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B328BB" w14:textId="2F159B1E" w:rsidR="002D4432" w:rsidRPr="00C962AC" w:rsidRDefault="002D4432" w:rsidP="00DA5371">
      <w:pPr>
        <w:spacing w:before="0" w:line="240" w:lineRule="auto"/>
        <w:rPr>
          <w:rFonts w:ascii="Century Gothic" w:hAnsi="Century Gothic" w:cs="Open Sans"/>
          <w:color w:val="FF0000"/>
          <w:w w:val="100"/>
          <w:sz w:val="22"/>
          <w:szCs w:val="22"/>
        </w:rPr>
      </w:pPr>
    </w:p>
    <w:p w14:paraId="302E8419" w14:textId="42C4B400" w:rsidR="002D4432" w:rsidRPr="00C962AC" w:rsidRDefault="002D4432" w:rsidP="00DA5371">
      <w:pPr>
        <w:spacing w:before="0" w:line="240" w:lineRule="auto"/>
        <w:rPr>
          <w:rFonts w:ascii="Century Gothic" w:hAnsi="Century Gothic" w:cs="Open Sans"/>
          <w:w w:val="100"/>
          <w:sz w:val="22"/>
          <w:szCs w:val="22"/>
        </w:rPr>
      </w:pPr>
    </w:p>
    <w:p w14:paraId="038E77CC" w14:textId="6AEC8F75" w:rsidR="002139E2" w:rsidRPr="00C962AC" w:rsidRDefault="00831A8D" w:rsidP="00DA5371">
      <w:pPr>
        <w:spacing w:before="0" w:line="240" w:lineRule="auto"/>
        <w:rPr>
          <w:rFonts w:ascii="Century Gothic" w:hAnsi="Century Gothic" w:cs="Open Sans"/>
          <w:w w:val="100"/>
          <w:sz w:val="22"/>
          <w:szCs w:val="22"/>
        </w:rPr>
      </w:pPr>
      <w:r w:rsidRPr="00C962AC">
        <w:rPr>
          <w:rFonts w:ascii="Century Gothic" w:hAnsi="Century Gothic" w:cs="Arial"/>
          <w:noProof/>
          <w:w w:val="100"/>
          <w:sz w:val="44"/>
          <w:szCs w:val="44"/>
        </w:rPr>
        <w:drawing>
          <wp:anchor distT="0" distB="0" distL="114300" distR="114300" simplePos="0" relativeHeight="251659264" behindDoc="1" locked="0" layoutInCell="1" allowOverlap="1" wp14:anchorId="3CC70A79" wp14:editId="2A8284D4">
            <wp:simplePos x="0" y="0"/>
            <wp:positionH relativeFrom="margin">
              <wp:posOffset>0</wp:posOffset>
            </wp:positionH>
            <wp:positionV relativeFrom="paragraph">
              <wp:posOffset>143510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r>
        <w:rPr>
          <w:noProof/>
        </w:rPr>
        <w:drawing>
          <wp:inline distT="0" distB="0" distL="0" distR="0" wp14:anchorId="2BE267D2" wp14:editId="26AC80FA">
            <wp:extent cx="2320925" cy="1057275"/>
            <wp:effectExtent l="0" t="0" r="0" b="0"/>
            <wp:docPr id="4" name="Obraz 2" descr="Logo MS"/>
            <wp:cNvGraphicFramePr/>
            <a:graphic xmlns:a="http://schemas.openxmlformats.org/drawingml/2006/main">
              <a:graphicData uri="http://schemas.openxmlformats.org/drawingml/2006/picture">
                <pic:pic xmlns:pic="http://schemas.openxmlformats.org/drawingml/2006/picture">
                  <pic:nvPicPr>
                    <pic:cNvPr id="4" name="Obraz 2" descr="Logo M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20925" cy="1057275"/>
                    </a:xfrm>
                    <a:prstGeom prst="rect">
                      <a:avLst/>
                    </a:prstGeom>
                    <a:noFill/>
                  </pic:spPr>
                </pic:pic>
              </a:graphicData>
            </a:graphic>
          </wp:inline>
        </w:drawing>
      </w:r>
    </w:p>
    <w:p w14:paraId="0B966FE1" w14:textId="77777777" w:rsidR="002139E2" w:rsidRPr="00C962AC" w:rsidRDefault="002139E2" w:rsidP="00AC5F79">
      <w:pPr>
        <w:spacing w:before="0" w:line="240" w:lineRule="auto"/>
        <w:jc w:val="center"/>
        <w:rPr>
          <w:rFonts w:ascii="Century Gothic" w:hAnsi="Century Gothic" w:cs="Open Sans"/>
          <w:w w:val="100"/>
          <w:sz w:val="22"/>
          <w:szCs w:val="22"/>
        </w:rPr>
      </w:pPr>
    </w:p>
    <w:p w14:paraId="254EC901" w14:textId="77777777" w:rsidR="002139E2" w:rsidRPr="00C962AC" w:rsidRDefault="002139E2" w:rsidP="00DA5371">
      <w:pPr>
        <w:spacing w:before="0" w:line="240" w:lineRule="auto"/>
        <w:rPr>
          <w:rFonts w:ascii="Century Gothic" w:hAnsi="Century Gothic" w:cs="Open Sans"/>
          <w:w w:val="100"/>
          <w:sz w:val="22"/>
          <w:szCs w:val="22"/>
        </w:rPr>
      </w:pPr>
      <w:bookmarkStart w:id="0" w:name="_GoBack"/>
      <w:bookmarkEnd w:id="0"/>
    </w:p>
    <w:p w14:paraId="5A820307" w14:textId="77777777" w:rsidR="002D4432" w:rsidRPr="00C962AC" w:rsidRDefault="002D4432" w:rsidP="00DA5371">
      <w:pPr>
        <w:spacing w:before="0" w:line="240" w:lineRule="auto"/>
        <w:rPr>
          <w:rFonts w:ascii="Century Gothic" w:hAnsi="Century Gothic" w:cs="Open Sans"/>
          <w:w w:val="100"/>
          <w:sz w:val="22"/>
          <w:szCs w:val="22"/>
        </w:rPr>
      </w:pPr>
    </w:p>
    <w:p w14:paraId="48BB1150" w14:textId="77777777" w:rsidR="007A4B9A" w:rsidRPr="00C962AC" w:rsidRDefault="00B474E0" w:rsidP="00DA5371">
      <w:pPr>
        <w:spacing w:before="0" w:line="240" w:lineRule="auto"/>
        <w:rPr>
          <w:rFonts w:ascii="Century Gothic" w:hAnsi="Century Gothic" w:cs="Open Sans"/>
          <w:w w:val="100"/>
          <w:sz w:val="22"/>
          <w:szCs w:val="22"/>
        </w:rPr>
      </w:pPr>
      <w:r w:rsidRPr="00C962AC">
        <w:rPr>
          <w:rFonts w:ascii="Century Gothic" w:hAnsi="Century Gothic" w:cs="Open Sans"/>
          <w:noProof/>
          <w:w w:val="100"/>
          <w:sz w:val="22"/>
          <w:szCs w:val="22"/>
        </w:rPr>
        <mc:AlternateContent>
          <mc:Choice Requires="wps">
            <w:drawing>
              <wp:anchor distT="0" distB="0" distL="114300" distR="114300" simplePos="0" relativeHeight="251657216" behindDoc="0" locked="0" layoutInCell="1" allowOverlap="1" wp14:anchorId="268CC190" wp14:editId="00EA7ECB">
                <wp:simplePos x="0" y="0"/>
                <wp:positionH relativeFrom="column">
                  <wp:posOffset>-27940</wp:posOffset>
                </wp:positionH>
                <wp:positionV relativeFrom="paragraph">
                  <wp:posOffset>43815</wp:posOffset>
                </wp:positionV>
                <wp:extent cx="5638800" cy="1186815"/>
                <wp:effectExtent l="0" t="0" r="0" b="0"/>
                <wp:wrapNone/>
                <wp:docPr id="3"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38800" cy="1186815"/>
                        </a:xfrm>
                        <a:prstGeom prst="rect">
                          <a:avLst/>
                        </a:prstGeom>
                        <a:extLst>
                          <a:ext uri="{AF507438-7753-43E0-B8FC-AC1667EBCBE1}">
                            <a14:hiddenEffects xmlns:a14="http://schemas.microsoft.com/office/drawing/2010/main">
                              <a:effectLst/>
                            </a14:hiddenEffects>
                          </a:ext>
                        </a:extLst>
                      </wps:spPr>
                      <wps:txbx>
                        <w:txbxContent>
                          <w:p w14:paraId="2B065B8D" w14:textId="77777777" w:rsidR="00C63DFB" w:rsidRPr="00FA7642" w:rsidRDefault="00C63DFB" w:rsidP="006C5B89">
                            <w:pPr>
                              <w:pStyle w:val="NormalnyWeb"/>
                              <w:spacing w:before="0" w:after="0"/>
                              <w:jc w:val="center"/>
                              <w:rPr>
                                <w:rFonts w:ascii="Open Sans" w:hAnsi="Open Sans" w:cs="Open Sans"/>
                                <w:w w:val="100"/>
                                <w:sz w:val="50"/>
                                <w:szCs w:val="50"/>
                              </w:rPr>
                            </w:pPr>
                            <w:r w:rsidRPr="00FA7642">
                              <w:rPr>
                                <w:rFonts w:ascii="Open Sans" w:hAnsi="Open Sans" w:cs="Open Sans"/>
                                <w:b/>
                                <w:bCs/>
                                <w:color w:val="000000"/>
                                <w:w w:val="100"/>
                                <w:sz w:val="50"/>
                                <w:szCs w:val="50"/>
                              </w:rPr>
                              <w:t xml:space="preserve">SPECYFIKACJA </w:t>
                            </w:r>
                          </w:p>
                          <w:p w14:paraId="2DF30545" w14:textId="77777777" w:rsidR="00C63DFB" w:rsidRPr="00FA7642" w:rsidRDefault="00C63DFB" w:rsidP="006C5B89">
                            <w:pPr>
                              <w:pStyle w:val="NormalnyWeb"/>
                              <w:spacing w:before="0" w:after="0"/>
                              <w:jc w:val="center"/>
                              <w:rPr>
                                <w:rFonts w:ascii="Open Sans" w:hAnsi="Open Sans" w:cs="Open Sans"/>
                                <w:w w:val="100"/>
                                <w:sz w:val="50"/>
                                <w:szCs w:val="50"/>
                              </w:rPr>
                            </w:pPr>
                            <w:r w:rsidRPr="00FA7642">
                              <w:rPr>
                                <w:rFonts w:ascii="Open Sans" w:hAnsi="Open Sans" w:cs="Open Sans"/>
                                <w:b/>
                                <w:bCs/>
                                <w:color w:val="000000"/>
                                <w:w w:val="100"/>
                                <w:sz w:val="50"/>
                                <w:szCs w:val="50"/>
                              </w:rPr>
                              <w:t>ISTOTNYCH WARUNKÓW ZAMÓWIENIA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68CC190" id="_x0000_t202" coordsize="21600,21600" o:spt="202" path="m,l,21600r21600,l21600,xe">
                <v:stroke joinstyle="miter"/>
                <v:path gradientshapeok="t" o:connecttype="rect"/>
              </v:shapetype>
              <v:shape id="WordArt 3" o:spid="_x0000_s1026" type="#_x0000_t202" style="position:absolute;left:0;text-align:left;margin-left:-2.2pt;margin-top:3.45pt;width:444pt;height:93.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" filled="f" stroked="f">
                <o:lock v:ext="edit" shapetype="t"/>
                <v:textbox style="mso-fit-shape-to-text:t">
                  <w:txbxContent>
                    <w:p w14:paraId="2B065B8D" w14:textId="77777777" w:rsidR="00C63DFB" w:rsidRPr="00FA7642" w:rsidRDefault="00C63DFB" w:rsidP="006C5B89">
                      <w:pPr>
                        <w:pStyle w:val="NormalnyWeb"/>
                        <w:spacing w:before="0" w:after="0"/>
                        <w:jc w:val="center"/>
                        <w:rPr>
                          <w:rFonts w:ascii="Open Sans" w:hAnsi="Open Sans" w:cs="Open Sans"/>
                          <w:w w:val="100"/>
                          <w:sz w:val="50"/>
                          <w:szCs w:val="50"/>
                        </w:rPr>
                      </w:pPr>
                      <w:r w:rsidRPr="00FA7642">
                        <w:rPr>
                          <w:rFonts w:ascii="Open Sans" w:hAnsi="Open Sans" w:cs="Open Sans"/>
                          <w:b/>
                          <w:bCs/>
                          <w:color w:val="000000"/>
                          <w:w w:val="100"/>
                          <w:sz w:val="50"/>
                          <w:szCs w:val="50"/>
                        </w:rPr>
                        <w:t xml:space="preserve">SPECYFIKACJA </w:t>
                      </w:r>
                    </w:p>
                    <w:p w14:paraId="2DF30545" w14:textId="77777777" w:rsidR="00C63DFB" w:rsidRPr="00FA7642" w:rsidRDefault="00C63DFB" w:rsidP="006C5B89">
                      <w:pPr>
                        <w:pStyle w:val="NormalnyWeb"/>
                        <w:spacing w:before="0" w:after="0"/>
                        <w:jc w:val="center"/>
                        <w:rPr>
                          <w:rFonts w:ascii="Open Sans" w:hAnsi="Open Sans" w:cs="Open Sans"/>
                          <w:w w:val="100"/>
                          <w:sz w:val="50"/>
                          <w:szCs w:val="50"/>
                        </w:rPr>
                      </w:pPr>
                      <w:r w:rsidRPr="00FA7642">
                        <w:rPr>
                          <w:rFonts w:ascii="Open Sans" w:hAnsi="Open Sans" w:cs="Open Sans"/>
                          <w:b/>
                          <w:bCs/>
                          <w:color w:val="000000"/>
                          <w:w w:val="100"/>
                          <w:sz w:val="50"/>
                          <w:szCs w:val="50"/>
                        </w:rPr>
                        <w:t>ISTOTNYCH WARUNKÓW ZAMÓWIENIA</w:t>
                      </w:r>
                    </w:p>
                  </w:txbxContent>
                </v:textbox>
              </v:shape>
            </w:pict>
          </mc:Fallback>
        </mc:AlternateContent>
      </w:r>
    </w:p>
    <w:p w14:paraId="4B9407DF" w14:textId="77777777" w:rsidR="007A4B9A" w:rsidRPr="00C962AC" w:rsidRDefault="007A4B9A" w:rsidP="00DA5371">
      <w:pPr>
        <w:spacing w:before="0" w:line="240" w:lineRule="auto"/>
        <w:rPr>
          <w:rFonts w:ascii="Century Gothic" w:hAnsi="Century Gothic" w:cs="Open Sans"/>
          <w:w w:val="100"/>
          <w:sz w:val="22"/>
          <w:szCs w:val="22"/>
        </w:rPr>
      </w:pPr>
    </w:p>
    <w:p w14:paraId="08FEDFBD" w14:textId="77777777" w:rsidR="007A4B9A" w:rsidRPr="00C962AC" w:rsidRDefault="007A4B9A" w:rsidP="00DA5371">
      <w:pPr>
        <w:spacing w:before="0" w:line="240" w:lineRule="auto"/>
        <w:rPr>
          <w:rFonts w:ascii="Century Gothic" w:hAnsi="Century Gothic" w:cs="Open Sans"/>
          <w:w w:val="100"/>
          <w:sz w:val="22"/>
          <w:szCs w:val="22"/>
        </w:rPr>
      </w:pPr>
    </w:p>
    <w:p w14:paraId="34DA1473" w14:textId="77777777" w:rsidR="007A4B9A" w:rsidRPr="00C962AC" w:rsidRDefault="007A4B9A" w:rsidP="00DA5371">
      <w:pPr>
        <w:spacing w:before="0" w:line="240" w:lineRule="auto"/>
        <w:rPr>
          <w:rFonts w:ascii="Century Gothic" w:hAnsi="Century Gothic" w:cs="Open Sans"/>
          <w:w w:val="100"/>
          <w:sz w:val="22"/>
          <w:szCs w:val="22"/>
        </w:rPr>
      </w:pPr>
    </w:p>
    <w:p w14:paraId="2D4F61DC" w14:textId="77777777" w:rsidR="007A4B9A" w:rsidRPr="00C962AC" w:rsidRDefault="007A4B9A" w:rsidP="00DA5371">
      <w:pPr>
        <w:spacing w:before="0" w:line="240" w:lineRule="auto"/>
        <w:rPr>
          <w:rFonts w:ascii="Century Gothic" w:hAnsi="Century Gothic" w:cs="Open Sans"/>
          <w:w w:val="100"/>
          <w:sz w:val="22"/>
          <w:szCs w:val="22"/>
        </w:rPr>
      </w:pPr>
    </w:p>
    <w:p w14:paraId="596A05D8" w14:textId="77777777" w:rsidR="007A4B9A" w:rsidRPr="00C962AC" w:rsidRDefault="007A4B9A" w:rsidP="00DA5371">
      <w:pPr>
        <w:spacing w:before="0" w:line="240" w:lineRule="auto"/>
        <w:rPr>
          <w:rFonts w:ascii="Century Gothic" w:hAnsi="Century Gothic" w:cs="Open Sans"/>
          <w:w w:val="100"/>
          <w:sz w:val="22"/>
          <w:szCs w:val="22"/>
        </w:rPr>
      </w:pPr>
    </w:p>
    <w:p w14:paraId="536F0FE7" w14:textId="77777777" w:rsidR="007A4B9A" w:rsidRPr="00C962AC" w:rsidRDefault="007A4B9A" w:rsidP="00DA5371">
      <w:pPr>
        <w:spacing w:before="0" w:line="240" w:lineRule="auto"/>
        <w:rPr>
          <w:rFonts w:ascii="Century Gothic" w:hAnsi="Century Gothic" w:cs="Open Sans"/>
          <w:w w:val="100"/>
          <w:sz w:val="22"/>
          <w:szCs w:val="22"/>
        </w:rPr>
      </w:pPr>
    </w:p>
    <w:p w14:paraId="66C1E1FD" w14:textId="77777777" w:rsidR="007A4B9A" w:rsidRPr="00C962AC" w:rsidRDefault="007A4B9A" w:rsidP="00DA5371">
      <w:pPr>
        <w:spacing w:before="0" w:line="240" w:lineRule="auto"/>
        <w:rPr>
          <w:rFonts w:ascii="Century Gothic" w:hAnsi="Century Gothic" w:cs="Open Sans"/>
          <w:w w:val="100"/>
          <w:sz w:val="22"/>
          <w:szCs w:val="22"/>
        </w:rPr>
      </w:pPr>
    </w:p>
    <w:p w14:paraId="37079548" w14:textId="77777777" w:rsidR="007A4B9A" w:rsidRPr="00C962AC" w:rsidRDefault="007A4B9A" w:rsidP="00DA5371">
      <w:pPr>
        <w:spacing w:before="0" w:line="240" w:lineRule="auto"/>
        <w:rPr>
          <w:rFonts w:ascii="Century Gothic" w:hAnsi="Century Gothic" w:cs="Open Sans"/>
          <w:b/>
          <w:w w:val="100"/>
          <w:sz w:val="22"/>
          <w:szCs w:val="22"/>
        </w:rPr>
      </w:pPr>
    </w:p>
    <w:p w14:paraId="38F6B3FD" w14:textId="77777777" w:rsidR="007A4B9A" w:rsidRPr="00C962AC" w:rsidRDefault="007A4B9A" w:rsidP="00DA5371">
      <w:pPr>
        <w:spacing w:before="0" w:line="240" w:lineRule="auto"/>
        <w:rPr>
          <w:rFonts w:ascii="Century Gothic" w:hAnsi="Century Gothic" w:cs="Open Sans"/>
          <w:b/>
          <w:w w:val="100"/>
          <w:sz w:val="22"/>
          <w:szCs w:val="22"/>
        </w:rPr>
      </w:pPr>
    </w:p>
    <w:p w14:paraId="6B63B9AA" w14:textId="77777777" w:rsidR="008E43BC" w:rsidRPr="00C962AC" w:rsidRDefault="008E43BC" w:rsidP="008E43BC">
      <w:pPr>
        <w:spacing w:before="120" w:after="120" w:line="288" w:lineRule="auto"/>
        <w:jc w:val="center"/>
        <w:rPr>
          <w:rFonts w:ascii="Century Gothic" w:hAnsi="Century Gothic" w:cs="Open Sans"/>
          <w:w w:val="100"/>
          <w:sz w:val="22"/>
          <w:szCs w:val="22"/>
        </w:rPr>
      </w:pPr>
      <w:r w:rsidRPr="00C962AC">
        <w:rPr>
          <w:rFonts w:ascii="Century Gothic" w:hAnsi="Century Gothic" w:cs="Open Sans"/>
          <w:w w:val="100"/>
          <w:sz w:val="22"/>
          <w:szCs w:val="22"/>
        </w:rPr>
        <w:t xml:space="preserve">w postępowaniu prowadzonym </w:t>
      </w:r>
      <w:r w:rsidRPr="00C962AC">
        <w:rPr>
          <w:rFonts w:ascii="Century Gothic" w:hAnsi="Century Gothic" w:cs="Open Sans"/>
          <w:w w:val="100"/>
          <w:sz w:val="22"/>
          <w:szCs w:val="22"/>
        </w:rPr>
        <w:br/>
        <w:t xml:space="preserve">w trybie </w:t>
      </w:r>
      <w:r w:rsidR="00013B63" w:rsidRPr="00C962AC">
        <w:rPr>
          <w:rFonts w:ascii="Century Gothic" w:hAnsi="Century Gothic" w:cs="Open Sans"/>
          <w:w w:val="100"/>
          <w:sz w:val="22"/>
          <w:szCs w:val="22"/>
        </w:rPr>
        <w:t>przetargu nieograniczonego</w:t>
      </w:r>
      <w:r w:rsidRPr="00C962AC">
        <w:rPr>
          <w:rFonts w:ascii="Century Gothic" w:hAnsi="Century Gothic" w:cs="Open Sans"/>
          <w:w w:val="100"/>
          <w:sz w:val="22"/>
          <w:szCs w:val="22"/>
        </w:rPr>
        <w:t xml:space="preserve"> na:</w:t>
      </w:r>
    </w:p>
    <w:p w14:paraId="6BD696E8" w14:textId="77777777" w:rsidR="00D07302" w:rsidRPr="00C962AC" w:rsidRDefault="00D07302" w:rsidP="008E43BC">
      <w:pPr>
        <w:spacing w:before="120" w:after="120" w:line="288" w:lineRule="auto"/>
        <w:jc w:val="center"/>
        <w:rPr>
          <w:rFonts w:ascii="Century Gothic" w:hAnsi="Century Gothic" w:cs="Open Sans"/>
          <w:w w:val="100"/>
          <w:sz w:val="22"/>
          <w:szCs w:val="22"/>
        </w:rPr>
      </w:pPr>
    </w:p>
    <w:p w14:paraId="22682EB4" w14:textId="6D479AAB" w:rsidR="00B0270B" w:rsidRPr="00C962AC" w:rsidRDefault="00E27110" w:rsidP="00B0270B">
      <w:pPr>
        <w:spacing w:before="120" w:after="120" w:line="288" w:lineRule="auto"/>
        <w:jc w:val="center"/>
        <w:rPr>
          <w:rFonts w:ascii="Century Gothic" w:hAnsi="Century Gothic" w:cs="Open Sans"/>
          <w:b/>
          <w:w w:val="100"/>
          <w:sz w:val="22"/>
          <w:szCs w:val="22"/>
        </w:rPr>
      </w:pPr>
      <w:r w:rsidRPr="00C962AC">
        <w:rPr>
          <w:rFonts w:ascii="Century Gothic" w:hAnsi="Century Gothic" w:cs="Open Sans"/>
          <w:b/>
          <w:w w:val="100"/>
          <w:sz w:val="22"/>
          <w:szCs w:val="22"/>
        </w:rPr>
        <w:t xml:space="preserve">Dostawa wraz z montażem kompletnej podłogi sportowej </w:t>
      </w:r>
      <w:r w:rsidR="000822A9" w:rsidRPr="00C962AC">
        <w:rPr>
          <w:rFonts w:ascii="Century Gothic" w:hAnsi="Century Gothic" w:cs="Open Sans"/>
          <w:b/>
          <w:w w:val="100"/>
          <w:sz w:val="22"/>
          <w:szCs w:val="22"/>
        </w:rPr>
        <w:t xml:space="preserve">do </w:t>
      </w:r>
      <w:r w:rsidR="0087653D" w:rsidRPr="00C962AC">
        <w:rPr>
          <w:rFonts w:ascii="Century Gothic" w:hAnsi="Century Gothic" w:cs="Open Sans"/>
          <w:b/>
          <w:w w:val="100"/>
          <w:sz w:val="22"/>
          <w:szCs w:val="22"/>
        </w:rPr>
        <w:t>hali sportowej w COS-OPO w </w:t>
      </w:r>
      <w:r w:rsidRPr="00C962AC">
        <w:rPr>
          <w:rFonts w:ascii="Century Gothic" w:hAnsi="Century Gothic" w:cs="Open Sans"/>
          <w:b/>
          <w:w w:val="100"/>
          <w:sz w:val="22"/>
          <w:szCs w:val="22"/>
        </w:rPr>
        <w:t>Giżycku</w:t>
      </w:r>
      <w:r w:rsidR="005F0358" w:rsidRPr="00C962AC">
        <w:rPr>
          <w:rFonts w:ascii="Century Gothic" w:hAnsi="Century Gothic" w:cs="Open Sans"/>
          <w:b/>
          <w:w w:val="100"/>
          <w:sz w:val="22"/>
          <w:szCs w:val="22"/>
        </w:rPr>
        <w:t>.</w:t>
      </w:r>
    </w:p>
    <w:p w14:paraId="11D482F0" w14:textId="77777777" w:rsidR="00850040" w:rsidRPr="00C962AC" w:rsidRDefault="00850040" w:rsidP="007A413E">
      <w:pPr>
        <w:spacing w:before="120" w:after="120" w:line="288" w:lineRule="auto"/>
        <w:jc w:val="center"/>
        <w:rPr>
          <w:rFonts w:ascii="Century Gothic" w:hAnsi="Century Gothic" w:cs="Open Sans"/>
          <w:w w:val="100"/>
          <w:sz w:val="22"/>
          <w:szCs w:val="22"/>
        </w:rPr>
      </w:pPr>
    </w:p>
    <w:p w14:paraId="20AFF8F9" w14:textId="66901220" w:rsidR="008E43BC" w:rsidRPr="00C962AC" w:rsidRDefault="00E671E9" w:rsidP="007A413E">
      <w:pPr>
        <w:spacing w:before="120" w:after="120" w:line="288" w:lineRule="auto"/>
        <w:jc w:val="center"/>
        <w:rPr>
          <w:rFonts w:ascii="Century Gothic" w:hAnsi="Century Gothic" w:cs="Open Sans"/>
          <w:b/>
          <w:w w:val="100"/>
          <w:sz w:val="22"/>
          <w:szCs w:val="22"/>
        </w:rPr>
      </w:pPr>
      <w:r w:rsidRPr="00C962AC">
        <w:rPr>
          <w:rFonts w:ascii="Century Gothic" w:hAnsi="Century Gothic" w:cs="Open Sans"/>
          <w:w w:val="100"/>
          <w:sz w:val="22"/>
          <w:szCs w:val="22"/>
        </w:rPr>
        <w:t>numer</w:t>
      </w:r>
      <w:r w:rsidR="008E43BC" w:rsidRPr="00C962AC">
        <w:rPr>
          <w:rFonts w:ascii="Century Gothic" w:hAnsi="Century Gothic" w:cs="Open Sans"/>
          <w:w w:val="100"/>
          <w:sz w:val="22"/>
          <w:szCs w:val="22"/>
        </w:rPr>
        <w:t xml:space="preserve"> postępowania: </w:t>
      </w:r>
      <w:r w:rsidR="00B733AD">
        <w:rPr>
          <w:rFonts w:ascii="Century Gothic" w:hAnsi="Century Gothic" w:cs="Open Sans"/>
          <w:w w:val="100"/>
          <w:sz w:val="22"/>
          <w:szCs w:val="22"/>
        </w:rPr>
        <w:t>NZ/P/16/2020</w:t>
      </w:r>
    </w:p>
    <w:p w14:paraId="19EF1C63" w14:textId="77777777" w:rsidR="008E43BC" w:rsidRPr="00C962AC" w:rsidRDefault="008E43BC" w:rsidP="00DA5371">
      <w:pPr>
        <w:spacing w:before="0" w:line="240" w:lineRule="auto"/>
        <w:rPr>
          <w:rFonts w:ascii="Century Gothic" w:hAnsi="Century Gothic" w:cs="Calibri"/>
          <w:b/>
          <w:w w:val="100"/>
          <w:sz w:val="22"/>
          <w:szCs w:val="22"/>
        </w:rPr>
      </w:pPr>
    </w:p>
    <w:p w14:paraId="0520B0B9" w14:textId="77777777" w:rsidR="00625F99" w:rsidRPr="00C962AC" w:rsidRDefault="00625F99" w:rsidP="00DA5371">
      <w:pPr>
        <w:spacing w:before="0" w:line="240" w:lineRule="auto"/>
        <w:rPr>
          <w:rFonts w:ascii="Century Gothic" w:hAnsi="Century Gothic" w:cs="Calibri"/>
          <w:b/>
          <w:w w:val="100"/>
          <w:sz w:val="22"/>
          <w:szCs w:val="22"/>
        </w:rPr>
      </w:pPr>
    </w:p>
    <w:p w14:paraId="522869DF" w14:textId="77777777" w:rsidR="00625F99" w:rsidRPr="00C962AC" w:rsidRDefault="00625F99" w:rsidP="00DA5371">
      <w:pPr>
        <w:spacing w:before="0" w:line="240" w:lineRule="auto"/>
        <w:rPr>
          <w:rFonts w:ascii="Century Gothic" w:hAnsi="Century Gothic" w:cs="Calibri"/>
          <w:b/>
          <w:w w:val="100"/>
          <w:sz w:val="22"/>
          <w:szCs w:val="22"/>
        </w:rPr>
      </w:pPr>
    </w:p>
    <w:p w14:paraId="7372607B" w14:textId="77777777" w:rsidR="008E43BC" w:rsidRPr="00C962AC" w:rsidRDefault="008E43BC" w:rsidP="00DA5371">
      <w:pPr>
        <w:spacing w:before="0" w:line="240" w:lineRule="auto"/>
        <w:rPr>
          <w:rFonts w:ascii="Century Gothic" w:hAnsi="Century Gothic" w:cs="Calibri"/>
          <w:b/>
          <w:w w:val="100"/>
          <w:sz w:val="22"/>
          <w:szCs w:val="22"/>
        </w:rPr>
      </w:pPr>
    </w:p>
    <w:p w14:paraId="05EC5209" w14:textId="77777777" w:rsidR="008E43BC" w:rsidRPr="00C962AC" w:rsidRDefault="008E43BC" w:rsidP="00DA5371">
      <w:pPr>
        <w:spacing w:before="0" w:line="240" w:lineRule="auto"/>
        <w:rPr>
          <w:rFonts w:ascii="Century Gothic" w:hAnsi="Century Gothic" w:cs="Calibri"/>
          <w:b/>
          <w:w w:val="100"/>
          <w:sz w:val="22"/>
          <w:szCs w:val="22"/>
        </w:rPr>
      </w:pPr>
    </w:p>
    <w:p w14:paraId="5613E6C7" w14:textId="77777777" w:rsidR="008E43BC" w:rsidRPr="00C962AC" w:rsidRDefault="008E43BC" w:rsidP="00DA5371">
      <w:pPr>
        <w:spacing w:before="0" w:line="240" w:lineRule="auto"/>
        <w:rPr>
          <w:rFonts w:ascii="Century Gothic" w:hAnsi="Century Gothic" w:cs="Calibri"/>
          <w:b/>
          <w:w w:val="100"/>
          <w:sz w:val="22"/>
          <w:szCs w:val="22"/>
        </w:rPr>
      </w:pPr>
    </w:p>
    <w:p w14:paraId="54895362" w14:textId="77777777" w:rsidR="00C57876" w:rsidRPr="00C962AC" w:rsidRDefault="00C57876" w:rsidP="00DA5371">
      <w:pPr>
        <w:spacing w:before="0" w:line="240" w:lineRule="auto"/>
        <w:rPr>
          <w:rFonts w:ascii="Century Gothic" w:hAnsi="Century Gothic" w:cs="Calibri"/>
          <w:b/>
          <w:w w:val="100"/>
          <w:sz w:val="22"/>
          <w:szCs w:val="22"/>
        </w:rPr>
      </w:pPr>
    </w:p>
    <w:p w14:paraId="0BC1829A" w14:textId="77777777" w:rsidR="007A4B9A" w:rsidRPr="00C962AC" w:rsidRDefault="003E652C" w:rsidP="00DA5371">
      <w:pPr>
        <w:tabs>
          <w:tab w:val="center" w:pos="0"/>
        </w:tabs>
        <w:spacing w:before="0" w:line="240" w:lineRule="auto"/>
        <w:rPr>
          <w:rFonts w:ascii="Century Gothic" w:hAnsi="Century Gothic" w:cs="Open Sans"/>
          <w:b/>
          <w:w w:val="100"/>
          <w:sz w:val="22"/>
          <w:szCs w:val="22"/>
        </w:rPr>
      </w:pPr>
      <w:r w:rsidRPr="00C962AC">
        <w:rPr>
          <w:rFonts w:ascii="Century Gothic" w:hAnsi="Century Gothic" w:cs="Calibri"/>
          <w:b/>
          <w:w w:val="100"/>
          <w:sz w:val="22"/>
          <w:szCs w:val="22"/>
        </w:rPr>
        <w:tab/>
      </w:r>
      <w:r w:rsidRPr="00C962AC">
        <w:rPr>
          <w:rFonts w:ascii="Century Gothic" w:hAnsi="Century Gothic" w:cs="Calibri"/>
          <w:b/>
          <w:w w:val="100"/>
          <w:sz w:val="22"/>
          <w:szCs w:val="22"/>
        </w:rPr>
        <w:tab/>
      </w:r>
      <w:r w:rsidRPr="00C962AC">
        <w:rPr>
          <w:rFonts w:ascii="Century Gothic" w:hAnsi="Century Gothic" w:cs="Calibri"/>
          <w:b/>
          <w:w w:val="100"/>
          <w:sz w:val="22"/>
          <w:szCs w:val="22"/>
        </w:rPr>
        <w:tab/>
      </w:r>
      <w:r w:rsidRPr="00C962AC">
        <w:rPr>
          <w:rFonts w:ascii="Century Gothic" w:hAnsi="Century Gothic" w:cs="Calibri"/>
          <w:b/>
          <w:w w:val="100"/>
          <w:sz w:val="22"/>
          <w:szCs w:val="22"/>
        </w:rPr>
        <w:tab/>
      </w:r>
      <w:r w:rsidRPr="00C962AC">
        <w:rPr>
          <w:rFonts w:ascii="Century Gothic" w:hAnsi="Century Gothic" w:cs="Calibri"/>
          <w:b/>
          <w:w w:val="100"/>
          <w:sz w:val="22"/>
          <w:szCs w:val="22"/>
        </w:rPr>
        <w:tab/>
      </w:r>
      <w:r w:rsidRPr="00C962AC">
        <w:rPr>
          <w:rFonts w:ascii="Century Gothic" w:hAnsi="Century Gothic" w:cs="Calibri"/>
          <w:b/>
          <w:w w:val="100"/>
          <w:sz w:val="22"/>
          <w:szCs w:val="22"/>
        </w:rPr>
        <w:tab/>
      </w:r>
      <w:r w:rsidRPr="00C962AC">
        <w:rPr>
          <w:rFonts w:ascii="Century Gothic" w:hAnsi="Century Gothic" w:cs="Calibri"/>
          <w:b/>
          <w:w w:val="100"/>
          <w:sz w:val="22"/>
          <w:szCs w:val="22"/>
        </w:rPr>
        <w:tab/>
      </w:r>
      <w:r w:rsidRPr="00C962AC">
        <w:rPr>
          <w:rFonts w:ascii="Century Gothic" w:hAnsi="Century Gothic" w:cs="Open Sans"/>
          <w:b/>
          <w:w w:val="100"/>
          <w:sz w:val="22"/>
          <w:szCs w:val="22"/>
        </w:rPr>
        <w:tab/>
      </w:r>
      <w:r w:rsidR="00854D2A" w:rsidRPr="00C962AC">
        <w:rPr>
          <w:rFonts w:ascii="Century Gothic" w:hAnsi="Century Gothic" w:cs="Open Sans"/>
          <w:b/>
          <w:w w:val="100"/>
          <w:sz w:val="22"/>
          <w:szCs w:val="22"/>
        </w:rPr>
        <w:tab/>
      </w:r>
      <w:r w:rsidR="007A4B9A" w:rsidRPr="00C962AC">
        <w:rPr>
          <w:rFonts w:ascii="Century Gothic" w:hAnsi="Century Gothic" w:cs="Open Sans"/>
          <w:b/>
          <w:w w:val="100"/>
          <w:sz w:val="22"/>
          <w:szCs w:val="22"/>
        </w:rPr>
        <w:t>ZATWIERDZAM:</w:t>
      </w:r>
    </w:p>
    <w:p w14:paraId="19BBF5CF" w14:textId="77777777" w:rsidR="007A4B9A" w:rsidRPr="00C962AC" w:rsidRDefault="007A4B9A" w:rsidP="00DA5371">
      <w:pPr>
        <w:tabs>
          <w:tab w:val="center" w:pos="1418"/>
          <w:tab w:val="center" w:pos="7230"/>
        </w:tabs>
        <w:spacing w:before="0" w:line="240" w:lineRule="auto"/>
        <w:rPr>
          <w:rFonts w:ascii="Century Gothic" w:hAnsi="Century Gothic" w:cs="Open Sans"/>
          <w:w w:val="100"/>
          <w:sz w:val="22"/>
          <w:szCs w:val="22"/>
        </w:rPr>
      </w:pPr>
    </w:p>
    <w:p w14:paraId="5AD1D1F3" w14:textId="77777777" w:rsidR="00625F99" w:rsidRPr="00C962AC" w:rsidRDefault="00625F99" w:rsidP="00DA5371">
      <w:pPr>
        <w:tabs>
          <w:tab w:val="center" w:pos="1418"/>
          <w:tab w:val="center" w:pos="7230"/>
        </w:tabs>
        <w:spacing w:before="0" w:line="240" w:lineRule="auto"/>
        <w:rPr>
          <w:rFonts w:ascii="Century Gothic" w:hAnsi="Century Gothic" w:cs="Open Sans"/>
          <w:w w:val="100"/>
          <w:sz w:val="22"/>
          <w:szCs w:val="22"/>
        </w:rPr>
      </w:pPr>
    </w:p>
    <w:p w14:paraId="3E70499E" w14:textId="77777777" w:rsidR="00625F99" w:rsidRPr="00C962AC" w:rsidRDefault="00625F99" w:rsidP="00DA5371">
      <w:pPr>
        <w:tabs>
          <w:tab w:val="center" w:pos="1418"/>
          <w:tab w:val="center" w:pos="7230"/>
        </w:tabs>
        <w:spacing w:before="0" w:line="240" w:lineRule="auto"/>
        <w:rPr>
          <w:rFonts w:ascii="Century Gothic" w:hAnsi="Century Gothic" w:cs="Open Sans"/>
          <w:w w:val="100"/>
          <w:sz w:val="22"/>
          <w:szCs w:val="22"/>
        </w:rPr>
      </w:pPr>
    </w:p>
    <w:p w14:paraId="74C51347" w14:textId="77777777" w:rsidR="007A4B9A" w:rsidRPr="00C962AC" w:rsidRDefault="007A4B9A" w:rsidP="00DA5371">
      <w:pPr>
        <w:tabs>
          <w:tab w:val="center" w:pos="1701"/>
          <w:tab w:val="center" w:pos="7513"/>
        </w:tabs>
        <w:spacing w:before="0" w:line="240" w:lineRule="auto"/>
        <w:rPr>
          <w:rFonts w:ascii="Century Gothic" w:hAnsi="Century Gothic" w:cs="Open Sans"/>
          <w:i/>
          <w:w w:val="100"/>
          <w:sz w:val="22"/>
          <w:szCs w:val="22"/>
        </w:rPr>
      </w:pPr>
    </w:p>
    <w:p w14:paraId="478185AD" w14:textId="77777777" w:rsidR="008E43BC" w:rsidRPr="00C962AC" w:rsidRDefault="008E43BC" w:rsidP="00DA5371">
      <w:pPr>
        <w:tabs>
          <w:tab w:val="center" w:pos="1701"/>
          <w:tab w:val="center" w:pos="7513"/>
        </w:tabs>
        <w:spacing w:before="0" w:line="240" w:lineRule="auto"/>
        <w:rPr>
          <w:rFonts w:ascii="Century Gothic" w:hAnsi="Century Gothic" w:cs="Open Sans"/>
          <w:i/>
          <w:w w:val="100"/>
          <w:sz w:val="22"/>
          <w:szCs w:val="22"/>
        </w:rPr>
      </w:pPr>
    </w:p>
    <w:p w14:paraId="4EF2137D" w14:textId="77777777" w:rsidR="008E43BC" w:rsidRPr="00C962AC" w:rsidRDefault="008E43BC" w:rsidP="00DA5371">
      <w:pPr>
        <w:tabs>
          <w:tab w:val="center" w:pos="1701"/>
          <w:tab w:val="center" w:pos="7513"/>
        </w:tabs>
        <w:spacing w:before="0" w:line="240" w:lineRule="auto"/>
        <w:rPr>
          <w:rFonts w:ascii="Century Gothic" w:hAnsi="Century Gothic" w:cs="Open Sans"/>
          <w:i/>
          <w:w w:val="100"/>
          <w:sz w:val="22"/>
          <w:szCs w:val="22"/>
        </w:rPr>
      </w:pPr>
    </w:p>
    <w:p w14:paraId="37E293DA" w14:textId="77777777" w:rsidR="002D768B" w:rsidRPr="00C962AC" w:rsidRDefault="002D768B" w:rsidP="00DA5371">
      <w:pPr>
        <w:tabs>
          <w:tab w:val="center" w:pos="1701"/>
          <w:tab w:val="center" w:pos="7513"/>
        </w:tabs>
        <w:spacing w:before="0" w:line="240" w:lineRule="auto"/>
        <w:rPr>
          <w:rFonts w:ascii="Century Gothic" w:hAnsi="Century Gothic" w:cs="Open Sans"/>
          <w:i/>
          <w:w w:val="100"/>
          <w:sz w:val="22"/>
          <w:szCs w:val="22"/>
        </w:rPr>
      </w:pPr>
    </w:p>
    <w:p w14:paraId="0A4EEC30" w14:textId="77777777" w:rsidR="002D768B" w:rsidRPr="00C962AC" w:rsidRDefault="002D768B" w:rsidP="00DA5371">
      <w:pPr>
        <w:tabs>
          <w:tab w:val="center" w:pos="1701"/>
          <w:tab w:val="center" w:pos="7513"/>
        </w:tabs>
        <w:spacing w:before="0" w:line="240" w:lineRule="auto"/>
        <w:rPr>
          <w:rFonts w:ascii="Century Gothic" w:hAnsi="Century Gothic" w:cs="Open Sans"/>
          <w:i/>
          <w:w w:val="100"/>
          <w:sz w:val="22"/>
          <w:szCs w:val="22"/>
        </w:rPr>
      </w:pPr>
    </w:p>
    <w:p w14:paraId="10C7A6B0" w14:textId="3ACBF458" w:rsidR="006D254D" w:rsidRPr="00C962AC" w:rsidRDefault="00770143" w:rsidP="00667751">
      <w:pPr>
        <w:jc w:val="center"/>
        <w:rPr>
          <w:rFonts w:ascii="Century Gothic" w:hAnsi="Century Gothic" w:cs="Open Sans"/>
          <w:w w:val="100"/>
          <w:sz w:val="22"/>
          <w:szCs w:val="22"/>
        </w:rPr>
      </w:pPr>
      <w:r w:rsidRPr="00C962AC">
        <w:rPr>
          <w:rFonts w:ascii="Century Gothic" w:hAnsi="Century Gothic" w:cs="Open Sans"/>
          <w:w w:val="100"/>
          <w:sz w:val="22"/>
          <w:szCs w:val="22"/>
        </w:rPr>
        <w:t xml:space="preserve">Warszawa, dnia </w:t>
      </w:r>
      <w:r w:rsidR="00A509E2">
        <w:rPr>
          <w:rFonts w:ascii="Century Gothic" w:hAnsi="Century Gothic" w:cs="Open Sans"/>
          <w:w w:val="100"/>
          <w:sz w:val="22"/>
          <w:szCs w:val="22"/>
        </w:rPr>
        <w:t>01.09.</w:t>
      </w:r>
      <w:r w:rsidR="00CE7B5E" w:rsidRPr="00C962AC">
        <w:rPr>
          <w:rFonts w:ascii="Century Gothic" w:hAnsi="Century Gothic" w:cs="Open Sans"/>
          <w:w w:val="100"/>
          <w:sz w:val="22"/>
          <w:szCs w:val="22"/>
        </w:rPr>
        <w:t xml:space="preserve"> </w:t>
      </w:r>
      <w:r w:rsidR="005F0358" w:rsidRPr="00C962AC">
        <w:rPr>
          <w:rFonts w:ascii="Century Gothic" w:hAnsi="Century Gothic" w:cs="Open Sans"/>
          <w:w w:val="100"/>
          <w:sz w:val="22"/>
          <w:szCs w:val="22"/>
        </w:rPr>
        <w:t>2020</w:t>
      </w:r>
      <w:r w:rsidR="001E34A6" w:rsidRPr="00C962AC">
        <w:rPr>
          <w:rFonts w:ascii="Century Gothic" w:hAnsi="Century Gothic" w:cs="Open Sans"/>
          <w:w w:val="100"/>
          <w:sz w:val="22"/>
          <w:szCs w:val="22"/>
        </w:rPr>
        <w:t xml:space="preserve"> r.</w:t>
      </w:r>
    </w:p>
    <w:p w14:paraId="565258B8" w14:textId="77777777" w:rsidR="00637923" w:rsidRPr="00C962AC" w:rsidRDefault="00637923" w:rsidP="00667751">
      <w:pPr>
        <w:jc w:val="center"/>
        <w:rPr>
          <w:rFonts w:ascii="Open Sans" w:hAnsi="Open Sans" w:cs="Open Sans"/>
          <w:w w:val="100"/>
          <w:sz w:val="22"/>
          <w:szCs w:val="22"/>
        </w:rPr>
      </w:pPr>
    </w:p>
    <w:p w14:paraId="369C4FC9" w14:textId="2503E22C" w:rsidR="002F55FD" w:rsidRPr="00C962AC" w:rsidRDefault="006874EE" w:rsidP="0087653D">
      <w:pPr>
        <w:pStyle w:val="Nagwek1"/>
        <w:numPr>
          <w:ilvl w:val="0"/>
          <w:numId w:val="0"/>
        </w:numPr>
        <w:rPr>
          <w:rFonts w:ascii="Century Gothic" w:hAnsi="Century Gothic" w:cs="Open Sans"/>
          <w:sz w:val="22"/>
          <w:szCs w:val="22"/>
        </w:rPr>
      </w:pPr>
      <w:bookmarkStart w:id="1" w:name="_Toc136762073"/>
      <w:bookmarkStart w:id="2" w:name="_Toc534368246"/>
      <w:r w:rsidRPr="00C962AC">
        <w:rPr>
          <w:rFonts w:ascii="Century Gothic" w:hAnsi="Century Gothic" w:cs="Open Sans"/>
          <w:sz w:val="22"/>
          <w:szCs w:val="22"/>
        </w:rPr>
        <w:lastRenderedPageBreak/>
        <w:t>Rozdział I.</w:t>
      </w:r>
      <w:bookmarkStart w:id="3" w:name="_Toc525046018"/>
      <w:bookmarkStart w:id="4" w:name="_Toc525046190"/>
      <w:bookmarkEnd w:id="1"/>
      <w:r w:rsidR="00851C7E" w:rsidRPr="00C962AC">
        <w:rPr>
          <w:rFonts w:ascii="Century Gothic" w:hAnsi="Century Gothic" w:cs="Open Sans"/>
          <w:sz w:val="22"/>
          <w:szCs w:val="22"/>
        </w:rPr>
        <w:br/>
      </w:r>
      <w:r w:rsidR="008E43BC" w:rsidRPr="00C962AC">
        <w:rPr>
          <w:rFonts w:ascii="Century Gothic" w:hAnsi="Century Gothic" w:cs="Open Sans"/>
          <w:sz w:val="22"/>
          <w:szCs w:val="22"/>
        </w:rPr>
        <w:t>DANE ZAMAWIAJĄCEGO</w:t>
      </w:r>
      <w:bookmarkEnd w:id="2"/>
      <w:bookmarkEnd w:id="3"/>
      <w:bookmarkEnd w:id="4"/>
    </w:p>
    <w:p w14:paraId="25AD9B27" w14:textId="77777777" w:rsidR="007A4B9A" w:rsidRPr="00C962AC" w:rsidRDefault="006874EE" w:rsidP="00E630DB">
      <w:pPr>
        <w:pStyle w:val="Nagwek2"/>
        <w:rPr>
          <w:rFonts w:ascii="Century Gothic" w:hAnsi="Century Gothic" w:cs="Open Sans"/>
          <w:sz w:val="20"/>
          <w:szCs w:val="20"/>
        </w:rPr>
      </w:pPr>
      <w:bookmarkStart w:id="5" w:name="_Toc136762074"/>
      <w:bookmarkStart w:id="6" w:name="_Toc483473968"/>
      <w:bookmarkStart w:id="7" w:name="_Toc525046019"/>
      <w:bookmarkStart w:id="8" w:name="_Toc525046191"/>
      <w:bookmarkStart w:id="9" w:name="_Toc534368247"/>
      <w:r w:rsidRPr="00C962AC">
        <w:rPr>
          <w:rFonts w:ascii="Century Gothic" w:hAnsi="Century Gothic" w:cs="Open Sans"/>
          <w:sz w:val="20"/>
          <w:szCs w:val="20"/>
        </w:rPr>
        <w:t>INFORMACJA O ZAMAWIAJĄCYM</w:t>
      </w:r>
      <w:bookmarkEnd w:id="5"/>
      <w:bookmarkEnd w:id="6"/>
      <w:bookmarkEnd w:id="7"/>
      <w:bookmarkEnd w:id="8"/>
      <w:bookmarkEnd w:id="9"/>
    </w:p>
    <w:p w14:paraId="1025E570" w14:textId="1729103A" w:rsidR="00057B44" w:rsidRPr="00C962AC" w:rsidRDefault="008E3EDF" w:rsidP="002C480E">
      <w:pPr>
        <w:pStyle w:val="Zwykytekst"/>
        <w:spacing w:before="120" w:after="120" w:line="264" w:lineRule="auto"/>
        <w:ind w:left="284"/>
        <w:rPr>
          <w:rFonts w:ascii="Century Gothic" w:hAnsi="Century Gothic" w:cs="Open Sans"/>
          <w:b/>
          <w:w w:val="100"/>
          <w:sz w:val="20"/>
        </w:rPr>
      </w:pPr>
      <w:r w:rsidRPr="00C962AC">
        <w:rPr>
          <w:rFonts w:ascii="Century Gothic" w:hAnsi="Century Gothic" w:cs="Open Sans"/>
          <w:b/>
          <w:w w:val="100"/>
          <w:sz w:val="20"/>
        </w:rPr>
        <w:t xml:space="preserve">Zamawiającym jest </w:t>
      </w:r>
      <w:r w:rsidR="006D254D" w:rsidRPr="00C962AC">
        <w:rPr>
          <w:rFonts w:ascii="Century Gothic" w:hAnsi="Century Gothic" w:cs="Open Sans"/>
          <w:b/>
          <w:w w:val="100"/>
          <w:sz w:val="20"/>
        </w:rPr>
        <w:t>Centralny Ośrodek Sportu</w:t>
      </w:r>
      <w:r w:rsidR="006C4041" w:rsidRPr="00C962AC">
        <w:rPr>
          <w:rFonts w:ascii="Century Gothic" w:hAnsi="Century Gothic" w:cs="Open Sans"/>
          <w:b/>
          <w:w w:val="100"/>
          <w:sz w:val="20"/>
        </w:rPr>
        <w:t xml:space="preserve"> Ośrodek Przygotowań Olimpijskich w Giżycku</w:t>
      </w:r>
    </w:p>
    <w:p w14:paraId="4B438E68" w14:textId="77777777" w:rsidR="008E3EDF" w:rsidRPr="00C962AC" w:rsidRDefault="00057B44" w:rsidP="002C480E">
      <w:pPr>
        <w:pStyle w:val="Zwykytekst"/>
        <w:spacing w:before="120" w:after="120" w:line="264" w:lineRule="auto"/>
        <w:ind w:left="284"/>
        <w:rPr>
          <w:rFonts w:ascii="Century Gothic" w:hAnsi="Century Gothic" w:cs="Open Sans"/>
          <w:w w:val="100"/>
          <w:sz w:val="20"/>
        </w:rPr>
      </w:pPr>
      <w:r w:rsidRPr="00C962AC">
        <w:rPr>
          <w:rFonts w:ascii="Century Gothic" w:hAnsi="Century Gothic" w:cs="Open Sans"/>
          <w:w w:val="100"/>
          <w:sz w:val="20"/>
        </w:rPr>
        <w:t xml:space="preserve">ul. </w:t>
      </w:r>
      <w:r w:rsidR="006C4041" w:rsidRPr="00C962AC">
        <w:rPr>
          <w:rFonts w:ascii="Century Gothic" w:hAnsi="Century Gothic" w:cs="Open Sans"/>
          <w:w w:val="100"/>
          <w:sz w:val="20"/>
        </w:rPr>
        <w:t>Moniuszki 22, 11-500 Giżycko</w:t>
      </w:r>
    </w:p>
    <w:p w14:paraId="122D502A" w14:textId="77777777" w:rsidR="008E3EDF" w:rsidRPr="00C962AC" w:rsidRDefault="008E3EDF" w:rsidP="002C480E">
      <w:pPr>
        <w:pStyle w:val="Zwykytekst"/>
        <w:spacing w:before="120" w:after="120" w:line="264" w:lineRule="auto"/>
        <w:ind w:left="284"/>
        <w:rPr>
          <w:rFonts w:ascii="Century Gothic" w:hAnsi="Century Gothic" w:cs="Open Sans"/>
          <w:b/>
          <w:w w:val="100"/>
          <w:sz w:val="20"/>
          <w:u w:val="single"/>
        </w:rPr>
      </w:pPr>
      <w:r w:rsidRPr="00C962AC">
        <w:rPr>
          <w:rFonts w:ascii="Century Gothic" w:hAnsi="Century Gothic" w:cs="Open Sans"/>
          <w:b/>
          <w:w w:val="100"/>
          <w:sz w:val="20"/>
          <w:u w:val="single"/>
        </w:rPr>
        <w:t>w imieniu i na rzecz którego działa:</w:t>
      </w:r>
    </w:p>
    <w:p w14:paraId="56AEDA2E" w14:textId="77777777" w:rsidR="008E3EDF" w:rsidRPr="00C962AC" w:rsidRDefault="008E3EDF" w:rsidP="002C480E">
      <w:pPr>
        <w:pStyle w:val="Zwykytekst"/>
        <w:spacing w:before="120" w:after="120" w:line="264" w:lineRule="auto"/>
        <w:ind w:left="284"/>
        <w:rPr>
          <w:rFonts w:ascii="Century Gothic" w:hAnsi="Century Gothic" w:cs="Open Sans"/>
          <w:b/>
          <w:w w:val="100"/>
          <w:sz w:val="20"/>
        </w:rPr>
      </w:pPr>
      <w:r w:rsidRPr="00C962AC">
        <w:rPr>
          <w:rFonts w:ascii="Century Gothic" w:hAnsi="Century Gothic" w:cs="Open Sans"/>
          <w:b/>
          <w:w w:val="100"/>
          <w:sz w:val="20"/>
        </w:rPr>
        <w:t>Centralny Ośrodek Sportu w Warszawie</w:t>
      </w:r>
    </w:p>
    <w:p w14:paraId="18DFAAFE" w14:textId="46400139" w:rsidR="00057B44" w:rsidRPr="00C962AC" w:rsidRDefault="008E3EDF" w:rsidP="002C480E">
      <w:pPr>
        <w:pStyle w:val="Zwykytekst"/>
        <w:spacing w:before="120" w:after="120" w:line="264" w:lineRule="auto"/>
        <w:ind w:left="284"/>
        <w:rPr>
          <w:rFonts w:ascii="Century Gothic" w:hAnsi="Century Gothic" w:cs="Open Sans"/>
          <w:w w:val="100"/>
          <w:sz w:val="20"/>
        </w:rPr>
      </w:pPr>
      <w:r w:rsidRPr="00C962AC">
        <w:rPr>
          <w:rFonts w:ascii="Century Gothic" w:hAnsi="Century Gothic" w:cs="Open Sans"/>
          <w:w w:val="100"/>
          <w:sz w:val="20"/>
        </w:rPr>
        <w:t>Ul. Łazienkowska 6a, 00-449) Warszawa</w:t>
      </w:r>
      <w:r w:rsidR="00057B44" w:rsidRPr="00C962AC">
        <w:rPr>
          <w:rFonts w:ascii="Century Gothic" w:hAnsi="Century Gothic" w:cs="Open Sans"/>
          <w:w w:val="100"/>
          <w:sz w:val="20"/>
        </w:rPr>
        <w:tab/>
      </w:r>
      <w:r w:rsidR="00057B44" w:rsidRPr="00C962AC">
        <w:rPr>
          <w:rFonts w:ascii="Century Gothic" w:hAnsi="Century Gothic" w:cs="Open Sans"/>
          <w:w w:val="100"/>
          <w:sz w:val="20"/>
        </w:rPr>
        <w:tab/>
      </w:r>
    </w:p>
    <w:p w14:paraId="57AF99AE" w14:textId="77777777" w:rsidR="00057B44" w:rsidRPr="00C962AC" w:rsidRDefault="00057B44" w:rsidP="002C480E">
      <w:pPr>
        <w:pStyle w:val="Zwykytekst"/>
        <w:spacing w:before="120" w:after="120" w:line="264" w:lineRule="auto"/>
        <w:ind w:left="284"/>
        <w:rPr>
          <w:rFonts w:ascii="Century Gothic" w:hAnsi="Century Gothic" w:cs="Open Sans"/>
          <w:w w:val="100"/>
          <w:sz w:val="20"/>
        </w:rPr>
      </w:pPr>
      <w:r w:rsidRPr="00C962AC">
        <w:rPr>
          <w:rFonts w:ascii="Century Gothic" w:hAnsi="Century Gothic" w:cs="Open Sans"/>
          <w:w w:val="100"/>
          <w:sz w:val="20"/>
        </w:rPr>
        <w:t xml:space="preserve">NIP: </w:t>
      </w:r>
      <w:r w:rsidR="00F47F9D" w:rsidRPr="00C962AC">
        <w:rPr>
          <w:rFonts w:ascii="Century Gothic" w:hAnsi="Century Gothic" w:cs="Open Sans"/>
          <w:w w:val="100"/>
          <w:sz w:val="20"/>
        </w:rPr>
        <w:t>701-027-39-50</w:t>
      </w:r>
      <w:r w:rsidRPr="00C962AC">
        <w:rPr>
          <w:rFonts w:ascii="Century Gothic" w:hAnsi="Century Gothic" w:cs="Open Sans"/>
          <w:w w:val="100"/>
          <w:sz w:val="20"/>
        </w:rPr>
        <w:tab/>
      </w:r>
      <w:r w:rsidRPr="00C962AC">
        <w:rPr>
          <w:rFonts w:ascii="Century Gothic" w:hAnsi="Century Gothic" w:cs="Open Sans"/>
          <w:w w:val="100"/>
          <w:sz w:val="20"/>
        </w:rPr>
        <w:tab/>
      </w:r>
      <w:r w:rsidRPr="00C962AC">
        <w:rPr>
          <w:rFonts w:ascii="Century Gothic" w:hAnsi="Century Gothic" w:cs="Open Sans"/>
          <w:w w:val="100"/>
          <w:sz w:val="20"/>
        </w:rPr>
        <w:tab/>
      </w:r>
      <w:r w:rsidRPr="00C962AC">
        <w:rPr>
          <w:rFonts w:ascii="Century Gothic" w:hAnsi="Century Gothic" w:cs="Open Sans"/>
          <w:w w:val="100"/>
          <w:sz w:val="20"/>
        </w:rPr>
        <w:tab/>
      </w:r>
      <w:r w:rsidRPr="00C962AC">
        <w:rPr>
          <w:rFonts w:ascii="Century Gothic" w:hAnsi="Century Gothic" w:cs="Open Sans"/>
          <w:w w:val="100"/>
          <w:sz w:val="20"/>
        </w:rPr>
        <w:tab/>
      </w:r>
    </w:p>
    <w:p w14:paraId="06A78606" w14:textId="77777777" w:rsidR="00057B44" w:rsidRPr="00C962AC" w:rsidRDefault="00B31D63" w:rsidP="002C480E">
      <w:pPr>
        <w:pStyle w:val="Zwykytekst"/>
        <w:spacing w:before="120" w:after="120" w:line="264" w:lineRule="auto"/>
        <w:ind w:left="284"/>
        <w:rPr>
          <w:rFonts w:ascii="Century Gothic" w:hAnsi="Century Gothic" w:cs="Open Sans"/>
          <w:w w:val="100"/>
          <w:sz w:val="20"/>
        </w:rPr>
      </w:pPr>
      <w:r w:rsidRPr="00C962AC">
        <w:rPr>
          <w:rFonts w:ascii="Century Gothic" w:hAnsi="Century Gothic" w:cs="Open Sans"/>
          <w:w w:val="100"/>
          <w:sz w:val="20"/>
        </w:rPr>
        <w:t>REGON</w:t>
      </w:r>
      <w:r w:rsidR="00057B44" w:rsidRPr="00C962AC">
        <w:rPr>
          <w:rFonts w:ascii="Century Gothic" w:hAnsi="Century Gothic" w:cs="Open Sans"/>
          <w:w w:val="100"/>
          <w:sz w:val="20"/>
        </w:rPr>
        <w:t xml:space="preserve">: </w:t>
      </w:r>
      <w:r w:rsidR="00F47F9D" w:rsidRPr="00C962AC">
        <w:rPr>
          <w:rStyle w:val="Numerstrony"/>
          <w:rFonts w:ascii="Century Gothic" w:hAnsi="Century Gothic"/>
          <w:w w:val="100"/>
          <w:sz w:val="20"/>
        </w:rPr>
        <w:t>142733356</w:t>
      </w:r>
    </w:p>
    <w:p w14:paraId="63CD578A" w14:textId="77777777" w:rsidR="00057B44" w:rsidRPr="00C962AC" w:rsidRDefault="00057B44" w:rsidP="002C480E">
      <w:pPr>
        <w:pStyle w:val="Zwykytekst"/>
        <w:spacing w:before="120" w:after="120" w:line="264" w:lineRule="auto"/>
        <w:ind w:left="284"/>
        <w:rPr>
          <w:rFonts w:ascii="Century Gothic" w:hAnsi="Century Gothic" w:cs="Open Sans"/>
          <w:color w:val="FF0000"/>
          <w:w w:val="100"/>
          <w:sz w:val="20"/>
        </w:rPr>
      </w:pPr>
      <w:r w:rsidRPr="00C962AC">
        <w:rPr>
          <w:rFonts w:ascii="Century Gothic" w:hAnsi="Century Gothic" w:cs="Open Sans"/>
          <w:w w:val="100"/>
          <w:sz w:val="20"/>
        </w:rPr>
        <w:t>Strona internetowa</w:t>
      </w:r>
      <w:r w:rsidR="006E5658" w:rsidRPr="00C962AC">
        <w:rPr>
          <w:rFonts w:ascii="Century Gothic" w:hAnsi="Century Gothic" w:cs="Open Sans"/>
          <w:w w:val="100"/>
          <w:sz w:val="20"/>
        </w:rPr>
        <w:t>:</w:t>
      </w:r>
      <w:r w:rsidRPr="00C962AC">
        <w:rPr>
          <w:rFonts w:ascii="Century Gothic" w:hAnsi="Century Gothic" w:cs="Open Sans"/>
          <w:w w:val="100"/>
          <w:sz w:val="20"/>
        </w:rPr>
        <w:t xml:space="preserve"> </w:t>
      </w:r>
      <w:hyperlink r:id="rId13" w:history="1">
        <w:r w:rsidR="00B61ABF" w:rsidRPr="00C962AC">
          <w:rPr>
            <w:rStyle w:val="Hipercze"/>
            <w:rFonts w:ascii="Century Gothic" w:hAnsi="Century Gothic" w:cs="Open Sans"/>
            <w:w w:val="100"/>
            <w:sz w:val="20"/>
          </w:rPr>
          <w:t>https://cos.pl</w:t>
        </w:r>
      </w:hyperlink>
    </w:p>
    <w:p w14:paraId="57A42E49" w14:textId="77777777" w:rsidR="00057B44" w:rsidRPr="00C962AC" w:rsidRDefault="00057B44" w:rsidP="002C480E">
      <w:pPr>
        <w:tabs>
          <w:tab w:val="center" w:pos="5103"/>
          <w:tab w:val="center" w:pos="6946"/>
        </w:tabs>
        <w:spacing w:before="120" w:after="120" w:line="264" w:lineRule="auto"/>
        <w:ind w:left="284"/>
        <w:rPr>
          <w:rStyle w:val="Hipercze"/>
          <w:rFonts w:ascii="Century Gothic" w:hAnsi="Century Gothic" w:cs="Open Sans"/>
          <w:w w:val="100"/>
          <w:sz w:val="20"/>
        </w:rPr>
      </w:pPr>
      <w:r w:rsidRPr="00C962AC">
        <w:rPr>
          <w:rFonts w:ascii="Century Gothic" w:hAnsi="Century Gothic" w:cs="Open Sans"/>
          <w:w w:val="100"/>
          <w:sz w:val="20"/>
        </w:rPr>
        <w:t xml:space="preserve">Strona BIP: </w:t>
      </w:r>
      <w:hyperlink r:id="rId14" w:history="1">
        <w:r w:rsidR="00B61ABF" w:rsidRPr="00C962AC">
          <w:rPr>
            <w:rStyle w:val="Hipercze"/>
            <w:rFonts w:ascii="Century Gothic" w:hAnsi="Century Gothic" w:cs="Open Sans"/>
            <w:w w:val="100"/>
            <w:sz w:val="20"/>
          </w:rPr>
          <w:t>www.bip.cos.pl</w:t>
        </w:r>
      </w:hyperlink>
    </w:p>
    <w:p w14:paraId="53D54CDE" w14:textId="442B91E4" w:rsidR="00E23194" w:rsidRPr="00C962AC" w:rsidRDefault="006C4041" w:rsidP="0087653D">
      <w:pPr>
        <w:tabs>
          <w:tab w:val="center" w:pos="5103"/>
          <w:tab w:val="center" w:pos="6946"/>
        </w:tabs>
        <w:spacing w:before="120" w:after="120" w:line="264" w:lineRule="auto"/>
        <w:ind w:left="284"/>
        <w:rPr>
          <w:rFonts w:ascii="Century Gothic" w:hAnsi="Century Gothic" w:cs="Open Sans"/>
          <w:color w:val="0000FF"/>
          <w:w w:val="100"/>
          <w:sz w:val="20"/>
          <w:u w:val="single"/>
        </w:rPr>
      </w:pPr>
      <w:r w:rsidRPr="00C962AC">
        <w:rPr>
          <w:rStyle w:val="Hipercze"/>
          <w:rFonts w:ascii="Century Gothic" w:hAnsi="Century Gothic" w:cs="Open Sans"/>
          <w:w w:val="100"/>
          <w:sz w:val="20"/>
        </w:rPr>
        <w:t>e-mail: przetar</w:t>
      </w:r>
      <w:r w:rsidR="00F47F9D" w:rsidRPr="00C962AC">
        <w:rPr>
          <w:rStyle w:val="Hipercze"/>
          <w:rFonts w:ascii="Century Gothic" w:hAnsi="Century Gothic" w:cs="Open Sans"/>
          <w:w w:val="100"/>
          <w:sz w:val="20"/>
        </w:rPr>
        <w:t>gi@cos.pl</w:t>
      </w:r>
    </w:p>
    <w:p w14:paraId="38F2C115" w14:textId="77777777" w:rsidR="00623B44" w:rsidRPr="00C962AC" w:rsidRDefault="00851C7E" w:rsidP="00323E6D">
      <w:pPr>
        <w:pStyle w:val="Nagwek1"/>
        <w:rPr>
          <w:rFonts w:ascii="Century Gothic" w:hAnsi="Century Gothic" w:cs="Open Sans"/>
          <w:sz w:val="22"/>
          <w:szCs w:val="22"/>
        </w:rPr>
      </w:pPr>
      <w:bookmarkStart w:id="10" w:name="_Toc525046020"/>
      <w:bookmarkStart w:id="11" w:name="_Toc525046192"/>
      <w:bookmarkStart w:id="12" w:name="_Toc525046021"/>
      <w:bookmarkStart w:id="13" w:name="_Toc525046193"/>
      <w:bookmarkEnd w:id="10"/>
      <w:bookmarkEnd w:id="11"/>
      <w:r w:rsidRPr="00C962AC">
        <w:rPr>
          <w:rFonts w:ascii="Century Gothic" w:hAnsi="Century Gothic" w:cs="Open Sans"/>
          <w:sz w:val="20"/>
          <w:szCs w:val="20"/>
        </w:rPr>
        <w:t xml:space="preserve"> </w:t>
      </w:r>
      <w:r w:rsidRPr="00C962AC">
        <w:rPr>
          <w:rFonts w:ascii="Century Gothic" w:hAnsi="Century Gothic" w:cs="Open Sans"/>
          <w:sz w:val="20"/>
          <w:szCs w:val="20"/>
        </w:rPr>
        <w:br/>
      </w:r>
      <w:bookmarkStart w:id="14" w:name="_Toc534368248"/>
      <w:r w:rsidR="006874EE" w:rsidRPr="00C962AC">
        <w:rPr>
          <w:rFonts w:ascii="Century Gothic" w:hAnsi="Century Gothic" w:cs="Open Sans"/>
          <w:sz w:val="22"/>
          <w:szCs w:val="22"/>
        </w:rPr>
        <w:t>INFORMACJA O PRZETWARZANIU DANYCH OSOBOWYCH</w:t>
      </w:r>
      <w:bookmarkEnd w:id="12"/>
      <w:bookmarkEnd w:id="13"/>
      <w:bookmarkEnd w:id="14"/>
    </w:p>
    <w:p w14:paraId="53E613B3" w14:textId="77777777" w:rsidR="00F47F9D" w:rsidRPr="00C962AC" w:rsidRDefault="00F47F9D" w:rsidP="00F37A98">
      <w:pPr>
        <w:pStyle w:val="Zwykytekst"/>
        <w:numPr>
          <w:ilvl w:val="0"/>
          <w:numId w:val="22"/>
        </w:numPr>
        <w:spacing w:before="120" w:after="120" w:line="288" w:lineRule="auto"/>
        <w:rPr>
          <w:rFonts w:ascii="Century Gothic" w:hAnsi="Century Gothic" w:cs="Open Sans"/>
          <w:w w:val="100"/>
          <w:sz w:val="20"/>
        </w:rPr>
      </w:pPr>
      <w:r w:rsidRPr="00C962AC">
        <w:rPr>
          <w:rFonts w:ascii="Century Gothic" w:hAnsi="Century Gothic" w:cs="Open Sans"/>
          <w:w w:val="100"/>
          <w:sz w:val="20"/>
        </w:rPr>
        <w:t xml:space="preserve">Zgodnie z art. 13 ust. 1 i ust. 2 ogólnego Rozporządzenia o ochronie danych osobowych z dnia 27 kwietnia 2016r. (RODO) informuję, iż Administratorem danych osobowych jest Centralny Ośrodek Sportu, ul. Łazienkowska 6a, 00-449 Warszawa. Dane kontaktowe do Inspektora Ochrony Danych: </w:t>
      </w:r>
      <w:hyperlink r:id="rId15" w:history="1">
        <w:r w:rsidRPr="00C962AC">
          <w:rPr>
            <w:rFonts w:ascii="Century Gothic" w:hAnsi="Century Gothic" w:cs="Open Sans"/>
            <w:w w:val="100"/>
            <w:sz w:val="20"/>
          </w:rPr>
          <w:t>iod@cos.pl</w:t>
        </w:r>
      </w:hyperlink>
    </w:p>
    <w:p w14:paraId="3C8EA866" w14:textId="77777777" w:rsidR="00F47F9D" w:rsidRPr="00C962AC" w:rsidRDefault="00F47F9D" w:rsidP="00F37A98">
      <w:pPr>
        <w:pStyle w:val="Zwykytekst"/>
        <w:numPr>
          <w:ilvl w:val="0"/>
          <w:numId w:val="22"/>
        </w:numPr>
        <w:spacing w:before="120" w:after="120" w:line="288" w:lineRule="auto"/>
        <w:rPr>
          <w:rFonts w:ascii="Century Gothic" w:hAnsi="Century Gothic" w:cs="Open Sans"/>
          <w:w w:val="100"/>
          <w:sz w:val="20"/>
        </w:rPr>
      </w:pPr>
      <w:r w:rsidRPr="00C962AC">
        <w:rPr>
          <w:rFonts w:ascii="Century Gothic" w:hAnsi="Century Gothic" w:cs="Open Sans"/>
          <w:w w:val="100"/>
          <w:sz w:val="20"/>
        </w:rPr>
        <w:t>Dane osobowe Wykonawcy i jego przedstawicieli będą przetwarzane w celu zawarcia umowy lub realizacji działań niezbędnych do zawarcia umowy przed jej zawarciem, a podstawą prawną przetwarzania danych osobowych jest Art. 6, ust. 1, lit. b) RODO. Dane osobowe mogą zostać również wykorzystane w celu potwierdzenia kwalifikacji i uprawnień wymaganych przepisami prawa, które powinni posiadać przedstawiciele Wykonawcy</w:t>
      </w:r>
      <w:r w:rsidR="00415ACC" w:rsidRPr="00C962AC">
        <w:rPr>
          <w:rFonts w:ascii="Century Gothic" w:hAnsi="Century Gothic" w:cs="Open Sans"/>
          <w:w w:val="100"/>
          <w:sz w:val="20"/>
        </w:rPr>
        <w:t xml:space="preserve"> </w:t>
      </w:r>
      <w:r w:rsidRPr="00C962AC">
        <w:rPr>
          <w:rFonts w:ascii="Century Gothic" w:hAnsi="Century Gothic" w:cs="Open Sans"/>
          <w:w w:val="100"/>
          <w:sz w:val="20"/>
        </w:rPr>
        <w:t xml:space="preserve">w ramach współpracy </w:t>
      </w:r>
      <w:r w:rsidR="00415ACC" w:rsidRPr="00C962AC">
        <w:rPr>
          <w:rFonts w:ascii="Century Gothic" w:hAnsi="Century Gothic" w:cs="Open Sans"/>
          <w:w w:val="100"/>
          <w:sz w:val="20"/>
        </w:rPr>
        <w:br/>
      </w:r>
      <w:r w:rsidRPr="00C962AC">
        <w:rPr>
          <w:rFonts w:ascii="Century Gothic" w:hAnsi="Century Gothic" w:cs="Open Sans"/>
          <w:w w:val="100"/>
          <w:sz w:val="20"/>
        </w:rPr>
        <w:t xml:space="preserve">z Administratorem. Jest to podstawa prawna przetwarzania danych osobowych wynikająca </w:t>
      </w:r>
      <w:r w:rsidR="004B689E" w:rsidRPr="00C962AC">
        <w:rPr>
          <w:rFonts w:ascii="Century Gothic" w:hAnsi="Century Gothic" w:cs="Open Sans"/>
          <w:w w:val="100"/>
          <w:sz w:val="20"/>
        </w:rPr>
        <w:br/>
      </w:r>
      <w:r w:rsidRPr="00C962AC">
        <w:rPr>
          <w:rFonts w:ascii="Century Gothic" w:hAnsi="Century Gothic" w:cs="Open Sans"/>
          <w:w w:val="100"/>
          <w:sz w:val="20"/>
        </w:rPr>
        <w:t xml:space="preserve">z Art. </w:t>
      </w:r>
      <w:r w:rsidR="00DA703E" w:rsidRPr="00C962AC">
        <w:rPr>
          <w:rFonts w:ascii="Century Gothic" w:hAnsi="Century Gothic" w:cs="Open Sans"/>
          <w:w w:val="100"/>
          <w:sz w:val="20"/>
        </w:rPr>
        <w:t xml:space="preserve">6 </w:t>
      </w:r>
      <w:r w:rsidRPr="00C962AC">
        <w:rPr>
          <w:rFonts w:ascii="Century Gothic" w:hAnsi="Century Gothic" w:cs="Open Sans"/>
          <w:w w:val="100"/>
          <w:sz w:val="20"/>
        </w:rPr>
        <w:t>ust. 1, lit. c) RODO tj. przetwarzanie jest niezbędne do wypełnienia obowiązku prawnego ciążącego na Administratorze.</w:t>
      </w:r>
    </w:p>
    <w:p w14:paraId="47DF19E3" w14:textId="77777777" w:rsidR="00F47F9D" w:rsidRPr="00C962AC" w:rsidRDefault="00F47F9D" w:rsidP="00F37A98">
      <w:pPr>
        <w:pStyle w:val="Zwykytekst"/>
        <w:numPr>
          <w:ilvl w:val="0"/>
          <w:numId w:val="22"/>
        </w:numPr>
        <w:spacing w:before="120" w:after="120" w:line="288" w:lineRule="auto"/>
        <w:rPr>
          <w:rFonts w:ascii="Century Gothic" w:hAnsi="Century Gothic" w:cs="Open Sans"/>
          <w:w w:val="100"/>
          <w:sz w:val="20"/>
        </w:rPr>
      </w:pPr>
      <w:r w:rsidRPr="00C962AC">
        <w:rPr>
          <w:rFonts w:ascii="Century Gothic" w:hAnsi="Century Gothic" w:cs="Open Sans"/>
          <w:w w:val="100"/>
          <w:sz w:val="20"/>
        </w:rPr>
        <w:t xml:space="preserve">Dane osobowe będą przetwarzane przez okres wynikający z wymagań prawnych nakładanych na Administratora w zakresie prowadzenia postępowań zakupowych i związanych z nim czynności. Dane osobowe Wykonawcy i jego przedstawicieli mogą zostać udostępnione dostawcom systemów informatycznych i kancelariom prawnym, z którymi współpracuje Administrator. Dane osobowe Wykonawcy mogą zostać upublicznione zgodnie </w:t>
      </w:r>
      <w:r w:rsidR="00094080" w:rsidRPr="00C962AC">
        <w:rPr>
          <w:rFonts w:ascii="Century Gothic" w:hAnsi="Century Gothic" w:cs="Open Sans"/>
          <w:w w:val="100"/>
          <w:sz w:val="20"/>
        </w:rPr>
        <w:br/>
      </w:r>
      <w:r w:rsidRPr="00C962AC">
        <w:rPr>
          <w:rFonts w:ascii="Century Gothic" w:hAnsi="Century Gothic" w:cs="Open Sans"/>
          <w:w w:val="100"/>
          <w:sz w:val="20"/>
        </w:rPr>
        <w:t xml:space="preserve">z wymaganiami prawnymi w obszarze zamówień publicznych. </w:t>
      </w:r>
    </w:p>
    <w:p w14:paraId="54F0E238" w14:textId="77777777" w:rsidR="00F47F9D" w:rsidRPr="00C962AC" w:rsidRDefault="00F47F9D" w:rsidP="00F37A98">
      <w:pPr>
        <w:pStyle w:val="Zwykytekst"/>
        <w:numPr>
          <w:ilvl w:val="0"/>
          <w:numId w:val="22"/>
        </w:numPr>
        <w:spacing w:before="120" w:after="120" w:line="288" w:lineRule="auto"/>
        <w:rPr>
          <w:rFonts w:ascii="Century Gothic" w:hAnsi="Century Gothic" w:cs="Open Sans"/>
          <w:w w:val="100"/>
          <w:sz w:val="20"/>
        </w:rPr>
      </w:pPr>
      <w:r w:rsidRPr="00C962AC">
        <w:rPr>
          <w:rFonts w:ascii="Century Gothic" w:hAnsi="Century Gothic" w:cs="Open Sans"/>
          <w:w w:val="100"/>
          <w:sz w:val="20"/>
        </w:rPr>
        <w:t xml:space="preserve">Wykonawca/Oferent lub jego przedstawiciele posiadają prawo dostępu do treści swoich danych oraz prawo ich sprostowania, usunięcia, ograniczenia przetwarzania oraz prawo </w:t>
      </w:r>
      <w:r w:rsidRPr="00C962AC">
        <w:rPr>
          <w:rFonts w:ascii="Century Gothic" w:hAnsi="Century Gothic" w:cs="Open Sans"/>
          <w:w w:val="100"/>
          <w:sz w:val="20"/>
        </w:rPr>
        <w:br/>
        <w:t>do przenoszenia danych.</w:t>
      </w:r>
    </w:p>
    <w:p w14:paraId="3823667F" w14:textId="77777777" w:rsidR="00F47F9D" w:rsidRPr="00C962AC" w:rsidRDefault="00F47F9D" w:rsidP="00F37A98">
      <w:pPr>
        <w:pStyle w:val="Zwykytekst"/>
        <w:numPr>
          <w:ilvl w:val="0"/>
          <w:numId w:val="22"/>
        </w:numPr>
        <w:spacing w:before="120" w:after="120" w:line="288" w:lineRule="auto"/>
        <w:rPr>
          <w:rFonts w:ascii="Century Gothic" w:hAnsi="Century Gothic" w:cs="Open Sans"/>
          <w:w w:val="100"/>
          <w:sz w:val="20"/>
        </w:rPr>
      </w:pPr>
      <w:r w:rsidRPr="00C962AC">
        <w:rPr>
          <w:rFonts w:ascii="Century Gothic" w:hAnsi="Century Gothic" w:cs="Open Sans"/>
          <w:w w:val="100"/>
          <w:sz w:val="20"/>
        </w:rPr>
        <w:t xml:space="preserve">Wykonawca/Oferent lub jego przedstawiciele mają prawo wniesienia skargi do właściwego organu nadzorczego w zakresie ochrony danych osobowych gdy uznają, iż przetwarzanie danych osobowych ich dotyczących narusza przepisy ogólnego Rozporządzenia o ochronie </w:t>
      </w:r>
      <w:r w:rsidRPr="00C962AC">
        <w:rPr>
          <w:rFonts w:ascii="Century Gothic" w:hAnsi="Century Gothic" w:cs="Open Sans"/>
          <w:w w:val="100"/>
          <w:sz w:val="20"/>
        </w:rPr>
        <w:lastRenderedPageBreak/>
        <w:t>danych osobowych z dnia 27 kwietnia 2016 r. Podanie przez Wykonawcę/Oferenta danych osobowych jest warunkiem zawarcia umowy i współpracy z Administratorem.</w:t>
      </w:r>
    </w:p>
    <w:p w14:paraId="411FDC0C" w14:textId="77777777" w:rsidR="00F47F9D" w:rsidRPr="00C962AC" w:rsidRDefault="00F47F9D" w:rsidP="00F37A98">
      <w:pPr>
        <w:pStyle w:val="Zwykytekst"/>
        <w:numPr>
          <w:ilvl w:val="0"/>
          <w:numId w:val="22"/>
        </w:numPr>
        <w:spacing w:before="120" w:after="120" w:line="288" w:lineRule="auto"/>
        <w:rPr>
          <w:rFonts w:ascii="Century Gothic" w:hAnsi="Century Gothic" w:cs="Open Sans"/>
          <w:w w:val="100"/>
          <w:sz w:val="20"/>
        </w:rPr>
      </w:pPr>
      <w:r w:rsidRPr="00C962AC">
        <w:rPr>
          <w:rFonts w:ascii="Century Gothic" w:hAnsi="Century Gothic" w:cs="Open Sans"/>
          <w:w w:val="100"/>
          <w:sz w:val="20"/>
        </w:rPr>
        <w:t xml:space="preserve">Wykonawca/Oferent jest zobowiązany do przekazania niniejszej informacji swoim przedstawicielom, których dane zostaną przekazane Administratorowi w ramach realizacji umowy. </w:t>
      </w:r>
    </w:p>
    <w:p w14:paraId="7E497DE4" w14:textId="77777777" w:rsidR="008E43BC" w:rsidRPr="00C962AC" w:rsidRDefault="008F145D" w:rsidP="00323E6D">
      <w:pPr>
        <w:pStyle w:val="Nagwek1"/>
        <w:rPr>
          <w:rFonts w:ascii="Century Gothic" w:hAnsi="Century Gothic" w:cs="Open Sans"/>
          <w:sz w:val="22"/>
          <w:szCs w:val="22"/>
        </w:rPr>
      </w:pPr>
      <w:bookmarkStart w:id="15" w:name="_Toc136762075"/>
      <w:r w:rsidRPr="00C962AC">
        <w:br/>
      </w:r>
      <w:bookmarkStart w:id="16" w:name="_Toc534368249"/>
      <w:r w:rsidR="008E43BC" w:rsidRPr="00C962AC">
        <w:rPr>
          <w:rFonts w:ascii="Century Gothic" w:hAnsi="Century Gothic" w:cs="Open Sans"/>
          <w:sz w:val="22"/>
          <w:szCs w:val="22"/>
        </w:rPr>
        <w:t>SPOSÓB KOMUNIKACJI</w:t>
      </w:r>
      <w:bookmarkEnd w:id="16"/>
    </w:p>
    <w:p w14:paraId="646F833F" w14:textId="77777777" w:rsidR="008E43BC" w:rsidRPr="00C962AC" w:rsidRDefault="008E43BC" w:rsidP="001D5738">
      <w:pPr>
        <w:pStyle w:val="Akapitzlist"/>
        <w:numPr>
          <w:ilvl w:val="0"/>
          <w:numId w:val="49"/>
        </w:numPr>
        <w:autoSpaceDE/>
        <w:autoSpaceDN/>
        <w:spacing w:before="120" w:after="120" w:line="288" w:lineRule="auto"/>
        <w:rPr>
          <w:rFonts w:ascii="Century Gothic" w:hAnsi="Century Gothic" w:cs="Open Sans"/>
          <w:w w:val="100"/>
          <w:sz w:val="20"/>
        </w:rPr>
      </w:pPr>
      <w:r w:rsidRPr="00C962AC">
        <w:rPr>
          <w:rFonts w:ascii="Century Gothic" w:hAnsi="Century Gothic" w:cs="Open Sans"/>
          <w:w w:val="100"/>
          <w:sz w:val="20"/>
        </w:rPr>
        <w:t xml:space="preserve">Osobą uprawnioną do kontaktu z Wykonawcami jest: </w:t>
      </w:r>
    </w:p>
    <w:p w14:paraId="250AE5A0" w14:textId="765741A9" w:rsidR="004629CD" w:rsidRPr="00C962AC" w:rsidRDefault="008F4F9D" w:rsidP="004629CD">
      <w:pPr>
        <w:pStyle w:val="Akapitzlist"/>
        <w:autoSpaceDE/>
        <w:autoSpaceDN/>
        <w:spacing w:before="120" w:after="120" w:line="288" w:lineRule="auto"/>
        <w:ind w:left="425"/>
        <w:rPr>
          <w:rFonts w:ascii="Century Gothic" w:hAnsi="Century Gothic" w:cs="Open Sans"/>
          <w:w w:val="100"/>
          <w:sz w:val="20"/>
        </w:rPr>
      </w:pPr>
      <w:r w:rsidRPr="00C962AC">
        <w:rPr>
          <w:rFonts w:ascii="Century Gothic" w:hAnsi="Century Gothic" w:cs="Open Sans"/>
          <w:w w:val="100"/>
          <w:sz w:val="20"/>
        </w:rPr>
        <w:t xml:space="preserve">Maciej Ogonowski i </w:t>
      </w:r>
      <w:r w:rsidR="004629CD" w:rsidRPr="00C962AC">
        <w:rPr>
          <w:rFonts w:ascii="Century Gothic" w:hAnsi="Century Gothic" w:cs="Open Sans"/>
          <w:w w:val="100"/>
          <w:sz w:val="20"/>
        </w:rPr>
        <w:t>Sława Malinowska</w:t>
      </w:r>
    </w:p>
    <w:p w14:paraId="2E17E785" w14:textId="77777777" w:rsidR="004629CD" w:rsidRPr="00C962AC" w:rsidRDefault="004629CD" w:rsidP="004629CD">
      <w:pPr>
        <w:pStyle w:val="Zwykytekst"/>
        <w:spacing w:before="120" w:after="120" w:line="288" w:lineRule="auto"/>
        <w:ind w:left="425"/>
        <w:rPr>
          <w:rFonts w:ascii="Century Gothic" w:hAnsi="Century Gothic" w:cs="Open Sans"/>
          <w:w w:val="100"/>
          <w:sz w:val="20"/>
        </w:rPr>
      </w:pPr>
      <w:r w:rsidRPr="00C962AC">
        <w:rPr>
          <w:rFonts w:ascii="Century Gothic" w:hAnsi="Century Gothic" w:cs="Open Sans"/>
          <w:w w:val="100"/>
          <w:sz w:val="20"/>
        </w:rPr>
        <w:t xml:space="preserve">adres e-mail: </w:t>
      </w:r>
      <w:hyperlink r:id="rId16" w:history="1">
        <w:r w:rsidRPr="00C962AC">
          <w:rPr>
            <w:rStyle w:val="Hipercze"/>
            <w:rFonts w:ascii="Century Gothic" w:hAnsi="Century Gothic" w:cs="Open Sans"/>
            <w:w w:val="100"/>
            <w:sz w:val="20"/>
          </w:rPr>
          <w:t>przetargi@cos.pl</w:t>
        </w:r>
      </w:hyperlink>
      <w:r w:rsidRPr="00C962AC">
        <w:rPr>
          <w:rFonts w:ascii="Century Gothic" w:hAnsi="Century Gothic" w:cs="Open Sans"/>
          <w:w w:val="100"/>
          <w:sz w:val="20"/>
        </w:rPr>
        <w:t xml:space="preserve"> </w:t>
      </w:r>
    </w:p>
    <w:p w14:paraId="66199C3A" w14:textId="77777777" w:rsidR="005D317F" w:rsidRPr="00C962AC" w:rsidRDefault="005D317F" w:rsidP="001D5738">
      <w:pPr>
        <w:pStyle w:val="Zwykytekst"/>
        <w:numPr>
          <w:ilvl w:val="0"/>
          <w:numId w:val="49"/>
        </w:numPr>
        <w:spacing w:before="120" w:after="120" w:line="288" w:lineRule="auto"/>
        <w:rPr>
          <w:rFonts w:ascii="Century Gothic" w:hAnsi="Century Gothic" w:cs="Open Sans"/>
          <w:w w:val="100"/>
          <w:sz w:val="20"/>
        </w:rPr>
      </w:pPr>
      <w:r w:rsidRPr="00C962AC">
        <w:rPr>
          <w:rFonts w:ascii="Century Gothic" w:hAnsi="Century Gothic" w:cs="Open Sans"/>
          <w:w w:val="100"/>
          <w:sz w:val="20"/>
        </w:rPr>
        <w:t>Zamawiający będzie porozumiewał się z Wykonawcą w sprawach dotyczących niniejszego postępowania w formie pisemnej oraz drogą elektroniczną. Oświadczenia wnioski, zawiadomienia oraz informacje uważa się za złożone w terminie, jeżeli ich treść dotarła do adresata przed upływem terminu, a fakt otrzymania został niezwłocznie potwierdzony przez każdą ze stron na żądanie drugiej.</w:t>
      </w:r>
    </w:p>
    <w:p w14:paraId="7F8B3EC6" w14:textId="77777777" w:rsidR="005D317F" w:rsidRPr="00C962AC" w:rsidRDefault="005D317F" w:rsidP="001D5738">
      <w:pPr>
        <w:pStyle w:val="Zwykytekst"/>
        <w:numPr>
          <w:ilvl w:val="0"/>
          <w:numId w:val="49"/>
        </w:numPr>
        <w:spacing w:before="120" w:after="120" w:line="288" w:lineRule="auto"/>
        <w:rPr>
          <w:rFonts w:ascii="Century Gothic" w:hAnsi="Century Gothic" w:cs="Open Sans"/>
          <w:w w:val="100"/>
          <w:sz w:val="20"/>
        </w:rPr>
      </w:pPr>
      <w:r w:rsidRPr="00C962AC">
        <w:rPr>
          <w:rFonts w:ascii="Century Gothic" w:hAnsi="Century Gothic" w:cs="Open Sans"/>
          <w:w w:val="100"/>
          <w:sz w:val="20"/>
        </w:rPr>
        <w:t>Forma pisemna zastrzeżona jest dla oferty wraz z załącznikami składanymi z ofertą, oraz oświadczeń i dokumentów potwierdzających spełnienie warunków udziału oraz braku podstaw do wykluczenia z postępowania.</w:t>
      </w:r>
    </w:p>
    <w:p w14:paraId="1BF42CBD" w14:textId="77777777" w:rsidR="00240220" w:rsidRPr="00C962AC" w:rsidRDefault="005D317F" w:rsidP="001D5738">
      <w:pPr>
        <w:pStyle w:val="Zwykytekst"/>
        <w:numPr>
          <w:ilvl w:val="0"/>
          <w:numId w:val="49"/>
        </w:numPr>
        <w:spacing w:before="120" w:after="120" w:line="288" w:lineRule="auto"/>
        <w:rPr>
          <w:rFonts w:ascii="Century Gothic" w:hAnsi="Century Gothic" w:cs="Open Sans"/>
          <w:w w:val="100"/>
          <w:sz w:val="20"/>
        </w:rPr>
      </w:pPr>
      <w:r w:rsidRPr="00C962AC">
        <w:rPr>
          <w:rFonts w:ascii="Century Gothic" w:hAnsi="Century Gothic" w:cs="Open Sans"/>
          <w:w w:val="100"/>
          <w:sz w:val="20"/>
        </w:rPr>
        <w:t>Zaleca się stosowanie komunikacji elektronicznej za pośrednictwem poczty elektronicznej celem najszybszego przekazywania informacji. Wykonawcy winni sprawdzać na bieżąco dane zamieszczane w Biuletynie Informacji Publicznej.</w:t>
      </w:r>
    </w:p>
    <w:p w14:paraId="01651D6A" w14:textId="77777777" w:rsidR="00C9183E" w:rsidRPr="00C962AC" w:rsidRDefault="00C9183E" w:rsidP="001D5738">
      <w:pPr>
        <w:pStyle w:val="Zwykytekst"/>
        <w:numPr>
          <w:ilvl w:val="0"/>
          <w:numId w:val="49"/>
        </w:numPr>
        <w:spacing w:before="120" w:after="120" w:line="288" w:lineRule="auto"/>
        <w:rPr>
          <w:rFonts w:ascii="Century Gothic" w:hAnsi="Century Gothic" w:cs="Open Sans"/>
          <w:w w:val="100"/>
          <w:sz w:val="20"/>
        </w:rPr>
      </w:pPr>
      <w:r w:rsidRPr="00C962AC">
        <w:rPr>
          <w:rFonts w:ascii="Century Gothic" w:hAnsi="Century Gothic" w:cs="Open Sans"/>
          <w:w w:val="100"/>
          <w:sz w:val="20"/>
        </w:rPr>
        <w:t>Wykonawca może zwrócić się do Zamawiającego o wyjaśnienie treści specyfikacji istotnych warunków zamówienia wskazując nr pozycji, których dotyczy pytanie. Zamawiający jest obowiązany udzielić wyjaśnień niezwłocz</w:t>
      </w:r>
      <w:r w:rsidR="00076E4E" w:rsidRPr="00C962AC">
        <w:rPr>
          <w:rFonts w:ascii="Century Gothic" w:hAnsi="Century Gothic" w:cs="Open Sans"/>
          <w:w w:val="100"/>
          <w:sz w:val="20"/>
        </w:rPr>
        <w:t>nie, jednak nie później niż na 2</w:t>
      </w:r>
      <w:r w:rsidRPr="00C962AC">
        <w:rPr>
          <w:rFonts w:ascii="Century Gothic" w:hAnsi="Century Gothic" w:cs="Open Sans"/>
          <w:w w:val="100"/>
          <w:sz w:val="20"/>
        </w:rPr>
        <w:t xml:space="preserve"> dni przed upływem terminu składania ofert.</w:t>
      </w:r>
    </w:p>
    <w:p w14:paraId="1F261B50" w14:textId="77777777" w:rsidR="00C9183E" w:rsidRPr="00C962AC" w:rsidRDefault="00C9183E" w:rsidP="00074F06">
      <w:pPr>
        <w:pStyle w:val="Zwykytekst"/>
        <w:spacing w:before="120" w:after="120" w:line="288" w:lineRule="auto"/>
        <w:ind w:left="720"/>
        <w:rPr>
          <w:rFonts w:ascii="Century Gothic" w:hAnsi="Century Gothic" w:cs="Open Sans"/>
          <w:w w:val="100"/>
          <w:sz w:val="20"/>
        </w:rPr>
      </w:pPr>
      <w:r w:rsidRPr="00C962AC">
        <w:rPr>
          <w:rFonts w:ascii="Century Gothic" w:hAnsi="Century Gothic" w:cs="Open Sans"/>
          <w:w w:val="100"/>
          <w:sz w:val="20"/>
        </w:rPr>
        <w:t xml:space="preserve">– pod warunkiem, że wniosek o wyjaśnienie treści specyfikacji istotnych warunków zamówienia wpłynął do zamawiającego nie później niż do końca dnia, </w:t>
      </w:r>
      <w:r w:rsidRPr="00C962AC">
        <w:rPr>
          <w:rFonts w:ascii="Century Gothic" w:hAnsi="Century Gothic" w:cs="Open Sans"/>
          <w:w w:val="100"/>
          <w:sz w:val="20"/>
        </w:rPr>
        <w:br/>
        <w:t xml:space="preserve">w którym upływa połowa wyznaczonego terminu składania ofert. Jeżeli wniosek </w:t>
      </w:r>
      <w:r w:rsidRPr="00C962AC">
        <w:rPr>
          <w:rFonts w:ascii="Century Gothic" w:hAnsi="Century Gothic" w:cs="Open Sans"/>
          <w:w w:val="100"/>
          <w:sz w:val="20"/>
        </w:rPr>
        <w:br/>
        <w:t>o wyjaśnienie treści specyfikacji istotnych warunków zamówienia wpłynął po upływie terminu ich składania wniosku lub dotyczy udzielonych wyjaśnień, zamawiający może udzielić wyjaśnień albo pozostawić wniosek bez rozpoznania. Przedłużenie terminu składania ofert nie wpływa na bieg terminu składania wniosku o wyjaśnienia SIWZ.</w:t>
      </w:r>
    </w:p>
    <w:p w14:paraId="0ECF7E49" w14:textId="4F97C4A7" w:rsidR="0087653D" w:rsidRPr="00DF21CA" w:rsidRDefault="005D317F" w:rsidP="00C63DFB">
      <w:pPr>
        <w:pStyle w:val="Zwykytekst"/>
        <w:numPr>
          <w:ilvl w:val="0"/>
          <w:numId w:val="49"/>
        </w:numPr>
        <w:spacing w:before="120" w:after="120" w:line="288" w:lineRule="auto"/>
        <w:rPr>
          <w:rFonts w:ascii="Century Gothic" w:hAnsi="Century Gothic" w:cs="Open Sans"/>
          <w:w w:val="100"/>
          <w:sz w:val="20"/>
        </w:rPr>
      </w:pPr>
      <w:r w:rsidRPr="00DF21CA">
        <w:rPr>
          <w:rFonts w:ascii="Century Gothic" w:hAnsi="Century Gothic" w:cs="Open Sans"/>
          <w:w w:val="100"/>
          <w:sz w:val="20"/>
        </w:rPr>
        <w:t>Pytania Wykonawców muszą być formułowane na piśmie i przesłane na adres Zamawiającego, lub e</w:t>
      </w:r>
      <w:r w:rsidR="00C57876" w:rsidRPr="00DF21CA">
        <w:rPr>
          <w:rFonts w:ascii="Century Gothic" w:hAnsi="Century Gothic" w:cs="Open Sans"/>
          <w:w w:val="100"/>
          <w:sz w:val="20"/>
        </w:rPr>
        <w:t>-</w:t>
      </w:r>
      <w:r w:rsidRPr="00DF21CA">
        <w:rPr>
          <w:rFonts w:ascii="Century Gothic" w:hAnsi="Century Gothic" w:cs="Open Sans"/>
          <w:w w:val="100"/>
          <w:sz w:val="20"/>
        </w:rPr>
        <w:t>mail</w:t>
      </w:r>
      <w:r w:rsidR="00C57876" w:rsidRPr="00DF21CA">
        <w:rPr>
          <w:rFonts w:ascii="Century Gothic" w:hAnsi="Century Gothic" w:cs="Open Sans"/>
          <w:w w:val="100"/>
          <w:sz w:val="20"/>
        </w:rPr>
        <w:t>-</w:t>
      </w:r>
      <w:r w:rsidRPr="00DF21CA">
        <w:rPr>
          <w:rFonts w:ascii="Century Gothic" w:hAnsi="Century Gothic" w:cs="Open Sans"/>
          <w:w w:val="100"/>
          <w:sz w:val="20"/>
        </w:rPr>
        <w:t xml:space="preserve">em </w:t>
      </w:r>
      <w:hyperlink r:id="rId17" w:history="1">
        <w:r w:rsidR="004629CD" w:rsidRPr="00DF21CA">
          <w:rPr>
            <w:rStyle w:val="Hipercze"/>
            <w:rFonts w:ascii="Century Gothic" w:hAnsi="Century Gothic" w:cs="Open Sans"/>
            <w:w w:val="100"/>
            <w:sz w:val="20"/>
          </w:rPr>
          <w:t>przetargi@cos.pl</w:t>
        </w:r>
      </w:hyperlink>
      <w:r w:rsidRPr="00DF21CA">
        <w:rPr>
          <w:rFonts w:ascii="Century Gothic" w:hAnsi="Century Gothic" w:cs="Open Sans"/>
          <w:w w:val="100"/>
          <w:sz w:val="20"/>
        </w:rPr>
        <w:t>.</w:t>
      </w:r>
      <w:r w:rsidR="0087653D" w:rsidRPr="00DF21CA">
        <w:rPr>
          <w:rFonts w:ascii="Century Gothic" w:hAnsi="Century Gothic" w:cs="Open Sans"/>
          <w:w w:val="100"/>
          <w:sz w:val="20"/>
        </w:rPr>
        <w:t xml:space="preserve"> Zaleca się, aby pytania zadawane były w wersji edytowalnej.</w:t>
      </w:r>
    </w:p>
    <w:p w14:paraId="5E2CB397" w14:textId="77777777" w:rsidR="008E43BC" w:rsidRPr="00C962AC" w:rsidRDefault="008F145D" w:rsidP="00323E6D">
      <w:pPr>
        <w:pStyle w:val="Nagwek1"/>
        <w:rPr>
          <w:rFonts w:ascii="Century Gothic" w:hAnsi="Century Gothic" w:cs="Open Sans"/>
          <w:sz w:val="22"/>
          <w:szCs w:val="22"/>
        </w:rPr>
      </w:pPr>
      <w:r w:rsidRPr="00C962AC">
        <w:rPr>
          <w:rFonts w:ascii="Century Gothic" w:hAnsi="Century Gothic" w:cs="Open Sans"/>
          <w:sz w:val="20"/>
          <w:szCs w:val="20"/>
        </w:rPr>
        <w:br/>
      </w:r>
      <w:bookmarkStart w:id="17" w:name="_Toc534368250"/>
      <w:r w:rsidR="008E43BC" w:rsidRPr="00C962AC">
        <w:rPr>
          <w:rFonts w:ascii="Century Gothic" w:hAnsi="Century Gothic" w:cs="Open Sans"/>
          <w:sz w:val="22"/>
          <w:szCs w:val="22"/>
        </w:rPr>
        <w:t>TRYB POSTĘPOWANIA</w:t>
      </w:r>
      <w:bookmarkEnd w:id="17"/>
    </w:p>
    <w:p w14:paraId="3CDA439B" w14:textId="74EB0280" w:rsidR="00DA703E" w:rsidRPr="00C962AC" w:rsidRDefault="008E43BC" w:rsidP="00B0270B">
      <w:pPr>
        <w:autoSpaceDE/>
        <w:autoSpaceDN/>
        <w:spacing w:before="120" w:after="120" w:line="288" w:lineRule="auto"/>
        <w:rPr>
          <w:rFonts w:ascii="Century Gothic" w:hAnsi="Century Gothic" w:cs="Open Sans"/>
          <w:w w:val="100"/>
          <w:sz w:val="20"/>
        </w:rPr>
      </w:pPr>
      <w:r w:rsidRPr="00C962AC">
        <w:rPr>
          <w:rFonts w:ascii="Century Gothic" w:hAnsi="Century Gothic" w:cs="Open Sans"/>
          <w:color w:val="0D0D0D" w:themeColor="text1" w:themeTint="F2"/>
          <w:w w:val="100"/>
          <w:sz w:val="20"/>
        </w:rPr>
        <w:t>Postępowanie o udzielenie zamówienia publicznego na</w:t>
      </w:r>
      <w:r w:rsidRPr="00C962AC">
        <w:rPr>
          <w:rFonts w:ascii="Century Gothic" w:hAnsi="Century Gothic" w:cs="Open Sans"/>
          <w:b/>
          <w:color w:val="0D0D0D" w:themeColor="text1" w:themeTint="F2"/>
          <w:w w:val="100"/>
          <w:sz w:val="20"/>
        </w:rPr>
        <w:t xml:space="preserve"> </w:t>
      </w:r>
      <w:r w:rsidR="00E27110" w:rsidRPr="00C962AC">
        <w:rPr>
          <w:rFonts w:ascii="Century Gothic" w:hAnsi="Century Gothic" w:cs="Open Sans"/>
          <w:color w:val="0D0D0D" w:themeColor="text1" w:themeTint="F2"/>
          <w:w w:val="100"/>
          <w:sz w:val="20"/>
        </w:rPr>
        <w:t xml:space="preserve">dostawę wraz z montażem kompletnej podłogi sportowej </w:t>
      </w:r>
      <w:r w:rsidR="000822A9" w:rsidRPr="00C962AC">
        <w:rPr>
          <w:rFonts w:ascii="Century Gothic" w:hAnsi="Century Gothic" w:cs="Open Sans"/>
          <w:color w:val="0D0D0D" w:themeColor="text1" w:themeTint="F2"/>
          <w:w w:val="100"/>
          <w:sz w:val="20"/>
        </w:rPr>
        <w:t xml:space="preserve">do </w:t>
      </w:r>
      <w:r w:rsidR="00E27110" w:rsidRPr="00C962AC">
        <w:rPr>
          <w:rFonts w:ascii="Century Gothic" w:hAnsi="Century Gothic" w:cs="Open Sans"/>
          <w:color w:val="0D0D0D" w:themeColor="text1" w:themeTint="F2"/>
          <w:w w:val="100"/>
          <w:sz w:val="20"/>
        </w:rPr>
        <w:t>hali sportowej w COS-OPO w Giżycku</w:t>
      </w:r>
      <w:r w:rsidR="00D07302" w:rsidRPr="00C962AC">
        <w:rPr>
          <w:rFonts w:ascii="Century Gothic" w:hAnsi="Century Gothic" w:cs="Open Sans"/>
          <w:color w:val="0D0D0D" w:themeColor="text1" w:themeTint="F2"/>
          <w:w w:val="100"/>
          <w:sz w:val="20"/>
        </w:rPr>
        <w:t xml:space="preserve"> (</w:t>
      </w:r>
      <w:r w:rsidRPr="00C962AC">
        <w:rPr>
          <w:rFonts w:ascii="Century Gothic" w:hAnsi="Century Gothic" w:cs="Open Sans"/>
          <w:w w:val="100"/>
          <w:sz w:val="20"/>
        </w:rPr>
        <w:t xml:space="preserve">nr postępowania </w:t>
      </w:r>
      <w:r w:rsidR="00662354" w:rsidRPr="00C962AC">
        <w:rPr>
          <w:rFonts w:ascii="Century Gothic" w:hAnsi="Century Gothic" w:cs="Open Sans"/>
          <w:w w:val="100"/>
          <w:sz w:val="20"/>
        </w:rPr>
        <w:t>NZ/P/</w:t>
      </w:r>
      <w:r w:rsidR="00B733AD">
        <w:rPr>
          <w:rFonts w:ascii="Century Gothic" w:hAnsi="Century Gothic" w:cs="Open Sans"/>
          <w:w w:val="100"/>
          <w:sz w:val="20"/>
        </w:rPr>
        <w:t>16/2020</w:t>
      </w:r>
      <w:r w:rsidRPr="00C962AC">
        <w:rPr>
          <w:rFonts w:ascii="Century Gothic" w:hAnsi="Century Gothic" w:cs="Open Sans"/>
          <w:w w:val="100"/>
          <w:sz w:val="20"/>
        </w:rPr>
        <w:t xml:space="preserve">), prowadzone w trybie </w:t>
      </w:r>
      <w:r w:rsidR="000F027E" w:rsidRPr="00C962AC">
        <w:rPr>
          <w:rFonts w:ascii="Century Gothic" w:hAnsi="Century Gothic" w:cs="Open Sans"/>
          <w:w w:val="100"/>
          <w:sz w:val="20"/>
        </w:rPr>
        <w:t>przetargu nieograniczonego</w:t>
      </w:r>
      <w:r w:rsidRPr="00C962AC">
        <w:rPr>
          <w:rFonts w:ascii="Century Gothic" w:hAnsi="Century Gothic" w:cs="Open Sans"/>
          <w:w w:val="100"/>
          <w:sz w:val="20"/>
        </w:rPr>
        <w:t xml:space="preserve">, zgodnie z przepisami ustawy z dnia 29 stycznia </w:t>
      </w:r>
      <w:r w:rsidRPr="00C962AC">
        <w:rPr>
          <w:rFonts w:ascii="Century Gothic" w:hAnsi="Century Gothic" w:cs="Open Sans"/>
          <w:w w:val="100"/>
          <w:sz w:val="20"/>
        </w:rPr>
        <w:lastRenderedPageBreak/>
        <w:t>2004 r. Prawo zamówień publicznych (</w:t>
      </w:r>
      <w:r w:rsidR="00BC1EAB" w:rsidRPr="00C962AC">
        <w:rPr>
          <w:rFonts w:ascii="Century Gothic" w:hAnsi="Century Gothic" w:cs="Open Sans"/>
          <w:w w:val="100"/>
          <w:sz w:val="20"/>
        </w:rPr>
        <w:t>t.j. Dz. U. z 201</w:t>
      </w:r>
      <w:r w:rsidR="00D44DBC" w:rsidRPr="00C962AC">
        <w:rPr>
          <w:rFonts w:ascii="Century Gothic" w:hAnsi="Century Gothic" w:cs="Open Sans"/>
          <w:w w:val="100"/>
          <w:sz w:val="20"/>
        </w:rPr>
        <w:t>9</w:t>
      </w:r>
      <w:r w:rsidR="00BC1EAB" w:rsidRPr="00C962AC">
        <w:rPr>
          <w:rFonts w:ascii="Century Gothic" w:hAnsi="Century Gothic" w:cs="Open Sans"/>
          <w:w w:val="100"/>
          <w:sz w:val="20"/>
        </w:rPr>
        <w:t xml:space="preserve"> r., poz. 1</w:t>
      </w:r>
      <w:r w:rsidR="00D44DBC" w:rsidRPr="00C962AC">
        <w:rPr>
          <w:rFonts w:ascii="Century Gothic" w:hAnsi="Century Gothic" w:cs="Open Sans"/>
          <w:w w:val="100"/>
          <w:sz w:val="20"/>
        </w:rPr>
        <w:t>843</w:t>
      </w:r>
      <w:r w:rsidR="00FA193E" w:rsidRPr="00C962AC">
        <w:rPr>
          <w:rFonts w:ascii="Century Gothic" w:hAnsi="Century Gothic" w:cs="Open Sans"/>
          <w:w w:val="100"/>
          <w:sz w:val="20"/>
        </w:rPr>
        <w:t xml:space="preserve"> ze zm.</w:t>
      </w:r>
      <w:r w:rsidRPr="00C962AC">
        <w:rPr>
          <w:rFonts w:ascii="Century Gothic" w:hAnsi="Century Gothic" w:cs="Open Sans"/>
          <w:w w:val="100"/>
          <w:sz w:val="20"/>
        </w:rPr>
        <w:t xml:space="preserve">) - zwanej dalej „ustawą Pzp” oraz </w:t>
      </w:r>
      <w:r w:rsidR="0036467F" w:rsidRPr="00C962AC">
        <w:rPr>
          <w:rFonts w:ascii="Century Gothic" w:hAnsi="Century Gothic" w:cs="Open Sans"/>
          <w:w w:val="100"/>
          <w:sz w:val="20"/>
        </w:rPr>
        <w:t xml:space="preserve">wydanych na jej podstawie </w:t>
      </w:r>
      <w:r w:rsidRPr="00C962AC">
        <w:rPr>
          <w:rFonts w:ascii="Century Gothic" w:hAnsi="Century Gothic" w:cs="Open Sans"/>
          <w:w w:val="100"/>
          <w:sz w:val="20"/>
        </w:rPr>
        <w:t>aktów wykonawczych.</w:t>
      </w:r>
    </w:p>
    <w:p w14:paraId="1C606CF3" w14:textId="77777777" w:rsidR="008E43BC" w:rsidRPr="00C962AC" w:rsidRDefault="008F145D" w:rsidP="00323E6D">
      <w:pPr>
        <w:pStyle w:val="Nagwek1"/>
        <w:rPr>
          <w:rFonts w:ascii="Century Gothic" w:hAnsi="Century Gothic" w:cs="Open Sans"/>
          <w:sz w:val="22"/>
          <w:szCs w:val="22"/>
        </w:rPr>
      </w:pPr>
      <w:r w:rsidRPr="00C962AC">
        <w:rPr>
          <w:rFonts w:ascii="Century Gothic" w:hAnsi="Century Gothic"/>
        </w:rPr>
        <w:br/>
      </w:r>
      <w:bookmarkStart w:id="18" w:name="_Toc534368251"/>
      <w:r w:rsidR="008E43BC" w:rsidRPr="00C962AC">
        <w:rPr>
          <w:rFonts w:ascii="Century Gothic" w:hAnsi="Century Gothic" w:cs="Open Sans"/>
          <w:sz w:val="22"/>
          <w:szCs w:val="22"/>
        </w:rPr>
        <w:t>PODWYKONAWCY</w:t>
      </w:r>
      <w:bookmarkEnd w:id="18"/>
    </w:p>
    <w:p w14:paraId="3A405F60" w14:textId="77777777" w:rsidR="008E43BC" w:rsidRPr="00C962AC" w:rsidRDefault="008E43BC" w:rsidP="008E43BC">
      <w:pPr>
        <w:pStyle w:val="Lista"/>
        <w:numPr>
          <w:ilvl w:val="0"/>
          <w:numId w:val="10"/>
        </w:numPr>
        <w:spacing w:before="120" w:after="120" w:line="288" w:lineRule="auto"/>
        <w:ind w:left="425" w:hanging="425"/>
        <w:rPr>
          <w:rFonts w:ascii="Century Gothic" w:hAnsi="Century Gothic" w:cs="Open Sans"/>
          <w:w w:val="100"/>
          <w:sz w:val="20"/>
        </w:rPr>
      </w:pPr>
      <w:r w:rsidRPr="00C962AC">
        <w:rPr>
          <w:rFonts w:ascii="Century Gothic" w:hAnsi="Century Gothic" w:cs="Open Sans"/>
          <w:w w:val="100"/>
          <w:sz w:val="20"/>
        </w:rPr>
        <w:t xml:space="preserve">Zamawiający dopuszcza udział podwykonawców przy realizacji zamówienia. </w:t>
      </w:r>
    </w:p>
    <w:p w14:paraId="5297A916" w14:textId="77777777" w:rsidR="008E43BC" w:rsidRPr="00C962AC" w:rsidRDefault="008E43BC" w:rsidP="008E43BC">
      <w:pPr>
        <w:pStyle w:val="Lista"/>
        <w:numPr>
          <w:ilvl w:val="0"/>
          <w:numId w:val="10"/>
        </w:numPr>
        <w:spacing w:before="120" w:after="120" w:line="288" w:lineRule="auto"/>
        <w:ind w:left="425" w:hanging="425"/>
        <w:rPr>
          <w:rFonts w:ascii="Century Gothic" w:hAnsi="Century Gothic" w:cs="Open Sans"/>
          <w:w w:val="100"/>
          <w:sz w:val="20"/>
        </w:rPr>
      </w:pPr>
      <w:r w:rsidRPr="00C962AC">
        <w:rPr>
          <w:rFonts w:ascii="Century Gothic" w:hAnsi="Century Gothic" w:cs="Open Sans"/>
          <w:w w:val="100"/>
          <w:sz w:val="20"/>
        </w:rPr>
        <w:t xml:space="preserve">W przypadku udziału podwykonawców przy realizacji zamówienia, Zamawiający wymaga wskazania </w:t>
      </w:r>
      <w:r w:rsidR="005860A4" w:rsidRPr="00C962AC">
        <w:rPr>
          <w:rFonts w:ascii="Century Gothic" w:hAnsi="Century Gothic" w:cs="Open Sans"/>
          <w:w w:val="100"/>
          <w:sz w:val="20"/>
        </w:rPr>
        <w:t>w </w:t>
      </w:r>
      <w:r w:rsidRPr="00C962AC">
        <w:rPr>
          <w:rFonts w:ascii="Century Gothic" w:hAnsi="Century Gothic" w:cs="Open Sans"/>
          <w:w w:val="100"/>
          <w:sz w:val="20"/>
        </w:rPr>
        <w:t xml:space="preserve">Ofercie części zamówienia, których wykonanie Wykonawca zamierza powierzyć podwykonawcom </w:t>
      </w:r>
      <w:r w:rsidR="005860A4" w:rsidRPr="00C962AC">
        <w:rPr>
          <w:rFonts w:ascii="Century Gothic" w:hAnsi="Century Gothic" w:cs="Open Sans"/>
          <w:w w:val="100"/>
          <w:sz w:val="20"/>
        </w:rPr>
        <w:t>i </w:t>
      </w:r>
      <w:r w:rsidRPr="00C962AC">
        <w:rPr>
          <w:rFonts w:ascii="Century Gothic" w:hAnsi="Century Gothic" w:cs="Open Sans"/>
          <w:w w:val="100"/>
          <w:sz w:val="20"/>
        </w:rPr>
        <w:t>podania firm (nazw) podwykonawców, o ile są one znane. W przypadku braku tej informacji, Zamawiający uzna, że Wykonawca sam zrealizuje zamówienie i nie będzie korzystał z podwykonawców przy jego realizacji.</w:t>
      </w:r>
    </w:p>
    <w:p w14:paraId="1F3E8836" w14:textId="77777777" w:rsidR="008E43BC" w:rsidRPr="00C962AC" w:rsidRDefault="008E43BC" w:rsidP="008E43BC">
      <w:pPr>
        <w:pStyle w:val="Lista"/>
        <w:numPr>
          <w:ilvl w:val="0"/>
          <w:numId w:val="10"/>
        </w:numPr>
        <w:spacing w:before="120" w:after="120" w:line="288" w:lineRule="auto"/>
        <w:ind w:left="425" w:hanging="425"/>
        <w:rPr>
          <w:rFonts w:ascii="Century Gothic" w:hAnsi="Century Gothic" w:cs="Open Sans"/>
          <w:w w:val="100"/>
          <w:sz w:val="20"/>
        </w:rPr>
      </w:pPr>
      <w:r w:rsidRPr="00C962AC">
        <w:rPr>
          <w:rFonts w:ascii="Century Gothic" w:hAnsi="Century Gothic" w:cs="Open Sans"/>
          <w:w w:val="100"/>
          <w:sz w:val="20"/>
        </w:rPr>
        <w:t xml:space="preserve">Powierzenie wykonania części zamówienia podwykonawcom nie zwalnia Wykonawcy </w:t>
      </w:r>
      <w:r w:rsidR="005860A4" w:rsidRPr="00C962AC">
        <w:rPr>
          <w:rFonts w:ascii="Century Gothic" w:hAnsi="Century Gothic" w:cs="Open Sans"/>
          <w:w w:val="100"/>
          <w:sz w:val="20"/>
        </w:rPr>
        <w:t>z </w:t>
      </w:r>
      <w:r w:rsidRPr="00C962AC">
        <w:rPr>
          <w:rFonts w:ascii="Century Gothic" w:hAnsi="Century Gothic" w:cs="Open Sans"/>
          <w:w w:val="100"/>
          <w:sz w:val="20"/>
        </w:rPr>
        <w:t>odpowiedzialności za należyte wykonanie zamówienia.</w:t>
      </w:r>
    </w:p>
    <w:p w14:paraId="3CFC4394" w14:textId="77777777" w:rsidR="00B34A6E" w:rsidRPr="00C962AC" w:rsidRDefault="00B34A6E" w:rsidP="008E43BC">
      <w:pPr>
        <w:pStyle w:val="Lista"/>
        <w:numPr>
          <w:ilvl w:val="0"/>
          <w:numId w:val="10"/>
        </w:numPr>
        <w:spacing w:before="120" w:after="120" w:line="288" w:lineRule="auto"/>
        <w:ind w:left="425" w:hanging="425"/>
        <w:rPr>
          <w:rFonts w:ascii="Century Gothic" w:hAnsi="Century Gothic" w:cs="Open Sans"/>
          <w:w w:val="100"/>
          <w:sz w:val="20"/>
        </w:rPr>
      </w:pPr>
      <w:r w:rsidRPr="00C962AC">
        <w:rPr>
          <w:rFonts w:ascii="Century Gothic" w:hAnsi="Century Gothic" w:cs="Open Sans"/>
          <w:w w:val="100"/>
          <w:sz w:val="20"/>
        </w:rPr>
        <w:t>Jeżeli zmiana albo rezygnacja z podwykonawcy dotyczy podmiotu, na którego zasoby Wykonawca powoływał się, na zasadach określonych w art. 22a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w:t>
      </w:r>
      <w:r w:rsidR="003A1BF6" w:rsidRPr="00C962AC">
        <w:rPr>
          <w:rFonts w:ascii="Century Gothic" w:hAnsi="Century Gothic" w:cs="Open Sans"/>
          <w:w w:val="100"/>
          <w:sz w:val="20"/>
        </w:rPr>
        <w:t xml:space="preserve"> </w:t>
      </w:r>
      <w:r w:rsidRPr="00C962AC">
        <w:rPr>
          <w:rFonts w:ascii="Century Gothic" w:hAnsi="Century Gothic" w:cs="Open Sans"/>
          <w:w w:val="100"/>
          <w:sz w:val="20"/>
        </w:rPr>
        <w:t>o udzielenie zamówienia.</w:t>
      </w:r>
    </w:p>
    <w:p w14:paraId="34B954F1" w14:textId="77777777" w:rsidR="008E43BC" w:rsidRPr="00C962AC" w:rsidRDefault="008E43BC" w:rsidP="008E43BC">
      <w:pPr>
        <w:pStyle w:val="Lista"/>
        <w:numPr>
          <w:ilvl w:val="0"/>
          <w:numId w:val="10"/>
        </w:numPr>
        <w:spacing w:before="120" w:after="120" w:line="288" w:lineRule="auto"/>
        <w:ind w:left="425" w:hanging="425"/>
        <w:rPr>
          <w:rFonts w:ascii="Century Gothic" w:hAnsi="Century Gothic" w:cs="Open Sans"/>
          <w:w w:val="100"/>
          <w:sz w:val="20"/>
        </w:rPr>
      </w:pPr>
      <w:r w:rsidRPr="00C962AC">
        <w:rPr>
          <w:rFonts w:ascii="Century Gothic" w:hAnsi="Century Gothic" w:cs="Open Sans"/>
          <w:w w:val="100"/>
          <w:sz w:val="20"/>
        </w:rPr>
        <w:t xml:space="preserve">Wykonawca zawiadamia Zamawiającego o wszelkich zmianach danych w trakcie realizacji zamówienia, a także przekazuje informacje na temat nowych podwykonawców, którym </w:t>
      </w:r>
      <w:r w:rsidR="00955E41" w:rsidRPr="00C962AC">
        <w:rPr>
          <w:rFonts w:ascii="Century Gothic" w:hAnsi="Century Gothic" w:cs="Open Sans"/>
          <w:w w:val="100"/>
          <w:sz w:val="20"/>
        </w:rPr>
        <w:br/>
      </w:r>
      <w:r w:rsidRPr="00C962AC">
        <w:rPr>
          <w:rFonts w:ascii="Century Gothic" w:hAnsi="Century Gothic" w:cs="Open Sans"/>
          <w:w w:val="100"/>
          <w:sz w:val="20"/>
        </w:rPr>
        <w:t>w późniejszym okresie zamierza powierzyć realizację zamówienia.</w:t>
      </w:r>
    </w:p>
    <w:p w14:paraId="44FC62AA" w14:textId="77777777" w:rsidR="007A4B9A" w:rsidRPr="00C962AC" w:rsidRDefault="008F145D" w:rsidP="00323E6D">
      <w:pPr>
        <w:pStyle w:val="Nagwek1"/>
        <w:rPr>
          <w:rFonts w:ascii="Century Gothic" w:hAnsi="Century Gothic" w:cs="Open Sans"/>
          <w:sz w:val="22"/>
          <w:szCs w:val="22"/>
        </w:rPr>
      </w:pPr>
      <w:bookmarkStart w:id="19" w:name="_Toc136762082"/>
      <w:bookmarkStart w:id="20" w:name="_Toc213040530"/>
      <w:bookmarkStart w:id="21" w:name="_Toc483473973"/>
      <w:bookmarkStart w:id="22" w:name="_Toc136762083"/>
      <w:bookmarkEnd w:id="15"/>
      <w:r w:rsidRPr="00C962AC">
        <w:rPr>
          <w:rFonts w:ascii="Century Gothic" w:hAnsi="Century Gothic"/>
        </w:rPr>
        <w:br/>
      </w:r>
      <w:bookmarkStart w:id="23" w:name="_Toc534368252"/>
      <w:r w:rsidR="007A4B9A" w:rsidRPr="00C962AC">
        <w:rPr>
          <w:rFonts w:ascii="Century Gothic" w:hAnsi="Century Gothic" w:cs="Open Sans"/>
          <w:sz w:val="22"/>
          <w:szCs w:val="22"/>
        </w:rPr>
        <w:t>OPIS PRZEDMIOTU ZAMÓWIENIA I TERMIN WYKONANIA</w:t>
      </w:r>
      <w:bookmarkEnd w:id="19"/>
      <w:bookmarkEnd w:id="20"/>
      <w:bookmarkEnd w:id="21"/>
      <w:bookmarkEnd w:id="23"/>
    </w:p>
    <w:p w14:paraId="2161E7AE" w14:textId="77777777" w:rsidR="007A4B9A" w:rsidRPr="00C962AC" w:rsidRDefault="006874EE" w:rsidP="00E630DB">
      <w:pPr>
        <w:pStyle w:val="Nagwek2"/>
        <w:rPr>
          <w:rFonts w:ascii="Century Gothic" w:hAnsi="Century Gothic" w:cs="Open Sans"/>
          <w:sz w:val="20"/>
          <w:szCs w:val="20"/>
        </w:rPr>
      </w:pPr>
      <w:bookmarkStart w:id="24" w:name="_Toc483473974"/>
      <w:bookmarkStart w:id="25" w:name="_Toc525046022"/>
      <w:bookmarkStart w:id="26" w:name="_Toc525046194"/>
      <w:bookmarkStart w:id="27" w:name="_Toc534368253"/>
      <w:bookmarkEnd w:id="22"/>
      <w:r w:rsidRPr="00C962AC">
        <w:rPr>
          <w:rFonts w:ascii="Century Gothic" w:hAnsi="Century Gothic" w:cs="Open Sans"/>
          <w:sz w:val="20"/>
          <w:szCs w:val="20"/>
        </w:rPr>
        <w:t>OPIS PRZEDMIOTU ZAMÓWIENIA</w:t>
      </w:r>
      <w:bookmarkEnd w:id="24"/>
      <w:bookmarkEnd w:id="25"/>
      <w:bookmarkEnd w:id="26"/>
      <w:bookmarkEnd w:id="27"/>
    </w:p>
    <w:p w14:paraId="4401C278" w14:textId="4B417D41" w:rsidR="00633E87" w:rsidRPr="00C962AC" w:rsidRDefault="00995BED" w:rsidP="009E4105">
      <w:pPr>
        <w:pStyle w:val="Akapitzlist"/>
        <w:numPr>
          <w:ilvl w:val="0"/>
          <w:numId w:val="11"/>
        </w:numPr>
        <w:spacing w:after="240" w:line="276" w:lineRule="auto"/>
        <w:rPr>
          <w:rFonts w:ascii="Century Gothic" w:hAnsi="Century Gothic"/>
          <w:color w:val="000000" w:themeColor="text1"/>
          <w:w w:val="100"/>
          <w:sz w:val="20"/>
        </w:rPr>
      </w:pPr>
      <w:bookmarkStart w:id="28" w:name="_Przedmiotem_zamówienia_jest"/>
      <w:bookmarkStart w:id="29" w:name="_Toc136762084"/>
      <w:bookmarkEnd w:id="28"/>
      <w:r w:rsidRPr="00C962AC">
        <w:rPr>
          <w:rFonts w:ascii="Century Gothic" w:hAnsi="Century Gothic" w:cs="Open Sans"/>
          <w:w w:val="100"/>
          <w:sz w:val="20"/>
        </w:rPr>
        <w:t xml:space="preserve">Przedmiotem </w:t>
      </w:r>
      <w:r w:rsidRPr="00C962AC">
        <w:rPr>
          <w:rFonts w:ascii="Century Gothic" w:hAnsi="Century Gothic" w:cs="Open Sans"/>
          <w:color w:val="0D0D0D" w:themeColor="text1" w:themeTint="F2"/>
          <w:w w:val="100"/>
          <w:sz w:val="20"/>
        </w:rPr>
        <w:t>zamówienia</w:t>
      </w:r>
      <w:r w:rsidR="00656EA4" w:rsidRPr="00C962AC">
        <w:rPr>
          <w:rFonts w:ascii="Century Gothic" w:hAnsi="Century Gothic" w:cs="Open Sans"/>
          <w:color w:val="0D0D0D" w:themeColor="text1" w:themeTint="F2"/>
          <w:w w:val="100"/>
          <w:sz w:val="20"/>
        </w:rPr>
        <w:t xml:space="preserve"> jest</w:t>
      </w:r>
      <w:r w:rsidRPr="00C962AC">
        <w:rPr>
          <w:rFonts w:ascii="Century Gothic" w:hAnsi="Century Gothic" w:cs="Open Sans"/>
          <w:color w:val="0D0D0D" w:themeColor="text1" w:themeTint="F2"/>
          <w:w w:val="100"/>
          <w:sz w:val="20"/>
        </w:rPr>
        <w:t xml:space="preserve"> </w:t>
      </w:r>
      <w:r w:rsidR="00E27110" w:rsidRPr="00C962AC">
        <w:rPr>
          <w:rFonts w:ascii="Century Gothic" w:hAnsi="Century Gothic" w:cs="Open Sans"/>
          <w:color w:val="0D0D0D" w:themeColor="text1" w:themeTint="F2"/>
          <w:w w:val="100"/>
          <w:sz w:val="20"/>
        </w:rPr>
        <w:t xml:space="preserve">dostawa wraz z montażem kompletnej podłogi sportowej </w:t>
      </w:r>
      <w:r w:rsidR="000822A9" w:rsidRPr="00C962AC">
        <w:rPr>
          <w:rFonts w:ascii="Century Gothic" w:hAnsi="Century Gothic" w:cs="Open Sans"/>
          <w:color w:val="0D0D0D" w:themeColor="text1" w:themeTint="F2"/>
          <w:w w:val="100"/>
          <w:sz w:val="20"/>
        </w:rPr>
        <w:t xml:space="preserve">do </w:t>
      </w:r>
      <w:r w:rsidR="00E27110" w:rsidRPr="00C962AC">
        <w:rPr>
          <w:rFonts w:ascii="Century Gothic" w:hAnsi="Century Gothic" w:cs="Open Sans"/>
          <w:color w:val="0D0D0D" w:themeColor="text1" w:themeTint="F2"/>
          <w:w w:val="100"/>
          <w:sz w:val="20"/>
        </w:rPr>
        <w:t>hali sportowej w COS-OPO w Giżycku</w:t>
      </w:r>
      <w:r w:rsidR="00D45780" w:rsidRPr="00C962AC">
        <w:rPr>
          <w:rFonts w:ascii="Century Gothic" w:hAnsi="Century Gothic" w:cs="Open Sans"/>
          <w:color w:val="0D0D0D" w:themeColor="text1" w:themeTint="F2"/>
          <w:w w:val="100"/>
          <w:sz w:val="20"/>
        </w:rPr>
        <w:t>.</w:t>
      </w:r>
    </w:p>
    <w:p w14:paraId="28A2ABAE" w14:textId="25DC50B0" w:rsidR="007714B2" w:rsidRPr="00DF21CA" w:rsidRDefault="00D91645" w:rsidP="00C05E41">
      <w:pPr>
        <w:pStyle w:val="BodyText21"/>
        <w:numPr>
          <w:ilvl w:val="0"/>
          <w:numId w:val="11"/>
        </w:numPr>
        <w:pBdr>
          <w:top w:val="nil"/>
          <w:left w:val="nil"/>
          <w:bottom w:val="nil"/>
          <w:right w:val="nil"/>
          <w:between w:val="nil"/>
          <w:bar w:val="nil"/>
        </w:pBdr>
        <w:tabs>
          <w:tab w:val="clear" w:pos="0"/>
        </w:tabs>
        <w:suppressAutoHyphens/>
        <w:spacing w:line="276" w:lineRule="auto"/>
        <w:rPr>
          <w:rStyle w:val="highlight"/>
          <w:rFonts w:ascii="Century Gothic" w:hAnsi="Century Gothic"/>
          <w:bCs/>
          <w:szCs w:val="22"/>
        </w:rPr>
      </w:pPr>
      <w:r w:rsidRPr="00DF21CA">
        <w:rPr>
          <w:rFonts w:ascii="Century Gothic" w:hAnsi="Century Gothic"/>
          <w:sz w:val="20"/>
          <w:szCs w:val="20"/>
        </w:rPr>
        <w:t xml:space="preserve">Wszędzie tam, gdzie przedmiot zamówienia został opisany poprzez wskazanie znaków towarowych, patentów lub pochodzenia, źródła lub szczególnego procesu lub norm, europejskich ocen technicznych, aprobat, specyfikacji technicznych i systemów referencji technicznych, </w:t>
      </w:r>
      <w:r w:rsidRPr="00DF21CA">
        <w:rPr>
          <w:rFonts w:ascii="Century Gothic" w:hAnsi="Century Gothic"/>
          <w:b/>
          <w:bCs/>
          <w:sz w:val="20"/>
          <w:szCs w:val="20"/>
        </w:rPr>
        <w:t>Zamawiający dopuszcza oferowanie przez Wykonawcę materiałów lub rozwiązań równoważnych w stosunku do opisanych w dokumentacji przetargowej</w:t>
      </w:r>
      <w:r w:rsidRPr="00DF21CA">
        <w:rPr>
          <w:rFonts w:ascii="Century Gothic" w:hAnsi="Century Gothic"/>
          <w:sz w:val="20"/>
          <w:szCs w:val="20"/>
        </w:rPr>
        <w:t>, pod warunkiem, że nie obniżą określonych w dokumentacji standardów, będą posiadały wymagane odpowiednie atesty, certyfikaty lub dopuszczenia oraz zapewnią wykonanie zamówienia zgodnie z oczekiwaniami i wymaganiami Zamawiającego określonymi w SIWZ. Wskazanie w OPZ przykładowych znaków towarowych patentów lub pochodzenia, norm, europejskich ocen technicznych, aprobat, specyfikacji technicznych i systemów referencji technicznych ma na celu doprecyzowanie oczekiwań Zamawiającego w stosunku do przedmiotu zamówienia i stanowi wyłącznie wzorzec jakościowy przedmiotu zamówienia</w:t>
      </w:r>
      <w:r w:rsidR="007714B2" w:rsidRPr="00DF21CA">
        <w:rPr>
          <w:rStyle w:val="highlight"/>
          <w:rFonts w:ascii="Century Gothic" w:hAnsi="Century Gothic"/>
          <w:sz w:val="20"/>
          <w:szCs w:val="20"/>
        </w:rPr>
        <w:t xml:space="preserve">. </w:t>
      </w:r>
    </w:p>
    <w:p w14:paraId="10103121" w14:textId="1127B846" w:rsidR="00D91645" w:rsidRPr="00DF21CA" w:rsidRDefault="00D91645" w:rsidP="00C05E41">
      <w:pPr>
        <w:pStyle w:val="BodyText21"/>
        <w:numPr>
          <w:ilvl w:val="0"/>
          <w:numId w:val="11"/>
        </w:numPr>
        <w:pBdr>
          <w:top w:val="nil"/>
          <w:left w:val="nil"/>
          <w:bottom w:val="nil"/>
          <w:right w:val="nil"/>
          <w:between w:val="nil"/>
          <w:bar w:val="nil"/>
        </w:pBdr>
        <w:tabs>
          <w:tab w:val="clear" w:pos="0"/>
        </w:tabs>
        <w:suppressAutoHyphens/>
        <w:spacing w:line="276" w:lineRule="auto"/>
        <w:rPr>
          <w:rFonts w:ascii="Century Gothic" w:hAnsi="Century Gothic"/>
          <w:bCs/>
          <w:szCs w:val="22"/>
        </w:rPr>
      </w:pPr>
      <w:r w:rsidRPr="00DF21CA">
        <w:rPr>
          <w:rFonts w:ascii="Century Gothic" w:hAnsi="Century Gothic"/>
          <w:sz w:val="20"/>
          <w:szCs w:val="16"/>
        </w:rPr>
        <w:t>Rozwiązania wynikające z zastosowania przez Wykonawcę materiałów, urządzeń i innych elementów równoważnych nie mogą wywołać żadnych zmian układu funkcjonalnego i parametrów techniczno-użytkowych.</w:t>
      </w:r>
    </w:p>
    <w:p w14:paraId="3BD50037" w14:textId="57E8FB13" w:rsidR="00D91645" w:rsidRPr="00DF21CA" w:rsidRDefault="00D91645" w:rsidP="00C05E41">
      <w:pPr>
        <w:pStyle w:val="BodyText21"/>
        <w:numPr>
          <w:ilvl w:val="0"/>
          <w:numId w:val="11"/>
        </w:numPr>
        <w:pBdr>
          <w:top w:val="nil"/>
          <w:left w:val="nil"/>
          <w:bottom w:val="nil"/>
          <w:right w:val="nil"/>
          <w:between w:val="nil"/>
          <w:bar w:val="nil"/>
        </w:pBdr>
        <w:tabs>
          <w:tab w:val="clear" w:pos="0"/>
        </w:tabs>
        <w:suppressAutoHyphens/>
        <w:spacing w:line="276" w:lineRule="auto"/>
        <w:rPr>
          <w:rFonts w:ascii="Century Gothic" w:hAnsi="Century Gothic"/>
          <w:bCs/>
          <w:szCs w:val="22"/>
        </w:rPr>
      </w:pPr>
      <w:r w:rsidRPr="00DF21CA">
        <w:rPr>
          <w:rFonts w:ascii="Century Gothic" w:hAnsi="Century Gothic"/>
          <w:sz w:val="20"/>
          <w:szCs w:val="14"/>
        </w:rPr>
        <w:lastRenderedPageBreak/>
        <w:t>Wszystkie znaki towarowe, patenty lub świadectw pochodzenia, źródła lub szczególnego procesu a także normy, europejskie oceny techniczne, aprobaty, specyfikacje techniczne i systemy referencji technicznych wskazane w OPZ należy traktować wyłącznie jako przykładowe a Zamawiający dopuszcza zastosowanie materiałów, urządzeń równoważnych, tj. o parametrach funkcjonalnych nie gorszych niż wskazane przez Zamawiającego. Wszystkie przewidziane w dokumentacji przetargowej parametry i wymogi techniczne przykładowych materiałów, urządzeń są parametrami minimalnymi, chyba że zapis mówi inaczej.</w:t>
      </w:r>
    </w:p>
    <w:p w14:paraId="1FF4DEBF" w14:textId="61CF04D4" w:rsidR="00D91645" w:rsidRPr="00DF21CA" w:rsidRDefault="00D91645" w:rsidP="00C05E41">
      <w:pPr>
        <w:pStyle w:val="BodyText21"/>
        <w:numPr>
          <w:ilvl w:val="0"/>
          <w:numId w:val="11"/>
        </w:numPr>
        <w:pBdr>
          <w:top w:val="nil"/>
          <w:left w:val="nil"/>
          <w:bottom w:val="nil"/>
          <w:right w:val="nil"/>
          <w:between w:val="nil"/>
          <w:bar w:val="nil"/>
        </w:pBdr>
        <w:tabs>
          <w:tab w:val="clear" w:pos="0"/>
        </w:tabs>
        <w:suppressAutoHyphens/>
        <w:spacing w:line="276" w:lineRule="auto"/>
        <w:rPr>
          <w:rStyle w:val="highlight"/>
          <w:rFonts w:ascii="Century Gothic" w:hAnsi="Century Gothic"/>
          <w:bCs/>
          <w:szCs w:val="22"/>
        </w:rPr>
      </w:pPr>
      <w:r w:rsidRPr="00DF21CA">
        <w:rPr>
          <w:rFonts w:ascii="Century Gothic" w:hAnsi="Century Gothic"/>
          <w:sz w:val="20"/>
          <w:szCs w:val="14"/>
        </w:rPr>
        <w:t>Stosownie do powyższego do wszystkich znaków towarowych, patentów lub świadectw pochodzenia, źródła lub szczególnego procesu a także norm, europejskich ocen technicznych, aprobat, specyfikacji technicznych i systemów referencji technicznych wskazanych w OPZ dopisuje się wyrazy "lub równoważne”.</w:t>
      </w:r>
    </w:p>
    <w:p w14:paraId="128E61A5" w14:textId="6C09D3F7" w:rsidR="00EC7EAE" w:rsidRPr="00C962AC" w:rsidRDefault="00DF21CA" w:rsidP="00C05E41">
      <w:pPr>
        <w:pStyle w:val="Akapitzlist"/>
        <w:widowControl w:val="0"/>
        <w:numPr>
          <w:ilvl w:val="0"/>
          <w:numId w:val="11"/>
        </w:numPr>
        <w:tabs>
          <w:tab w:val="left" w:pos="284"/>
        </w:tabs>
        <w:autoSpaceDE/>
        <w:autoSpaceDN/>
        <w:spacing w:before="0" w:line="276" w:lineRule="auto"/>
        <w:jc w:val="left"/>
        <w:rPr>
          <w:rFonts w:ascii="Century Gothic" w:hAnsi="Century Gothic" w:cs="Open Sans"/>
          <w:w w:val="100"/>
          <w:sz w:val="20"/>
        </w:rPr>
      </w:pPr>
      <w:r>
        <w:rPr>
          <w:rFonts w:ascii="Century Gothic" w:hAnsi="Century Gothic" w:cs="Open Sans"/>
          <w:b/>
          <w:w w:val="100"/>
          <w:sz w:val="20"/>
        </w:rPr>
        <w:t>Szczegółowy o</w:t>
      </w:r>
      <w:r w:rsidR="00EC7EAE" w:rsidRPr="00C962AC">
        <w:rPr>
          <w:rFonts w:ascii="Century Gothic" w:hAnsi="Century Gothic" w:cs="Open Sans"/>
          <w:b/>
          <w:w w:val="100"/>
          <w:sz w:val="20"/>
        </w:rPr>
        <w:t>pis przedmiotu zamówienia</w:t>
      </w:r>
      <w:r w:rsidR="00EC7EAE" w:rsidRPr="00C962AC">
        <w:rPr>
          <w:rFonts w:ascii="Century Gothic" w:hAnsi="Century Gothic" w:cs="Open Sans"/>
          <w:w w:val="100"/>
          <w:sz w:val="20"/>
        </w:rPr>
        <w:t>.</w:t>
      </w:r>
    </w:p>
    <w:p w14:paraId="44039B75" w14:textId="38A57201" w:rsidR="00064CDA" w:rsidRPr="00C962AC" w:rsidRDefault="00E837E0" w:rsidP="00C05E41">
      <w:pPr>
        <w:widowControl w:val="0"/>
        <w:tabs>
          <w:tab w:val="left" w:pos="284"/>
        </w:tabs>
        <w:autoSpaceDE/>
        <w:autoSpaceDN/>
        <w:spacing w:before="0" w:after="200" w:line="276" w:lineRule="auto"/>
        <w:ind w:left="284"/>
        <w:rPr>
          <w:rFonts w:ascii="Century Gothic" w:hAnsi="Century Gothic" w:cs="Open Sans"/>
          <w:w w:val="100"/>
          <w:sz w:val="20"/>
        </w:rPr>
      </w:pPr>
      <w:r w:rsidRPr="00C962AC">
        <w:rPr>
          <w:rFonts w:ascii="Century Gothic" w:hAnsi="Century Gothic" w:cs="Open Sans"/>
          <w:w w:val="100"/>
          <w:sz w:val="20"/>
        </w:rPr>
        <w:t xml:space="preserve">Zakres przedmiotu zamówienia obejmuje dostawę i montaż kompletnej podłogi sportowej </w:t>
      </w:r>
      <w:r w:rsidRPr="00C962AC">
        <w:rPr>
          <w:rFonts w:ascii="Century Gothic" w:hAnsi="Century Gothic" w:cs="Open Sans"/>
          <w:color w:val="FF0000"/>
          <w:w w:val="100"/>
          <w:sz w:val="20"/>
        </w:rPr>
        <w:t xml:space="preserve"> </w:t>
      </w:r>
      <w:r w:rsidRPr="00C962AC">
        <w:rPr>
          <w:rFonts w:ascii="Century Gothic" w:hAnsi="Century Gothic" w:cs="Open Sans"/>
          <w:w w:val="100"/>
          <w:sz w:val="20"/>
        </w:rPr>
        <w:t>warstwa ścieralna – dąb w klasie I wizualnej.</w:t>
      </w:r>
    </w:p>
    <w:p w14:paraId="11FC7126" w14:textId="23F8CD86" w:rsidR="005E62A1" w:rsidRPr="00C962AC" w:rsidRDefault="005E62A1" w:rsidP="005E62A1">
      <w:pPr>
        <w:widowControl w:val="0"/>
        <w:tabs>
          <w:tab w:val="left" w:pos="284"/>
        </w:tabs>
        <w:autoSpaceDE/>
        <w:autoSpaceDN/>
        <w:spacing w:before="0" w:after="200" w:line="276" w:lineRule="auto"/>
        <w:ind w:left="284"/>
        <w:rPr>
          <w:rFonts w:ascii="Century Gothic" w:hAnsi="Century Gothic" w:cs="Open Sans"/>
          <w:b/>
          <w:bCs/>
          <w:w w:val="100"/>
          <w:sz w:val="20"/>
        </w:rPr>
      </w:pPr>
      <w:r w:rsidRPr="00C962AC">
        <w:rPr>
          <w:rFonts w:ascii="Century Gothic" w:hAnsi="Century Gothic" w:cs="Open Sans"/>
          <w:b/>
          <w:bCs/>
          <w:w w:val="100"/>
          <w:sz w:val="20"/>
        </w:rPr>
        <w:t xml:space="preserve">Parametry </w:t>
      </w:r>
      <w:r w:rsidR="00257EE3" w:rsidRPr="00C962AC">
        <w:rPr>
          <w:rFonts w:ascii="Century Gothic" w:hAnsi="Century Gothic" w:cs="Open Sans"/>
          <w:b/>
          <w:bCs/>
          <w:w w:val="100"/>
          <w:sz w:val="20"/>
        </w:rPr>
        <w:t>minimalne:</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1"/>
        <w:gridCol w:w="4535"/>
      </w:tblGrid>
      <w:tr w:rsidR="00257EE3" w:rsidRPr="00C962AC" w14:paraId="0BD456BD" w14:textId="77777777" w:rsidTr="00EA7208">
        <w:trPr>
          <w:trHeight w:val="391"/>
        </w:trPr>
        <w:tc>
          <w:tcPr>
            <w:tcW w:w="4821" w:type="dxa"/>
            <w:shd w:val="clear" w:color="auto" w:fill="auto"/>
          </w:tcPr>
          <w:p w14:paraId="467FB84F" w14:textId="75A24AB0" w:rsidR="00257EE3" w:rsidRPr="00C962AC" w:rsidRDefault="00257EE3" w:rsidP="00AC1007">
            <w:pPr>
              <w:pStyle w:val="Tekstwstpniesformatowany"/>
              <w:jc w:val="both"/>
              <w:rPr>
                <w:rFonts w:ascii="Century Gothic" w:hAnsi="Century Gothic" w:cs="Times New Roman"/>
                <w:b/>
                <w:bCs/>
              </w:rPr>
            </w:pPr>
            <w:r w:rsidRPr="00C962AC">
              <w:rPr>
                <w:rFonts w:ascii="Century Gothic" w:hAnsi="Century Gothic" w:cs="Times New Roman"/>
                <w:b/>
                <w:bCs/>
              </w:rPr>
              <w:t xml:space="preserve">Grubość </w:t>
            </w:r>
            <w:r w:rsidR="00AC1007" w:rsidRPr="00C962AC">
              <w:rPr>
                <w:rFonts w:ascii="Century Gothic" w:hAnsi="Century Gothic" w:cs="Times New Roman"/>
                <w:b/>
                <w:bCs/>
              </w:rPr>
              <w:t xml:space="preserve">panelu </w:t>
            </w:r>
            <w:r w:rsidRPr="00C962AC">
              <w:rPr>
                <w:rFonts w:ascii="Century Gothic" w:hAnsi="Century Gothic" w:cs="Times New Roman"/>
                <w:b/>
                <w:bCs/>
              </w:rPr>
              <w:t>warstwowe</w:t>
            </w:r>
            <w:r w:rsidR="00AC1007" w:rsidRPr="00C962AC">
              <w:rPr>
                <w:rFonts w:ascii="Century Gothic" w:hAnsi="Century Gothic" w:cs="Times New Roman"/>
                <w:b/>
                <w:bCs/>
              </w:rPr>
              <w:t>go</w:t>
            </w:r>
          </w:p>
        </w:tc>
        <w:tc>
          <w:tcPr>
            <w:tcW w:w="4535" w:type="dxa"/>
            <w:shd w:val="clear" w:color="auto" w:fill="auto"/>
          </w:tcPr>
          <w:p w14:paraId="2CCE926E" w14:textId="3F2C6062" w:rsidR="00257EE3" w:rsidRPr="00C962AC" w:rsidRDefault="00257EE3" w:rsidP="0007559F">
            <w:pPr>
              <w:pStyle w:val="Tekstwstpniesformatowany"/>
              <w:jc w:val="both"/>
              <w:rPr>
                <w:rFonts w:ascii="Century Gothic" w:hAnsi="Century Gothic" w:cs="Times New Roman"/>
                <w:bCs/>
              </w:rPr>
            </w:pPr>
            <w:r w:rsidRPr="00C962AC">
              <w:rPr>
                <w:rFonts w:ascii="Century Gothic" w:hAnsi="Century Gothic" w:cs="Times New Roman"/>
                <w:bCs/>
              </w:rPr>
              <w:t xml:space="preserve">Nie mniej niż </w:t>
            </w:r>
            <w:r w:rsidR="004A7C14" w:rsidRPr="00C962AC">
              <w:rPr>
                <w:rFonts w:ascii="Century Gothic" w:hAnsi="Century Gothic" w:cs="Times New Roman"/>
                <w:bCs/>
              </w:rPr>
              <w:t>12,6</w:t>
            </w:r>
            <w:r w:rsidRPr="00C962AC">
              <w:rPr>
                <w:rFonts w:ascii="Century Gothic" w:hAnsi="Century Gothic" w:cs="Times New Roman"/>
                <w:bCs/>
              </w:rPr>
              <w:t xml:space="preserve"> mm</w:t>
            </w:r>
          </w:p>
        </w:tc>
      </w:tr>
      <w:tr w:rsidR="00257EE3" w:rsidRPr="00C962AC" w14:paraId="7F105A11" w14:textId="77777777" w:rsidTr="00EA7208">
        <w:trPr>
          <w:trHeight w:val="424"/>
        </w:trPr>
        <w:tc>
          <w:tcPr>
            <w:tcW w:w="4821" w:type="dxa"/>
            <w:shd w:val="clear" w:color="auto" w:fill="auto"/>
          </w:tcPr>
          <w:p w14:paraId="6C103CCA" w14:textId="6E183A92" w:rsidR="00257EE3" w:rsidRPr="00B51B96" w:rsidRDefault="00257EE3" w:rsidP="0007559F">
            <w:pPr>
              <w:pStyle w:val="Tekstwstpniesformatowany"/>
              <w:jc w:val="both"/>
              <w:rPr>
                <w:rFonts w:ascii="Century Gothic" w:hAnsi="Century Gothic" w:cs="Times New Roman"/>
                <w:b/>
                <w:bCs/>
              </w:rPr>
            </w:pPr>
            <w:r w:rsidRPr="00B51B96">
              <w:rPr>
                <w:rFonts w:ascii="Century Gothic" w:hAnsi="Century Gothic" w:cs="Times New Roman"/>
                <w:b/>
                <w:bCs/>
              </w:rPr>
              <w:t>Grubość warstwy użytkowej</w:t>
            </w:r>
            <w:r w:rsidR="00AC1007" w:rsidRPr="00B51B96">
              <w:rPr>
                <w:rFonts w:ascii="Century Gothic" w:hAnsi="Century Gothic" w:cs="Times New Roman"/>
                <w:b/>
                <w:bCs/>
              </w:rPr>
              <w:t xml:space="preserve"> z litego drewna</w:t>
            </w:r>
          </w:p>
        </w:tc>
        <w:tc>
          <w:tcPr>
            <w:tcW w:w="4535" w:type="dxa"/>
            <w:shd w:val="clear" w:color="auto" w:fill="auto"/>
          </w:tcPr>
          <w:p w14:paraId="45F91110" w14:textId="24992A8A" w:rsidR="00257EE3" w:rsidRPr="00B51B96" w:rsidRDefault="00257EE3" w:rsidP="0007559F">
            <w:pPr>
              <w:pStyle w:val="Tekstwstpniesformatowany"/>
              <w:jc w:val="both"/>
              <w:rPr>
                <w:rFonts w:ascii="Century Gothic" w:hAnsi="Century Gothic" w:cs="Times New Roman"/>
                <w:bCs/>
              </w:rPr>
            </w:pPr>
            <w:r w:rsidRPr="00B51B96">
              <w:rPr>
                <w:rFonts w:ascii="Century Gothic" w:hAnsi="Century Gothic" w:cs="Times New Roman"/>
                <w:bCs/>
              </w:rPr>
              <w:t>Nie mniej niż 3,5 mm</w:t>
            </w:r>
          </w:p>
        </w:tc>
      </w:tr>
      <w:tr w:rsidR="00257EE3" w:rsidRPr="00C962AC" w14:paraId="561EE051" w14:textId="77777777" w:rsidTr="0007559F">
        <w:tc>
          <w:tcPr>
            <w:tcW w:w="4821" w:type="dxa"/>
            <w:shd w:val="clear" w:color="auto" w:fill="auto"/>
          </w:tcPr>
          <w:p w14:paraId="315C346A" w14:textId="77777777" w:rsidR="00257EE3" w:rsidRPr="00B51B96" w:rsidRDefault="00257EE3" w:rsidP="0007559F">
            <w:pPr>
              <w:pStyle w:val="Tekstwstpniesformatowany"/>
              <w:jc w:val="both"/>
              <w:rPr>
                <w:rFonts w:ascii="Century Gothic" w:hAnsi="Century Gothic" w:cs="Times New Roman"/>
                <w:b/>
                <w:bCs/>
              </w:rPr>
            </w:pPr>
            <w:r w:rsidRPr="00B51B96">
              <w:rPr>
                <w:rFonts w:ascii="Century Gothic" w:hAnsi="Century Gothic" w:cs="Times New Roman"/>
                <w:b/>
                <w:bCs/>
              </w:rPr>
              <w:t xml:space="preserve">Klasa drewna </w:t>
            </w:r>
          </w:p>
        </w:tc>
        <w:tc>
          <w:tcPr>
            <w:tcW w:w="4535" w:type="dxa"/>
            <w:shd w:val="clear" w:color="auto" w:fill="auto"/>
          </w:tcPr>
          <w:p w14:paraId="39539243" w14:textId="3ACF0800" w:rsidR="00257EE3" w:rsidRPr="00B51B96" w:rsidRDefault="00FA509D" w:rsidP="00FA509D">
            <w:pPr>
              <w:pStyle w:val="Tekstwstpniesformatowany"/>
              <w:jc w:val="both"/>
              <w:rPr>
                <w:rFonts w:ascii="Century Gothic" w:hAnsi="Century Gothic" w:cs="Times New Roman"/>
                <w:bCs/>
              </w:rPr>
            </w:pPr>
            <w:r w:rsidRPr="00B51B96">
              <w:rPr>
                <w:rFonts w:ascii="Century Gothic" w:hAnsi="Century Gothic" w:cs="Times New Roman"/>
                <w:bCs/>
              </w:rPr>
              <w:t>Dąb, pierwsza klasa wizualna</w:t>
            </w:r>
            <w:r w:rsidR="00022739" w:rsidRPr="00B51B96">
              <w:rPr>
                <w:rFonts w:ascii="Century Gothic" w:hAnsi="Century Gothic" w:cs="Times New Roman"/>
                <w:bCs/>
              </w:rPr>
              <w:t>, certyfikat wystawiony na produkt</w:t>
            </w:r>
          </w:p>
        </w:tc>
      </w:tr>
      <w:tr w:rsidR="00EA7208" w:rsidRPr="00C962AC" w14:paraId="77070A39" w14:textId="77777777" w:rsidTr="0007559F">
        <w:tc>
          <w:tcPr>
            <w:tcW w:w="4821" w:type="dxa"/>
            <w:shd w:val="clear" w:color="auto" w:fill="auto"/>
          </w:tcPr>
          <w:p w14:paraId="05495A35" w14:textId="5E31FDDB" w:rsidR="00EA7208" w:rsidRPr="00B51B96" w:rsidRDefault="00EA7208" w:rsidP="0007559F">
            <w:pPr>
              <w:pStyle w:val="Tekstwstpniesformatowany"/>
              <w:jc w:val="both"/>
              <w:rPr>
                <w:rFonts w:ascii="Century Gothic" w:hAnsi="Century Gothic" w:cs="Times New Roman"/>
                <w:b/>
                <w:bCs/>
              </w:rPr>
            </w:pPr>
            <w:r w:rsidRPr="00B51B96">
              <w:rPr>
                <w:rFonts w:ascii="Century Gothic" w:hAnsi="Century Gothic" w:cs="Times New Roman"/>
                <w:b/>
                <w:bCs/>
              </w:rPr>
              <w:t>Zgodność z normą PN 14904</w:t>
            </w:r>
          </w:p>
        </w:tc>
        <w:tc>
          <w:tcPr>
            <w:tcW w:w="4535" w:type="dxa"/>
            <w:shd w:val="clear" w:color="auto" w:fill="auto"/>
          </w:tcPr>
          <w:p w14:paraId="6A165D52" w14:textId="2BC29CE8" w:rsidR="00EA7208" w:rsidRPr="00B51B96" w:rsidRDefault="00EA7208" w:rsidP="00FA509D">
            <w:pPr>
              <w:pStyle w:val="Tekstwstpniesformatowany"/>
              <w:jc w:val="both"/>
              <w:rPr>
                <w:rFonts w:ascii="Century Gothic" w:hAnsi="Century Gothic" w:cs="Times New Roman"/>
                <w:bCs/>
              </w:rPr>
            </w:pPr>
            <w:r w:rsidRPr="00B51B96">
              <w:rPr>
                <w:rFonts w:ascii="Century Gothic" w:hAnsi="Century Gothic" w:cs="Times New Roman"/>
                <w:bCs/>
              </w:rPr>
              <w:t>Tak</w:t>
            </w:r>
          </w:p>
        </w:tc>
      </w:tr>
      <w:tr w:rsidR="00257EE3" w:rsidRPr="00C962AC" w14:paraId="2A44CE2A" w14:textId="77777777" w:rsidTr="0007559F">
        <w:tc>
          <w:tcPr>
            <w:tcW w:w="4821" w:type="dxa"/>
            <w:shd w:val="clear" w:color="auto" w:fill="auto"/>
          </w:tcPr>
          <w:p w14:paraId="43EDA0FD" w14:textId="67A97149" w:rsidR="00257EE3" w:rsidRPr="00C962AC" w:rsidRDefault="00257EE3" w:rsidP="0088318B">
            <w:pPr>
              <w:pStyle w:val="Tekstwstpniesformatowany"/>
              <w:jc w:val="both"/>
              <w:rPr>
                <w:rFonts w:ascii="Century Gothic" w:hAnsi="Century Gothic" w:cs="Times New Roman"/>
                <w:b/>
                <w:bCs/>
              </w:rPr>
            </w:pPr>
            <w:r w:rsidRPr="00C962AC">
              <w:rPr>
                <w:rFonts w:ascii="Century Gothic" w:hAnsi="Century Gothic" w:cs="Times New Roman"/>
                <w:b/>
                <w:bCs/>
              </w:rPr>
              <w:t xml:space="preserve">Posiadanie </w:t>
            </w:r>
            <w:r w:rsidR="0088318B" w:rsidRPr="00C962AC">
              <w:rPr>
                <w:rFonts w:ascii="Century Gothic" w:hAnsi="Century Gothic" w:cs="Times New Roman"/>
                <w:b/>
                <w:bCs/>
              </w:rPr>
              <w:t>certyfikatu FIBA</w:t>
            </w:r>
            <w:r w:rsidRPr="00C962AC">
              <w:rPr>
                <w:rFonts w:ascii="Century Gothic" w:hAnsi="Century Gothic" w:cs="Times New Roman"/>
                <w:b/>
                <w:bCs/>
              </w:rPr>
              <w:t xml:space="preserve"> </w:t>
            </w:r>
            <w:r w:rsidR="004A7C14" w:rsidRPr="00C962AC">
              <w:rPr>
                <w:rFonts w:ascii="Century Gothic" w:hAnsi="Century Gothic" w:cs="Times New Roman"/>
                <w:b/>
                <w:bCs/>
              </w:rPr>
              <w:t>na cały system podłogi sportowej</w:t>
            </w:r>
          </w:p>
        </w:tc>
        <w:tc>
          <w:tcPr>
            <w:tcW w:w="4535" w:type="dxa"/>
            <w:shd w:val="clear" w:color="auto" w:fill="auto"/>
          </w:tcPr>
          <w:p w14:paraId="0E45E3E7" w14:textId="73225E5F" w:rsidR="00257EE3" w:rsidRPr="00C962AC" w:rsidRDefault="004A7C14" w:rsidP="0007559F">
            <w:pPr>
              <w:pStyle w:val="Tekstwstpniesformatowany"/>
              <w:jc w:val="both"/>
              <w:rPr>
                <w:rFonts w:ascii="Century Gothic" w:hAnsi="Century Gothic" w:cs="Times New Roman"/>
                <w:bCs/>
              </w:rPr>
            </w:pPr>
            <w:r w:rsidRPr="00C962AC">
              <w:rPr>
                <w:rFonts w:ascii="Century Gothic" w:hAnsi="Century Gothic" w:cs="Times New Roman"/>
                <w:bCs/>
              </w:rPr>
              <w:t>Tak</w:t>
            </w:r>
          </w:p>
        </w:tc>
      </w:tr>
      <w:tr w:rsidR="00257EE3" w:rsidRPr="00C962AC" w14:paraId="4B472D2F" w14:textId="77777777" w:rsidTr="00EA7208">
        <w:trPr>
          <w:trHeight w:val="403"/>
        </w:trPr>
        <w:tc>
          <w:tcPr>
            <w:tcW w:w="4821" w:type="dxa"/>
            <w:shd w:val="clear" w:color="auto" w:fill="auto"/>
          </w:tcPr>
          <w:p w14:paraId="2CA5F268" w14:textId="0FECD035" w:rsidR="00257EE3" w:rsidRPr="00C962AC" w:rsidRDefault="00257EE3" w:rsidP="0007559F">
            <w:pPr>
              <w:pStyle w:val="Tekstwstpniesformatowany"/>
              <w:jc w:val="both"/>
              <w:rPr>
                <w:rFonts w:ascii="Century Gothic" w:hAnsi="Century Gothic" w:cs="Times New Roman"/>
                <w:b/>
                <w:bCs/>
              </w:rPr>
            </w:pPr>
            <w:r w:rsidRPr="00C962AC">
              <w:rPr>
                <w:rFonts w:ascii="Century Gothic" w:hAnsi="Century Gothic" w:cs="Times New Roman"/>
                <w:b/>
                <w:bCs/>
              </w:rPr>
              <w:t xml:space="preserve">Posiadanie atestu </w:t>
            </w:r>
            <w:r w:rsidR="006B4DE6" w:rsidRPr="00C962AC">
              <w:rPr>
                <w:rFonts w:ascii="Century Gothic" w:hAnsi="Century Gothic" w:cs="Times New Roman"/>
                <w:b/>
                <w:bCs/>
              </w:rPr>
              <w:t>PZH</w:t>
            </w:r>
          </w:p>
        </w:tc>
        <w:tc>
          <w:tcPr>
            <w:tcW w:w="4535" w:type="dxa"/>
            <w:shd w:val="clear" w:color="auto" w:fill="auto"/>
          </w:tcPr>
          <w:p w14:paraId="75514EC1" w14:textId="77777777" w:rsidR="00257EE3" w:rsidRPr="00C962AC" w:rsidRDefault="00257EE3" w:rsidP="0007559F">
            <w:pPr>
              <w:pStyle w:val="Tekstwstpniesformatowany"/>
              <w:jc w:val="both"/>
              <w:rPr>
                <w:rFonts w:ascii="Century Gothic" w:hAnsi="Century Gothic" w:cs="Times New Roman"/>
                <w:bCs/>
              </w:rPr>
            </w:pPr>
            <w:r w:rsidRPr="00C962AC">
              <w:rPr>
                <w:rFonts w:ascii="Century Gothic" w:hAnsi="Century Gothic" w:cs="Times New Roman"/>
                <w:bCs/>
              </w:rPr>
              <w:t>Atest PZH</w:t>
            </w:r>
          </w:p>
        </w:tc>
      </w:tr>
      <w:tr w:rsidR="00257EE3" w:rsidRPr="00C962AC" w14:paraId="3B59DFE5" w14:textId="77777777" w:rsidTr="0007559F">
        <w:tc>
          <w:tcPr>
            <w:tcW w:w="4821" w:type="dxa"/>
            <w:shd w:val="clear" w:color="auto" w:fill="auto"/>
          </w:tcPr>
          <w:p w14:paraId="049D53A5" w14:textId="29789C96" w:rsidR="00257EE3" w:rsidRPr="00C962AC" w:rsidRDefault="004A262F" w:rsidP="0007559F">
            <w:pPr>
              <w:pStyle w:val="Tekstwstpniesformatowany"/>
              <w:jc w:val="both"/>
              <w:rPr>
                <w:rFonts w:ascii="Century Gothic" w:hAnsi="Century Gothic" w:cs="Times New Roman"/>
                <w:b/>
                <w:bCs/>
              </w:rPr>
            </w:pPr>
            <w:r w:rsidRPr="00C962AC">
              <w:rPr>
                <w:rFonts w:ascii="Century Gothic" w:hAnsi="Century Gothic" w:cs="Times New Roman"/>
                <w:b/>
                <w:bCs/>
              </w:rPr>
              <w:t>Wentylacja podłogi</w:t>
            </w:r>
          </w:p>
        </w:tc>
        <w:tc>
          <w:tcPr>
            <w:tcW w:w="4535" w:type="dxa"/>
            <w:shd w:val="clear" w:color="auto" w:fill="auto"/>
          </w:tcPr>
          <w:p w14:paraId="229EA62D" w14:textId="72D0243D" w:rsidR="004A262F" w:rsidRPr="00C962AC" w:rsidRDefault="001E187F" w:rsidP="0007559F">
            <w:pPr>
              <w:pStyle w:val="Tekstwstpniesformatowany"/>
              <w:jc w:val="both"/>
              <w:rPr>
                <w:rFonts w:ascii="Century Gothic" w:hAnsi="Century Gothic" w:cs="Times New Roman"/>
                <w:bCs/>
              </w:rPr>
            </w:pPr>
            <w:r w:rsidRPr="00C962AC">
              <w:rPr>
                <w:rFonts w:ascii="Century Gothic" w:hAnsi="Century Gothic" w:cs="Open Sans"/>
              </w:rPr>
              <w:t>Tak, wentylacja podłogi wg. rozwiązania</w:t>
            </w:r>
            <w:r w:rsidR="00AC1007" w:rsidRPr="00C962AC">
              <w:rPr>
                <w:rFonts w:ascii="Century Gothic" w:hAnsi="Century Gothic" w:cs="Open Sans"/>
              </w:rPr>
              <w:t xml:space="preserve"> systemowego</w:t>
            </w:r>
            <w:r w:rsidRPr="00C962AC">
              <w:rPr>
                <w:rFonts w:ascii="Century Gothic" w:hAnsi="Century Gothic" w:cs="Open Sans"/>
              </w:rPr>
              <w:t xml:space="preserve"> danego producenta</w:t>
            </w:r>
          </w:p>
        </w:tc>
      </w:tr>
      <w:tr w:rsidR="00257EE3" w:rsidRPr="00C962AC" w14:paraId="1F49E983" w14:textId="77777777" w:rsidTr="0007559F">
        <w:tc>
          <w:tcPr>
            <w:tcW w:w="4821" w:type="dxa"/>
            <w:shd w:val="clear" w:color="auto" w:fill="auto"/>
          </w:tcPr>
          <w:p w14:paraId="01EF1BFA" w14:textId="77777777" w:rsidR="00257EE3" w:rsidRPr="00C962AC" w:rsidRDefault="00257EE3" w:rsidP="0007559F">
            <w:pPr>
              <w:pStyle w:val="Tekstwstpniesformatowany"/>
              <w:jc w:val="both"/>
              <w:rPr>
                <w:rFonts w:ascii="Century Gothic" w:hAnsi="Century Gothic" w:cs="Times New Roman"/>
                <w:b/>
                <w:bCs/>
              </w:rPr>
            </w:pPr>
            <w:r w:rsidRPr="00C962AC">
              <w:rPr>
                <w:rFonts w:ascii="Century Gothic" w:hAnsi="Century Gothic" w:cs="Times New Roman"/>
                <w:b/>
                <w:bCs/>
              </w:rPr>
              <w:t xml:space="preserve">Lakierowanie deski </w:t>
            </w:r>
          </w:p>
        </w:tc>
        <w:tc>
          <w:tcPr>
            <w:tcW w:w="4535" w:type="dxa"/>
            <w:shd w:val="clear" w:color="auto" w:fill="auto"/>
          </w:tcPr>
          <w:p w14:paraId="4D10F9BF" w14:textId="779EA00A" w:rsidR="00257EE3" w:rsidRPr="00C962AC" w:rsidRDefault="00257EE3" w:rsidP="0007559F">
            <w:pPr>
              <w:pStyle w:val="Tekstwstpniesformatowany"/>
              <w:jc w:val="both"/>
              <w:rPr>
                <w:rFonts w:ascii="Century Gothic" w:hAnsi="Century Gothic" w:cs="Times New Roman"/>
                <w:bCs/>
              </w:rPr>
            </w:pPr>
            <w:r w:rsidRPr="00C962AC">
              <w:rPr>
                <w:rFonts w:ascii="Century Gothic" w:hAnsi="Century Gothic" w:cs="Times New Roman"/>
                <w:bCs/>
              </w:rPr>
              <w:t>Wyłącznie fabryczne, przy użyciu lakieru sportowego, zgodnego z normą PN – EN 14904</w:t>
            </w:r>
            <w:r w:rsidR="001E187F" w:rsidRPr="00C962AC">
              <w:rPr>
                <w:rFonts w:ascii="Century Gothic" w:hAnsi="Century Gothic" w:cs="Times New Roman"/>
                <w:bCs/>
              </w:rPr>
              <w:t>. Nie dopuszcza się lakierowania na budowie.</w:t>
            </w:r>
          </w:p>
        </w:tc>
      </w:tr>
      <w:tr w:rsidR="00257EE3" w:rsidRPr="00C962AC" w14:paraId="35337278" w14:textId="77777777" w:rsidTr="0007559F">
        <w:tc>
          <w:tcPr>
            <w:tcW w:w="4821" w:type="dxa"/>
            <w:shd w:val="clear" w:color="auto" w:fill="auto"/>
          </w:tcPr>
          <w:p w14:paraId="718FF7E4" w14:textId="77777777" w:rsidR="00257EE3" w:rsidRPr="00C962AC" w:rsidRDefault="00257EE3" w:rsidP="0007559F">
            <w:pPr>
              <w:pStyle w:val="Tekstwstpniesformatowany"/>
              <w:jc w:val="both"/>
              <w:rPr>
                <w:rFonts w:ascii="Century Gothic" w:hAnsi="Century Gothic" w:cs="Times New Roman"/>
                <w:b/>
                <w:bCs/>
              </w:rPr>
            </w:pPr>
            <w:r w:rsidRPr="00C962AC">
              <w:rPr>
                <w:rFonts w:ascii="Century Gothic" w:hAnsi="Century Gothic" w:cs="Times New Roman"/>
                <w:b/>
                <w:bCs/>
              </w:rPr>
              <w:t xml:space="preserve">Malowanie linii </w:t>
            </w:r>
          </w:p>
        </w:tc>
        <w:tc>
          <w:tcPr>
            <w:tcW w:w="4535" w:type="dxa"/>
            <w:shd w:val="clear" w:color="auto" w:fill="auto"/>
          </w:tcPr>
          <w:p w14:paraId="3B25D399" w14:textId="5711CEB2" w:rsidR="00257EE3" w:rsidRPr="00C962AC" w:rsidRDefault="00257EE3" w:rsidP="0007559F">
            <w:pPr>
              <w:pStyle w:val="Tekstwstpniesformatowany"/>
              <w:jc w:val="both"/>
              <w:rPr>
                <w:rFonts w:ascii="Century Gothic" w:hAnsi="Century Gothic" w:cs="Times New Roman"/>
                <w:bCs/>
              </w:rPr>
            </w:pPr>
            <w:r w:rsidRPr="00C962AC">
              <w:rPr>
                <w:rFonts w:ascii="Century Gothic" w:hAnsi="Century Gothic" w:cs="Times New Roman"/>
                <w:bCs/>
              </w:rPr>
              <w:t>Tak, Wykonawca wykonuje projekt malowania linii</w:t>
            </w:r>
            <w:r w:rsidR="00EA7208" w:rsidRPr="00C962AC">
              <w:rPr>
                <w:rFonts w:ascii="Century Gothic" w:hAnsi="Century Gothic" w:cs="Times New Roman"/>
                <w:bCs/>
              </w:rPr>
              <w:t>, podlegający uzgodnieniu z </w:t>
            </w:r>
            <w:r w:rsidR="004A7C14" w:rsidRPr="00C962AC">
              <w:rPr>
                <w:rFonts w:ascii="Century Gothic" w:hAnsi="Century Gothic" w:cs="Times New Roman"/>
                <w:bCs/>
              </w:rPr>
              <w:t>Zamawiającym</w:t>
            </w:r>
            <w:r w:rsidRPr="00C962AC">
              <w:rPr>
                <w:rFonts w:ascii="Century Gothic" w:hAnsi="Century Gothic" w:cs="Times New Roman"/>
                <w:bCs/>
              </w:rPr>
              <w:t xml:space="preserve">. </w:t>
            </w:r>
          </w:p>
        </w:tc>
      </w:tr>
      <w:tr w:rsidR="00257EE3" w:rsidRPr="00C962AC" w14:paraId="538FAEA8" w14:textId="77777777" w:rsidTr="0007559F">
        <w:tc>
          <w:tcPr>
            <w:tcW w:w="4821" w:type="dxa"/>
            <w:shd w:val="clear" w:color="auto" w:fill="auto"/>
          </w:tcPr>
          <w:p w14:paraId="11BB2FED" w14:textId="66A9BA72" w:rsidR="00257EE3" w:rsidRPr="00C962AC" w:rsidRDefault="00257EE3" w:rsidP="0007559F">
            <w:pPr>
              <w:pStyle w:val="Tekstwstpniesformatowany"/>
              <w:jc w:val="both"/>
              <w:rPr>
                <w:rFonts w:ascii="Century Gothic" w:hAnsi="Century Gothic" w:cs="Times New Roman"/>
                <w:b/>
                <w:bCs/>
              </w:rPr>
            </w:pPr>
            <w:r w:rsidRPr="00C962AC">
              <w:rPr>
                <w:rFonts w:ascii="Century Gothic" w:hAnsi="Century Gothic" w:cs="Times New Roman"/>
                <w:b/>
                <w:bCs/>
              </w:rPr>
              <w:t xml:space="preserve">Montaż niezbędnych tulei i wejść do montażu akcesoriów sportowych </w:t>
            </w:r>
            <w:r w:rsidR="004A7C14" w:rsidRPr="00C962AC">
              <w:rPr>
                <w:rFonts w:ascii="Century Gothic" w:hAnsi="Century Gothic" w:cs="Times New Roman"/>
                <w:b/>
                <w:bCs/>
              </w:rPr>
              <w:t xml:space="preserve">na istniejącej hali sportowej </w:t>
            </w:r>
            <w:r w:rsidRPr="00C962AC">
              <w:rPr>
                <w:rFonts w:ascii="Century Gothic" w:hAnsi="Century Gothic" w:cs="Times New Roman"/>
                <w:b/>
                <w:bCs/>
              </w:rPr>
              <w:t>(słupki)</w:t>
            </w:r>
          </w:p>
        </w:tc>
        <w:tc>
          <w:tcPr>
            <w:tcW w:w="4535" w:type="dxa"/>
            <w:shd w:val="clear" w:color="auto" w:fill="auto"/>
          </w:tcPr>
          <w:p w14:paraId="552A51C4" w14:textId="11589722" w:rsidR="00257EE3" w:rsidRPr="00C962AC" w:rsidRDefault="00257EE3" w:rsidP="0007559F">
            <w:pPr>
              <w:pStyle w:val="Tekstwstpniesformatowany"/>
              <w:jc w:val="both"/>
              <w:rPr>
                <w:rFonts w:ascii="Century Gothic" w:hAnsi="Century Gothic" w:cs="Times New Roman"/>
                <w:bCs/>
              </w:rPr>
            </w:pPr>
            <w:r w:rsidRPr="00C962AC">
              <w:rPr>
                <w:rFonts w:ascii="Century Gothic" w:hAnsi="Century Gothic" w:cs="Times New Roman"/>
                <w:bCs/>
              </w:rPr>
              <w:t>Tak</w:t>
            </w:r>
            <w:r w:rsidR="00EA7208" w:rsidRPr="00C962AC">
              <w:rPr>
                <w:rFonts w:ascii="Century Gothic" w:hAnsi="Century Gothic" w:cs="Times New Roman"/>
                <w:bCs/>
              </w:rPr>
              <w:t>, należy wykonać pełny montaż i </w:t>
            </w:r>
            <w:r w:rsidR="004A7C14" w:rsidRPr="00C962AC">
              <w:rPr>
                <w:rFonts w:ascii="Century Gothic" w:hAnsi="Century Gothic" w:cs="Times New Roman"/>
                <w:bCs/>
              </w:rPr>
              <w:t>odtworzenie wszystkich tulei</w:t>
            </w:r>
            <w:r w:rsidR="001E187F" w:rsidRPr="00C962AC">
              <w:rPr>
                <w:rFonts w:ascii="Century Gothic" w:hAnsi="Century Gothic" w:cs="Times New Roman"/>
                <w:bCs/>
              </w:rPr>
              <w:t xml:space="preserve"> (8 sztuk)</w:t>
            </w:r>
          </w:p>
        </w:tc>
      </w:tr>
      <w:tr w:rsidR="00257EE3" w:rsidRPr="00C962AC" w14:paraId="0C0D1923" w14:textId="77777777" w:rsidTr="0007559F">
        <w:tc>
          <w:tcPr>
            <w:tcW w:w="4821" w:type="dxa"/>
            <w:shd w:val="clear" w:color="auto" w:fill="auto"/>
          </w:tcPr>
          <w:p w14:paraId="4A2C56CC" w14:textId="545A7BE5" w:rsidR="00257EE3" w:rsidRPr="00B51B96" w:rsidRDefault="00257EE3" w:rsidP="0007559F">
            <w:pPr>
              <w:pStyle w:val="Tekstwstpniesformatowany"/>
              <w:jc w:val="both"/>
              <w:rPr>
                <w:rFonts w:ascii="Century Gothic" w:hAnsi="Century Gothic" w:cs="Times New Roman"/>
                <w:b/>
                <w:bCs/>
              </w:rPr>
            </w:pPr>
            <w:r w:rsidRPr="00B51B96">
              <w:rPr>
                <w:rFonts w:ascii="Century Gothic" w:hAnsi="Century Gothic" w:cs="Times New Roman"/>
                <w:b/>
                <w:bCs/>
              </w:rPr>
              <w:t xml:space="preserve">Wykończenie listwami wykończeniowymi </w:t>
            </w:r>
            <w:r w:rsidR="004A7C14" w:rsidRPr="00B51B96">
              <w:rPr>
                <w:rFonts w:ascii="Century Gothic" w:hAnsi="Century Gothic" w:cs="Times New Roman"/>
                <w:b/>
                <w:bCs/>
              </w:rPr>
              <w:t xml:space="preserve">i dostosowanie istniejących poziomów do nowej podłogi sportowej </w:t>
            </w:r>
          </w:p>
        </w:tc>
        <w:tc>
          <w:tcPr>
            <w:tcW w:w="4535" w:type="dxa"/>
            <w:shd w:val="clear" w:color="auto" w:fill="auto"/>
          </w:tcPr>
          <w:p w14:paraId="220A9BF0" w14:textId="5A26E3EC" w:rsidR="00257EE3" w:rsidRPr="00C962AC" w:rsidRDefault="004A7C14" w:rsidP="0007559F">
            <w:pPr>
              <w:pStyle w:val="Tekstwstpniesformatowany"/>
              <w:jc w:val="both"/>
              <w:rPr>
                <w:rFonts w:ascii="Century Gothic" w:hAnsi="Century Gothic" w:cs="Times New Roman"/>
                <w:bCs/>
              </w:rPr>
            </w:pPr>
            <w:r w:rsidRPr="00C962AC">
              <w:rPr>
                <w:rFonts w:ascii="Century Gothic" w:hAnsi="Century Gothic" w:cs="Times New Roman"/>
                <w:bCs/>
              </w:rPr>
              <w:t>Tak, w cenie</w:t>
            </w:r>
          </w:p>
        </w:tc>
      </w:tr>
      <w:tr w:rsidR="004A7C14" w:rsidRPr="00C962AC" w14:paraId="09C0061A" w14:textId="77777777" w:rsidTr="0007559F">
        <w:tc>
          <w:tcPr>
            <w:tcW w:w="4821" w:type="dxa"/>
            <w:shd w:val="clear" w:color="auto" w:fill="auto"/>
          </w:tcPr>
          <w:p w14:paraId="3ECF1B6D" w14:textId="77777777" w:rsidR="00EA7208" w:rsidRPr="00B51B96" w:rsidRDefault="00EA7208" w:rsidP="00EA7208">
            <w:pPr>
              <w:pStyle w:val="Tekstwstpniesformatowany"/>
              <w:rPr>
                <w:rFonts w:ascii="Century Gothic" w:hAnsi="Century Gothic"/>
                <w:b/>
                <w:bCs/>
              </w:rPr>
            </w:pPr>
            <w:r w:rsidRPr="00B51B96">
              <w:rPr>
                <w:rFonts w:ascii="Century Gothic" w:hAnsi="Century Gothic"/>
                <w:b/>
                <w:bCs/>
              </w:rPr>
              <w:t xml:space="preserve">Spełnienie przez system połogi sportowej wymagań FIBA w zakresie wskazanym w aktualnych przepisach dla poziomu 1 (level 1 – wg. strony nr 18 przepisów FIBA, dostępnych pod linkiem </w:t>
            </w:r>
            <w:hyperlink r:id="rId18" w:history="1">
              <w:r w:rsidRPr="00B51B96">
                <w:rPr>
                  <w:rStyle w:val="Hipercze"/>
                  <w:rFonts w:ascii="Century Gothic" w:hAnsi="Century Gothic"/>
                  <w:b/>
                  <w:bCs/>
                </w:rPr>
                <w:t>http://www.fiba.basketball/documents/official-basketball-rules/2020/equipment.pdf</w:t>
              </w:r>
            </w:hyperlink>
            <w:r w:rsidRPr="00B51B96">
              <w:rPr>
                <w:rFonts w:ascii="Century Gothic" w:hAnsi="Century Gothic"/>
                <w:b/>
                <w:bCs/>
              </w:rPr>
              <w:t xml:space="preserve"> </w:t>
            </w:r>
          </w:p>
          <w:p w14:paraId="2A3318EB" w14:textId="77777777" w:rsidR="000511D9" w:rsidRPr="00B51B96" w:rsidRDefault="000511D9" w:rsidP="0007559F">
            <w:pPr>
              <w:pStyle w:val="Tekstwstpniesformatowany"/>
              <w:jc w:val="both"/>
              <w:rPr>
                <w:rFonts w:ascii="Century Gothic" w:hAnsi="Century Gothic" w:cs="Times New Roman"/>
                <w:b/>
                <w:bCs/>
              </w:rPr>
            </w:pPr>
          </w:p>
          <w:p w14:paraId="0DB9C803" w14:textId="069A0EFC" w:rsidR="000511D9" w:rsidRPr="00B51B96" w:rsidRDefault="000511D9" w:rsidP="00927624">
            <w:pPr>
              <w:widowControl w:val="0"/>
              <w:tabs>
                <w:tab w:val="left" w:pos="284"/>
              </w:tabs>
              <w:autoSpaceDE/>
              <w:autoSpaceDN/>
              <w:spacing w:before="0" w:line="276" w:lineRule="auto"/>
              <w:rPr>
                <w:rFonts w:ascii="Century Gothic" w:hAnsi="Century Gothic" w:cs="Open Sans"/>
                <w:w w:val="100"/>
                <w:sz w:val="20"/>
              </w:rPr>
            </w:pPr>
          </w:p>
        </w:tc>
        <w:tc>
          <w:tcPr>
            <w:tcW w:w="4535" w:type="dxa"/>
            <w:shd w:val="clear" w:color="auto" w:fill="auto"/>
          </w:tcPr>
          <w:p w14:paraId="208AE3B2" w14:textId="4634DB26" w:rsidR="004A7C14" w:rsidRPr="00B51B96" w:rsidRDefault="006B4DE6" w:rsidP="00AC1007">
            <w:pPr>
              <w:pStyle w:val="Tekstwstpniesformatowany"/>
              <w:jc w:val="both"/>
              <w:rPr>
                <w:rFonts w:ascii="Century Gothic" w:hAnsi="Century Gothic" w:cs="Times New Roman"/>
                <w:bCs/>
              </w:rPr>
            </w:pPr>
            <w:r w:rsidRPr="00B51B96">
              <w:rPr>
                <w:rFonts w:ascii="Century Gothic" w:hAnsi="Century Gothic" w:cs="Times New Roman"/>
                <w:bCs/>
              </w:rPr>
              <w:t>Tak</w:t>
            </w:r>
          </w:p>
          <w:p w14:paraId="649BE3DC" w14:textId="77777777" w:rsidR="000511D9" w:rsidRPr="00B51B96" w:rsidRDefault="000511D9" w:rsidP="00AC1007">
            <w:pPr>
              <w:pStyle w:val="Tekstwstpniesformatowany"/>
              <w:jc w:val="both"/>
              <w:rPr>
                <w:rFonts w:ascii="Century Gothic" w:hAnsi="Century Gothic" w:cs="Times New Roman"/>
                <w:bCs/>
              </w:rPr>
            </w:pPr>
          </w:p>
          <w:p w14:paraId="2B3ACC65" w14:textId="28CBAF0F" w:rsidR="0088318B" w:rsidRPr="00B51B96" w:rsidDel="004A7C14" w:rsidRDefault="0088318B" w:rsidP="00927624">
            <w:pPr>
              <w:widowControl w:val="0"/>
              <w:tabs>
                <w:tab w:val="left" w:pos="284"/>
              </w:tabs>
              <w:autoSpaceDE/>
              <w:autoSpaceDN/>
              <w:spacing w:before="0" w:line="276" w:lineRule="auto"/>
              <w:rPr>
                <w:rFonts w:ascii="Century Gothic" w:hAnsi="Century Gothic"/>
                <w:bCs/>
                <w:w w:val="100"/>
                <w:sz w:val="20"/>
              </w:rPr>
            </w:pPr>
          </w:p>
        </w:tc>
      </w:tr>
      <w:tr w:rsidR="00EA7208" w:rsidRPr="00C962AC" w14:paraId="59FFA06D" w14:textId="77777777" w:rsidTr="0007559F">
        <w:tc>
          <w:tcPr>
            <w:tcW w:w="4821" w:type="dxa"/>
            <w:shd w:val="clear" w:color="auto" w:fill="auto"/>
          </w:tcPr>
          <w:p w14:paraId="14EB66A7" w14:textId="77777777" w:rsidR="00EA7208" w:rsidRPr="00B51B96" w:rsidRDefault="00EA7208" w:rsidP="00EA7208">
            <w:pPr>
              <w:pStyle w:val="Tekstwstpniesformatowany"/>
              <w:jc w:val="both"/>
              <w:rPr>
                <w:rFonts w:ascii="Century Gothic" w:hAnsi="Century Gothic" w:cs="Times New Roman"/>
                <w:b/>
              </w:rPr>
            </w:pPr>
            <w:r w:rsidRPr="00B51B96">
              <w:rPr>
                <w:rFonts w:ascii="Century Gothic" w:hAnsi="Century Gothic" w:cs="Times New Roman"/>
                <w:b/>
              </w:rPr>
              <w:t>Spełnienie przez system podłogi sportowej wymagań PZKosz dla podłogi stałej dla poziomów 1 i 2</w:t>
            </w:r>
          </w:p>
          <w:p w14:paraId="31CEFD0F" w14:textId="77777777" w:rsidR="00EA7208" w:rsidRPr="00B51B96" w:rsidRDefault="00EA7208" w:rsidP="00EA7208">
            <w:pPr>
              <w:pStyle w:val="Tekstwstpniesformatowany"/>
              <w:rPr>
                <w:rFonts w:ascii="Century Gothic" w:hAnsi="Century Gothic"/>
                <w:b/>
                <w:bCs/>
              </w:rPr>
            </w:pPr>
          </w:p>
        </w:tc>
        <w:tc>
          <w:tcPr>
            <w:tcW w:w="4535" w:type="dxa"/>
            <w:shd w:val="clear" w:color="auto" w:fill="auto"/>
          </w:tcPr>
          <w:p w14:paraId="6CCEF0FA" w14:textId="3452900F" w:rsidR="00EA7208" w:rsidRPr="00B51B96" w:rsidRDefault="00EA7208" w:rsidP="00AC1007">
            <w:pPr>
              <w:pStyle w:val="Tekstwstpniesformatowany"/>
              <w:jc w:val="both"/>
              <w:rPr>
                <w:rFonts w:ascii="Century Gothic" w:hAnsi="Century Gothic" w:cs="Times New Roman"/>
                <w:bCs/>
              </w:rPr>
            </w:pPr>
            <w:r w:rsidRPr="00B51B96">
              <w:rPr>
                <w:rFonts w:ascii="Century Gothic" w:hAnsi="Century Gothic" w:cs="Times New Roman"/>
                <w:bCs/>
              </w:rPr>
              <w:lastRenderedPageBreak/>
              <w:t>Tak</w:t>
            </w:r>
          </w:p>
        </w:tc>
      </w:tr>
      <w:tr w:rsidR="00927624" w:rsidRPr="00C962AC" w14:paraId="21CF2B80" w14:textId="77777777" w:rsidTr="00927624">
        <w:trPr>
          <w:trHeight w:val="5105"/>
        </w:trPr>
        <w:tc>
          <w:tcPr>
            <w:tcW w:w="4821" w:type="dxa"/>
            <w:shd w:val="clear" w:color="auto" w:fill="auto"/>
          </w:tcPr>
          <w:p w14:paraId="2353A59D" w14:textId="77777777" w:rsidR="00927624" w:rsidRPr="00B51B96" w:rsidRDefault="00927624" w:rsidP="00927624">
            <w:pPr>
              <w:pStyle w:val="Tekstwstpniesformatowany"/>
              <w:rPr>
                <w:rFonts w:ascii="Century Gothic" w:hAnsi="Century Gothic"/>
                <w:b/>
              </w:rPr>
            </w:pPr>
            <w:r w:rsidRPr="00B51B96">
              <w:rPr>
                <w:rFonts w:ascii="Century Gothic" w:hAnsi="Century Gothic"/>
                <w:b/>
              </w:rPr>
              <w:t xml:space="preserve">Parametry szczegółowe minimalne: </w:t>
            </w:r>
          </w:p>
          <w:p w14:paraId="5B054E93" w14:textId="77777777" w:rsidR="00927624" w:rsidRPr="00B51B96" w:rsidRDefault="00927624" w:rsidP="00C962AC">
            <w:pPr>
              <w:pStyle w:val="Tekstwstpniesformatowany"/>
              <w:numPr>
                <w:ilvl w:val="0"/>
                <w:numId w:val="115"/>
              </w:numPr>
              <w:rPr>
                <w:rFonts w:ascii="Century Gothic" w:hAnsi="Century Gothic"/>
              </w:rPr>
            </w:pPr>
            <w:r w:rsidRPr="00B51B96">
              <w:rPr>
                <w:rFonts w:ascii="Century Gothic" w:hAnsi="Century Gothic"/>
              </w:rPr>
              <w:t xml:space="preserve">Redukcja siły (amortyzacja uderzenia) zgodnie z normą EN 14808: </w:t>
            </w:r>
            <w:r w:rsidRPr="00B51B96">
              <w:rPr>
                <w:rFonts w:ascii="Century Gothic" w:hAnsi="Century Gothic"/>
                <w:b/>
              </w:rPr>
              <w:t>min. 50% max. 75%</w:t>
            </w:r>
            <w:r w:rsidRPr="00B51B96">
              <w:rPr>
                <w:rFonts w:ascii="Century Gothic" w:hAnsi="Century Gothic"/>
              </w:rPr>
              <w:t>, jednorodność nawierzchni (bezwzględna): ±5 % od średniej.</w:t>
            </w:r>
          </w:p>
          <w:p w14:paraId="75A455BC" w14:textId="77777777" w:rsidR="00927624" w:rsidRPr="00B51B96" w:rsidRDefault="00927624" w:rsidP="00C962AC">
            <w:pPr>
              <w:pStyle w:val="Tekstwstpniesformatowany"/>
              <w:numPr>
                <w:ilvl w:val="0"/>
                <w:numId w:val="115"/>
              </w:numPr>
              <w:rPr>
                <w:rFonts w:ascii="Century Gothic" w:hAnsi="Century Gothic"/>
              </w:rPr>
            </w:pPr>
            <w:r w:rsidRPr="00B51B96">
              <w:rPr>
                <w:rFonts w:ascii="Century Gothic" w:hAnsi="Century Gothic"/>
              </w:rPr>
              <w:t xml:space="preserve">Odkształcenie pionowe zgodnie z normą EN 14809: minimum </w:t>
            </w:r>
            <w:r w:rsidRPr="00B51B96">
              <w:rPr>
                <w:rFonts w:ascii="Century Gothic" w:hAnsi="Century Gothic"/>
                <w:b/>
              </w:rPr>
              <w:t xml:space="preserve">2,3 mm – </w:t>
            </w:r>
            <w:r w:rsidRPr="00B51B96">
              <w:rPr>
                <w:rFonts w:ascii="Century Gothic" w:hAnsi="Century Gothic"/>
                <w:bCs/>
              </w:rPr>
              <w:t>maksimum</w:t>
            </w:r>
            <w:r w:rsidRPr="00B51B96">
              <w:rPr>
                <w:rFonts w:ascii="Century Gothic" w:hAnsi="Century Gothic"/>
                <w:b/>
              </w:rPr>
              <w:t xml:space="preserve"> 5,0 mm</w:t>
            </w:r>
            <w:r w:rsidRPr="00B51B96">
              <w:rPr>
                <w:rFonts w:ascii="Century Gothic" w:hAnsi="Century Gothic"/>
              </w:rPr>
              <w:t>, jednorodność nawierzchni: ± 0,7 mm od średniej;</w:t>
            </w:r>
          </w:p>
          <w:p w14:paraId="3C7A028F" w14:textId="77777777" w:rsidR="00927624" w:rsidRPr="00B51B96" w:rsidRDefault="00927624" w:rsidP="00C962AC">
            <w:pPr>
              <w:pStyle w:val="Tekstwstpniesformatowany"/>
              <w:numPr>
                <w:ilvl w:val="0"/>
                <w:numId w:val="115"/>
              </w:numPr>
              <w:rPr>
                <w:rFonts w:ascii="Century Gothic" w:hAnsi="Century Gothic"/>
              </w:rPr>
            </w:pPr>
            <w:r w:rsidRPr="00B51B96">
              <w:rPr>
                <w:rFonts w:ascii="Century Gothic" w:hAnsi="Century Gothic"/>
              </w:rPr>
              <w:t xml:space="preserve">Wysokość piłki  odbitej  zgodna z normą  EN  12235: min. </w:t>
            </w:r>
            <w:r w:rsidRPr="00B51B96">
              <w:rPr>
                <w:rFonts w:ascii="Century Gothic" w:hAnsi="Century Gothic"/>
                <w:b/>
              </w:rPr>
              <w:t>93%</w:t>
            </w:r>
            <w:r w:rsidRPr="00B51B96">
              <w:rPr>
                <w:rFonts w:ascii="Century Gothic" w:hAnsi="Century Gothic"/>
              </w:rPr>
              <w:t>, jednorodność nawierzchni (bezwzględna): ± 3 % od średniej;</w:t>
            </w:r>
          </w:p>
          <w:p w14:paraId="2FC10C21" w14:textId="77777777" w:rsidR="00927624" w:rsidRPr="00B51B96" w:rsidRDefault="00927624" w:rsidP="00C962AC">
            <w:pPr>
              <w:pStyle w:val="Tekstwstpniesformatowany"/>
              <w:numPr>
                <w:ilvl w:val="0"/>
                <w:numId w:val="115"/>
              </w:numPr>
              <w:rPr>
                <w:rFonts w:ascii="Century Gothic" w:hAnsi="Century Gothic"/>
              </w:rPr>
            </w:pPr>
            <w:r w:rsidRPr="00B51B96">
              <w:rPr>
                <w:rFonts w:ascii="Century Gothic" w:hAnsi="Century Gothic"/>
              </w:rPr>
              <w:t xml:space="preserve">Właściwości poślizgu zgodne z normą EN 13036: </w:t>
            </w:r>
            <w:r w:rsidRPr="00B51B96">
              <w:rPr>
                <w:rFonts w:ascii="Century Gothic" w:hAnsi="Century Gothic"/>
                <w:b/>
              </w:rPr>
              <w:t>min. 80, maks. 110</w:t>
            </w:r>
            <w:r w:rsidRPr="00B51B96">
              <w:rPr>
                <w:rFonts w:ascii="Century Gothic" w:hAnsi="Century Gothic"/>
              </w:rPr>
              <w:t>;</w:t>
            </w:r>
          </w:p>
          <w:p w14:paraId="1BFB2236" w14:textId="77777777" w:rsidR="00927624" w:rsidRPr="00B51B96" w:rsidRDefault="00927624" w:rsidP="00C962AC">
            <w:pPr>
              <w:pStyle w:val="Tekstwstpniesformatowany"/>
              <w:numPr>
                <w:ilvl w:val="0"/>
                <w:numId w:val="115"/>
              </w:numPr>
              <w:rPr>
                <w:rFonts w:ascii="Century Gothic" w:hAnsi="Century Gothic"/>
              </w:rPr>
            </w:pPr>
            <w:r w:rsidRPr="00B51B96">
              <w:rPr>
                <w:rFonts w:ascii="Century Gothic" w:hAnsi="Century Gothic"/>
              </w:rPr>
              <w:t xml:space="preserve">Odporność na ścieranie zgodnie z normą EN 5470: </w:t>
            </w:r>
            <w:r w:rsidRPr="00B51B96">
              <w:rPr>
                <w:rFonts w:ascii="Century Gothic" w:hAnsi="Century Gothic"/>
                <w:b/>
              </w:rPr>
              <w:t>maks. 80 mg.</w:t>
            </w:r>
          </w:p>
          <w:p w14:paraId="6A620D07" w14:textId="77777777" w:rsidR="00927624" w:rsidRPr="00B51B96" w:rsidRDefault="00927624" w:rsidP="00EA7208">
            <w:pPr>
              <w:pStyle w:val="Tekstwstpniesformatowany"/>
              <w:jc w:val="both"/>
              <w:rPr>
                <w:rFonts w:ascii="Century Gothic" w:hAnsi="Century Gothic" w:cs="Times New Roman"/>
              </w:rPr>
            </w:pPr>
          </w:p>
        </w:tc>
        <w:tc>
          <w:tcPr>
            <w:tcW w:w="4535" w:type="dxa"/>
            <w:shd w:val="clear" w:color="auto" w:fill="auto"/>
          </w:tcPr>
          <w:p w14:paraId="0AD87C7D" w14:textId="0375248F" w:rsidR="00927624" w:rsidRPr="00B51B96" w:rsidRDefault="00927624" w:rsidP="00927624">
            <w:pPr>
              <w:pStyle w:val="Tekstwstpniesformatowany"/>
              <w:rPr>
                <w:rFonts w:ascii="Century Gothic" w:hAnsi="Century Gothic"/>
                <w:bCs/>
              </w:rPr>
            </w:pPr>
            <w:r w:rsidRPr="00B51B96">
              <w:rPr>
                <w:rFonts w:ascii="Century Gothic" w:hAnsi="Century Gothic"/>
                <w:bCs/>
              </w:rPr>
              <w:t>Parametry szczegółowe oferowane (podać dokładnie).</w:t>
            </w:r>
          </w:p>
          <w:p w14:paraId="2E2C909E" w14:textId="77777777" w:rsidR="00927624" w:rsidRPr="00B51B96" w:rsidRDefault="00927624" w:rsidP="00C962AC">
            <w:pPr>
              <w:pStyle w:val="Tekstwstpniesformatowany"/>
              <w:numPr>
                <w:ilvl w:val="0"/>
                <w:numId w:val="115"/>
              </w:numPr>
              <w:rPr>
                <w:rFonts w:ascii="Century Gothic" w:hAnsi="Century Gothic"/>
                <w:bCs/>
              </w:rPr>
            </w:pPr>
            <w:r w:rsidRPr="00B51B96">
              <w:rPr>
                <w:rFonts w:ascii="Century Gothic" w:hAnsi="Century Gothic"/>
                <w:bCs/>
              </w:rPr>
              <w:t xml:space="preserve">Redukcja siły (amortyzacja uderzenia) zgodnie z normą EN 14808: </w:t>
            </w:r>
            <w:r w:rsidRPr="00B51B96">
              <w:rPr>
                <w:rFonts w:ascii="Century Gothic" w:hAnsi="Century Gothic"/>
                <w:b/>
                <w:bCs/>
              </w:rPr>
              <w:t>min. …..% max. …..%</w:t>
            </w:r>
            <w:r w:rsidRPr="00B51B96">
              <w:rPr>
                <w:rFonts w:ascii="Century Gothic" w:hAnsi="Century Gothic"/>
                <w:bCs/>
              </w:rPr>
              <w:t>, jednorodność nawierzchni (bezwzględna): ±….. % od średniej.</w:t>
            </w:r>
          </w:p>
          <w:p w14:paraId="7EB4C2A1" w14:textId="77777777" w:rsidR="00927624" w:rsidRPr="00B51B96" w:rsidRDefault="00927624" w:rsidP="00C962AC">
            <w:pPr>
              <w:pStyle w:val="Tekstwstpniesformatowany"/>
              <w:numPr>
                <w:ilvl w:val="0"/>
                <w:numId w:val="115"/>
              </w:numPr>
              <w:rPr>
                <w:rFonts w:ascii="Century Gothic" w:hAnsi="Century Gothic"/>
                <w:bCs/>
              </w:rPr>
            </w:pPr>
            <w:r w:rsidRPr="00B51B96">
              <w:rPr>
                <w:rFonts w:ascii="Century Gothic" w:hAnsi="Century Gothic"/>
                <w:bCs/>
              </w:rPr>
              <w:t xml:space="preserve">Odkształcenie pionowe zgodnie z normą EN 14809: minimum </w:t>
            </w:r>
            <w:r w:rsidRPr="00B51B96">
              <w:rPr>
                <w:rFonts w:ascii="Century Gothic" w:hAnsi="Century Gothic"/>
                <w:b/>
                <w:bCs/>
              </w:rPr>
              <w:t xml:space="preserve">….. mm – </w:t>
            </w:r>
            <w:r w:rsidRPr="00B51B96">
              <w:rPr>
                <w:rFonts w:ascii="Century Gothic" w:hAnsi="Century Gothic"/>
                <w:bCs/>
              </w:rPr>
              <w:t>maksimum</w:t>
            </w:r>
            <w:r w:rsidRPr="00B51B96">
              <w:rPr>
                <w:rFonts w:ascii="Century Gothic" w:hAnsi="Century Gothic"/>
                <w:b/>
                <w:bCs/>
              </w:rPr>
              <w:t xml:space="preserve"> ……. mm</w:t>
            </w:r>
            <w:r w:rsidRPr="00B51B96">
              <w:rPr>
                <w:rFonts w:ascii="Century Gothic" w:hAnsi="Century Gothic"/>
                <w:bCs/>
              </w:rPr>
              <w:t>, jednorodność nawierzchni: ± …… mm od średniej;</w:t>
            </w:r>
          </w:p>
          <w:p w14:paraId="779B9465" w14:textId="77777777" w:rsidR="00927624" w:rsidRPr="00B51B96" w:rsidRDefault="00927624" w:rsidP="00C962AC">
            <w:pPr>
              <w:pStyle w:val="Tekstwstpniesformatowany"/>
              <w:numPr>
                <w:ilvl w:val="0"/>
                <w:numId w:val="115"/>
              </w:numPr>
              <w:rPr>
                <w:rFonts w:ascii="Century Gothic" w:hAnsi="Century Gothic"/>
                <w:bCs/>
              </w:rPr>
            </w:pPr>
            <w:r w:rsidRPr="00B51B96">
              <w:rPr>
                <w:rFonts w:ascii="Century Gothic" w:hAnsi="Century Gothic"/>
                <w:bCs/>
              </w:rPr>
              <w:t xml:space="preserve">Wysokość piłki odbitej  zgodna z normą  EN  12235: min. </w:t>
            </w:r>
            <w:r w:rsidRPr="00B51B96">
              <w:rPr>
                <w:rFonts w:ascii="Century Gothic" w:hAnsi="Century Gothic"/>
                <w:b/>
                <w:bCs/>
              </w:rPr>
              <w:t>…..%</w:t>
            </w:r>
            <w:r w:rsidRPr="00B51B96">
              <w:rPr>
                <w:rFonts w:ascii="Century Gothic" w:hAnsi="Century Gothic"/>
                <w:bCs/>
              </w:rPr>
              <w:t>, jednorodność nawierzchni (bezwzględna): ± ……. % od średniej;</w:t>
            </w:r>
          </w:p>
          <w:p w14:paraId="2698D4EA" w14:textId="287F5E92" w:rsidR="00927624" w:rsidRPr="00B51B96" w:rsidRDefault="00927624" w:rsidP="00C962AC">
            <w:pPr>
              <w:pStyle w:val="Tekstwstpniesformatowany"/>
              <w:numPr>
                <w:ilvl w:val="0"/>
                <w:numId w:val="115"/>
              </w:numPr>
              <w:rPr>
                <w:rFonts w:ascii="Century Gothic" w:hAnsi="Century Gothic"/>
                <w:bCs/>
              </w:rPr>
            </w:pPr>
            <w:r w:rsidRPr="00B51B96">
              <w:rPr>
                <w:rFonts w:ascii="Century Gothic" w:hAnsi="Century Gothic"/>
                <w:bCs/>
              </w:rPr>
              <w:t xml:space="preserve">Właściwości poślizgu zgodne z normą EN 13036: </w:t>
            </w:r>
            <w:r w:rsidRPr="00B51B96">
              <w:rPr>
                <w:rFonts w:ascii="Century Gothic" w:hAnsi="Century Gothic"/>
                <w:b/>
                <w:bCs/>
              </w:rPr>
              <w:t>min. …….., maks. ……</w:t>
            </w:r>
            <w:r w:rsidRPr="00B51B96">
              <w:rPr>
                <w:rFonts w:ascii="Century Gothic" w:hAnsi="Century Gothic"/>
                <w:bCs/>
              </w:rPr>
              <w:t>;</w:t>
            </w:r>
          </w:p>
          <w:p w14:paraId="4E9AC046" w14:textId="05B249A1" w:rsidR="00927624" w:rsidRPr="00B51B96" w:rsidRDefault="00927624" w:rsidP="00C962AC">
            <w:pPr>
              <w:pStyle w:val="Tekstwstpniesformatowany"/>
              <w:numPr>
                <w:ilvl w:val="0"/>
                <w:numId w:val="115"/>
              </w:numPr>
              <w:rPr>
                <w:rFonts w:ascii="Century Gothic" w:hAnsi="Century Gothic"/>
                <w:bCs/>
              </w:rPr>
            </w:pPr>
            <w:r w:rsidRPr="00B51B96">
              <w:rPr>
                <w:rFonts w:ascii="Century Gothic" w:hAnsi="Century Gothic" w:cs="Times New Roman"/>
                <w:bCs/>
              </w:rPr>
              <w:t xml:space="preserve">Odporność na ścieranie zgodnie z normą EN 5470: </w:t>
            </w:r>
            <w:r w:rsidRPr="00B51B96">
              <w:rPr>
                <w:rFonts w:ascii="Century Gothic" w:hAnsi="Century Gothic" w:cs="Times New Roman"/>
                <w:b/>
                <w:bCs/>
              </w:rPr>
              <w:t>maks. ……mg.</w:t>
            </w:r>
          </w:p>
        </w:tc>
      </w:tr>
    </w:tbl>
    <w:p w14:paraId="0C8E6639" w14:textId="0FB4FDA9" w:rsidR="00FA7642" w:rsidRPr="00C962AC" w:rsidRDefault="00FA7642" w:rsidP="00FA7642">
      <w:pPr>
        <w:widowControl w:val="0"/>
        <w:tabs>
          <w:tab w:val="left" w:pos="284"/>
        </w:tabs>
        <w:autoSpaceDE/>
        <w:autoSpaceDN/>
        <w:spacing w:before="0" w:line="276" w:lineRule="auto"/>
        <w:rPr>
          <w:rFonts w:ascii="Century Gothic" w:hAnsi="Century Gothic" w:cs="Open Sans"/>
          <w:w w:val="100"/>
          <w:sz w:val="20"/>
        </w:rPr>
      </w:pPr>
    </w:p>
    <w:p w14:paraId="12F87410" w14:textId="2442A1A6" w:rsidR="00B64B9A" w:rsidRPr="00C962AC" w:rsidRDefault="00B64B9A" w:rsidP="00B64B9A">
      <w:pPr>
        <w:pStyle w:val="Akapitzlist"/>
        <w:widowControl w:val="0"/>
        <w:tabs>
          <w:tab w:val="left" w:pos="284"/>
        </w:tabs>
        <w:autoSpaceDE/>
        <w:autoSpaceDN/>
        <w:spacing w:before="0" w:after="200" w:line="276" w:lineRule="auto"/>
        <w:ind w:left="360"/>
        <w:rPr>
          <w:rFonts w:ascii="Century Gothic" w:hAnsi="Century Gothic" w:cs="Open Sans"/>
          <w:b/>
          <w:bCs/>
          <w:w w:val="100"/>
          <w:sz w:val="20"/>
        </w:rPr>
      </w:pPr>
      <w:r w:rsidRPr="00B51B96">
        <w:rPr>
          <w:rFonts w:ascii="Century Gothic" w:hAnsi="Century Gothic" w:cs="Open Sans"/>
          <w:b/>
          <w:bCs/>
          <w:w w:val="100"/>
          <w:sz w:val="20"/>
        </w:rPr>
        <w:t>Pozostałe wymagania i wytyczne realizacyjne:</w:t>
      </w:r>
    </w:p>
    <w:p w14:paraId="52650CC1" w14:textId="3C2D34AF" w:rsidR="009E4105" w:rsidRPr="00C962AC" w:rsidRDefault="009E4105" w:rsidP="00C05E41">
      <w:pPr>
        <w:pStyle w:val="Akapitzlist"/>
        <w:widowControl w:val="0"/>
        <w:numPr>
          <w:ilvl w:val="0"/>
          <w:numId w:val="11"/>
        </w:numPr>
        <w:tabs>
          <w:tab w:val="left" w:pos="284"/>
        </w:tabs>
        <w:autoSpaceDE/>
        <w:autoSpaceDN/>
        <w:spacing w:before="0" w:after="200" w:line="276" w:lineRule="auto"/>
        <w:rPr>
          <w:rFonts w:ascii="Century Gothic" w:hAnsi="Century Gothic" w:cs="Open Sans"/>
          <w:w w:val="100"/>
          <w:sz w:val="20"/>
        </w:rPr>
      </w:pPr>
      <w:r w:rsidRPr="00C962AC">
        <w:rPr>
          <w:rFonts w:ascii="Century Gothic" w:hAnsi="Century Gothic" w:cs="Open Sans"/>
          <w:w w:val="100"/>
          <w:sz w:val="20"/>
        </w:rPr>
        <w:t>Dostawa produktów ma być zrealizowana w szczelnie zamkniętych, oryginalnych opakowaniach wraz z certyfikatem dostawy. W tym celu należy przedstawić oświadczenie producenta podłogi w tym zakresie wraz z autoryzacją na jej montaż oraz gwarancją na wykonany przedmiot zamówienia</w:t>
      </w:r>
      <w:r w:rsidR="001E187F" w:rsidRPr="00C962AC">
        <w:rPr>
          <w:rFonts w:ascii="Century Gothic" w:hAnsi="Century Gothic" w:cs="Open Sans"/>
          <w:w w:val="100"/>
          <w:sz w:val="20"/>
        </w:rPr>
        <w:t>, niezależnie od gwarancji udzielanej przez Wykonawcę, która stanowi kryterium oceny ofert</w:t>
      </w:r>
      <w:r w:rsidRPr="00C962AC">
        <w:rPr>
          <w:rFonts w:ascii="Century Gothic" w:hAnsi="Century Gothic" w:cs="Open Sans"/>
          <w:w w:val="100"/>
          <w:sz w:val="20"/>
        </w:rPr>
        <w:t>.</w:t>
      </w:r>
    </w:p>
    <w:p w14:paraId="65678CF5" w14:textId="3FBBF7CE" w:rsidR="009E4105" w:rsidRPr="00C962AC" w:rsidRDefault="009E4105" w:rsidP="00C05E41">
      <w:pPr>
        <w:pStyle w:val="Akapitzlist"/>
        <w:widowControl w:val="0"/>
        <w:numPr>
          <w:ilvl w:val="0"/>
          <w:numId w:val="11"/>
        </w:numPr>
        <w:tabs>
          <w:tab w:val="left" w:pos="284"/>
        </w:tabs>
        <w:autoSpaceDE/>
        <w:autoSpaceDN/>
        <w:spacing w:before="0" w:after="200" w:line="276" w:lineRule="auto"/>
        <w:rPr>
          <w:rFonts w:ascii="Century Gothic" w:hAnsi="Century Gothic" w:cs="Open Sans"/>
          <w:w w:val="100"/>
          <w:sz w:val="20"/>
        </w:rPr>
      </w:pPr>
      <w:r w:rsidRPr="00C962AC">
        <w:rPr>
          <w:rFonts w:ascii="Century Gothic" w:hAnsi="Century Gothic" w:cs="Open Sans"/>
          <w:w w:val="100"/>
          <w:sz w:val="20"/>
        </w:rPr>
        <w:t>W ramach realizacji przedmiotowego zadania należy uwzględnić:</w:t>
      </w:r>
    </w:p>
    <w:p w14:paraId="6F3D21B5" w14:textId="4F7F74FB" w:rsidR="009E4105" w:rsidRPr="00C962AC" w:rsidRDefault="009E4105" w:rsidP="00C05E41">
      <w:pPr>
        <w:pStyle w:val="Akapitzlist"/>
        <w:widowControl w:val="0"/>
        <w:numPr>
          <w:ilvl w:val="0"/>
          <w:numId w:val="101"/>
        </w:numPr>
        <w:autoSpaceDE/>
        <w:autoSpaceDN/>
        <w:spacing w:before="0" w:line="276" w:lineRule="auto"/>
        <w:ind w:left="567"/>
        <w:rPr>
          <w:rFonts w:ascii="Century Gothic" w:hAnsi="Century Gothic" w:cs="Open Sans"/>
          <w:w w:val="100"/>
          <w:sz w:val="20"/>
        </w:rPr>
      </w:pPr>
      <w:r w:rsidRPr="00C962AC">
        <w:rPr>
          <w:rFonts w:ascii="Century Gothic" w:hAnsi="Century Gothic" w:cs="Open Sans"/>
          <w:w w:val="100"/>
          <w:sz w:val="20"/>
        </w:rPr>
        <w:t>demontaż istniejącej podłogi sportowej tj. Barlinek Sport Extreme o powierzchni 1620 m</w:t>
      </w:r>
      <w:r w:rsidRPr="00C962AC">
        <w:rPr>
          <w:rFonts w:ascii="Century Gothic" w:hAnsi="Century Gothic" w:cs="Open Sans"/>
          <w:w w:val="100"/>
          <w:sz w:val="20"/>
          <w:vertAlign w:val="superscript"/>
        </w:rPr>
        <w:t>2</w:t>
      </w:r>
      <w:r w:rsidRPr="00C962AC">
        <w:rPr>
          <w:rFonts w:ascii="Century Gothic" w:hAnsi="Century Gothic" w:cs="Open Sans"/>
          <w:w w:val="100"/>
          <w:sz w:val="20"/>
        </w:rPr>
        <w:t>. Materiały pochodzące z rozbiórki należy złożyć w miejscu wskazanym przez Zamawiającego (w obrębie siedziby Zamawiającego);</w:t>
      </w:r>
    </w:p>
    <w:p w14:paraId="174312B2" w14:textId="10523B6F" w:rsidR="009E4105" w:rsidRPr="00C962AC" w:rsidRDefault="009E4105" w:rsidP="00C05E41">
      <w:pPr>
        <w:pStyle w:val="Akapitzlist"/>
        <w:widowControl w:val="0"/>
        <w:numPr>
          <w:ilvl w:val="0"/>
          <w:numId w:val="101"/>
        </w:numPr>
        <w:autoSpaceDE/>
        <w:autoSpaceDN/>
        <w:spacing w:before="0" w:line="276" w:lineRule="auto"/>
        <w:ind w:left="567"/>
        <w:rPr>
          <w:rFonts w:ascii="Century Gothic" w:hAnsi="Century Gothic" w:cs="Open Sans"/>
          <w:w w:val="100"/>
          <w:sz w:val="20"/>
        </w:rPr>
      </w:pPr>
      <w:r w:rsidRPr="00C962AC">
        <w:rPr>
          <w:rFonts w:ascii="Century Gothic" w:hAnsi="Century Gothic" w:cs="Open Sans"/>
          <w:w w:val="100"/>
          <w:sz w:val="20"/>
        </w:rPr>
        <w:t>dostawę i montaż kompletnej podłogi sportowej o powierzchni 1620 m</w:t>
      </w:r>
      <w:r w:rsidRPr="00C962AC">
        <w:rPr>
          <w:rFonts w:ascii="Century Gothic" w:hAnsi="Century Gothic" w:cs="Open Sans"/>
          <w:w w:val="100"/>
          <w:sz w:val="20"/>
          <w:vertAlign w:val="superscript"/>
        </w:rPr>
        <w:t>2</w:t>
      </w:r>
      <w:r w:rsidRPr="00C962AC">
        <w:rPr>
          <w:rFonts w:ascii="Century Gothic" w:hAnsi="Century Gothic" w:cs="Open Sans"/>
          <w:w w:val="100"/>
          <w:sz w:val="20"/>
        </w:rPr>
        <w:t xml:space="preserve"> (m.in. konstrukcja podłogi, nawierzchnia podłogi, listwy przyścienne wentylacyjne);</w:t>
      </w:r>
    </w:p>
    <w:p w14:paraId="0330E68C" w14:textId="582F88A0" w:rsidR="009E4105" w:rsidRPr="00C962AC" w:rsidRDefault="009E4105" w:rsidP="00C05E41">
      <w:pPr>
        <w:pStyle w:val="Akapitzlist"/>
        <w:widowControl w:val="0"/>
        <w:numPr>
          <w:ilvl w:val="0"/>
          <w:numId w:val="101"/>
        </w:numPr>
        <w:autoSpaceDE/>
        <w:autoSpaceDN/>
        <w:spacing w:before="0" w:line="276" w:lineRule="auto"/>
        <w:ind w:left="567"/>
        <w:rPr>
          <w:rFonts w:ascii="Century Gothic" w:hAnsi="Century Gothic" w:cs="Open Sans"/>
          <w:w w:val="100"/>
          <w:sz w:val="20"/>
        </w:rPr>
      </w:pPr>
      <w:r w:rsidRPr="00C962AC">
        <w:rPr>
          <w:rFonts w:ascii="Century Gothic" w:hAnsi="Century Gothic" w:cs="Open Sans"/>
          <w:w w:val="100"/>
          <w:sz w:val="20"/>
        </w:rPr>
        <w:t>wykonanie linii boisk przy użyciu specjalistycznych farb – zgodnie z wymaganiami FIBA w tym zakresie właściwości pomalowanej nawierzchni muszą spełniać parametry poślizgu i redukcji odbicia światła jak dla normalnej nawierzchni</w:t>
      </w:r>
      <w:r w:rsidR="007714B2" w:rsidRPr="00C962AC">
        <w:rPr>
          <w:rFonts w:ascii="Century Gothic" w:hAnsi="Century Gothic" w:cs="Open Sans"/>
          <w:w w:val="100"/>
          <w:sz w:val="20"/>
        </w:rPr>
        <w:t>. Dobór farb i lakierów musi posiadać</w:t>
      </w:r>
      <w:r w:rsidR="00FA7642" w:rsidRPr="00C962AC">
        <w:rPr>
          <w:rFonts w:ascii="Century Gothic" w:hAnsi="Century Gothic" w:cs="Open Sans"/>
          <w:w w:val="100"/>
          <w:sz w:val="20"/>
        </w:rPr>
        <w:t xml:space="preserve"> </w:t>
      </w:r>
      <w:r w:rsidR="007714B2" w:rsidRPr="00C962AC">
        <w:rPr>
          <w:rFonts w:ascii="Century Gothic" w:hAnsi="Century Gothic" w:cs="Open Sans"/>
          <w:w w:val="100"/>
          <w:sz w:val="20"/>
        </w:rPr>
        <w:t xml:space="preserve">rekomendację </w:t>
      </w:r>
      <w:r w:rsidRPr="00C962AC">
        <w:rPr>
          <w:rFonts w:ascii="Century Gothic" w:hAnsi="Century Gothic" w:cs="Open Sans"/>
          <w:w w:val="100"/>
          <w:sz w:val="20"/>
        </w:rPr>
        <w:t>producenta</w:t>
      </w:r>
      <w:r w:rsidR="007714B2" w:rsidRPr="00C962AC">
        <w:rPr>
          <w:rFonts w:ascii="Century Gothic" w:hAnsi="Century Gothic" w:cs="Open Sans"/>
          <w:w w:val="100"/>
          <w:sz w:val="20"/>
        </w:rPr>
        <w:t xml:space="preserve"> podłogi sportowej</w:t>
      </w:r>
      <w:r w:rsidRPr="00C962AC">
        <w:rPr>
          <w:rFonts w:ascii="Century Gothic" w:hAnsi="Century Gothic" w:cs="Open Sans"/>
          <w:w w:val="100"/>
          <w:sz w:val="20"/>
        </w:rPr>
        <w:t>;</w:t>
      </w:r>
    </w:p>
    <w:p w14:paraId="06093EF6" w14:textId="52CDA10F" w:rsidR="009E4105" w:rsidRPr="00C962AC" w:rsidRDefault="009E4105" w:rsidP="00C05E41">
      <w:pPr>
        <w:pStyle w:val="Akapitzlist"/>
        <w:widowControl w:val="0"/>
        <w:numPr>
          <w:ilvl w:val="0"/>
          <w:numId w:val="101"/>
        </w:numPr>
        <w:autoSpaceDE/>
        <w:autoSpaceDN/>
        <w:spacing w:before="0" w:line="276" w:lineRule="auto"/>
        <w:ind w:left="567"/>
        <w:rPr>
          <w:rFonts w:ascii="Century Gothic" w:hAnsi="Century Gothic" w:cs="Open Sans"/>
          <w:w w:val="100"/>
          <w:sz w:val="20"/>
        </w:rPr>
      </w:pPr>
      <w:r w:rsidRPr="00C962AC">
        <w:rPr>
          <w:rFonts w:ascii="Century Gothic" w:hAnsi="Century Gothic" w:cs="Open Sans"/>
          <w:w w:val="100"/>
          <w:sz w:val="20"/>
        </w:rPr>
        <w:t>dostosowanie wysokości podłogi do istniejących wejść na halę sportową</w:t>
      </w:r>
      <w:r w:rsidR="001E187F" w:rsidRPr="00C962AC">
        <w:rPr>
          <w:rFonts w:ascii="Century Gothic" w:hAnsi="Century Gothic" w:cs="Open Sans"/>
          <w:w w:val="100"/>
          <w:sz w:val="20"/>
        </w:rPr>
        <w:t>, w sposób nie powodujący nadmiernych uciążliwości (brak jakichkolwiek progów itp.)</w:t>
      </w:r>
    </w:p>
    <w:p w14:paraId="2BC11C64" w14:textId="56C2C0B7" w:rsidR="009E4105" w:rsidRPr="00C962AC" w:rsidRDefault="009E4105" w:rsidP="00C05E41">
      <w:pPr>
        <w:pStyle w:val="Akapitzlist"/>
        <w:widowControl w:val="0"/>
        <w:numPr>
          <w:ilvl w:val="0"/>
          <w:numId w:val="101"/>
        </w:numPr>
        <w:autoSpaceDE/>
        <w:autoSpaceDN/>
        <w:spacing w:before="0" w:line="276" w:lineRule="auto"/>
        <w:ind w:left="567"/>
        <w:rPr>
          <w:rFonts w:ascii="Century Gothic" w:hAnsi="Century Gothic" w:cs="Open Sans"/>
          <w:w w:val="100"/>
          <w:sz w:val="20"/>
        </w:rPr>
      </w:pPr>
      <w:r w:rsidRPr="00C962AC">
        <w:rPr>
          <w:rFonts w:ascii="Century Gothic" w:hAnsi="Century Gothic" w:cs="Open Sans"/>
          <w:w w:val="100"/>
          <w:sz w:val="20"/>
        </w:rPr>
        <w:t>dostosowanie istniejących tulei słupków (8 szt.) do nowej wysokości podłogi – rozwiązanie systemowe;</w:t>
      </w:r>
    </w:p>
    <w:p w14:paraId="2A6AFB91" w14:textId="2F21130D" w:rsidR="009E4105" w:rsidRPr="00C962AC" w:rsidRDefault="009E4105" w:rsidP="00C05E41">
      <w:pPr>
        <w:pStyle w:val="Akapitzlist"/>
        <w:widowControl w:val="0"/>
        <w:numPr>
          <w:ilvl w:val="0"/>
          <w:numId w:val="101"/>
        </w:numPr>
        <w:autoSpaceDE/>
        <w:autoSpaceDN/>
        <w:spacing w:before="0" w:line="276" w:lineRule="auto"/>
        <w:ind w:left="567"/>
        <w:rPr>
          <w:rFonts w:ascii="Century Gothic" w:hAnsi="Century Gothic" w:cs="Open Sans"/>
          <w:w w:val="100"/>
          <w:sz w:val="20"/>
        </w:rPr>
      </w:pPr>
      <w:r w:rsidRPr="00C962AC">
        <w:rPr>
          <w:rFonts w:ascii="Century Gothic" w:hAnsi="Century Gothic" w:cs="Open Sans"/>
          <w:w w:val="100"/>
          <w:sz w:val="20"/>
        </w:rPr>
        <w:t>dostosowanie istniejących połączeń kablowych tablic elektronicznych;</w:t>
      </w:r>
    </w:p>
    <w:p w14:paraId="6541ACB2" w14:textId="3B04E2B8" w:rsidR="009E4105" w:rsidRPr="00C962AC" w:rsidRDefault="009E4105" w:rsidP="00C05E41">
      <w:pPr>
        <w:pStyle w:val="Akapitzlist"/>
        <w:widowControl w:val="0"/>
        <w:numPr>
          <w:ilvl w:val="0"/>
          <w:numId w:val="101"/>
        </w:numPr>
        <w:autoSpaceDE/>
        <w:autoSpaceDN/>
        <w:spacing w:before="0" w:line="276" w:lineRule="auto"/>
        <w:ind w:left="567"/>
        <w:rPr>
          <w:rFonts w:ascii="Century Gothic" w:hAnsi="Century Gothic" w:cs="Open Sans"/>
          <w:w w:val="100"/>
          <w:sz w:val="20"/>
        </w:rPr>
      </w:pPr>
      <w:r w:rsidRPr="00C962AC">
        <w:rPr>
          <w:rFonts w:ascii="Century Gothic" w:hAnsi="Century Gothic" w:cs="Open Sans"/>
          <w:w w:val="100"/>
          <w:sz w:val="20"/>
        </w:rPr>
        <w:t>dostosowanie istniejącego systemu kotwienia koszy najazdowych</w:t>
      </w:r>
      <w:r w:rsidR="007714B2" w:rsidRPr="00C962AC">
        <w:rPr>
          <w:rFonts w:ascii="Century Gothic" w:hAnsi="Century Gothic" w:cs="Open Sans"/>
          <w:w w:val="100"/>
          <w:sz w:val="20"/>
        </w:rPr>
        <w:t xml:space="preserve">, </w:t>
      </w:r>
      <w:r w:rsidRPr="00C962AC">
        <w:rPr>
          <w:rFonts w:ascii="Century Gothic" w:hAnsi="Century Gothic" w:cs="Open Sans"/>
          <w:w w:val="100"/>
          <w:sz w:val="20"/>
        </w:rPr>
        <w:t xml:space="preserve"> bramek piłkarskich </w:t>
      </w:r>
      <w:r w:rsidR="00FB4641" w:rsidRPr="00C962AC">
        <w:rPr>
          <w:rFonts w:ascii="Century Gothic" w:hAnsi="Century Gothic" w:cs="Open Sans"/>
          <w:w w:val="100"/>
          <w:sz w:val="20"/>
        </w:rPr>
        <w:br/>
      </w:r>
      <w:r w:rsidRPr="00C962AC">
        <w:rPr>
          <w:rFonts w:ascii="Century Gothic" w:hAnsi="Century Gothic" w:cs="Open Sans"/>
          <w:w w:val="100"/>
          <w:sz w:val="20"/>
        </w:rPr>
        <w:t>(2 kpl.)</w:t>
      </w:r>
      <w:r w:rsidR="007714B2" w:rsidRPr="00C962AC">
        <w:rPr>
          <w:rFonts w:ascii="Century Gothic" w:hAnsi="Century Gothic" w:cs="Open Sans"/>
          <w:w w:val="100"/>
          <w:sz w:val="20"/>
        </w:rPr>
        <w:t xml:space="preserve"> oraz trybun przenośnych (20 szt.)</w:t>
      </w:r>
      <w:r w:rsidRPr="00C962AC">
        <w:rPr>
          <w:rFonts w:ascii="Century Gothic" w:hAnsi="Century Gothic" w:cs="Open Sans"/>
          <w:w w:val="100"/>
          <w:sz w:val="20"/>
        </w:rPr>
        <w:t>;</w:t>
      </w:r>
    </w:p>
    <w:p w14:paraId="24554BFD" w14:textId="77777777" w:rsidR="009E4105" w:rsidRPr="00C962AC" w:rsidRDefault="009E4105" w:rsidP="00C05E41">
      <w:pPr>
        <w:pStyle w:val="Akapitzlist"/>
        <w:widowControl w:val="0"/>
        <w:autoSpaceDE/>
        <w:autoSpaceDN/>
        <w:spacing w:before="0" w:line="276" w:lineRule="auto"/>
        <w:ind w:left="567"/>
        <w:rPr>
          <w:rFonts w:ascii="Century Gothic" w:hAnsi="Century Gothic" w:cs="Open Sans"/>
          <w:w w:val="100"/>
          <w:sz w:val="20"/>
        </w:rPr>
      </w:pPr>
    </w:p>
    <w:p w14:paraId="0B21C5C9" w14:textId="5E9FE395" w:rsidR="009E4105" w:rsidRPr="00C962AC" w:rsidRDefault="009E4105" w:rsidP="00C05E41">
      <w:pPr>
        <w:pStyle w:val="Akapitzlist"/>
        <w:widowControl w:val="0"/>
        <w:numPr>
          <w:ilvl w:val="0"/>
          <w:numId w:val="11"/>
        </w:numPr>
        <w:autoSpaceDE/>
        <w:autoSpaceDN/>
        <w:spacing w:before="0" w:after="240" w:line="276" w:lineRule="auto"/>
        <w:rPr>
          <w:rFonts w:ascii="Century Gothic" w:hAnsi="Century Gothic" w:cs="Open Sans"/>
          <w:w w:val="100"/>
          <w:sz w:val="20"/>
        </w:rPr>
      </w:pPr>
      <w:r w:rsidRPr="00C962AC">
        <w:rPr>
          <w:rFonts w:ascii="Century Gothic" w:hAnsi="Century Gothic" w:cs="Open Sans"/>
          <w:w w:val="100"/>
          <w:sz w:val="20"/>
        </w:rPr>
        <w:t>Plan boisk obejmuje:</w:t>
      </w:r>
    </w:p>
    <w:p w14:paraId="363BB761" w14:textId="4655CF7D" w:rsidR="009E4105" w:rsidRPr="00C962AC" w:rsidRDefault="009E4105" w:rsidP="00C05E41">
      <w:pPr>
        <w:pStyle w:val="Akapitzlist"/>
        <w:widowControl w:val="0"/>
        <w:numPr>
          <w:ilvl w:val="0"/>
          <w:numId w:val="102"/>
        </w:numPr>
        <w:autoSpaceDE/>
        <w:autoSpaceDN/>
        <w:spacing w:before="0" w:line="276" w:lineRule="auto"/>
        <w:ind w:left="567"/>
        <w:rPr>
          <w:rFonts w:ascii="Century Gothic" w:hAnsi="Century Gothic" w:cs="Open Sans"/>
          <w:w w:val="100"/>
          <w:sz w:val="20"/>
        </w:rPr>
      </w:pPr>
      <w:r w:rsidRPr="00C962AC">
        <w:rPr>
          <w:rFonts w:ascii="Century Gothic" w:hAnsi="Century Gothic" w:cs="Open Sans"/>
          <w:w w:val="100"/>
          <w:sz w:val="20"/>
        </w:rPr>
        <w:t xml:space="preserve">linie stałe (główne boisko do koszykówki, dwa boczne boiska do koszykówki oraz główne </w:t>
      </w:r>
      <w:r w:rsidRPr="00C962AC">
        <w:rPr>
          <w:rFonts w:ascii="Century Gothic" w:hAnsi="Century Gothic" w:cs="Open Sans"/>
          <w:w w:val="100"/>
          <w:sz w:val="20"/>
        </w:rPr>
        <w:lastRenderedPageBreak/>
        <w:t>boisko do piłki ręcznej) – wymiary boisk wg. oficjalnych wytycznych właściwych federacji sportowych, trzy różne kolory linii do uzgodnienia na etapie realizacji;</w:t>
      </w:r>
    </w:p>
    <w:p w14:paraId="36EAB3F4" w14:textId="52371BF6" w:rsidR="009E4105" w:rsidRPr="00C962AC" w:rsidRDefault="009E4105" w:rsidP="00C05E41">
      <w:pPr>
        <w:pStyle w:val="Akapitzlist"/>
        <w:widowControl w:val="0"/>
        <w:numPr>
          <w:ilvl w:val="0"/>
          <w:numId w:val="102"/>
        </w:numPr>
        <w:autoSpaceDE/>
        <w:autoSpaceDN/>
        <w:spacing w:before="0" w:line="276" w:lineRule="auto"/>
        <w:ind w:left="567"/>
        <w:rPr>
          <w:rFonts w:ascii="Century Gothic" w:hAnsi="Century Gothic" w:cs="Open Sans"/>
          <w:w w:val="100"/>
          <w:sz w:val="20"/>
        </w:rPr>
      </w:pPr>
      <w:r w:rsidRPr="00C962AC">
        <w:rPr>
          <w:rFonts w:ascii="Century Gothic" w:hAnsi="Century Gothic" w:cs="Open Sans"/>
          <w:w w:val="100"/>
          <w:sz w:val="20"/>
        </w:rPr>
        <w:t>stałe znaczniki boisk tymczasowych (jedno główne boisko do siatkówki, trzy boczne boiska do siatkówki oraz dziewięć boisk do badmintona) – wymiary boisk wg. oficjalnych wytycznych właściwych federacji sportowych, trzy kolory znaczników do uzgodnienia na etapie realizacji.</w:t>
      </w:r>
    </w:p>
    <w:p w14:paraId="0EB3AC83" w14:textId="4F150D4D" w:rsidR="00BB73CF" w:rsidRPr="00C962AC" w:rsidRDefault="00BB73CF" w:rsidP="00C05E41">
      <w:pPr>
        <w:pStyle w:val="Akapitzlist"/>
        <w:widowControl w:val="0"/>
        <w:numPr>
          <w:ilvl w:val="0"/>
          <w:numId w:val="102"/>
        </w:numPr>
        <w:autoSpaceDE/>
        <w:autoSpaceDN/>
        <w:spacing w:before="0" w:line="276" w:lineRule="auto"/>
        <w:ind w:left="567"/>
        <w:rPr>
          <w:rFonts w:ascii="Century Gothic" w:hAnsi="Century Gothic" w:cs="Open Sans"/>
          <w:w w:val="100"/>
          <w:sz w:val="20"/>
        </w:rPr>
      </w:pPr>
      <w:r w:rsidRPr="00C962AC">
        <w:rPr>
          <w:rFonts w:ascii="Century Gothic" w:hAnsi="Century Gothic" w:cs="Open Sans"/>
          <w:w w:val="100"/>
          <w:sz w:val="20"/>
        </w:rPr>
        <w:t>Szczegóły zostaną uzgodnione na etapie realizacji.</w:t>
      </w:r>
    </w:p>
    <w:p w14:paraId="5E673FEA" w14:textId="7B175ED7" w:rsidR="00A70998" w:rsidRPr="00C962AC" w:rsidRDefault="009E4105" w:rsidP="00C05E41">
      <w:pPr>
        <w:pStyle w:val="Lista"/>
        <w:numPr>
          <w:ilvl w:val="0"/>
          <w:numId w:val="11"/>
        </w:numPr>
        <w:spacing w:before="120" w:after="120" w:line="276" w:lineRule="auto"/>
        <w:ind w:left="284" w:hanging="426"/>
        <w:rPr>
          <w:rFonts w:ascii="Century Gothic" w:hAnsi="Century Gothic" w:cs="Open Sans"/>
          <w:w w:val="100"/>
          <w:sz w:val="20"/>
        </w:rPr>
      </w:pPr>
      <w:r w:rsidRPr="00C962AC">
        <w:rPr>
          <w:rFonts w:ascii="Century Gothic" w:hAnsi="Century Gothic" w:cs="Open Sans"/>
          <w:w w:val="100"/>
          <w:sz w:val="20"/>
        </w:rPr>
        <w:t>Dodatkowe informacje odnośnie sposobu</w:t>
      </w:r>
      <w:r w:rsidR="00A70998" w:rsidRPr="00C962AC">
        <w:rPr>
          <w:rFonts w:ascii="Century Gothic" w:hAnsi="Century Gothic" w:cs="Open Sans"/>
          <w:w w:val="100"/>
          <w:sz w:val="20"/>
        </w:rPr>
        <w:t xml:space="preserve"> realizacji przedmiotu zamówienia został</w:t>
      </w:r>
      <w:r w:rsidRPr="00C962AC">
        <w:rPr>
          <w:rFonts w:ascii="Century Gothic" w:hAnsi="Century Gothic" w:cs="Open Sans"/>
          <w:w w:val="100"/>
          <w:sz w:val="20"/>
        </w:rPr>
        <w:t>y określone</w:t>
      </w:r>
      <w:r w:rsidR="00A70998" w:rsidRPr="00C962AC">
        <w:rPr>
          <w:rFonts w:ascii="Century Gothic" w:hAnsi="Century Gothic" w:cs="Open Sans"/>
          <w:w w:val="100"/>
          <w:sz w:val="20"/>
        </w:rPr>
        <w:t xml:space="preserve"> w</w:t>
      </w:r>
      <w:r w:rsidR="00540099">
        <w:rPr>
          <w:rFonts w:ascii="Century Gothic" w:hAnsi="Century Gothic" w:cs="Open Sans"/>
          <w:w w:val="100"/>
          <w:sz w:val="20"/>
        </w:rPr>
        <w:t> </w:t>
      </w:r>
      <w:r w:rsidR="00AF04F6" w:rsidRPr="00C962AC">
        <w:rPr>
          <w:rFonts w:ascii="Century Gothic" w:hAnsi="Century Gothic" w:cs="Open Sans"/>
          <w:w w:val="100"/>
          <w:sz w:val="20"/>
        </w:rPr>
        <w:t>Istotnych Postanowieniach U</w:t>
      </w:r>
      <w:r w:rsidR="00BC2247" w:rsidRPr="00C962AC">
        <w:rPr>
          <w:rFonts w:ascii="Century Gothic" w:hAnsi="Century Gothic" w:cs="Open Sans"/>
          <w:w w:val="100"/>
          <w:sz w:val="20"/>
        </w:rPr>
        <w:t>mowy stanowiących Załącznik nr 1</w:t>
      </w:r>
      <w:r w:rsidR="00AF04F6" w:rsidRPr="00C962AC">
        <w:rPr>
          <w:rFonts w:ascii="Century Gothic" w:hAnsi="Century Gothic" w:cs="Open Sans"/>
          <w:w w:val="100"/>
          <w:sz w:val="20"/>
        </w:rPr>
        <w:t xml:space="preserve"> do SIWZ</w:t>
      </w:r>
      <w:r w:rsidR="00117711" w:rsidRPr="00C962AC">
        <w:rPr>
          <w:rFonts w:ascii="Century Gothic" w:hAnsi="Century Gothic" w:cs="Open Sans"/>
          <w:w w:val="100"/>
          <w:sz w:val="20"/>
        </w:rPr>
        <w:t>.</w:t>
      </w:r>
    </w:p>
    <w:p w14:paraId="550EE572" w14:textId="77777777" w:rsidR="00AF04F6" w:rsidRPr="00C962AC" w:rsidRDefault="00AF04F6" w:rsidP="00C05E41">
      <w:pPr>
        <w:pStyle w:val="Akapitzlist"/>
        <w:numPr>
          <w:ilvl w:val="0"/>
          <w:numId w:val="11"/>
        </w:numPr>
        <w:tabs>
          <w:tab w:val="left" w:pos="426"/>
        </w:tabs>
        <w:autoSpaceDE/>
        <w:autoSpaceDN/>
        <w:spacing w:before="0" w:after="160" w:line="276" w:lineRule="auto"/>
        <w:ind w:left="284" w:hanging="426"/>
        <w:contextualSpacing/>
        <w:rPr>
          <w:rFonts w:ascii="Century Gothic" w:hAnsi="Century Gothic" w:cs="Open Sans"/>
          <w:w w:val="100"/>
          <w:sz w:val="20"/>
        </w:rPr>
      </w:pPr>
      <w:r w:rsidRPr="00C962AC">
        <w:rPr>
          <w:rFonts w:ascii="Century Gothic" w:hAnsi="Century Gothic" w:cs="Open Sans"/>
          <w:w w:val="100"/>
          <w:sz w:val="20"/>
        </w:rPr>
        <w:t>Jeżeli Wykonawca zamierza realizacje części przedmiotu umowy powierzyć Podwykonawcom, to powinien wskazać zakres robót przewidzianych do zlecenia Podwykonawcom w ofercie. Wykonawca ponosi pełną odpowiedzialność wobec zamawiającego za prace wykonane przez Podwykonawców.</w:t>
      </w:r>
    </w:p>
    <w:p w14:paraId="37853C0D" w14:textId="4A0CC9D6" w:rsidR="007537B8" w:rsidRPr="00C962AC" w:rsidRDefault="007537B8" w:rsidP="00C05E41">
      <w:pPr>
        <w:pStyle w:val="Lista"/>
        <w:numPr>
          <w:ilvl w:val="0"/>
          <w:numId w:val="11"/>
        </w:numPr>
        <w:tabs>
          <w:tab w:val="left" w:pos="284"/>
        </w:tabs>
        <w:spacing w:before="120" w:after="120" w:line="276" w:lineRule="auto"/>
        <w:ind w:left="284" w:hanging="426"/>
        <w:rPr>
          <w:rFonts w:ascii="Century Gothic" w:hAnsi="Century Gothic" w:cs="Open Sans"/>
          <w:w w:val="100"/>
          <w:sz w:val="20"/>
        </w:rPr>
      </w:pPr>
      <w:r w:rsidRPr="00C962AC">
        <w:rPr>
          <w:rFonts w:ascii="Century Gothic" w:hAnsi="Century Gothic" w:cs="Open Sans"/>
          <w:w w:val="100"/>
          <w:sz w:val="20"/>
        </w:rPr>
        <w:t>Rozlicz</w:t>
      </w:r>
      <w:r w:rsidR="00FB4641" w:rsidRPr="00C962AC">
        <w:rPr>
          <w:rFonts w:ascii="Century Gothic" w:hAnsi="Century Gothic" w:cs="Open Sans"/>
          <w:w w:val="100"/>
          <w:sz w:val="20"/>
        </w:rPr>
        <w:t>enie z wykonawcą nastąpi po wykonaniu umowy</w:t>
      </w:r>
      <w:r w:rsidR="00FB4641" w:rsidRPr="00C962AC">
        <w:rPr>
          <w:rFonts w:ascii="Century Gothic" w:hAnsi="Century Gothic"/>
          <w:w w:val="100"/>
          <w:sz w:val="20"/>
        </w:rPr>
        <w:t xml:space="preserve"> </w:t>
      </w:r>
      <w:r w:rsidR="00FB4641" w:rsidRPr="00C962AC">
        <w:rPr>
          <w:rFonts w:ascii="Century Gothic" w:hAnsi="Century Gothic" w:cs="Open Sans"/>
          <w:w w:val="100"/>
          <w:sz w:val="20"/>
        </w:rPr>
        <w:t>w terminie 30 dni od daty dostarczenia Zamawiającemu prawidłowo wystawionej faktury</w:t>
      </w:r>
      <w:r w:rsidR="003239EE" w:rsidRPr="00C962AC">
        <w:rPr>
          <w:rFonts w:ascii="Century Gothic" w:hAnsi="Century Gothic" w:cs="Open Sans"/>
          <w:w w:val="100"/>
          <w:sz w:val="20"/>
        </w:rPr>
        <w:t>.</w:t>
      </w:r>
    </w:p>
    <w:p w14:paraId="0D5D9F4F" w14:textId="77777777" w:rsidR="003239EE" w:rsidRPr="00C962AC" w:rsidRDefault="003239EE" w:rsidP="00BC2247">
      <w:pPr>
        <w:pStyle w:val="Lista"/>
        <w:numPr>
          <w:ilvl w:val="0"/>
          <w:numId w:val="11"/>
        </w:numPr>
        <w:tabs>
          <w:tab w:val="left" w:pos="284"/>
        </w:tabs>
        <w:spacing w:before="120" w:after="120" w:line="288" w:lineRule="auto"/>
        <w:ind w:left="284" w:hanging="426"/>
        <w:rPr>
          <w:rFonts w:ascii="Century Gothic" w:hAnsi="Century Gothic" w:cs="Open Sans"/>
          <w:b/>
          <w:w w:val="100"/>
          <w:sz w:val="20"/>
        </w:rPr>
      </w:pPr>
      <w:r w:rsidRPr="00C962AC">
        <w:rPr>
          <w:rFonts w:ascii="Century Gothic" w:hAnsi="Century Gothic" w:cs="Open Sans"/>
          <w:b/>
          <w:w w:val="100"/>
          <w:sz w:val="20"/>
        </w:rPr>
        <w:t xml:space="preserve">Zamawiający zastrzega, iż unieważni postępowanie, jeżeli środki, które zamierzał przeznaczyć </w:t>
      </w:r>
      <w:r w:rsidR="00572DF0" w:rsidRPr="00C962AC">
        <w:rPr>
          <w:rFonts w:ascii="Century Gothic" w:hAnsi="Century Gothic" w:cs="Open Sans"/>
          <w:b/>
          <w:w w:val="100"/>
          <w:sz w:val="20"/>
        </w:rPr>
        <w:br/>
      </w:r>
      <w:r w:rsidRPr="00C962AC">
        <w:rPr>
          <w:rFonts w:ascii="Century Gothic" w:hAnsi="Century Gothic" w:cs="Open Sans"/>
          <w:b/>
          <w:w w:val="100"/>
          <w:sz w:val="20"/>
        </w:rPr>
        <w:t xml:space="preserve">na sfinansowanie całości zamówienia nie zostaną mu przyznane. </w:t>
      </w:r>
    </w:p>
    <w:p w14:paraId="5BB55258" w14:textId="77777777" w:rsidR="006E09BC" w:rsidRPr="00C962AC" w:rsidRDefault="006E09BC" w:rsidP="00BC2247">
      <w:pPr>
        <w:pStyle w:val="Lista"/>
        <w:numPr>
          <w:ilvl w:val="0"/>
          <w:numId w:val="11"/>
        </w:numPr>
        <w:spacing w:before="120" w:after="120" w:line="288" w:lineRule="auto"/>
        <w:ind w:left="283" w:hanging="425"/>
        <w:rPr>
          <w:rFonts w:ascii="Century Gothic" w:hAnsi="Century Gothic" w:cs="Open Sans"/>
          <w:w w:val="100"/>
          <w:sz w:val="20"/>
        </w:rPr>
      </w:pPr>
      <w:r w:rsidRPr="00C962AC">
        <w:rPr>
          <w:rFonts w:ascii="Century Gothic" w:hAnsi="Century Gothic" w:cs="Open Sans"/>
          <w:w w:val="100"/>
          <w:sz w:val="20"/>
        </w:rPr>
        <w:t>Wspólny Słownik Zamówień (CPV):</w:t>
      </w:r>
    </w:p>
    <w:p w14:paraId="5624E018" w14:textId="401C032A" w:rsidR="00B0270B" w:rsidRPr="00C962AC" w:rsidRDefault="00BC2247" w:rsidP="00B0270B">
      <w:pPr>
        <w:adjustRightInd w:val="0"/>
        <w:spacing w:before="120" w:after="120" w:line="288" w:lineRule="auto"/>
        <w:ind w:firstLine="284"/>
        <w:rPr>
          <w:rFonts w:ascii="Century Gothic" w:hAnsi="Century Gothic" w:cs="Open Sans"/>
          <w:b/>
          <w:w w:val="100"/>
          <w:sz w:val="20"/>
        </w:rPr>
      </w:pPr>
      <w:r w:rsidRPr="00C962AC">
        <w:rPr>
          <w:rFonts w:ascii="Century Gothic" w:hAnsi="Century Gothic" w:cs="Open Sans"/>
          <w:b/>
          <w:w w:val="100"/>
          <w:sz w:val="20"/>
        </w:rPr>
        <w:t>45432114-6: Roboty w zakresie podłóg drewnianych</w:t>
      </w:r>
    </w:p>
    <w:p w14:paraId="0DB22CF8" w14:textId="01D3B40B" w:rsidR="00896E73" w:rsidRPr="00C962AC" w:rsidRDefault="00896E73" w:rsidP="00B0270B">
      <w:pPr>
        <w:adjustRightInd w:val="0"/>
        <w:spacing w:before="120" w:after="120" w:line="288" w:lineRule="auto"/>
        <w:ind w:firstLine="284"/>
        <w:rPr>
          <w:rFonts w:ascii="Century Gothic" w:hAnsi="Century Gothic" w:cs="Open Sans"/>
          <w:b/>
          <w:w w:val="100"/>
          <w:sz w:val="20"/>
        </w:rPr>
      </w:pPr>
      <w:r w:rsidRPr="00C962AC">
        <w:rPr>
          <w:rFonts w:ascii="Century Gothic" w:hAnsi="Century Gothic" w:cs="Open Sans"/>
          <w:b/>
          <w:w w:val="100"/>
          <w:sz w:val="20"/>
        </w:rPr>
        <w:t>45432113-9: Kładzenie parkietu</w:t>
      </w:r>
    </w:p>
    <w:p w14:paraId="4E077C35" w14:textId="77777777" w:rsidR="008B2947" w:rsidRPr="00C962AC" w:rsidRDefault="008B2947" w:rsidP="00BC2247">
      <w:pPr>
        <w:pStyle w:val="Lista"/>
        <w:numPr>
          <w:ilvl w:val="0"/>
          <w:numId w:val="11"/>
        </w:numPr>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Zamawiający nie przewiduje</w:t>
      </w:r>
      <w:r w:rsidR="000F1455" w:rsidRPr="00C962AC">
        <w:rPr>
          <w:rFonts w:ascii="Century Gothic" w:hAnsi="Century Gothic" w:cs="Open Sans"/>
          <w:w w:val="100"/>
          <w:sz w:val="20"/>
        </w:rPr>
        <w:t xml:space="preserve"> </w:t>
      </w:r>
      <w:r w:rsidRPr="00C962AC">
        <w:rPr>
          <w:rFonts w:ascii="Century Gothic" w:hAnsi="Century Gothic" w:cs="Open Sans"/>
          <w:w w:val="100"/>
          <w:sz w:val="20"/>
        </w:rPr>
        <w:t>udzielania zamówień, o kt</w:t>
      </w:r>
      <w:r w:rsidR="002A5CC3" w:rsidRPr="00C962AC">
        <w:rPr>
          <w:rFonts w:ascii="Century Gothic" w:hAnsi="Century Gothic" w:cs="Open Sans"/>
          <w:w w:val="100"/>
          <w:sz w:val="20"/>
        </w:rPr>
        <w:t>órych mowa w art. 67 ust. 1</w:t>
      </w:r>
      <w:r w:rsidRPr="00C962AC">
        <w:rPr>
          <w:rFonts w:ascii="Century Gothic" w:hAnsi="Century Gothic" w:cs="Open Sans"/>
          <w:w w:val="100"/>
          <w:sz w:val="20"/>
        </w:rPr>
        <w:t xml:space="preserve"> ustawy Pzp.</w:t>
      </w:r>
    </w:p>
    <w:p w14:paraId="1034EC4D" w14:textId="77777777" w:rsidR="008B2947" w:rsidRPr="00C962AC" w:rsidRDefault="008B2947" w:rsidP="00BC2247">
      <w:pPr>
        <w:pStyle w:val="Lista"/>
        <w:numPr>
          <w:ilvl w:val="0"/>
          <w:numId w:val="11"/>
        </w:numPr>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 xml:space="preserve">Zamawiający </w:t>
      </w:r>
      <w:r w:rsidR="000F1455" w:rsidRPr="00C962AC">
        <w:rPr>
          <w:rFonts w:ascii="Century Gothic" w:hAnsi="Century Gothic" w:cs="Open Sans"/>
          <w:w w:val="100"/>
          <w:sz w:val="20"/>
        </w:rPr>
        <w:t>nie przewiduje</w:t>
      </w:r>
      <w:r w:rsidR="000F1455" w:rsidRPr="00C962AC">
        <w:rPr>
          <w:rFonts w:ascii="Century Gothic" w:hAnsi="Century Gothic" w:cs="Open Sans"/>
          <w:i/>
          <w:w w:val="100"/>
          <w:sz w:val="20"/>
        </w:rPr>
        <w:t xml:space="preserve"> </w:t>
      </w:r>
      <w:r w:rsidRPr="00C962AC">
        <w:rPr>
          <w:rFonts w:ascii="Century Gothic" w:hAnsi="Century Gothic" w:cs="Open Sans"/>
          <w:w w:val="100"/>
          <w:sz w:val="20"/>
        </w:rPr>
        <w:t>przeprowadzenia aukcji elektronicznej.</w:t>
      </w:r>
    </w:p>
    <w:p w14:paraId="595A00CA" w14:textId="77777777" w:rsidR="007D0D41" w:rsidRPr="00C962AC" w:rsidRDefault="008B2947" w:rsidP="00BC2247">
      <w:pPr>
        <w:pStyle w:val="Lista"/>
        <w:numPr>
          <w:ilvl w:val="0"/>
          <w:numId w:val="11"/>
        </w:numPr>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 xml:space="preserve">Zamawiający </w:t>
      </w:r>
      <w:r w:rsidR="000F1455" w:rsidRPr="00C962AC">
        <w:rPr>
          <w:rFonts w:ascii="Century Gothic" w:hAnsi="Century Gothic" w:cs="Open Sans"/>
          <w:w w:val="100"/>
          <w:sz w:val="20"/>
        </w:rPr>
        <w:t>nie przewiduje</w:t>
      </w:r>
      <w:r w:rsidR="000F1455" w:rsidRPr="00C962AC">
        <w:rPr>
          <w:rFonts w:ascii="Century Gothic" w:hAnsi="Century Gothic" w:cs="Open Sans"/>
          <w:i/>
          <w:w w:val="100"/>
          <w:sz w:val="20"/>
          <w:u w:val="single"/>
        </w:rPr>
        <w:t xml:space="preserve"> </w:t>
      </w:r>
      <w:r w:rsidRPr="00C962AC">
        <w:rPr>
          <w:rFonts w:ascii="Century Gothic" w:hAnsi="Century Gothic" w:cs="Open Sans"/>
          <w:w w:val="100"/>
          <w:sz w:val="20"/>
        </w:rPr>
        <w:t>zawarcia umowy ramowej.</w:t>
      </w:r>
    </w:p>
    <w:p w14:paraId="6CDD35C6" w14:textId="77777777" w:rsidR="00203021" w:rsidRPr="00C962AC" w:rsidRDefault="00203021" w:rsidP="00BC2247">
      <w:pPr>
        <w:pStyle w:val="Akapitzlist"/>
        <w:numPr>
          <w:ilvl w:val="0"/>
          <w:numId w:val="11"/>
        </w:numPr>
        <w:autoSpaceDE/>
        <w:autoSpaceDN/>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Zamawiający nie dopuszcza</w:t>
      </w:r>
      <w:r w:rsidRPr="00C962AC">
        <w:rPr>
          <w:rFonts w:ascii="Century Gothic" w:hAnsi="Century Gothic" w:cs="Open Sans"/>
          <w:i/>
          <w:w w:val="100"/>
          <w:sz w:val="20"/>
        </w:rPr>
        <w:t xml:space="preserve"> </w:t>
      </w:r>
      <w:r w:rsidRPr="00C962AC">
        <w:rPr>
          <w:rFonts w:ascii="Century Gothic" w:hAnsi="Century Gothic" w:cs="Open Sans"/>
          <w:w w:val="100"/>
          <w:sz w:val="20"/>
        </w:rPr>
        <w:t>składania ofert wariantowych w rozumieniu art. 2 pkt. 7 ustawy Pzp.</w:t>
      </w:r>
    </w:p>
    <w:p w14:paraId="7D64D873" w14:textId="77777777" w:rsidR="00203021" w:rsidRPr="00C962AC" w:rsidRDefault="00203021" w:rsidP="00BC2247">
      <w:pPr>
        <w:pStyle w:val="Lista"/>
        <w:numPr>
          <w:ilvl w:val="0"/>
          <w:numId w:val="11"/>
        </w:numPr>
        <w:tabs>
          <w:tab w:val="left" w:pos="1560"/>
        </w:tabs>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 xml:space="preserve">Zamawiający </w:t>
      </w:r>
      <w:r w:rsidR="003C5326" w:rsidRPr="00C962AC">
        <w:rPr>
          <w:rFonts w:ascii="Century Gothic" w:hAnsi="Century Gothic" w:cs="Open Sans"/>
          <w:w w:val="100"/>
          <w:sz w:val="20"/>
        </w:rPr>
        <w:t xml:space="preserve">nie </w:t>
      </w:r>
      <w:r w:rsidR="000F1455" w:rsidRPr="00C962AC">
        <w:rPr>
          <w:rFonts w:ascii="Century Gothic" w:hAnsi="Century Gothic" w:cs="Open Sans"/>
          <w:w w:val="100"/>
          <w:sz w:val="20"/>
        </w:rPr>
        <w:t xml:space="preserve">dopuszcza </w:t>
      </w:r>
      <w:r w:rsidRPr="00C962AC">
        <w:rPr>
          <w:rFonts w:ascii="Century Gothic" w:hAnsi="Century Gothic" w:cs="Open Sans"/>
          <w:w w:val="100"/>
          <w:sz w:val="20"/>
        </w:rPr>
        <w:t xml:space="preserve">składanie ofert częściowych. </w:t>
      </w:r>
    </w:p>
    <w:p w14:paraId="55E00464" w14:textId="77777777" w:rsidR="00B1029F" w:rsidRPr="00C962AC" w:rsidRDefault="00C62553" w:rsidP="00BC2247">
      <w:pPr>
        <w:pStyle w:val="Lista"/>
        <w:numPr>
          <w:ilvl w:val="0"/>
          <w:numId w:val="11"/>
        </w:numPr>
        <w:tabs>
          <w:tab w:val="left" w:pos="1560"/>
        </w:tabs>
        <w:spacing w:before="120" w:after="120" w:line="288" w:lineRule="auto"/>
        <w:ind w:left="567" w:hanging="709"/>
        <w:rPr>
          <w:rFonts w:ascii="Century Gothic" w:hAnsi="Century Gothic" w:cs="Open Sans"/>
          <w:b/>
          <w:w w:val="100"/>
          <w:sz w:val="20"/>
        </w:rPr>
      </w:pPr>
      <w:r w:rsidRPr="00C962AC">
        <w:rPr>
          <w:rFonts w:ascii="Century Gothic" w:hAnsi="Century Gothic" w:cs="Open Sans"/>
          <w:b/>
          <w:w w:val="100"/>
          <w:sz w:val="20"/>
        </w:rPr>
        <w:t xml:space="preserve">Warunki Gwarancji </w:t>
      </w:r>
      <w:r w:rsidR="00642070" w:rsidRPr="00C962AC">
        <w:rPr>
          <w:rFonts w:ascii="Century Gothic" w:hAnsi="Century Gothic" w:cs="Open Sans"/>
          <w:b/>
          <w:w w:val="100"/>
          <w:sz w:val="20"/>
        </w:rPr>
        <w:t>i Rękojmi</w:t>
      </w:r>
    </w:p>
    <w:p w14:paraId="0E1549DF" w14:textId="2A8CFFA0" w:rsidR="00821B30" w:rsidRPr="00C962AC" w:rsidRDefault="003E45AD" w:rsidP="00C05E41">
      <w:pPr>
        <w:pStyle w:val="Lista"/>
        <w:tabs>
          <w:tab w:val="left" w:pos="1560"/>
        </w:tabs>
        <w:spacing w:before="120" w:after="120" w:line="276" w:lineRule="auto"/>
        <w:ind w:left="567"/>
        <w:rPr>
          <w:rFonts w:ascii="Century Gothic" w:hAnsi="Century Gothic" w:cs="Open Sans"/>
          <w:color w:val="0D0D0D" w:themeColor="text1" w:themeTint="F2"/>
          <w:w w:val="100"/>
          <w:sz w:val="20"/>
        </w:rPr>
      </w:pPr>
      <w:r w:rsidRPr="00C962AC">
        <w:rPr>
          <w:rFonts w:ascii="Century Gothic" w:hAnsi="Century Gothic" w:cs="Open Sans"/>
          <w:color w:val="0D0D0D" w:themeColor="text1" w:themeTint="F2"/>
          <w:w w:val="100"/>
          <w:sz w:val="20"/>
        </w:rPr>
        <w:t>Zamawiający wymaga od Wykonawcy</w:t>
      </w:r>
      <w:r w:rsidR="00642070" w:rsidRPr="00C962AC">
        <w:rPr>
          <w:rFonts w:ascii="Century Gothic" w:hAnsi="Century Gothic" w:cs="Open Sans"/>
          <w:color w:val="0D0D0D" w:themeColor="text1" w:themeTint="F2"/>
          <w:w w:val="100"/>
          <w:sz w:val="20"/>
        </w:rPr>
        <w:t xml:space="preserve"> gwarancji i</w:t>
      </w:r>
      <w:r w:rsidR="00186831" w:rsidRPr="00C962AC">
        <w:rPr>
          <w:rFonts w:ascii="Century Gothic" w:hAnsi="Century Gothic" w:cs="Open Sans"/>
          <w:color w:val="0D0D0D" w:themeColor="text1" w:themeTint="F2"/>
          <w:w w:val="100"/>
          <w:sz w:val="20"/>
        </w:rPr>
        <w:t xml:space="preserve"> rękojmi na wykonaną</w:t>
      </w:r>
      <w:r w:rsidRPr="00C962AC">
        <w:rPr>
          <w:rFonts w:ascii="Century Gothic" w:hAnsi="Century Gothic" w:cs="Open Sans"/>
          <w:color w:val="0D0D0D" w:themeColor="text1" w:themeTint="F2"/>
          <w:w w:val="100"/>
          <w:sz w:val="20"/>
        </w:rPr>
        <w:t xml:space="preserve"> </w:t>
      </w:r>
      <w:r w:rsidR="00186831" w:rsidRPr="00C962AC">
        <w:rPr>
          <w:rFonts w:ascii="Century Gothic" w:hAnsi="Century Gothic" w:cs="Open Sans"/>
          <w:color w:val="0D0D0D" w:themeColor="text1" w:themeTint="F2"/>
          <w:w w:val="100"/>
          <w:sz w:val="20"/>
        </w:rPr>
        <w:t xml:space="preserve">dostawę wraz </w:t>
      </w:r>
      <w:r w:rsidR="002F2290" w:rsidRPr="00C962AC">
        <w:rPr>
          <w:rFonts w:ascii="Century Gothic" w:hAnsi="Century Gothic" w:cs="Open Sans"/>
          <w:color w:val="0D0D0D" w:themeColor="text1" w:themeTint="F2"/>
          <w:w w:val="100"/>
          <w:sz w:val="20"/>
        </w:rPr>
        <w:br/>
      </w:r>
      <w:r w:rsidR="00186831" w:rsidRPr="00C962AC">
        <w:rPr>
          <w:rFonts w:ascii="Century Gothic" w:hAnsi="Century Gothic" w:cs="Open Sans"/>
          <w:color w:val="0D0D0D" w:themeColor="text1" w:themeTint="F2"/>
          <w:w w:val="100"/>
          <w:sz w:val="20"/>
        </w:rPr>
        <w:t>z montażem</w:t>
      </w:r>
      <w:r w:rsidRPr="00C962AC">
        <w:rPr>
          <w:rFonts w:ascii="Century Gothic" w:hAnsi="Century Gothic" w:cs="Open Sans"/>
          <w:color w:val="0D0D0D" w:themeColor="text1" w:themeTint="F2"/>
          <w:w w:val="100"/>
          <w:sz w:val="20"/>
        </w:rPr>
        <w:t xml:space="preserve"> na okres nie krótszy niż </w:t>
      </w:r>
      <w:r w:rsidR="002F2290" w:rsidRPr="00C962AC">
        <w:rPr>
          <w:rFonts w:ascii="Century Gothic" w:hAnsi="Century Gothic" w:cs="Open Sans"/>
          <w:color w:val="0D0D0D" w:themeColor="text1" w:themeTint="F2"/>
          <w:w w:val="100"/>
          <w:sz w:val="20"/>
        </w:rPr>
        <w:t xml:space="preserve">36 </w:t>
      </w:r>
      <w:r w:rsidR="00B265F8" w:rsidRPr="00C962AC">
        <w:rPr>
          <w:rFonts w:ascii="Century Gothic" w:hAnsi="Century Gothic" w:cs="Open Sans"/>
          <w:color w:val="0D0D0D" w:themeColor="text1" w:themeTint="F2"/>
          <w:w w:val="100"/>
          <w:sz w:val="20"/>
        </w:rPr>
        <w:t>miesięcy</w:t>
      </w:r>
      <w:r w:rsidR="007714B2" w:rsidRPr="00C962AC">
        <w:rPr>
          <w:rFonts w:ascii="Century Gothic" w:hAnsi="Century Gothic" w:cs="Open Sans"/>
          <w:color w:val="0D0D0D" w:themeColor="text1" w:themeTint="F2"/>
          <w:w w:val="100"/>
          <w:sz w:val="20"/>
        </w:rPr>
        <w:t xml:space="preserve"> </w:t>
      </w:r>
      <w:r w:rsidRPr="00C962AC">
        <w:rPr>
          <w:rFonts w:ascii="Century Gothic" w:hAnsi="Century Gothic" w:cs="Open Sans"/>
          <w:color w:val="0D0D0D" w:themeColor="text1" w:themeTint="F2"/>
          <w:w w:val="100"/>
          <w:sz w:val="20"/>
        </w:rPr>
        <w:t xml:space="preserve">od </w:t>
      </w:r>
      <w:r w:rsidR="00C63DFB">
        <w:rPr>
          <w:rFonts w:ascii="Century Gothic" w:hAnsi="Century Gothic" w:cs="Open Sans"/>
          <w:color w:val="0D0D0D" w:themeColor="text1" w:themeTint="F2"/>
          <w:w w:val="100"/>
          <w:sz w:val="20"/>
        </w:rPr>
        <w:t>podpisania przez obie Strony protokołu odbioru końcowego</w:t>
      </w:r>
      <w:r w:rsidR="00C63DFB" w:rsidRPr="00821812">
        <w:rPr>
          <w:rFonts w:ascii="Century Gothic" w:hAnsi="Century Gothic" w:cs="Open Sans"/>
          <w:color w:val="0D0D0D" w:themeColor="text1" w:themeTint="F2"/>
          <w:w w:val="100"/>
          <w:sz w:val="20"/>
        </w:rPr>
        <w:t xml:space="preserve"> </w:t>
      </w:r>
      <w:r w:rsidRPr="00C962AC">
        <w:rPr>
          <w:rFonts w:ascii="Century Gothic" w:hAnsi="Century Gothic" w:cs="Open Sans"/>
          <w:color w:val="0D0D0D" w:themeColor="text1" w:themeTint="F2"/>
          <w:w w:val="100"/>
          <w:sz w:val="20"/>
        </w:rPr>
        <w:t xml:space="preserve">przedmiotu umowy. </w:t>
      </w:r>
      <w:r w:rsidR="00655427" w:rsidRPr="00C962AC">
        <w:rPr>
          <w:rFonts w:ascii="Century Gothic" w:hAnsi="Century Gothic" w:cs="Open Sans"/>
          <w:color w:val="0D0D0D" w:themeColor="text1" w:themeTint="F2"/>
          <w:w w:val="100"/>
          <w:sz w:val="20"/>
        </w:rPr>
        <w:t>W przypadku wydłużenia tego okresu przez Wykonawcę będzie skutkowało przyznaniem Wykonawcy dodatkowych punktów</w:t>
      </w:r>
      <w:r w:rsidR="00AA3684" w:rsidRPr="00C962AC">
        <w:rPr>
          <w:rFonts w:ascii="Century Gothic" w:hAnsi="Century Gothic" w:cs="Open Sans"/>
          <w:color w:val="0D0D0D" w:themeColor="text1" w:themeTint="F2"/>
          <w:w w:val="100"/>
          <w:sz w:val="20"/>
        </w:rPr>
        <w:t xml:space="preserve"> </w:t>
      </w:r>
      <w:r w:rsidR="00655427" w:rsidRPr="00C962AC">
        <w:rPr>
          <w:rFonts w:ascii="Century Gothic" w:hAnsi="Century Gothic" w:cs="Open Sans"/>
          <w:color w:val="0D0D0D" w:themeColor="text1" w:themeTint="F2"/>
          <w:w w:val="100"/>
          <w:sz w:val="20"/>
        </w:rPr>
        <w:t>w kryterium „Okres gwarancji</w:t>
      </w:r>
      <w:r w:rsidR="009B2BCC" w:rsidRPr="00C962AC">
        <w:rPr>
          <w:rFonts w:ascii="Century Gothic" w:hAnsi="Century Gothic" w:cs="Open Sans"/>
          <w:color w:val="0D0D0D" w:themeColor="text1" w:themeTint="F2"/>
          <w:w w:val="100"/>
          <w:sz w:val="20"/>
        </w:rPr>
        <w:t xml:space="preserve"> i rękojmi</w:t>
      </w:r>
      <w:r w:rsidR="00655427" w:rsidRPr="00C962AC">
        <w:rPr>
          <w:rFonts w:ascii="Century Gothic" w:hAnsi="Century Gothic" w:cs="Open Sans"/>
          <w:color w:val="0D0D0D" w:themeColor="text1" w:themeTint="F2"/>
          <w:w w:val="100"/>
          <w:sz w:val="20"/>
        </w:rPr>
        <w:t>” opisany w rozdziale XIV SIWZ.</w:t>
      </w:r>
    </w:p>
    <w:p w14:paraId="61BFA5CF" w14:textId="77777777" w:rsidR="000E2956" w:rsidRPr="00C962AC" w:rsidRDefault="000E2956" w:rsidP="000E2956">
      <w:pPr>
        <w:pStyle w:val="Akapitzlist"/>
        <w:spacing w:before="120" w:after="120" w:line="120" w:lineRule="auto"/>
        <w:ind w:left="709"/>
        <w:rPr>
          <w:rFonts w:ascii="Century Gothic" w:hAnsi="Century Gothic" w:cs="Open Sans"/>
          <w:i/>
          <w:w w:val="100"/>
          <w:sz w:val="20"/>
        </w:rPr>
      </w:pPr>
    </w:p>
    <w:p w14:paraId="1048E013" w14:textId="77777777" w:rsidR="007A4B9A" w:rsidRPr="00C962AC" w:rsidRDefault="006874EE" w:rsidP="00E630DB">
      <w:pPr>
        <w:pStyle w:val="Nagwek2"/>
        <w:rPr>
          <w:rFonts w:ascii="Century Gothic" w:hAnsi="Century Gothic" w:cs="Open Sans"/>
          <w:sz w:val="20"/>
          <w:szCs w:val="20"/>
        </w:rPr>
      </w:pPr>
      <w:bookmarkStart w:id="30" w:name="_Toc483473975"/>
      <w:bookmarkStart w:id="31" w:name="_Toc525046023"/>
      <w:bookmarkStart w:id="32" w:name="_Toc525046195"/>
      <w:bookmarkStart w:id="33" w:name="_Toc534368254"/>
      <w:r w:rsidRPr="00C962AC">
        <w:rPr>
          <w:rFonts w:ascii="Century Gothic" w:hAnsi="Century Gothic" w:cs="Open Sans"/>
          <w:sz w:val="20"/>
          <w:szCs w:val="20"/>
        </w:rPr>
        <w:t>TERMIN WYKONANIA ZAMÓWIENIA</w:t>
      </w:r>
      <w:bookmarkEnd w:id="29"/>
      <w:bookmarkEnd w:id="30"/>
      <w:bookmarkEnd w:id="31"/>
      <w:bookmarkEnd w:id="32"/>
      <w:bookmarkEnd w:id="33"/>
    </w:p>
    <w:p w14:paraId="56C905A1" w14:textId="2AACF22A" w:rsidR="00FA2129" w:rsidRPr="00C962AC" w:rsidRDefault="002610EB" w:rsidP="004C161B">
      <w:pPr>
        <w:pStyle w:val="Akapitzlist"/>
        <w:numPr>
          <w:ilvl w:val="0"/>
          <w:numId w:val="99"/>
        </w:numPr>
        <w:ind w:left="284" w:hanging="426"/>
        <w:rPr>
          <w:rFonts w:ascii="Century Gothic" w:hAnsi="Century Gothic"/>
          <w:b/>
          <w:w w:val="100"/>
          <w:sz w:val="20"/>
        </w:rPr>
      </w:pPr>
      <w:r w:rsidRPr="00C962AC">
        <w:rPr>
          <w:rFonts w:ascii="Century Gothic" w:hAnsi="Century Gothic"/>
          <w:w w:val="100"/>
          <w:sz w:val="20"/>
        </w:rPr>
        <w:t xml:space="preserve">Termin realizacji </w:t>
      </w:r>
      <w:r w:rsidR="00BD2BAE">
        <w:rPr>
          <w:rFonts w:ascii="Century Gothic" w:hAnsi="Century Gothic"/>
          <w:w w:val="100"/>
          <w:sz w:val="20"/>
        </w:rPr>
        <w:t xml:space="preserve">nie wcześniej niż </w:t>
      </w:r>
      <w:r w:rsidRPr="00C962AC">
        <w:rPr>
          <w:rFonts w:ascii="Century Gothic" w:hAnsi="Century Gothic"/>
          <w:b/>
          <w:w w:val="100"/>
          <w:sz w:val="20"/>
        </w:rPr>
        <w:t>od</w:t>
      </w:r>
      <w:r w:rsidRPr="00C962AC">
        <w:rPr>
          <w:rFonts w:ascii="Century Gothic" w:hAnsi="Century Gothic"/>
          <w:w w:val="100"/>
          <w:sz w:val="20"/>
        </w:rPr>
        <w:t xml:space="preserve"> </w:t>
      </w:r>
      <w:r w:rsidRPr="00C962AC">
        <w:rPr>
          <w:rFonts w:ascii="Century Gothic" w:hAnsi="Century Gothic"/>
          <w:b/>
          <w:w w:val="100"/>
          <w:sz w:val="20"/>
        </w:rPr>
        <w:t>26.09.2020 r. do 31.10.2020 r.</w:t>
      </w:r>
    </w:p>
    <w:p w14:paraId="19A94D1D" w14:textId="77777777" w:rsidR="00735D13" w:rsidRPr="00C962AC" w:rsidRDefault="002C48A3" w:rsidP="00F62BB3">
      <w:pPr>
        <w:pStyle w:val="Nagwek1"/>
        <w:rPr>
          <w:rFonts w:ascii="Century Gothic" w:hAnsi="Century Gothic" w:cs="Open Sans"/>
          <w:sz w:val="22"/>
          <w:szCs w:val="22"/>
        </w:rPr>
      </w:pPr>
      <w:bookmarkStart w:id="34" w:name="_Toc483473977"/>
      <w:r w:rsidRPr="00C962AC">
        <w:rPr>
          <w:rFonts w:ascii="Century Gothic" w:hAnsi="Century Gothic"/>
        </w:rPr>
        <w:br/>
      </w:r>
      <w:bookmarkStart w:id="35" w:name="_Toc534368255"/>
      <w:r w:rsidR="00735D13" w:rsidRPr="00C962AC">
        <w:rPr>
          <w:rFonts w:ascii="Century Gothic" w:hAnsi="Century Gothic" w:cs="Open Sans"/>
          <w:sz w:val="22"/>
          <w:szCs w:val="22"/>
        </w:rPr>
        <w:t>WYSOKOŚĆ I ZASADY WNIESIENIA WADIUM</w:t>
      </w:r>
      <w:bookmarkEnd w:id="34"/>
      <w:bookmarkEnd w:id="35"/>
    </w:p>
    <w:p w14:paraId="2B6F2DE2" w14:textId="30ABFFBC" w:rsidR="00112840" w:rsidRPr="00C962AC" w:rsidRDefault="002610EB" w:rsidP="00112840">
      <w:pPr>
        <w:pStyle w:val="Zwykytekst"/>
        <w:numPr>
          <w:ilvl w:val="0"/>
          <w:numId w:val="34"/>
        </w:numPr>
        <w:overflowPunct w:val="0"/>
        <w:adjustRightInd w:val="0"/>
        <w:spacing w:before="120" w:after="120" w:line="288" w:lineRule="auto"/>
        <w:ind w:left="426" w:hanging="568"/>
        <w:rPr>
          <w:rFonts w:ascii="Century Gothic" w:hAnsi="Century Gothic" w:cs="Open Sans"/>
          <w:w w:val="100"/>
          <w:sz w:val="20"/>
        </w:rPr>
      </w:pPr>
      <w:bookmarkStart w:id="36" w:name="_Toc483473976"/>
      <w:bookmarkStart w:id="37" w:name="_Toc136762092"/>
      <w:bookmarkEnd w:id="36"/>
      <w:r w:rsidRPr="00C962AC">
        <w:rPr>
          <w:rFonts w:ascii="Century Gothic" w:hAnsi="Century Gothic" w:cs="Open Sans"/>
          <w:w w:val="100"/>
          <w:sz w:val="20"/>
        </w:rPr>
        <w:t>Zamawiający nie wymaga wniesienia wadium w postępowaniu.</w:t>
      </w:r>
    </w:p>
    <w:p w14:paraId="633FFBCF" w14:textId="77777777" w:rsidR="007A4B9A" w:rsidRPr="00C962AC" w:rsidRDefault="00323E6D" w:rsidP="00323E6D">
      <w:pPr>
        <w:pStyle w:val="Nagwek1"/>
        <w:rPr>
          <w:rFonts w:ascii="Century Gothic" w:hAnsi="Century Gothic" w:cs="Open Sans"/>
          <w:sz w:val="22"/>
          <w:szCs w:val="22"/>
        </w:rPr>
      </w:pPr>
      <w:bookmarkStart w:id="38" w:name="_Toc461746548"/>
      <w:bookmarkStart w:id="39" w:name="_Toc461747064"/>
      <w:bookmarkStart w:id="40" w:name="_Toc483473978"/>
      <w:bookmarkStart w:id="41" w:name="_Toc136762093"/>
      <w:bookmarkEnd w:id="37"/>
      <w:r w:rsidRPr="00C962AC">
        <w:rPr>
          <w:rFonts w:ascii="Century Gothic" w:hAnsi="Century Gothic" w:cs="Open Sans"/>
          <w:sz w:val="22"/>
          <w:szCs w:val="22"/>
        </w:rPr>
        <w:lastRenderedPageBreak/>
        <w:br/>
      </w:r>
      <w:bookmarkStart w:id="42" w:name="_Toc534368256"/>
      <w:r w:rsidR="00D04F18" w:rsidRPr="00C962AC">
        <w:rPr>
          <w:rFonts w:ascii="Century Gothic" w:hAnsi="Century Gothic" w:cs="Open Sans"/>
          <w:sz w:val="22"/>
          <w:szCs w:val="22"/>
        </w:rPr>
        <w:t xml:space="preserve">WARUNKI UDZIAŁU W POSTĘPOWANIU ORAZ </w:t>
      </w:r>
      <w:bookmarkEnd w:id="38"/>
      <w:bookmarkEnd w:id="39"/>
      <w:r w:rsidR="00166EDB" w:rsidRPr="00C962AC">
        <w:rPr>
          <w:rFonts w:ascii="Century Gothic" w:hAnsi="Century Gothic" w:cs="Open Sans"/>
          <w:sz w:val="22"/>
          <w:szCs w:val="22"/>
        </w:rPr>
        <w:t>PODSTAWY WYKLUCZENIA</w:t>
      </w:r>
      <w:bookmarkEnd w:id="40"/>
      <w:bookmarkEnd w:id="42"/>
    </w:p>
    <w:p w14:paraId="28AC23B2" w14:textId="77777777" w:rsidR="007A4B9A" w:rsidRPr="00C962AC" w:rsidRDefault="00C156D0" w:rsidP="0015079C">
      <w:pPr>
        <w:pStyle w:val="Nagwek2"/>
        <w:numPr>
          <w:ilvl w:val="1"/>
          <w:numId w:val="23"/>
        </w:numPr>
        <w:ind w:left="284" w:hanging="284"/>
        <w:rPr>
          <w:rFonts w:ascii="Century Gothic" w:hAnsi="Century Gothic" w:cs="Open Sans"/>
          <w:sz w:val="20"/>
          <w:szCs w:val="20"/>
        </w:rPr>
      </w:pPr>
      <w:bookmarkStart w:id="43" w:name="_Toc483473979"/>
      <w:bookmarkStart w:id="44" w:name="_Toc525046024"/>
      <w:bookmarkStart w:id="45" w:name="_Toc525046196"/>
      <w:bookmarkStart w:id="46" w:name="_Toc534368257"/>
      <w:r w:rsidRPr="00C962AC">
        <w:rPr>
          <w:rFonts w:ascii="Century Gothic" w:hAnsi="Century Gothic" w:cs="Open Sans"/>
          <w:sz w:val="20"/>
          <w:szCs w:val="20"/>
        </w:rPr>
        <w:t>WARUNKI UDZIAŁU W POSTĘPOWANIU</w:t>
      </w:r>
      <w:bookmarkEnd w:id="41"/>
      <w:bookmarkEnd w:id="43"/>
      <w:r w:rsidRPr="00C962AC">
        <w:rPr>
          <w:rFonts w:ascii="Century Gothic" w:hAnsi="Century Gothic" w:cs="Open Sans"/>
          <w:sz w:val="20"/>
          <w:szCs w:val="20"/>
        </w:rPr>
        <w:t xml:space="preserve"> ORAZ OPIS SPOSOBU OCENY ICH SPEŁNIENIA</w:t>
      </w:r>
      <w:bookmarkEnd w:id="44"/>
      <w:bookmarkEnd w:id="45"/>
      <w:bookmarkEnd w:id="46"/>
    </w:p>
    <w:p w14:paraId="6EE221ED" w14:textId="77777777" w:rsidR="00C16877" w:rsidRPr="00C962AC" w:rsidRDefault="00C16877" w:rsidP="00BA022A">
      <w:pPr>
        <w:pStyle w:val="Lista"/>
        <w:numPr>
          <w:ilvl w:val="2"/>
          <w:numId w:val="0"/>
        </w:numPr>
        <w:tabs>
          <w:tab w:val="num" w:pos="284"/>
          <w:tab w:val="num" w:pos="1078"/>
        </w:tabs>
        <w:spacing w:before="120" w:after="120" w:line="264" w:lineRule="auto"/>
        <w:ind w:left="284" w:hanging="426"/>
        <w:rPr>
          <w:rFonts w:ascii="Century Gothic" w:hAnsi="Century Gothic" w:cs="Open Sans"/>
          <w:w w:val="100"/>
          <w:sz w:val="20"/>
        </w:rPr>
      </w:pPr>
      <w:bookmarkStart w:id="47" w:name="_Warunki_udziału_w"/>
      <w:bookmarkEnd w:id="47"/>
      <w:r w:rsidRPr="00C962AC">
        <w:rPr>
          <w:rFonts w:ascii="Century Gothic" w:hAnsi="Century Gothic" w:cs="Open Sans"/>
          <w:w w:val="100"/>
          <w:sz w:val="20"/>
        </w:rPr>
        <w:t xml:space="preserve">1.  </w:t>
      </w:r>
      <w:r w:rsidRPr="00C962AC">
        <w:rPr>
          <w:rFonts w:ascii="Century Gothic" w:hAnsi="Century Gothic" w:cs="Open Sans"/>
          <w:w w:val="100"/>
          <w:sz w:val="20"/>
        </w:rPr>
        <w:tab/>
        <w:t>O udzielenie zamówienia mogą ubiegać się wykonawcy, którzy:</w:t>
      </w:r>
    </w:p>
    <w:p w14:paraId="743C7F20" w14:textId="0ED518A2" w:rsidR="00C16877" w:rsidRPr="00C962AC" w:rsidRDefault="00C16877" w:rsidP="003A4980">
      <w:pPr>
        <w:pStyle w:val="Lista"/>
        <w:numPr>
          <w:ilvl w:val="0"/>
          <w:numId w:val="15"/>
        </w:numPr>
        <w:spacing w:before="120" w:after="120" w:line="264" w:lineRule="auto"/>
        <w:ind w:left="709" w:hanging="142"/>
        <w:rPr>
          <w:rFonts w:ascii="Century Gothic" w:hAnsi="Century Gothic" w:cs="Open Sans"/>
          <w:w w:val="100"/>
          <w:sz w:val="20"/>
        </w:rPr>
      </w:pPr>
      <w:r w:rsidRPr="00C962AC">
        <w:rPr>
          <w:rFonts w:ascii="Century Gothic" w:hAnsi="Century Gothic" w:cs="Open Sans"/>
          <w:w w:val="100"/>
          <w:sz w:val="20"/>
        </w:rPr>
        <w:t xml:space="preserve">nie podlegają wykluczeniu z postępowania na podstawie art. 24 ust. 1 i </w:t>
      </w:r>
      <w:r w:rsidR="007C0C34" w:rsidRPr="00C962AC">
        <w:rPr>
          <w:rFonts w:ascii="Century Gothic" w:hAnsi="Century Gothic" w:cs="Open Sans"/>
          <w:w w:val="100"/>
          <w:sz w:val="20"/>
        </w:rPr>
        <w:t xml:space="preserve">art. 24 </w:t>
      </w:r>
      <w:r w:rsidRPr="00C962AC">
        <w:rPr>
          <w:rFonts w:ascii="Century Gothic" w:hAnsi="Century Gothic" w:cs="Open Sans"/>
          <w:w w:val="100"/>
          <w:sz w:val="20"/>
        </w:rPr>
        <w:t xml:space="preserve">ust. 5 </w:t>
      </w:r>
      <w:r w:rsidR="009F0BB2" w:rsidRPr="00C962AC">
        <w:rPr>
          <w:rFonts w:ascii="Century Gothic" w:hAnsi="Century Gothic" w:cs="Open Sans"/>
          <w:w w:val="100"/>
          <w:sz w:val="20"/>
        </w:rPr>
        <w:br/>
      </w:r>
      <w:r w:rsidRPr="00C962AC">
        <w:rPr>
          <w:rFonts w:ascii="Century Gothic" w:hAnsi="Century Gothic" w:cs="Open Sans"/>
          <w:w w:val="100"/>
          <w:sz w:val="20"/>
        </w:rPr>
        <w:t>pkt</w:t>
      </w:r>
      <w:r w:rsidRPr="00C962AC">
        <w:rPr>
          <w:rFonts w:ascii="Century Gothic" w:hAnsi="Century Gothic" w:cs="Open Sans"/>
          <w:i/>
          <w:w w:val="100"/>
          <w:sz w:val="20"/>
        </w:rPr>
        <w:t xml:space="preserve"> </w:t>
      </w:r>
      <w:r w:rsidRPr="00C962AC">
        <w:rPr>
          <w:rFonts w:ascii="Century Gothic" w:hAnsi="Century Gothic" w:cs="Open Sans"/>
          <w:w w:val="100"/>
          <w:sz w:val="20"/>
        </w:rPr>
        <w:t>1ustawy Pzp,</w:t>
      </w:r>
      <w:r w:rsidR="009F0BB2" w:rsidRPr="00C962AC">
        <w:rPr>
          <w:rFonts w:ascii="Century Gothic" w:hAnsi="Century Gothic" w:cs="Open Sans"/>
          <w:w w:val="100"/>
          <w:sz w:val="20"/>
        </w:rPr>
        <w:t xml:space="preserve"> oraz </w:t>
      </w:r>
    </w:p>
    <w:p w14:paraId="4FE5DC8B" w14:textId="77777777" w:rsidR="00C3274E" w:rsidRPr="00C962AC" w:rsidRDefault="00C16877" w:rsidP="003A4980">
      <w:pPr>
        <w:pStyle w:val="Lista"/>
        <w:numPr>
          <w:ilvl w:val="0"/>
          <w:numId w:val="15"/>
        </w:numPr>
        <w:spacing w:before="120" w:after="120" w:line="264" w:lineRule="auto"/>
        <w:ind w:left="709" w:hanging="142"/>
        <w:rPr>
          <w:rFonts w:ascii="Century Gothic" w:hAnsi="Century Gothic" w:cs="Open Sans"/>
          <w:w w:val="100"/>
          <w:sz w:val="20"/>
        </w:rPr>
      </w:pPr>
      <w:r w:rsidRPr="00C962AC">
        <w:rPr>
          <w:rFonts w:ascii="Century Gothic" w:hAnsi="Century Gothic" w:cs="Open Sans"/>
          <w:w w:val="100"/>
          <w:sz w:val="20"/>
        </w:rPr>
        <w:t xml:space="preserve">spełniają </w:t>
      </w:r>
      <w:r w:rsidR="00C3274E" w:rsidRPr="00C962AC">
        <w:rPr>
          <w:rFonts w:ascii="Century Gothic" w:hAnsi="Century Gothic" w:cs="Open Sans"/>
          <w:w w:val="100"/>
          <w:sz w:val="20"/>
        </w:rPr>
        <w:t>warun</w:t>
      </w:r>
      <w:r w:rsidR="008C6DBF" w:rsidRPr="00C962AC">
        <w:rPr>
          <w:rFonts w:ascii="Century Gothic" w:hAnsi="Century Gothic" w:cs="Open Sans"/>
          <w:w w:val="100"/>
          <w:sz w:val="20"/>
        </w:rPr>
        <w:t>ki</w:t>
      </w:r>
      <w:r w:rsidRPr="00C962AC">
        <w:rPr>
          <w:rFonts w:ascii="Century Gothic" w:hAnsi="Century Gothic" w:cs="Open Sans"/>
          <w:w w:val="100"/>
          <w:sz w:val="20"/>
        </w:rPr>
        <w:t xml:space="preserve"> udziału w postępowaniu</w:t>
      </w:r>
      <w:r w:rsidR="00277521" w:rsidRPr="00C962AC">
        <w:rPr>
          <w:rFonts w:ascii="Century Gothic" w:hAnsi="Century Gothic" w:cs="Open Sans"/>
          <w:w w:val="100"/>
          <w:sz w:val="20"/>
        </w:rPr>
        <w:t xml:space="preserve"> dotyczące</w:t>
      </w:r>
      <w:r w:rsidR="00294636" w:rsidRPr="00C962AC">
        <w:rPr>
          <w:rFonts w:ascii="Century Gothic" w:hAnsi="Century Gothic" w:cs="Open Sans"/>
          <w:w w:val="100"/>
          <w:sz w:val="20"/>
        </w:rPr>
        <w:t>:</w:t>
      </w:r>
      <w:r w:rsidRPr="00C962AC">
        <w:rPr>
          <w:rFonts w:ascii="Century Gothic" w:hAnsi="Century Gothic" w:cs="Open Sans"/>
          <w:w w:val="100"/>
          <w:sz w:val="20"/>
        </w:rPr>
        <w:t xml:space="preserve"> </w:t>
      </w:r>
    </w:p>
    <w:p w14:paraId="404AAC51" w14:textId="77777777" w:rsidR="00277521" w:rsidRPr="00C962AC" w:rsidRDefault="00277521" w:rsidP="00596E21">
      <w:pPr>
        <w:pStyle w:val="Akapitzlist"/>
        <w:numPr>
          <w:ilvl w:val="1"/>
          <w:numId w:val="32"/>
        </w:numPr>
        <w:adjustRightInd w:val="0"/>
        <w:spacing w:before="120" w:after="120" w:line="264" w:lineRule="auto"/>
        <w:ind w:left="1134" w:hanging="425"/>
        <w:rPr>
          <w:rFonts w:ascii="Century Gothic" w:hAnsi="Century Gothic" w:cs="Open Sans"/>
          <w:b/>
          <w:w w:val="100"/>
          <w:sz w:val="20"/>
        </w:rPr>
      </w:pPr>
      <w:r w:rsidRPr="00C962AC">
        <w:rPr>
          <w:rFonts w:ascii="Century Gothic" w:hAnsi="Century Gothic" w:cs="Open Sans"/>
          <w:b/>
          <w:w w:val="100"/>
          <w:sz w:val="20"/>
        </w:rPr>
        <w:t xml:space="preserve">posiadania kompetencji lub uprawnień do prowadzenia określonej działalności zawodowej, </w:t>
      </w:r>
      <w:r w:rsidR="005860A4" w:rsidRPr="00C962AC">
        <w:rPr>
          <w:rFonts w:ascii="Century Gothic" w:hAnsi="Century Gothic" w:cs="Open Sans"/>
          <w:b/>
          <w:w w:val="100"/>
          <w:sz w:val="20"/>
        </w:rPr>
        <w:t>o </w:t>
      </w:r>
      <w:r w:rsidRPr="00C962AC">
        <w:rPr>
          <w:rFonts w:ascii="Century Gothic" w:hAnsi="Century Gothic" w:cs="Open Sans"/>
          <w:b/>
          <w:w w:val="100"/>
          <w:sz w:val="20"/>
        </w:rPr>
        <w:t>ile wynika to z odrębnych przepisów:</w:t>
      </w:r>
    </w:p>
    <w:p w14:paraId="0BC187E1" w14:textId="77777777" w:rsidR="00277521" w:rsidRPr="00C962AC" w:rsidRDefault="00B71F28" w:rsidP="00B71F28">
      <w:pPr>
        <w:pStyle w:val="Zwykytekst"/>
        <w:autoSpaceDE/>
        <w:autoSpaceDN/>
        <w:spacing w:before="120" w:after="120" w:line="288" w:lineRule="auto"/>
        <w:ind w:left="1134"/>
        <w:rPr>
          <w:rFonts w:ascii="Century Gothic" w:hAnsi="Century Gothic" w:cs="Open Sans"/>
          <w:w w:val="100"/>
          <w:sz w:val="20"/>
        </w:rPr>
      </w:pPr>
      <w:r w:rsidRPr="00C962AC">
        <w:rPr>
          <w:rFonts w:ascii="Century Gothic" w:hAnsi="Century Gothic" w:cs="Open Sans"/>
          <w:w w:val="100"/>
          <w:sz w:val="20"/>
        </w:rPr>
        <w:t xml:space="preserve">Zamawiający nie wyznacza szczegółowego warunku w tym zakresie. </w:t>
      </w:r>
    </w:p>
    <w:p w14:paraId="1A867E29" w14:textId="77777777" w:rsidR="00277521" w:rsidRPr="00C962AC" w:rsidRDefault="00277521" w:rsidP="00596E21">
      <w:pPr>
        <w:pStyle w:val="Akapitzlist"/>
        <w:numPr>
          <w:ilvl w:val="1"/>
          <w:numId w:val="32"/>
        </w:numPr>
        <w:adjustRightInd w:val="0"/>
        <w:spacing w:before="120" w:after="120" w:line="288" w:lineRule="auto"/>
        <w:ind w:left="1134" w:hanging="425"/>
        <w:rPr>
          <w:rFonts w:ascii="Century Gothic" w:hAnsi="Century Gothic" w:cs="Open Sans"/>
          <w:b/>
          <w:w w:val="100"/>
          <w:sz w:val="20"/>
        </w:rPr>
      </w:pPr>
      <w:r w:rsidRPr="00C962AC">
        <w:rPr>
          <w:rFonts w:ascii="Century Gothic" w:hAnsi="Century Gothic" w:cs="Open Sans"/>
          <w:b/>
          <w:w w:val="100"/>
          <w:sz w:val="20"/>
        </w:rPr>
        <w:t>sytuacji ekonomicznej lub finansowej:</w:t>
      </w:r>
    </w:p>
    <w:p w14:paraId="599DD2DF" w14:textId="77777777" w:rsidR="00A740D1" w:rsidRPr="00C962AC" w:rsidRDefault="00A740D1" w:rsidP="0009595F">
      <w:pPr>
        <w:pStyle w:val="Zwykytekst"/>
        <w:autoSpaceDE/>
        <w:autoSpaceDN/>
        <w:spacing w:before="120" w:after="120" w:line="288" w:lineRule="auto"/>
        <w:ind w:left="1004"/>
        <w:rPr>
          <w:rFonts w:ascii="Century Gothic" w:hAnsi="Century Gothic" w:cs="Open Sans"/>
          <w:w w:val="100"/>
          <w:sz w:val="20"/>
        </w:rPr>
      </w:pPr>
      <w:r w:rsidRPr="00C962AC">
        <w:rPr>
          <w:rFonts w:ascii="Century Gothic" w:hAnsi="Century Gothic" w:cs="Open Sans"/>
          <w:w w:val="100"/>
          <w:sz w:val="20"/>
        </w:rPr>
        <w:t xml:space="preserve">Zamawiający nie wyznacza szczegółowego warunku w tym zakresie. </w:t>
      </w:r>
    </w:p>
    <w:p w14:paraId="5DDED177" w14:textId="77777777" w:rsidR="00277521" w:rsidRPr="00C962AC" w:rsidRDefault="00277521" w:rsidP="00596E21">
      <w:pPr>
        <w:pStyle w:val="Akapitzlist"/>
        <w:numPr>
          <w:ilvl w:val="1"/>
          <w:numId w:val="32"/>
        </w:numPr>
        <w:adjustRightInd w:val="0"/>
        <w:spacing w:before="120" w:after="120" w:line="264" w:lineRule="auto"/>
        <w:ind w:left="1134" w:hanging="425"/>
        <w:rPr>
          <w:rFonts w:ascii="Century Gothic" w:hAnsi="Century Gothic" w:cs="Open Sans"/>
          <w:b/>
          <w:w w:val="100"/>
          <w:sz w:val="20"/>
        </w:rPr>
      </w:pPr>
      <w:r w:rsidRPr="00C962AC">
        <w:rPr>
          <w:rFonts w:ascii="Century Gothic" w:hAnsi="Century Gothic" w:cs="Open Sans"/>
          <w:b/>
          <w:w w:val="100"/>
          <w:sz w:val="20"/>
        </w:rPr>
        <w:t xml:space="preserve">zdolności technicznej </w:t>
      </w:r>
      <w:r w:rsidR="00CF68F4" w:rsidRPr="00C962AC">
        <w:rPr>
          <w:rFonts w:ascii="Century Gothic" w:hAnsi="Century Gothic" w:cs="Open Sans"/>
          <w:b/>
          <w:w w:val="100"/>
          <w:sz w:val="20"/>
        </w:rPr>
        <w:t xml:space="preserve"> i</w:t>
      </w:r>
      <w:r w:rsidRPr="00C962AC">
        <w:rPr>
          <w:rFonts w:ascii="Century Gothic" w:hAnsi="Century Gothic" w:cs="Open Sans"/>
          <w:b/>
          <w:w w:val="100"/>
          <w:sz w:val="20"/>
        </w:rPr>
        <w:t xml:space="preserve"> zawodowej:</w:t>
      </w:r>
    </w:p>
    <w:p w14:paraId="4816B82B" w14:textId="77777777" w:rsidR="002A0C01" w:rsidRPr="00C962AC" w:rsidRDefault="005A0A5F" w:rsidP="001D5738">
      <w:pPr>
        <w:pStyle w:val="Zwykytekst"/>
        <w:numPr>
          <w:ilvl w:val="2"/>
          <w:numId w:val="50"/>
        </w:numPr>
        <w:autoSpaceDE/>
        <w:autoSpaceDN/>
        <w:spacing w:before="120" w:after="120" w:line="288" w:lineRule="auto"/>
        <w:ind w:left="709" w:hanging="709"/>
        <w:rPr>
          <w:rFonts w:ascii="Century Gothic" w:hAnsi="Century Gothic" w:cs="Open Sans"/>
          <w:w w:val="100"/>
          <w:sz w:val="20"/>
        </w:rPr>
      </w:pPr>
      <w:r w:rsidRPr="00C962AC">
        <w:rPr>
          <w:rFonts w:ascii="Century Gothic" w:hAnsi="Century Gothic" w:cs="Open Sans"/>
          <w:w w:val="100"/>
          <w:sz w:val="20"/>
        </w:rPr>
        <w:t>Wykonawca spełni warunek, jeżeli wykaże, że</w:t>
      </w:r>
      <w:r w:rsidR="002A0C01" w:rsidRPr="00C962AC">
        <w:rPr>
          <w:rFonts w:ascii="Century Gothic" w:hAnsi="Century Gothic" w:cs="Open Sans"/>
          <w:w w:val="100"/>
          <w:sz w:val="20"/>
        </w:rPr>
        <w:t>:</w:t>
      </w:r>
    </w:p>
    <w:p w14:paraId="2AA41FB7" w14:textId="45A8E11A" w:rsidR="005A0A5F" w:rsidRPr="00C962AC" w:rsidRDefault="00F6422B" w:rsidP="001D5738">
      <w:pPr>
        <w:pStyle w:val="Zwykytekst"/>
        <w:numPr>
          <w:ilvl w:val="1"/>
          <w:numId w:val="100"/>
        </w:numPr>
        <w:autoSpaceDE/>
        <w:autoSpaceDN/>
        <w:spacing w:before="120" w:after="120" w:line="288" w:lineRule="auto"/>
        <w:ind w:left="709"/>
        <w:rPr>
          <w:rFonts w:ascii="Century Gothic" w:hAnsi="Century Gothic" w:cs="Open Sans"/>
          <w:w w:val="100"/>
          <w:sz w:val="20"/>
        </w:rPr>
      </w:pPr>
      <w:r w:rsidRPr="00C962AC">
        <w:rPr>
          <w:rFonts w:ascii="Century Gothic" w:hAnsi="Century Gothic" w:cs="Open Sans"/>
          <w:w w:val="100"/>
          <w:sz w:val="20"/>
        </w:rPr>
        <w:t>wykonał w okresie ostatnich trzech lat przed upływem terminu składania ofert, a jeżeli okres prowadzenia działalności jest krótszy - w tym okresie, co najmniej dwa zamówienia polegające na dostawie wraz z montażem stałej drewnianej podłogi sportowej, spełniającej wymagania FIBA dla poziomu 1 rozgrywek o powierzchni minimum 1 500 m</w:t>
      </w:r>
      <w:r w:rsidRPr="00C962AC">
        <w:rPr>
          <w:rFonts w:ascii="Century Gothic" w:hAnsi="Century Gothic" w:cs="Open Sans"/>
          <w:w w:val="100"/>
          <w:sz w:val="20"/>
          <w:vertAlign w:val="superscript"/>
        </w:rPr>
        <w:t>2</w:t>
      </w:r>
      <w:r w:rsidRPr="00C962AC">
        <w:rPr>
          <w:rFonts w:ascii="Century Gothic" w:hAnsi="Century Gothic" w:cs="Open Sans"/>
          <w:w w:val="100"/>
          <w:sz w:val="20"/>
        </w:rPr>
        <w:t xml:space="preserve"> z podaniem ich wartości, przedmiotu, dat wykonania i odbiorców oraz załączeniem dokumentu potwierdzającego, że te dostawy zostały wykonane należycie np. referencje/poświadczenia, a w przypadku gdy zamawiający jest podmiotem, na rzecz którego usługi wskazane w wykazie zostały wcześniej wykonane, protokoły odbioru</w:t>
      </w:r>
      <w:r w:rsidR="002A0C01" w:rsidRPr="00C962AC">
        <w:rPr>
          <w:rFonts w:ascii="Century Gothic" w:hAnsi="Century Gothic" w:cs="Open Sans"/>
          <w:w w:val="100"/>
          <w:sz w:val="20"/>
        </w:rPr>
        <w:t>;</w:t>
      </w:r>
    </w:p>
    <w:p w14:paraId="134DAD20" w14:textId="77777777" w:rsidR="00E21B92" w:rsidRPr="00C962AC" w:rsidRDefault="00E21B92" w:rsidP="00596E21">
      <w:pPr>
        <w:pStyle w:val="Lista"/>
        <w:numPr>
          <w:ilvl w:val="0"/>
          <w:numId w:val="36"/>
        </w:numPr>
        <w:spacing w:before="80" w:after="80" w:line="288" w:lineRule="auto"/>
        <w:ind w:left="284" w:hanging="426"/>
        <w:rPr>
          <w:rFonts w:ascii="Century Gothic" w:hAnsi="Century Gothic" w:cs="Open Sans"/>
          <w:w w:val="100"/>
          <w:sz w:val="20"/>
        </w:rPr>
      </w:pPr>
      <w:r w:rsidRPr="00C962AC">
        <w:rPr>
          <w:rFonts w:ascii="Century Gothic" w:hAnsi="Century Gothic" w:cs="Open Sans"/>
          <w:w w:val="100"/>
          <w:sz w:val="20"/>
        </w:rPr>
        <w:t xml:space="preserve">Wykonawca może w celu potwierdzenia spełniania warunków udziału w postępowaniu, </w:t>
      </w:r>
      <w:r w:rsidR="002D5CA6" w:rsidRPr="00C962AC">
        <w:rPr>
          <w:rFonts w:ascii="Century Gothic" w:hAnsi="Century Gothic" w:cs="Open Sans"/>
          <w:w w:val="100"/>
          <w:sz w:val="20"/>
        </w:rPr>
        <w:br/>
      </w:r>
      <w:r w:rsidRPr="00C962AC">
        <w:rPr>
          <w:rFonts w:ascii="Century Gothic" w:hAnsi="Century Gothic" w:cs="Open Sans"/>
          <w:w w:val="100"/>
          <w:sz w:val="20"/>
        </w:rPr>
        <w:t xml:space="preserve">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14:paraId="25F7582D" w14:textId="77777777" w:rsidR="00E21B92" w:rsidRPr="00C962AC" w:rsidRDefault="00E21B92" w:rsidP="00596E21">
      <w:pPr>
        <w:pStyle w:val="Akapitzlist"/>
        <w:numPr>
          <w:ilvl w:val="0"/>
          <w:numId w:val="36"/>
        </w:numPr>
        <w:adjustRightInd w:val="0"/>
        <w:spacing w:before="80" w:after="80" w:line="288" w:lineRule="auto"/>
        <w:ind w:left="284" w:hanging="426"/>
        <w:rPr>
          <w:rFonts w:ascii="Century Gothic" w:hAnsi="Century Gothic" w:cs="Open Sans"/>
          <w:w w:val="100"/>
          <w:sz w:val="20"/>
        </w:rPr>
      </w:pPr>
      <w:r w:rsidRPr="00C962AC">
        <w:rPr>
          <w:rFonts w:ascii="Century Gothic" w:hAnsi="Century Gothic" w:cs="Open Sans"/>
          <w:w w:val="100"/>
          <w:sz w:val="20"/>
        </w:rPr>
        <w:t xml:space="preserve">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 zobowiązania lub innych dokumentów potwierdzających udostępnienie zasobów przez inne podmioty musi bezspornie </w:t>
      </w:r>
      <w:r w:rsidR="002D5CA6" w:rsidRPr="00C962AC">
        <w:rPr>
          <w:rFonts w:ascii="Century Gothic" w:hAnsi="Century Gothic" w:cs="Open Sans"/>
          <w:w w:val="100"/>
          <w:sz w:val="20"/>
        </w:rPr>
        <w:br/>
      </w:r>
      <w:r w:rsidRPr="00C962AC">
        <w:rPr>
          <w:rFonts w:ascii="Century Gothic" w:hAnsi="Century Gothic" w:cs="Open Sans"/>
          <w:w w:val="100"/>
          <w:sz w:val="20"/>
        </w:rPr>
        <w:t>i jednoznacznie wynikać w szczególności:</w:t>
      </w:r>
    </w:p>
    <w:p w14:paraId="1CFE8EFE" w14:textId="77777777" w:rsidR="00E21B92" w:rsidRPr="00C962AC" w:rsidRDefault="00E21B92" w:rsidP="00596E21">
      <w:pPr>
        <w:pStyle w:val="Akapitzlist"/>
        <w:numPr>
          <w:ilvl w:val="0"/>
          <w:numId w:val="33"/>
        </w:numPr>
        <w:adjustRightInd w:val="0"/>
        <w:spacing w:before="80" w:after="80" w:line="288" w:lineRule="auto"/>
        <w:ind w:left="709" w:hanging="425"/>
        <w:rPr>
          <w:rFonts w:ascii="Century Gothic" w:hAnsi="Century Gothic" w:cs="Open Sans"/>
          <w:w w:val="100"/>
          <w:sz w:val="20"/>
        </w:rPr>
      </w:pPr>
      <w:r w:rsidRPr="00C962AC">
        <w:rPr>
          <w:rFonts w:ascii="Century Gothic" w:hAnsi="Century Gothic" w:cs="Open Sans"/>
          <w:w w:val="100"/>
          <w:sz w:val="20"/>
        </w:rPr>
        <w:t>zakres dostępnych Wykonawcy zasobów innego podmiotu;</w:t>
      </w:r>
    </w:p>
    <w:p w14:paraId="6CC0552D" w14:textId="77777777" w:rsidR="00E21B92" w:rsidRPr="00C962AC" w:rsidRDefault="00E21B92" w:rsidP="00596E21">
      <w:pPr>
        <w:pStyle w:val="Akapitzlist"/>
        <w:numPr>
          <w:ilvl w:val="0"/>
          <w:numId w:val="33"/>
        </w:numPr>
        <w:adjustRightInd w:val="0"/>
        <w:spacing w:before="80" w:after="80" w:line="288" w:lineRule="auto"/>
        <w:ind w:left="709" w:hanging="425"/>
        <w:rPr>
          <w:rFonts w:ascii="Century Gothic" w:hAnsi="Century Gothic" w:cs="Open Sans"/>
          <w:w w:val="100"/>
          <w:sz w:val="20"/>
        </w:rPr>
      </w:pPr>
      <w:r w:rsidRPr="00C962AC">
        <w:rPr>
          <w:rFonts w:ascii="Century Gothic" w:hAnsi="Century Gothic" w:cs="Open Sans"/>
          <w:w w:val="100"/>
          <w:sz w:val="20"/>
        </w:rPr>
        <w:t>sposób wykorzystania zasobów innego podmiotu, przez Wykonawcę, przy wykonywaniu zamówienia;</w:t>
      </w:r>
    </w:p>
    <w:p w14:paraId="29909450" w14:textId="77777777" w:rsidR="00E21B92" w:rsidRPr="00C962AC" w:rsidRDefault="00E21B92" w:rsidP="00596E21">
      <w:pPr>
        <w:pStyle w:val="Akapitzlist"/>
        <w:numPr>
          <w:ilvl w:val="0"/>
          <w:numId w:val="33"/>
        </w:numPr>
        <w:adjustRightInd w:val="0"/>
        <w:spacing w:before="80" w:after="80" w:line="288" w:lineRule="auto"/>
        <w:ind w:left="709" w:hanging="425"/>
        <w:rPr>
          <w:rFonts w:ascii="Century Gothic" w:hAnsi="Century Gothic" w:cs="Open Sans"/>
          <w:w w:val="100"/>
          <w:sz w:val="20"/>
        </w:rPr>
      </w:pPr>
      <w:r w:rsidRPr="00C962AC">
        <w:rPr>
          <w:rFonts w:ascii="Century Gothic" w:hAnsi="Century Gothic" w:cs="Open Sans"/>
          <w:w w:val="100"/>
          <w:sz w:val="20"/>
        </w:rPr>
        <w:t>zakres i okres udziału innego podmiotu przy wykonywaniu zamówienia publicznego;</w:t>
      </w:r>
    </w:p>
    <w:p w14:paraId="2A96895F" w14:textId="77777777" w:rsidR="00E21B92" w:rsidRPr="00C962AC" w:rsidRDefault="00E21B92" w:rsidP="00596E21">
      <w:pPr>
        <w:pStyle w:val="Akapitzlist"/>
        <w:numPr>
          <w:ilvl w:val="0"/>
          <w:numId w:val="33"/>
        </w:numPr>
        <w:adjustRightInd w:val="0"/>
        <w:spacing w:before="80" w:after="80" w:line="288" w:lineRule="auto"/>
        <w:ind w:left="709" w:hanging="425"/>
        <w:rPr>
          <w:rFonts w:ascii="Century Gothic" w:hAnsi="Century Gothic" w:cs="Open Sans"/>
          <w:w w:val="100"/>
          <w:sz w:val="20"/>
        </w:rPr>
      </w:pPr>
      <w:r w:rsidRPr="00C962AC">
        <w:rPr>
          <w:rFonts w:ascii="Century Gothic" w:hAnsi="Century Gothic" w:cs="Open Sans"/>
          <w:w w:val="100"/>
          <w:sz w:val="20"/>
        </w:rPr>
        <w:t xml:space="preserve">czy podmiot, na zdolnościach, którego Wykonawca polega w odniesieniu do warunków udziału </w:t>
      </w:r>
      <w:r w:rsidR="005860A4" w:rsidRPr="00C962AC">
        <w:rPr>
          <w:rFonts w:ascii="Century Gothic" w:hAnsi="Century Gothic" w:cs="Open Sans"/>
          <w:w w:val="100"/>
          <w:sz w:val="20"/>
        </w:rPr>
        <w:t>w </w:t>
      </w:r>
      <w:r w:rsidRPr="00C962AC">
        <w:rPr>
          <w:rFonts w:ascii="Century Gothic" w:hAnsi="Century Gothic" w:cs="Open Sans"/>
          <w:w w:val="100"/>
          <w:sz w:val="20"/>
        </w:rPr>
        <w:t>postępowaniu dotyczących wykształcenia, kwalifikacj</w:t>
      </w:r>
      <w:r w:rsidR="001356B7" w:rsidRPr="00C962AC">
        <w:rPr>
          <w:rFonts w:ascii="Century Gothic" w:hAnsi="Century Gothic" w:cs="Open Sans"/>
          <w:w w:val="100"/>
          <w:sz w:val="20"/>
        </w:rPr>
        <w:t xml:space="preserve">i zawodowych lub doświadczenia, </w:t>
      </w:r>
      <w:r w:rsidRPr="00C962AC">
        <w:rPr>
          <w:rFonts w:ascii="Century Gothic" w:hAnsi="Century Gothic" w:cs="Open Sans"/>
          <w:w w:val="100"/>
          <w:sz w:val="20"/>
        </w:rPr>
        <w:t xml:space="preserve">zrealizuje usługi, których wskazane zdolności dotyczą. </w:t>
      </w:r>
    </w:p>
    <w:p w14:paraId="6C20BFDA" w14:textId="77777777" w:rsidR="00E21B92" w:rsidRPr="00C962AC" w:rsidRDefault="00E21B92" w:rsidP="00596E21">
      <w:pPr>
        <w:pStyle w:val="Akapitzlist"/>
        <w:numPr>
          <w:ilvl w:val="0"/>
          <w:numId w:val="36"/>
        </w:numPr>
        <w:adjustRightInd w:val="0"/>
        <w:spacing w:before="80" w:after="80" w:line="288" w:lineRule="auto"/>
        <w:ind w:left="284" w:hanging="426"/>
        <w:rPr>
          <w:rFonts w:ascii="Century Gothic" w:hAnsi="Century Gothic" w:cs="Open Sans"/>
          <w:w w:val="100"/>
          <w:sz w:val="20"/>
        </w:rPr>
      </w:pPr>
      <w:r w:rsidRPr="00C962AC">
        <w:rPr>
          <w:rFonts w:ascii="Century Gothic" w:hAnsi="Century Gothic" w:cs="Open Sans"/>
          <w:w w:val="100"/>
          <w:sz w:val="20"/>
        </w:rPr>
        <w:lastRenderedPageBreak/>
        <w:t>Zamawiający oceni, czy udostępniane Wykonawcy przez inne podmioty zdolności techniczne lub zawodowe lub ich sytuacja finansowa lub ekonomiczna, pozwalają na wykazanie przez Wykonawcę spełniania warunków udziału w postępowaniu.</w:t>
      </w:r>
    </w:p>
    <w:p w14:paraId="3F6CECD5" w14:textId="77777777" w:rsidR="00877F71" w:rsidRPr="00C962AC" w:rsidRDefault="001B4FC0" w:rsidP="00596E21">
      <w:pPr>
        <w:pStyle w:val="Akapitzlist"/>
        <w:numPr>
          <w:ilvl w:val="0"/>
          <w:numId w:val="36"/>
        </w:numPr>
        <w:adjustRightInd w:val="0"/>
        <w:spacing w:before="120" w:after="120" w:line="264" w:lineRule="auto"/>
        <w:ind w:left="284" w:hanging="426"/>
        <w:rPr>
          <w:rFonts w:ascii="Century Gothic" w:hAnsi="Century Gothic" w:cs="Open Sans"/>
          <w:w w:val="100"/>
          <w:sz w:val="20"/>
        </w:rPr>
      </w:pPr>
      <w:r w:rsidRPr="00C962AC">
        <w:rPr>
          <w:rFonts w:ascii="Century Gothic" w:hAnsi="Century Gothic" w:cs="Open Sans"/>
          <w:w w:val="100"/>
          <w:sz w:val="20"/>
        </w:rPr>
        <w:t xml:space="preserve">Wykonawcy mogą wspólnie ubiegać się o udzielenie zamówienia, na zasadach określonych </w:t>
      </w:r>
      <w:r w:rsidR="004D4B4E" w:rsidRPr="00C962AC">
        <w:rPr>
          <w:rFonts w:ascii="Century Gothic" w:hAnsi="Century Gothic" w:cs="Open Sans"/>
          <w:w w:val="100"/>
          <w:sz w:val="20"/>
        </w:rPr>
        <w:br/>
      </w:r>
      <w:r w:rsidRPr="00C962AC">
        <w:rPr>
          <w:rFonts w:ascii="Century Gothic" w:hAnsi="Century Gothic" w:cs="Open Sans"/>
          <w:w w:val="100"/>
          <w:sz w:val="20"/>
        </w:rPr>
        <w:t>w art. 23 ustawy</w:t>
      </w:r>
      <w:r w:rsidR="00300959" w:rsidRPr="00C962AC">
        <w:rPr>
          <w:rFonts w:ascii="Century Gothic" w:hAnsi="Century Gothic" w:cs="Open Sans"/>
          <w:w w:val="100"/>
          <w:sz w:val="20"/>
        </w:rPr>
        <w:t xml:space="preserve"> Pzp</w:t>
      </w:r>
      <w:r w:rsidRPr="00C962AC">
        <w:rPr>
          <w:rFonts w:ascii="Century Gothic" w:hAnsi="Century Gothic" w:cs="Open Sans"/>
          <w:w w:val="100"/>
          <w:sz w:val="20"/>
        </w:rPr>
        <w:t xml:space="preserve">. </w:t>
      </w:r>
      <w:r w:rsidR="003E1D79" w:rsidRPr="00C962AC">
        <w:rPr>
          <w:rFonts w:ascii="Century Gothic" w:hAnsi="Century Gothic" w:cs="Open Sans"/>
          <w:w w:val="100"/>
          <w:sz w:val="20"/>
        </w:rPr>
        <w:t xml:space="preserve">Wykonawcy ubiegający się wspólnie o udzielenie zamówienia </w:t>
      </w:r>
      <w:r w:rsidR="00A12F1F" w:rsidRPr="00C962AC">
        <w:rPr>
          <w:rFonts w:ascii="Century Gothic" w:hAnsi="Century Gothic" w:cs="Open Sans"/>
          <w:w w:val="100"/>
          <w:sz w:val="20"/>
        </w:rPr>
        <w:br/>
      </w:r>
      <w:r w:rsidR="003E1D79" w:rsidRPr="00C962AC">
        <w:rPr>
          <w:rFonts w:ascii="Century Gothic" w:hAnsi="Century Gothic" w:cs="Open Sans"/>
          <w:w w:val="100"/>
          <w:sz w:val="20"/>
        </w:rPr>
        <w:t>są zobowiązani do</w:t>
      </w:r>
      <w:r w:rsidR="00487292" w:rsidRPr="00C962AC">
        <w:rPr>
          <w:rFonts w:ascii="Century Gothic" w:hAnsi="Century Gothic" w:cs="Open Sans"/>
          <w:w w:val="100"/>
          <w:sz w:val="20"/>
        </w:rPr>
        <w:t xml:space="preserve"> </w:t>
      </w:r>
      <w:r w:rsidR="003E1D79" w:rsidRPr="00C962AC">
        <w:rPr>
          <w:rFonts w:ascii="Century Gothic" w:hAnsi="Century Gothic" w:cs="Open Sans"/>
          <w:w w:val="100"/>
          <w:sz w:val="20"/>
        </w:rPr>
        <w:t xml:space="preserve">ustanowienia pełnomocnika do reprezentowania ich w postępowaniu albo reprezentowania </w:t>
      </w:r>
      <w:r w:rsidR="005860A4" w:rsidRPr="00C962AC">
        <w:rPr>
          <w:rFonts w:ascii="Century Gothic" w:hAnsi="Century Gothic" w:cs="Open Sans"/>
          <w:w w:val="100"/>
          <w:sz w:val="20"/>
        </w:rPr>
        <w:t>w </w:t>
      </w:r>
      <w:r w:rsidR="003E1D79" w:rsidRPr="00C962AC">
        <w:rPr>
          <w:rFonts w:ascii="Century Gothic" w:hAnsi="Century Gothic" w:cs="Open Sans"/>
          <w:w w:val="100"/>
          <w:sz w:val="20"/>
        </w:rPr>
        <w:t xml:space="preserve">postępowaniu i zawarcia umowy </w:t>
      </w:r>
      <w:r w:rsidR="00877F71" w:rsidRPr="00C962AC">
        <w:rPr>
          <w:rFonts w:ascii="Century Gothic" w:hAnsi="Century Gothic" w:cs="Open Sans"/>
          <w:w w:val="100"/>
          <w:sz w:val="20"/>
        </w:rPr>
        <w:t>w sprawie zamówienia publicznego.</w:t>
      </w:r>
    </w:p>
    <w:p w14:paraId="50C66ABD" w14:textId="77777777" w:rsidR="008C6DBF" w:rsidRPr="00C962AC" w:rsidRDefault="008C6DBF" w:rsidP="00596E21">
      <w:pPr>
        <w:pStyle w:val="Akapitzlist"/>
        <w:numPr>
          <w:ilvl w:val="0"/>
          <w:numId w:val="36"/>
        </w:numPr>
        <w:adjustRightInd w:val="0"/>
        <w:spacing w:before="120" w:after="120" w:line="264" w:lineRule="auto"/>
        <w:ind w:left="284" w:hanging="426"/>
        <w:rPr>
          <w:rFonts w:ascii="Century Gothic" w:hAnsi="Century Gothic" w:cs="Open Sans"/>
          <w:w w:val="100"/>
          <w:sz w:val="20"/>
        </w:rPr>
      </w:pPr>
      <w:r w:rsidRPr="00C962AC">
        <w:rPr>
          <w:rFonts w:ascii="Century Gothic" w:hAnsi="Century Gothic" w:cs="Open Sans"/>
          <w:w w:val="100"/>
          <w:sz w:val="20"/>
        </w:rPr>
        <w:t xml:space="preserve">Zamawiający może, na każdym etapie postępowania, uznać, że wykonawca nie posiada wymaganych zdolności, jeżeli zaangażowanie zasobów zawodowych wykonawcy w inne przedsięwzięcia gospodarcze wykonawcy może mieć negatywny wpływ na realizację zamówienia. </w:t>
      </w:r>
    </w:p>
    <w:p w14:paraId="66F9B9D0" w14:textId="67A6FB42" w:rsidR="00F442CB" w:rsidRPr="00C962AC" w:rsidRDefault="00F442CB" w:rsidP="00596E21">
      <w:pPr>
        <w:pStyle w:val="Akapitzlist"/>
        <w:numPr>
          <w:ilvl w:val="0"/>
          <w:numId w:val="36"/>
        </w:numPr>
        <w:adjustRightInd w:val="0"/>
        <w:spacing w:before="120" w:after="120" w:line="264" w:lineRule="auto"/>
        <w:ind w:left="284" w:hanging="426"/>
        <w:rPr>
          <w:rFonts w:ascii="Century Gothic" w:hAnsi="Century Gothic" w:cs="Open Sans"/>
          <w:w w:val="100"/>
          <w:sz w:val="20"/>
        </w:rPr>
      </w:pPr>
      <w:r w:rsidRPr="00C962AC">
        <w:rPr>
          <w:rFonts w:ascii="Century Gothic" w:hAnsi="Century Gothic" w:cs="Open Sans"/>
          <w:w w:val="100"/>
          <w:sz w:val="20"/>
        </w:rPr>
        <w:t>Wykonawcy ubiegający się wspólnie o udzielenie zamówienia składają wspólną ofertę, przy czym warunek udziału w postępowaniu, o którym mow</w:t>
      </w:r>
      <w:r w:rsidR="00763D66" w:rsidRPr="00C962AC">
        <w:rPr>
          <w:rFonts w:ascii="Century Gothic" w:hAnsi="Century Gothic" w:cs="Open Sans"/>
          <w:w w:val="100"/>
          <w:sz w:val="20"/>
        </w:rPr>
        <w:t xml:space="preserve">a w podrozdziale I </w:t>
      </w:r>
      <w:r w:rsidRPr="00C962AC">
        <w:rPr>
          <w:rFonts w:ascii="Century Gothic" w:hAnsi="Century Gothic" w:cs="Open Sans"/>
          <w:w w:val="100"/>
          <w:sz w:val="20"/>
        </w:rPr>
        <w:t>ust. 1 pkt 2) ppkt 1.3. Wykonawcy spełniają łącznie (przez jednego lub kilku Wykonawców łącznie).</w:t>
      </w:r>
    </w:p>
    <w:p w14:paraId="155A42A6" w14:textId="77777777" w:rsidR="0037458F" w:rsidRPr="00C962AC" w:rsidRDefault="0037458F" w:rsidP="0015079C">
      <w:pPr>
        <w:pStyle w:val="Nagwek2"/>
        <w:numPr>
          <w:ilvl w:val="1"/>
          <w:numId w:val="23"/>
        </w:numPr>
        <w:ind w:firstLine="3601"/>
        <w:rPr>
          <w:rFonts w:ascii="Century Gothic" w:hAnsi="Century Gothic" w:cs="Open Sans"/>
          <w:sz w:val="20"/>
          <w:szCs w:val="20"/>
        </w:rPr>
      </w:pPr>
      <w:bookmarkStart w:id="48" w:name="_Toc525046025"/>
      <w:bookmarkStart w:id="49" w:name="_Toc525046197"/>
      <w:bookmarkStart w:id="50" w:name="_Toc534368258"/>
      <w:r w:rsidRPr="00C962AC">
        <w:rPr>
          <w:rFonts w:ascii="Century Gothic" w:hAnsi="Century Gothic" w:cs="Open Sans"/>
          <w:sz w:val="20"/>
          <w:szCs w:val="20"/>
        </w:rPr>
        <w:t>PODSTAWY WYKLUCZENIA Z POSTĘPOWANIA</w:t>
      </w:r>
      <w:bookmarkEnd w:id="48"/>
      <w:bookmarkEnd w:id="49"/>
      <w:bookmarkEnd w:id="50"/>
    </w:p>
    <w:p w14:paraId="42BB84DD" w14:textId="77777777" w:rsidR="005F6314" w:rsidRPr="00C962AC" w:rsidRDefault="005F6314" w:rsidP="003A4980">
      <w:pPr>
        <w:pStyle w:val="Akapitzlist"/>
        <w:numPr>
          <w:ilvl w:val="0"/>
          <w:numId w:val="20"/>
        </w:numPr>
        <w:adjustRightInd w:val="0"/>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Zamawiający wykluczy z postępowania Wykonawców:</w:t>
      </w:r>
    </w:p>
    <w:p w14:paraId="2EE4F2B8" w14:textId="77777777" w:rsidR="005F6314" w:rsidRPr="00C962AC" w:rsidRDefault="005F6314" w:rsidP="00596E21">
      <w:pPr>
        <w:pStyle w:val="Akapitzlist"/>
        <w:numPr>
          <w:ilvl w:val="0"/>
          <w:numId w:val="31"/>
        </w:numPr>
        <w:adjustRightInd w:val="0"/>
        <w:spacing w:before="120" w:after="120" w:line="288" w:lineRule="auto"/>
        <w:rPr>
          <w:rFonts w:ascii="Century Gothic" w:hAnsi="Century Gothic" w:cs="Open Sans"/>
          <w:w w:val="100"/>
          <w:sz w:val="20"/>
        </w:rPr>
      </w:pPr>
      <w:r w:rsidRPr="00C962AC">
        <w:rPr>
          <w:rFonts w:ascii="Century Gothic" w:hAnsi="Century Gothic" w:cs="Open Sans"/>
          <w:w w:val="100"/>
          <w:sz w:val="20"/>
        </w:rPr>
        <w:t>którzy nie wykazali spełniania warunków udziału w postępowaniu, o których mowa w Rozdziale VIII podrozdział I pkt 2,</w:t>
      </w:r>
    </w:p>
    <w:p w14:paraId="20404DEB" w14:textId="112355CA" w:rsidR="00EF4C36" w:rsidRPr="00C962AC" w:rsidRDefault="005F6314" w:rsidP="00596E21">
      <w:pPr>
        <w:pStyle w:val="Lista"/>
        <w:numPr>
          <w:ilvl w:val="0"/>
          <w:numId w:val="31"/>
        </w:numPr>
        <w:spacing w:before="120" w:after="120" w:line="288" w:lineRule="auto"/>
        <w:rPr>
          <w:rFonts w:ascii="Century Gothic" w:hAnsi="Century Gothic" w:cs="Open Sans"/>
          <w:w w:val="100"/>
          <w:sz w:val="20"/>
        </w:rPr>
      </w:pPr>
      <w:r w:rsidRPr="00C962AC">
        <w:rPr>
          <w:rFonts w:ascii="Century Gothic" w:hAnsi="Century Gothic" w:cs="Open Sans"/>
          <w:w w:val="100"/>
          <w:sz w:val="20"/>
        </w:rPr>
        <w:t>wobec których zachodzą przesłanki określone w art.</w:t>
      </w:r>
      <w:r w:rsidR="00405B11" w:rsidRPr="00C962AC">
        <w:rPr>
          <w:rFonts w:ascii="Century Gothic" w:hAnsi="Century Gothic" w:cs="Open Sans"/>
          <w:w w:val="100"/>
          <w:sz w:val="20"/>
        </w:rPr>
        <w:t xml:space="preserve"> 24 ust. 1 pkt 12-23 ustawy Pzp,</w:t>
      </w:r>
    </w:p>
    <w:p w14:paraId="5DF9F860" w14:textId="77777777" w:rsidR="00405B11" w:rsidRPr="00C962AC" w:rsidRDefault="00405B11" w:rsidP="00596E21">
      <w:pPr>
        <w:pStyle w:val="Akapitzlist"/>
        <w:numPr>
          <w:ilvl w:val="0"/>
          <w:numId w:val="31"/>
        </w:numPr>
        <w:adjustRightInd w:val="0"/>
        <w:spacing w:before="120" w:after="120" w:line="264" w:lineRule="auto"/>
        <w:rPr>
          <w:rFonts w:ascii="Century Gothic" w:hAnsi="Century Gothic" w:cs="Open Sans"/>
          <w:w w:val="100"/>
          <w:sz w:val="20"/>
        </w:rPr>
      </w:pPr>
      <w:r w:rsidRPr="00C962AC">
        <w:rPr>
          <w:rFonts w:ascii="Century Gothic" w:hAnsi="Century Gothic" w:cs="Open Sans"/>
          <w:w w:val="100"/>
          <w:sz w:val="20"/>
        </w:rPr>
        <w:t xml:space="preserve">wobec których zachodzą przesłanki określone w art. 24 ust. 5 pkt </w:t>
      </w:r>
      <w:r w:rsidR="00BB406E" w:rsidRPr="00C962AC">
        <w:rPr>
          <w:rFonts w:ascii="Century Gothic" w:hAnsi="Century Gothic" w:cs="Open Sans"/>
          <w:w w:val="100"/>
          <w:sz w:val="20"/>
        </w:rPr>
        <w:t>1</w:t>
      </w:r>
      <w:r w:rsidRPr="00C962AC">
        <w:rPr>
          <w:rFonts w:ascii="Century Gothic" w:hAnsi="Century Gothic" w:cs="Open Sans"/>
          <w:w w:val="100"/>
          <w:sz w:val="20"/>
        </w:rPr>
        <w:t>ustawy Pzp</w:t>
      </w:r>
      <w:bookmarkStart w:id="51" w:name="mip35517943"/>
      <w:bookmarkEnd w:id="51"/>
      <w:r w:rsidRPr="00C962AC">
        <w:rPr>
          <w:rFonts w:ascii="Century Gothic" w:hAnsi="Century Gothic" w:cs="Open Sans"/>
          <w:w w:val="100"/>
          <w:sz w:val="20"/>
        </w:rPr>
        <w:t xml:space="preserve"> tj.:</w:t>
      </w:r>
      <w:r w:rsidR="005860A4" w:rsidRPr="00C962AC">
        <w:rPr>
          <w:rFonts w:ascii="Century Gothic" w:hAnsi="Century Gothic" w:cs="Open Sans"/>
          <w:w w:val="100"/>
          <w:sz w:val="20"/>
        </w:rPr>
        <w:t xml:space="preserve"> </w:t>
      </w:r>
      <w:r w:rsidR="00F77C5E" w:rsidRPr="00C962AC">
        <w:rPr>
          <w:rFonts w:ascii="Century Gothic" w:hAnsi="Century Gothic" w:cs="Open Sans"/>
          <w:w w:val="100"/>
          <w:sz w:val="20"/>
        </w:rPr>
        <w:t xml:space="preserve">w stosunku do </w:t>
      </w:r>
      <w:r w:rsidR="00C546E3" w:rsidRPr="00C962AC">
        <w:rPr>
          <w:rFonts w:ascii="Century Gothic" w:hAnsi="Century Gothic" w:cs="Open Sans"/>
          <w:w w:val="100"/>
          <w:sz w:val="20"/>
        </w:rPr>
        <w:t xml:space="preserve">których </w:t>
      </w:r>
      <w:r w:rsidR="00F77C5E" w:rsidRPr="00C962AC">
        <w:rPr>
          <w:rFonts w:ascii="Century Gothic" w:hAnsi="Century Gothic" w:cs="Open Sans"/>
          <w:w w:val="100"/>
          <w:sz w:val="20"/>
        </w:rPr>
        <w:t>otwarto likwidację, w zatwierdzonym przez sąd układzie w postępowaniu restrukturyzacyjnym jest przewidziane zaspokojenie wierzycieli przez likwidację j majątku lub sąd zarządził likwidację</w:t>
      </w:r>
      <w:r w:rsidR="00C546E3" w:rsidRPr="00C962AC">
        <w:rPr>
          <w:rFonts w:ascii="Century Gothic" w:hAnsi="Century Gothic" w:cs="Open Sans"/>
          <w:w w:val="100"/>
          <w:sz w:val="20"/>
        </w:rPr>
        <w:t xml:space="preserve"> ich</w:t>
      </w:r>
      <w:r w:rsidR="00F77C5E" w:rsidRPr="00C962AC">
        <w:rPr>
          <w:rFonts w:ascii="Century Gothic" w:hAnsi="Century Gothic" w:cs="Open Sans"/>
          <w:w w:val="100"/>
          <w:sz w:val="20"/>
        </w:rPr>
        <w:t xml:space="preserve"> majątku w trybie art. 332 ust. 1 ustawy z dnia 15 maja 2015 r. – Prawo r</w:t>
      </w:r>
      <w:r w:rsidR="004F577F" w:rsidRPr="00C962AC">
        <w:rPr>
          <w:rFonts w:ascii="Century Gothic" w:hAnsi="Century Gothic" w:cs="Open Sans"/>
          <w:w w:val="100"/>
          <w:sz w:val="20"/>
        </w:rPr>
        <w:t>estrukturyzacyjne (Dz. U. z 2020</w:t>
      </w:r>
      <w:r w:rsidR="00F77C5E" w:rsidRPr="00C962AC">
        <w:rPr>
          <w:rFonts w:ascii="Century Gothic" w:hAnsi="Century Gothic" w:cs="Open Sans"/>
          <w:w w:val="100"/>
          <w:sz w:val="20"/>
        </w:rPr>
        <w:t xml:space="preserve"> r. poz. </w:t>
      </w:r>
      <w:r w:rsidR="004F577F" w:rsidRPr="00C962AC">
        <w:rPr>
          <w:rFonts w:ascii="Century Gothic" w:hAnsi="Century Gothic" w:cs="Open Sans"/>
          <w:w w:val="100"/>
          <w:sz w:val="20"/>
        </w:rPr>
        <w:t>814</w:t>
      </w:r>
      <w:r w:rsidR="00AE3750" w:rsidRPr="00C962AC">
        <w:rPr>
          <w:rFonts w:ascii="Century Gothic" w:hAnsi="Century Gothic" w:cs="Open Sans"/>
          <w:w w:val="100"/>
          <w:sz w:val="20"/>
        </w:rPr>
        <w:t xml:space="preserve"> ze zm.</w:t>
      </w:r>
      <w:r w:rsidR="00F77C5E" w:rsidRPr="00C962AC">
        <w:rPr>
          <w:rFonts w:ascii="Century Gothic" w:hAnsi="Century Gothic" w:cs="Open Sans"/>
          <w:w w:val="100"/>
          <w:sz w:val="20"/>
        </w:rPr>
        <w:t>) lu</w:t>
      </w:r>
      <w:r w:rsidR="00AE3750" w:rsidRPr="00C962AC">
        <w:rPr>
          <w:rFonts w:ascii="Century Gothic" w:hAnsi="Century Gothic" w:cs="Open Sans"/>
          <w:w w:val="100"/>
          <w:sz w:val="20"/>
        </w:rPr>
        <w:t xml:space="preserve">b </w:t>
      </w:r>
      <w:r w:rsidR="00C546E3" w:rsidRPr="00C962AC">
        <w:rPr>
          <w:rFonts w:ascii="Century Gothic" w:hAnsi="Century Gothic" w:cs="Open Sans"/>
          <w:w w:val="100"/>
          <w:sz w:val="20"/>
        </w:rPr>
        <w:t xml:space="preserve">których </w:t>
      </w:r>
      <w:r w:rsidR="00AE3750" w:rsidRPr="00C962AC">
        <w:rPr>
          <w:rFonts w:ascii="Century Gothic" w:hAnsi="Century Gothic" w:cs="Open Sans"/>
          <w:w w:val="100"/>
          <w:sz w:val="20"/>
        </w:rPr>
        <w:t>upadłość ogłoszono, z </w:t>
      </w:r>
      <w:r w:rsidR="00F77C5E" w:rsidRPr="00C962AC">
        <w:rPr>
          <w:rFonts w:ascii="Century Gothic" w:hAnsi="Century Gothic" w:cs="Open Sans"/>
          <w:w w:val="100"/>
          <w:sz w:val="20"/>
        </w:rPr>
        <w:t xml:space="preserve">wyjątkiem </w:t>
      </w:r>
      <w:r w:rsidR="00C546E3" w:rsidRPr="00C962AC">
        <w:rPr>
          <w:rFonts w:ascii="Century Gothic" w:hAnsi="Century Gothic" w:cs="Open Sans"/>
          <w:w w:val="100"/>
          <w:sz w:val="20"/>
        </w:rPr>
        <w:t>wykonawców</w:t>
      </w:r>
      <w:r w:rsidR="00F77C5E" w:rsidRPr="00C962AC">
        <w:rPr>
          <w:rFonts w:ascii="Century Gothic" w:hAnsi="Century Gothic" w:cs="Open Sans"/>
          <w:w w:val="100"/>
          <w:sz w:val="20"/>
        </w:rPr>
        <w:t>, któr</w:t>
      </w:r>
      <w:r w:rsidR="00C546E3" w:rsidRPr="00C962AC">
        <w:rPr>
          <w:rFonts w:ascii="Century Gothic" w:hAnsi="Century Gothic" w:cs="Open Sans"/>
          <w:w w:val="100"/>
          <w:sz w:val="20"/>
        </w:rPr>
        <w:t>z</w:t>
      </w:r>
      <w:r w:rsidR="00F77C5E" w:rsidRPr="00C962AC">
        <w:rPr>
          <w:rFonts w:ascii="Century Gothic" w:hAnsi="Century Gothic" w:cs="Open Sans"/>
          <w:w w:val="100"/>
          <w:sz w:val="20"/>
        </w:rPr>
        <w:t>y po ogłoszeniu upadłości zawar</w:t>
      </w:r>
      <w:r w:rsidR="00C546E3" w:rsidRPr="00C962AC">
        <w:rPr>
          <w:rFonts w:ascii="Century Gothic" w:hAnsi="Century Gothic" w:cs="Open Sans"/>
          <w:w w:val="100"/>
          <w:sz w:val="20"/>
        </w:rPr>
        <w:t>li</w:t>
      </w:r>
      <w:r w:rsidR="00F77C5E" w:rsidRPr="00C962AC">
        <w:rPr>
          <w:rFonts w:ascii="Century Gothic" w:hAnsi="Century Gothic" w:cs="Open Sans"/>
          <w:w w:val="100"/>
          <w:sz w:val="20"/>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w:t>
      </w:r>
      <w:r w:rsidR="000B312C" w:rsidRPr="00C962AC">
        <w:rPr>
          <w:rFonts w:ascii="Century Gothic" w:hAnsi="Century Gothic" w:cs="Open Sans"/>
          <w:w w:val="100"/>
          <w:sz w:val="20"/>
        </w:rPr>
        <w:t>rawo upadłościowe (Dz. U. z 2020</w:t>
      </w:r>
      <w:r w:rsidR="00F77C5E" w:rsidRPr="00C962AC">
        <w:rPr>
          <w:rFonts w:ascii="Century Gothic" w:hAnsi="Century Gothic" w:cs="Open Sans"/>
          <w:w w:val="100"/>
          <w:sz w:val="20"/>
        </w:rPr>
        <w:t xml:space="preserve"> r. poz. </w:t>
      </w:r>
      <w:r w:rsidR="000B312C" w:rsidRPr="00C962AC">
        <w:rPr>
          <w:rFonts w:ascii="Century Gothic" w:hAnsi="Century Gothic" w:cs="Open Sans"/>
          <w:w w:val="100"/>
          <w:sz w:val="20"/>
        </w:rPr>
        <w:t>1228</w:t>
      </w:r>
      <w:r w:rsidR="00F77C5E" w:rsidRPr="00C962AC">
        <w:rPr>
          <w:rFonts w:ascii="Century Gothic" w:hAnsi="Century Gothic" w:cs="Open Sans"/>
          <w:w w:val="100"/>
          <w:sz w:val="20"/>
        </w:rPr>
        <w:t>).</w:t>
      </w:r>
    </w:p>
    <w:p w14:paraId="59BA6A11" w14:textId="5101F7FA" w:rsidR="00203021" w:rsidRPr="00C962AC" w:rsidRDefault="00203021" w:rsidP="003A4980">
      <w:pPr>
        <w:pStyle w:val="Akapitzlist"/>
        <w:numPr>
          <w:ilvl w:val="0"/>
          <w:numId w:val="20"/>
        </w:numPr>
        <w:autoSpaceDE/>
        <w:autoSpaceDN/>
        <w:adjustRightInd w:val="0"/>
        <w:spacing w:before="120" w:after="120" w:line="264" w:lineRule="auto"/>
        <w:ind w:left="284" w:hanging="425"/>
        <w:rPr>
          <w:rFonts w:ascii="Century Gothic" w:hAnsi="Century Gothic" w:cs="Open Sans"/>
          <w:w w:val="100"/>
          <w:sz w:val="20"/>
        </w:rPr>
      </w:pPr>
      <w:r w:rsidRPr="00C962AC">
        <w:rPr>
          <w:rFonts w:ascii="Century Gothic" w:hAnsi="Century Gothic" w:cs="Open Sans"/>
          <w:w w:val="100"/>
          <w:sz w:val="20"/>
        </w:rPr>
        <w:t xml:space="preserve">Wykonawca, który podlega wykluczeniu na podstawie art. 24 ust. 1 pkt 13 i 14 oraz 16 - 20 lub </w:t>
      </w:r>
      <w:r w:rsidR="007C0C34" w:rsidRPr="00C962AC">
        <w:rPr>
          <w:rFonts w:ascii="Century Gothic" w:hAnsi="Century Gothic" w:cs="Open Sans"/>
          <w:w w:val="100"/>
          <w:sz w:val="20"/>
        </w:rPr>
        <w:br/>
      </w:r>
      <w:r w:rsidRPr="00C962AC">
        <w:rPr>
          <w:rFonts w:ascii="Century Gothic" w:hAnsi="Century Gothic" w:cs="Open Sans"/>
          <w:w w:val="100"/>
          <w:sz w:val="20"/>
        </w:rPr>
        <w:t xml:space="preserve">art. 24 ust. 5 pkt 1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kadrowych, które są odpowiednie dla zapobiegania dalszym przestępstwom lub przestępstwom skarbowym lub nieprawidłowemu postępowaniu wykonawcy. </w:t>
      </w:r>
      <w:r w:rsidR="00C546E3" w:rsidRPr="00C962AC">
        <w:rPr>
          <w:rFonts w:ascii="Century Gothic" w:hAnsi="Century Gothic" w:cs="Open Sans"/>
          <w:w w:val="100"/>
          <w:sz w:val="20"/>
        </w:rPr>
        <w:t xml:space="preserve">Zdania </w:t>
      </w:r>
      <w:r w:rsidRPr="00C962AC">
        <w:rPr>
          <w:rFonts w:ascii="Century Gothic" w:hAnsi="Century Gothic" w:cs="Open Sans"/>
          <w:w w:val="100"/>
          <w:sz w:val="20"/>
        </w:rPr>
        <w:t>pierwszego nie stosuje się, jeżeli wobec Wykonawcy, będącego podmiotem zbiorowym, orzeczono prawomocnym wyrokiem sądu zakaz ubiegania się o udzielenie zamówienia oraz nie upłynął określony w tym wyroku okres obowiązywania tego zakazu.</w:t>
      </w:r>
    </w:p>
    <w:p w14:paraId="228AD425" w14:textId="3969A20F" w:rsidR="007C0C34" w:rsidRPr="00C962AC" w:rsidRDefault="00203021" w:rsidP="00F6422B">
      <w:pPr>
        <w:pStyle w:val="Standard"/>
        <w:widowControl w:val="0"/>
        <w:numPr>
          <w:ilvl w:val="0"/>
          <w:numId w:val="20"/>
        </w:numPr>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suppressAutoHyphens w:val="0"/>
        <w:spacing w:before="120" w:line="264" w:lineRule="auto"/>
        <w:ind w:left="284" w:right="5" w:hanging="425"/>
        <w:jc w:val="both"/>
        <w:rPr>
          <w:rFonts w:ascii="Century Gothic" w:hAnsi="Century Gothic" w:cs="Open Sans"/>
          <w:color w:val="auto"/>
          <w:sz w:val="20"/>
          <w:szCs w:val="20"/>
          <w:lang w:val="pl-PL"/>
        </w:rPr>
      </w:pPr>
      <w:r w:rsidRPr="00C962AC">
        <w:rPr>
          <w:rFonts w:ascii="Century Gothic" w:hAnsi="Century Gothic" w:cs="Open Sans"/>
          <w:color w:val="auto"/>
          <w:sz w:val="20"/>
          <w:szCs w:val="20"/>
          <w:lang w:val="pl-PL"/>
        </w:rPr>
        <w:t>Zamawiający może wykluczyć Wykonawcę na każdym etapie postępowania o udzielenie zamówienia.</w:t>
      </w:r>
    </w:p>
    <w:p w14:paraId="65990E65" w14:textId="77777777" w:rsidR="00735D13" w:rsidRPr="00C962AC" w:rsidRDefault="003C27B5" w:rsidP="003C27B5">
      <w:pPr>
        <w:pStyle w:val="Nagwek1"/>
        <w:rPr>
          <w:rFonts w:ascii="Century Gothic" w:hAnsi="Century Gothic" w:cs="Open Sans"/>
          <w:sz w:val="22"/>
          <w:szCs w:val="22"/>
        </w:rPr>
      </w:pPr>
      <w:bookmarkStart w:id="52" w:name="_Oświadczenia_lub_dokumenty"/>
      <w:bookmarkEnd w:id="52"/>
      <w:r w:rsidRPr="00C962AC">
        <w:rPr>
          <w:rFonts w:ascii="Century Gothic" w:hAnsi="Century Gothic"/>
        </w:rPr>
        <w:lastRenderedPageBreak/>
        <w:br/>
      </w:r>
      <w:bookmarkStart w:id="53" w:name="_Toc534368259"/>
      <w:r w:rsidR="00735D13" w:rsidRPr="00C962AC">
        <w:rPr>
          <w:rFonts w:ascii="Century Gothic" w:hAnsi="Century Gothic" w:cs="Open Sans"/>
          <w:sz w:val="22"/>
          <w:szCs w:val="22"/>
        </w:rPr>
        <w:t>WYKAZ OŚWIADCZEŃ LUB DOKUMENTÓW, JAKIE MAJĄ DOSTARCZYĆ WYKONAWCY</w:t>
      </w:r>
      <w:bookmarkEnd w:id="53"/>
    </w:p>
    <w:p w14:paraId="3BCA24F7" w14:textId="77777777" w:rsidR="00567271" w:rsidRPr="00C962AC" w:rsidRDefault="00567271" w:rsidP="00A138FF">
      <w:pPr>
        <w:pStyle w:val="Nagwek2"/>
        <w:rPr>
          <w:rFonts w:ascii="Century Gothic" w:hAnsi="Century Gothic" w:cs="Open Sans"/>
          <w:sz w:val="20"/>
          <w:szCs w:val="20"/>
        </w:rPr>
      </w:pPr>
      <w:bookmarkStart w:id="54" w:name="_Toc534368260"/>
      <w:r w:rsidRPr="00C962AC">
        <w:rPr>
          <w:rFonts w:ascii="Century Gothic" w:hAnsi="Century Gothic" w:cs="Open Sans"/>
          <w:sz w:val="20"/>
          <w:szCs w:val="20"/>
        </w:rPr>
        <w:t>Wykaz dokumentów</w:t>
      </w:r>
      <w:bookmarkEnd w:id="54"/>
    </w:p>
    <w:p w14:paraId="54F8DD43" w14:textId="1C7EAD49" w:rsidR="00993826" w:rsidRPr="00C962AC" w:rsidRDefault="00194112" w:rsidP="009C2ED5">
      <w:pPr>
        <w:pStyle w:val="Zwykytekst"/>
        <w:numPr>
          <w:ilvl w:val="0"/>
          <w:numId w:val="6"/>
        </w:numPr>
        <w:tabs>
          <w:tab w:val="clear" w:pos="700"/>
        </w:tabs>
        <w:autoSpaceDE/>
        <w:autoSpaceDN/>
        <w:spacing w:before="120" w:after="120" w:line="264" w:lineRule="auto"/>
        <w:ind w:left="284" w:hanging="426"/>
        <w:rPr>
          <w:rFonts w:ascii="Century Gothic" w:hAnsi="Century Gothic" w:cs="Open Sans"/>
          <w:w w:val="100"/>
          <w:sz w:val="20"/>
        </w:rPr>
      </w:pPr>
      <w:r w:rsidRPr="00C962AC">
        <w:rPr>
          <w:rFonts w:ascii="Century Gothic" w:hAnsi="Century Gothic" w:cs="Open Sans"/>
          <w:w w:val="100"/>
          <w:sz w:val="20"/>
        </w:rPr>
        <w:t xml:space="preserve">Wykonawca na potwierdzenie spełniania warunków udziału w postępowaniu oraz wykazania braku podstaw do wykluczenia, o których mowa w Rozdziale VIII, składa wraz z ofertą </w:t>
      </w:r>
      <w:r w:rsidR="00993826" w:rsidRPr="00C962AC">
        <w:rPr>
          <w:rFonts w:ascii="Century Gothic" w:hAnsi="Century Gothic" w:cs="Open Sans"/>
          <w:w w:val="100"/>
          <w:sz w:val="20"/>
        </w:rPr>
        <w:t xml:space="preserve">oświadczenia stanowiące wstępne potwierdzenie, że Wykonawca spełniania warunków udziału w postępowaniu oraz nie podlega wykluczeniu (wg wzoru stanowiącego Załącznik nr </w:t>
      </w:r>
      <w:r w:rsidR="007C5152" w:rsidRPr="00C962AC">
        <w:rPr>
          <w:rFonts w:ascii="Century Gothic" w:hAnsi="Century Gothic" w:cs="Open Sans"/>
          <w:w w:val="100"/>
          <w:sz w:val="20"/>
        </w:rPr>
        <w:t>3</w:t>
      </w:r>
      <w:r w:rsidR="00993826" w:rsidRPr="00C962AC">
        <w:rPr>
          <w:rFonts w:ascii="Century Gothic" w:hAnsi="Century Gothic" w:cs="Open Sans"/>
          <w:w w:val="100"/>
          <w:sz w:val="20"/>
        </w:rPr>
        <w:t xml:space="preserve"> do SIWZ).</w:t>
      </w:r>
    </w:p>
    <w:p w14:paraId="6A4D42C2" w14:textId="77777777" w:rsidR="00CC0280" w:rsidRPr="00C962AC" w:rsidRDefault="00CC0280" w:rsidP="009C2ED5">
      <w:pPr>
        <w:pStyle w:val="Zwykytekst"/>
        <w:numPr>
          <w:ilvl w:val="0"/>
          <w:numId w:val="6"/>
        </w:numPr>
        <w:tabs>
          <w:tab w:val="clear" w:pos="700"/>
          <w:tab w:val="num" w:pos="284"/>
        </w:tabs>
        <w:autoSpaceDE/>
        <w:autoSpaceDN/>
        <w:spacing w:before="120" w:after="120" w:line="288" w:lineRule="auto"/>
        <w:ind w:left="284" w:hanging="426"/>
        <w:rPr>
          <w:rFonts w:ascii="Century Gothic" w:hAnsi="Century Gothic" w:cs="Open Sans"/>
          <w:b/>
          <w:w w:val="100"/>
          <w:sz w:val="20"/>
        </w:rPr>
      </w:pPr>
      <w:r w:rsidRPr="00C962AC">
        <w:rPr>
          <w:rFonts w:ascii="Century Gothic" w:hAnsi="Century Gothic" w:cs="Open Sans"/>
          <w:w w:val="100"/>
          <w:sz w:val="20"/>
        </w:rPr>
        <w:t xml:space="preserve">Zamawiający, przed udzieleniem zamówienia, wezwie wykonawcę, którego oferta została najwyżej oceniona, do złożenia w wyznaczonym, nie krótszym niż </w:t>
      </w:r>
      <w:r w:rsidR="00993826" w:rsidRPr="00C962AC">
        <w:rPr>
          <w:rFonts w:ascii="Century Gothic" w:hAnsi="Century Gothic" w:cs="Open Sans"/>
          <w:w w:val="100"/>
          <w:sz w:val="20"/>
        </w:rPr>
        <w:t>5</w:t>
      </w:r>
      <w:r w:rsidRPr="00C962AC">
        <w:rPr>
          <w:rFonts w:ascii="Century Gothic" w:hAnsi="Century Gothic" w:cs="Open Sans"/>
          <w:w w:val="100"/>
          <w:sz w:val="20"/>
        </w:rPr>
        <w:t xml:space="preserve"> dni, terminie aktualnych na dzień złożenia następujących oświadczeń lub dokumentów:</w:t>
      </w:r>
    </w:p>
    <w:p w14:paraId="71511C80" w14:textId="77777777" w:rsidR="0021576E" w:rsidRPr="00C962AC" w:rsidRDefault="0021576E" w:rsidP="00596E21">
      <w:pPr>
        <w:pStyle w:val="Akapitzlist"/>
        <w:numPr>
          <w:ilvl w:val="1"/>
          <w:numId w:val="35"/>
        </w:numPr>
        <w:autoSpaceDE/>
        <w:autoSpaceDN/>
        <w:spacing w:before="120" w:after="120" w:line="288" w:lineRule="auto"/>
        <w:ind w:left="709" w:hanging="425"/>
        <w:rPr>
          <w:rFonts w:ascii="Century Gothic" w:hAnsi="Century Gothic" w:cs="Open Sans"/>
          <w:w w:val="100"/>
          <w:sz w:val="20"/>
        </w:rPr>
      </w:pPr>
      <w:r w:rsidRPr="00C962AC">
        <w:rPr>
          <w:rFonts w:ascii="Century Gothic" w:hAnsi="Century Gothic" w:cs="Open Sans"/>
          <w:w w:val="100"/>
          <w:sz w:val="20"/>
        </w:rPr>
        <w:t xml:space="preserve">odpis z właściwego rejestru lub z centralnej ewidencji i informacji o działalności gospodarczej, jeżeli odrębne przepisy wymagają wpisu do rejestru lub ewidencji, w celu potwierdzenia braku podstaw do wykluczenia na postawie </w:t>
      </w:r>
      <w:r w:rsidR="00A108A4" w:rsidRPr="00C962AC">
        <w:rPr>
          <w:rFonts w:ascii="Century Gothic" w:hAnsi="Century Gothic" w:cs="Open Sans"/>
          <w:w w:val="100"/>
          <w:sz w:val="20"/>
        </w:rPr>
        <w:t>art. 24 ust. 5 pkt 1 ustawy Pzp,</w:t>
      </w:r>
    </w:p>
    <w:p w14:paraId="72C057E8" w14:textId="17D9BB31" w:rsidR="00894DB1" w:rsidRPr="00C962AC" w:rsidRDefault="00456A95" w:rsidP="00894DB1">
      <w:pPr>
        <w:pStyle w:val="Akapitzlist"/>
        <w:numPr>
          <w:ilvl w:val="1"/>
          <w:numId w:val="35"/>
        </w:numPr>
        <w:adjustRightInd w:val="0"/>
        <w:spacing w:before="120" w:after="120" w:line="288" w:lineRule="auto"/>
        <w:ind w:left="709" w:hanging="425"/>
        <w:rPr>
          <w:rFonts w:ascii="Open Sans" w:hAnsi="Open Sans" w:cs="Open Sans"/>
          <w:i/>
          <w:w w:val="100"/>
          <w:sz w:val="20"/>
        </w:rPr>
      </w:pPr>
      <w:r w:rsidRPr="00C962AC">
        <w:rPr>
          <w:rFonts w:ascii="Century Gothic" w:hAnsi="Century Gothic" w:cs="Open Sans"/>
          <w:w w:val="100"/>
          <w:sz w:val="20"/>
        </w:rPr>
        <w:t>wykaz dostaw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w:t>
      </w:r>
      <w:r w:rsidR="00C20C04" w:rsidRPr="00C962AC">
        <w:rPr>
          <w:rFonts w:ascii="Century Gothic" w:hAnsi="Century Gothic" w:cs="Open Sans"/>
          <w:w w:val="100"/>
          <w:sz w:val="20"/>
        </w:rPr>
        <w:t>głych są wykonywane, a jeżeli z </w:t>
      </w:r>
      <w:r w:rsidRPr="00C962AC">
        <w:rPr>
          <w:rFonts w:ascii="Century Gothic" w:hAnsi="Century Gothic" w:cs="Open Sans"/>
          <w:w w:val="100"/>
          <w:sz w:val="20"/>
        </w:rPr>
        <w:t>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r w:rsidR="00894DB1" w:rsidRPr="00C962AC">
        <w:rPr>
          <w:rFonts w:ascii="Open Sans" w:hAnsi="Open Sans" w:cs="Open Sans"/>
          <w:i/>
          <w:w w:val="100"/>
          <w:sz w:val="20"/>
        </w:rPr>
        <w:t>,</w:t>
      </w:r>
      <w:r w:rsidR="007C5152" w:rsidRPr="00C962AC">
        <w:rPr>
          <w:rFonts w:ascii="Open Sans" w:hAnsi="Open Sans" w:cs="Open Sans"/>
          <w:w w:val="100"/>
          <w:sz w:val="20"/>
        </w:rPr>
        <w:t xml:space="preserve"> </w:t>
      </w:r>
      <w:r w:rsidR="007C5152" w:rsidRPr="00C962AC">
        <w:rPr>
          <w:rFonts w:ascii="Century Gothic" w:hAnsi="Century Gothic" w:cs="Open Sans"/>
          <w:w w:val="100"/>
          <w:sz w:val="20"/>
        </w:rPr>
        <w:t>sporządzony według załącznika nr 4 do SIWZ.</w:t>
      </w:r>
    </w:p>
    <w:p w14:paraId="20A40163" w14:textId="77777777" w:rsidR="00240CD1" w:rsidRPr="00B51B96" w:rsidRDefault="00240CD1" w:rsidP="00240CD1">
      <w:pPr>
        <w:pStyle w:val="Akapitzlist"/>
        <w:numPr>
          <w:ilvl w:val="1"/>
          <w:numId w:val="35"/>
        </w:numPr>
        <w:adjustRightInd w:val="0"/>
        <w:spacing w:before="120" w:after="120" w:line="288" w:lineRule="auto"/>
        <w:ind w:left="709" w:hanging="425"/>
        <w:rPr>
          <w:rFonts w:ascii="Century Gothic" w:hAnsi="Century Gothic" w:cs="Open Sans"/>
          <w:iCs/>
          <w:w w:val="100"/>
          <w:sz w:val="20"/>
        </w:rPr>
      </w:pPr>
      <w:r w:rsidRPr="00B51B96">
        <w:rPr>
          <w:rFonts w:ascii="Century Gothic" w:hAnsi="Century Gothic" w:cs="Open Sans"/>
          <w:iCs/>
          <w:w w:val="100"/>
          <w:sz w:val="20"/>
        </w:rPr>
        <w:t>karty katalogowe w języku polskim, potwierdzone przed producenta nawierzchni, z których będzie wynikać spełnienie minimalnych warunków zadeklarowanych w ofercie w zakresie parametrów szczegółowych, opisanych w opisie przedmiotu zamówienia,</w:t>
      </w:r>
    </w:p>
    <w:p w14:paraId="4ED5E731" w14:textId="77777777" w:rsidR="00240CD1" w:rsidRPr="00B51B96" w:rsidRDefault="00240CD1" w:rsidP="00240CD1">
      <w:pPr>
        <w:pStyle w:val="Akapitzlist"/>
        <w:numPr>
          <w:ilvl w:val="1"/>
          <w:numId w:val="35"/>
        </w:numPr>
        <w:adjustRightInd w:val="0"/>
        <w:spacing w:before="120" w:after="120" w:line="288" w:lineRule="auto"/>
        <w:ind w:left="709" w:hanging="425"/>
        <w:rPr>
          <w:rFonts w:ascii="Century Gothic" w:hAnsi="Century Gothic" w:cs="Open Sans"/>
          <w:iCs/>
          <w:w w:val="100"/>
          <w:sz w:val="20"/>
        </w:rPr>
      </w:pPr>
      <w:r w:rsidRPr="00B51B96">
        <w:rPr>
          <w:rFonts w:ascii="Century Gothic" w:hAnsi="Century Gothic" w:cs="Open Sans"/>
          <w:iCs/>
          <w:w w:val="100"/>
          <w:sz w:val="20"/>
        </w:rPr>
        <w:t xml:space="preserve">certyfikat lub deklaracja zgodności z normą PN-EN z normą </w:t>
      </w:r>
      <w:r w:rsidRPr="00B51B96">
        <w:rPr>
          <w:rFonts w:ascii="Century Gothic" w:hAnsi="Century Gothic"/>
          <w:bCs/>
          <w:w w:val="100"/>
          <w:sz w:val="20"/>
        </w:rPr>
        <w:t>PN – EN 14904,</w:t>
      </w:r>
    </w:p>
    <w:p w14:paraId="7F1318ED" w14:textId="77777777" w:rsidR="00240CD1" w:rsidRPr="00B51B96" w:rsidRDefault="00240CD1" w:rsidP="00240CD1">
      <w:pPr>
        <w:pStyle w:val="Akapitzlist"/>
        <w:numPr>
          <w:ilvl w:val="1"/>
          <w:numId w:val="35"/>
        </w:numPr>
        <w:adjustRightInd w:val="0"/>
        <w:spacing w:before="120" w:after="120" w:line="288" w:lineRule="auto"/>
        <w:ind w:left="709" w:hanging="425"/>
        <w:rPr>
          <w:rFonts w:ascii="Century Gothic" w:hAnsi="Century Gothic" w:cs="Open Sans"/>
          <w:iCs/>
          <w:w w:val="100"/>
          <w:sz w:val="20"/>
        </w:rPr>
      </w:pPr>
      <w:r w:rsidRPr="00B51B96">
        <w:rPr>
          <w:rFonts w:ascii="Century Gothic" w:hAnsi="Century Gothic" w:cs="Open Sans"/>
          <w:iCs/>
          <w:w w:val="100"/>
          <w:sz w:val="20"/>
        </w:rPr>
        <w:t>certyfikat FIBA, dla oferowanego systemu podłogi sportowej na poziomie co najmniej level 1 (poziom 1),</w:t>
      </w:r>
    </w:p>
    <w:p w14:paraId="298395BA" w14:textId="527E2BB3" w:rsidR="00240CD1" w:rsidRPr="00B51B96" w:rsidRDefault="00240CD1" w:rsidP="00240CD1">
      <w:pPr>
        <w:pStyle w:val="Akapitzlist"/>
        <w:numPr>
          <w:ilvl w:val="1"/>
          <w:numId w:val="35"/>
        </w:numPr>
        <w:adjustRightInd w:val="0"/>
        <w:spacing w:before="120" w:after="120" w:line="288" w:lineRule="auto"/>
        <w:ind w:left="709" w:hanging="425"/>
        <w:rPr>
          <w:rFonts w:ascii="Century Gothic" w:hAnsi="Century Gothic" w:cs="Open Sans"/>
          <w:iCs/>
          <w:w w:val="100"/>
          <w:sz w:val="20"/>
        </w:rPr>
      </w:pPr>
      <w:r w:rsidRPr="00B51B96">
        <w:rPr>
          <w:rFonts w:ascii="Century Gothic" w:hAnsi="Century Gothic" w:cs="Open Sans"/>
          <w:iCs/>
          <w:w w:val="100"/>
          <w:sz w:val="20"/>
        </w:rPr>
        <w:t>atest PZH (Państwowy Zakład Higieny) dla oferowanej podłogi sportowej,</w:t>
      </w:r>
    </w:p>
    <w:p w14:paraId="0C35E630" w14:textId="77777777" w:rsidR="00203021" w:rsidRPr="00C962AC" w:rsidRDefault="00203021" w:rsidP="00A44996">
      <w:pPr>
        <w:pStyle w:val="Lista2"/>
        <w:numPr>
          <w:ilvl w:val="0"/>
          <w:numId w:val="6"/>
        </w:numPr>
        <w:tabs>
          <w:tab w:val="clear" w:pos="700"/>
          <w:tab w:val="clear" w:pos="9639"/>
          <w:tab w:val="num" w:pos="284"/>
        </w:tabs>
        <w:spacing w:before="120" w:after="120" w:line="288" w:lineRule="auto"/>
        <w:ind w:hanging="766"/>
        <w:rPr>
          <w:rFonts w:ascii="Century Gothic" w:hAnsi="Century Gothic" w:cs="Open Sans"/>
          <w:w w:val="100"/>
          <w:sz w:val="20"/>
        </w:rPr>
      </w:pPr>
      <w:r w:rsidRPr="00C962AC">
        <w:rPr>
          <w:rFonts w:ascii="Century Gothic" w:hAnsi="Century Gothic" w:cs="Open Sans"/>
          <w:w w:val="100"/>
          <w:sz w:val="20"/>
        </w:rPr>
        <w:t>Inne dokumenty składane przez Wykonawców:</w:t>
      </w:r>
    </w:p>
    <w:p w14:paraId="511CAF4A" w14:textId="179F1DD6" w:rsidR="007C0C34" w:rsidRPr="00C962AC" w:rsidRDefault="00203021" w:rsidP="00CB24EF">
      <w:pPr>
        <w:spacing w:before="120" w:after="120" w:line="288" w:lineRule="auto"/>
        <w:ind w:left="284"/>
        <w:rPr>
          <w:rFonts w:ascii="Century Gothic" w:hAnsi="Century Gothic" w:cs="Open Sans"/>
          <w:w w:val="100"/>
          <w:sz w:val="20"/>
        </w:rPr>
      </w:pPr>
      <w:r w:rsidRPr="00C962AC">
        <w:rPr>
          <w:rFonts w:ascii="Century Gothic" w:hAnsi="Century Gothic" w:cs="Open Sans"/>
          <w:w w:val="100"/>
          <w:sz w:val="20"/>
        </w:rPr>
        <w:t xml:space="preserve">Każdy z Wykonawców, w terminie 3 dni od zamieszczenia na </w:t>
      </w:r>
      <w:r w:rsidR="00F77C5E" w:rsidRPr="00C962AC">
        <w:rPr>
          <w:rFonts w:ascii="Century Gothic" w:hAnsi="Century Gothic" w:cs="Open Sans"/>
          <w:w w:val="100"/>
          <w:sz w:val="20"/>
        </w:rPr>
        <w:t>stronie Zamawiającego</w:t>
      </w:r>
      <w:r w:rsidRPr="00C962AC">
        <w:rPr>
          <w:rFonts w:ascii="Century Gothic" w:hAnsi="Century Gothic" w:cs="Open Sans"/>
          <w:w w:val="100"/>
          <w:sz w:val="20"/>
        </w:rPr>
        <w:t xml:space="preserve"> informacji, o której mowa </w:t>
      </w:r>
      <w:r w:rsidR="00C57B8C" w:rsidRPr="00C962AC">
        <w:rPr>
          <w:rFonts w:ascii="Century Gothic" w:hAnsi="Century Gothic" w:cs="Open Sans"/>
          <w:w w:val="100"/>
          <w:sz w:val="20"/>
        </w:rPr>
        <w:t>w </w:t>
      </w:r>
      <w:r w:rsidRPr="00C962AC">
        <w:rPr>
          <w:rFonts w:ascii="Century Gothic" w:hAnsi="Century Gothic" w:cs="Open Sans"/>
          <w:w w:val="100"/>
          <w:sz w:val="20"/>
        </w:rPr>
        <w:t xml:space="preserve">art. 86 ust. 5 ustawy Pzp, przekazuje Zamawiającemu oświadczenie </w:t>
      </w:r>
      <w:r w:rsidR="00F77C5E" w:rsidRPr="00C962AC">
        <w:rPr>
          <w:rFonts w:ascii="Century Gothic" w:hAnsi="Century Gothic" w:cs="Open Sans"/>
          <w:w w:val="100"/>
          <w:sz w:val="20"/>
        </w:rPr>
        <w:br/>
      </w:r>
      <w:r w:rsidRPr="00C962AC">
        <w:rPr>
          <w:rFonts w:ascii="Century Gothic" w:hAnsi="Century Gothic" w:cs="Open Sans"/>
          <w:w w:val="100"/>
          <w:sz w:val="20"/>
        </w:rPr>
        <w:t xml:space="preserve">o przynależności lub braku przynależności do tej samej grupy kapitałowej, o której mowa </w:t>
      </w:r>
      <w:r w:rsidR="00D36A1D" w:rsidRPr="00C962AC">
        <w:rPr>
          <w:rFonts w:ascii="Century Gothic" w:hAnsi="Century Gothic" w:cs="Open Sans"/>
          <w:w w:val="100"/>
          <w:sz w:val="20"/>
        </w:rPr>
        <w:br/>
      </w:r>
      <w:r w:rsidRPr="00C962AC">
        <w:rPr>
          <w:rFonts w:ascii="Century Gothic" w:hAnsi="Century Gothic" w:cs="Open Sans"/>
          <w:w w:val="100"/>
          <w:sz w:val="20"/>
        </w:rPr>
        <w:t xml:space="preserve">w art. 24 ust. 1 pkt. 23 ustawy Pzp. Wraz ze złożeniem oświadczenia, Wykonawca może przedstawić dowody, że powiązania z innym Wykonawcą nie prowadzą do zakłócenia </w:t>
      </w:r>
      <w:r w:rsidRPr="00C962AC">
        <w:rPr>
          <w:rFonts w:ascii="Century Gothic" w:hAnsi="Century Gothic" w:cs="Open Sans"/>
          <w:w w:val="100"/>
          <w:sz w:val="20"/>
        </w:rPr>
        <w:lastRenderedPageBreak/>
        <w:t>konkurencji w postę</w:t>
      </w:r>
      <w:r w:rsidR="00FD11D4" w:rsidRPr="00C962AC">
        <w:rPr>
          <w:rFonts w:ascii="Century Gothic" w:hAnsi="Century Gothic" w:cs="Open Sans"/>
          <w:w w:val="100"/>
          <w:sz w:val="20"/>
        </w:rPr>
        <w:t>powaniu o udzielenie zamówienia.</w:t>
      </w:r>
      <w:r w:rsidR="00341DAB" w:rsidRPr="00C962AC">
        <w:rPr>
          <w:rFonts w:ascii="Century Gothic" w:hAnsi="Century Gothic" w:cs="Open Sans"/>
          <w:w w:val="100"/>
          <w:sz w:val="20"/>
        </w:rPr>
        <w:t xml:space="preserve"> Wzór oświadczenia stanowi załącznik nr </w:t>
      </w:r>
      <w:r w:rsidR="007C5152" w:rsidRPr="00C962AC">
        <w:rPr>
          <w:rFonts w:ascii="Century Gothic" w:hAnsi="Century Gothic" w:cs="Open Sans"/>
          <w:w w:val="100"/>
          <w:sz w:val="20"/>
        </w:rPr>
        <w:t>5</w:t>
      </w:r>
      <w:r w:rsidR="00341DAB" w:rsidRPr="00C962AC">
        <w:rPr>
          <w:rFonts w:ascii="Century Gothic" w:hAnsi="Century Gothic" w:cs="Open Sans"/>
          <w:w w:val="100"/>
          <w:sz w:val="20"/>
        </w:rPr>
        <w:t xml:space="preserve"> do SIWZ.</w:t>
      </w:r>
    </w:p>
    <w:p w14:paraId="62DF6FF8" w14:textId="113CF243" w:rsidR="003E4C6C" w:rsidRPr="00C962AC" w:rsidRDefault="004C4D2B" w:rsidP="005D69E0">
      <w:pPr>
        <w:pStyle w:val="Zwykytekst"/>
        <w:numPr>
          <w:ilvl w:val="0"/>
          <w:numId w:val="6"/>
        </w:numPr>
        <w:autoSpaceDE/>
        <w:autoSpaceDN/>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 xml:space="preserve">W przypadku wskazania przez Wykonawcę oświadczeń lub dokumentów, które znajdują się </w:t>
      </w:r>
      <w:r w:rsidR="001356B7" w:rsidRPr="00C962AC">
        <w:rPr>
          <w:rFonts w:ascii="Century Gothic" w:hAnsi="Century Gothic" w:cs="Open Sans"/>
          <w:w w:val="100"/>
          <w:sz w:val="20"/>
        </w:rPr>
        <w:br/>
      </w:r>
      <w:r w:rsidRPr="00C962AC">
        <w:rPr>
          <w:rFonts w:ascii="Century Gothic" w:hAnsi="Century Gothic" w:cs="Open Sans"/>
          <w:w w:val="100"/>
          <w:sz w:val="20"/>
        </w:rPr>
        <w:t>w posiadaniu Zamawiającego, w szczegól</w:t>
      </w:r>
      <w:r w:rsidR="00540099">
        <w:rPr>
          <w:rFonts w:ascii="Century Gothic" w:hAnsi="Century Gothic" w:cs="Open Sans"/>
          <w:w w:val="100"/>
          <w:sz w:val="20"/>
        </w:rPr>
        <w:t xml:space="preserve">ności oświadczeń lub dokumentów </w:t>
      </w:r>
      <w:r w:rsidRPr="00C962AC">
        <w:rPr>
          <w:rFonts w:ascii="Century Gothic" w:hAnsi="Century Gothic" w:cs="Open Sans"/>
          <w:w w:val="100"/>
          <w:sz w:val="20"/>
        </w:rPr>
        <w:t>przechowywanych przez Zamawiającego zgodnie z art. 97 u</w:t>
      </w:r>
      <w:r w:rsidR="00C20C04" w:rsidRPr="00C962AC">
        <w:rPr>
          <w:rFonts w:ascii="Century Gothic" w:hAnsi="Century Gothic" w:cs="Open Sans"/>
          <w:w w:val="100"/>
          <w:sz w:val="20"/>
        </w:rPr>
        <w:t>st. 1 ustawy Pzp, Zamawiający w </w:t>
      </w:r>
      <w:r w:rsidRPr="00C962AC">
        <w:rPr>
          <w:rFonts w:ascii="Century Gothic" w:hAnsi="Century Gothic" w:cs="Open Sans"/>
          <w:w w:val="100"/>
          <w:sz w:val="20"/>
        </w:rPr>
        <w:t xml:space="preserve">celu potwierdzenia okoliczności, </w:t>
      </w:r>
      <w:r w:rsidR="000D14B3" w:rsidRPr="00C962AC">
        <w:rPr>
          <w:rFonts w:ascii="Century Gothic" w:hAnsi="Century Gothic" w:cs="Open Sans"/>
          <w:w w:val="100"/>
          <w:sz w:val="20"/>
        </w:rPr>
        <w:t>o których mowa w </w:t>
      </w:r>
      <w:r w:rsidRPr="00C962AC">
        <w:rPr>
          <w:rFonts w:ascii="Century Gothic" w:hAnsi="Century Gothic" w:cs="Open Sans"/>
          <w:w w:val="100"/>
          <w:sz w:val="20"/>
        </w:rPr>
        <w:t>art. 25 ust. 1 p</w:t>
      </w:r>
      <w:r w:rsidR="00C20C04" w:rsidRPr="00C962AC">
        <w:rPr>
          <w:rFonts w:ascii="Century Gothic" w:hAnsi="Century Gothic" w:cs="Open Sans"/>
          <w:w w:val="100"/>
          <w:sz w:val="20"/>
        </w:rPr>
        <w:t>kt 1 i 3 ustawy Pzp, korzysta z </w:t>
      </w:r>
      <w:r w:rsidRPr="00C962AC">
        <w:rPr>
          <w:rFonts w:ascii="Century Gothic" w:hAnsi="Century Gothic" w:cs="Open Sans"/>
          <w:w w:val="100"/>
          <w:sz w:val="20"/>
        </w:rPr>
        <w:t>posiadanych oświadczeń lub dokumentów, o ile są one aktualne.</w:t>
      </w:r>
    </w:p>
    <w:p w14:paraId="30D75C54" w14:textId="77777777" w:rsidR="004C4D2B" w:rsidRPr="00C962AC" w:rsidRDefault="004C4D2B" w:rsidP="005D69E0">
      <w:pPr>
        <w:pStyle w:val="Zwykytekst"/>
        <w:numPr>
          <w:ilvl w:val="0"/>
          <w:numId w:val="6"/>
        </w:numPr>
        <w:autoSpaceDE/>
        <w:autoSpaceDN/>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 xml:space="preserve">W przypadku wskazania przez Wykonawcę dostępności oświadczeń lub dokumentów, o których mowa </w:t>
      </w:r>
      <w:r w:rsidR="000D14B3" w:rsidRPr="00C962AC">
        <w:rPr>
          <w:rFonts w:ascii="Century Gothic" w:hAnsi="Century Gothic" w:cs="Open Sans"/>
          <w:w w:val="100"/>
          <w:sz w:val="20"/>
        </w:rPr>
        <w:t>w </w:t>
      </w:r>
      <w:r w:rsidR="00BE0616" w:rsidRPr="00C962AC">
        <w:rPr>
          <w:rFonts w:ascii="Century Gothic" w:hAnsi="Century Gothic" w:cs="Open Sans"/>
          <w:w w:val="100"/>
          <w:sz w:val="20"/>
        </w:rPr>
        <w:t>ust. 2</w:t>
      </w:r>
      <w:r w:rsidRPr="00C962AC">
        <w:rPr>
          <w:rFonts w:ascii="Century Gothic" w:hAnsi="Century Gothic" w:cs="Open Sans"/>
          <w:w w:val="100"/>
          <w:sz w:val="20"/>
        </w:rPr>
        <w:t xml:space="preserve"> w formie elektronicznej pod określonymi adresami internetowymi ogólnodostępnych </w:t>
      </w:r>
      <w:r w:rsidR="000D14B3" w:rsidRPr="00C962AC">
        <w:rPr>
          <w:rFonts w:ascii="Century Gothic" w:hAnsi="Century Gothic" w:cs="Open Sans"/>
          <w:w w:val="100"/>
          <w:sz w:val="20"/>
        </w:rPr>
        <w:t>i </w:t>
      </w:r>
      <w:r w:rsidRPr="00C962AC">
        <w:rPr>
          <w:rFonts w:ascii="Century Gothic" w:hAnsi="Century Gothic" w:cs="Open Sans"/>
          <w:w w:val="100"/>
          <w:sz w:val="20"/>
        </w:rPr>
        <w:t>bezpłatnych baz danych, Zamawiający pobierze samodzielnie z tych baz danych wskazane przez Wykonawcę oświadczenia lub dokumenty. W przypadku, gdy pobrane przez Zamawiającego dokumenty nie są w języku polskim Wykonawca zobowiązany jest złożyć tłumaczenie.</w:t>
      </w:r>
    </w:p>
    <w:p w14:paraId="50FDD72F" w14:textId="77777777" w:rsidR="002B0F93" w:rsidRPr="00C962AC" w:rsidRDefault="002B0F93" w:rsidP="003E4C6C">
      <w:pPr>
        <w:pStyle w:val="Nagwek2"/>
        <w:rPr>
          <w:rFonts w:ascii="Century Gothic" w:hAnsi="Century Gothic" w:cs="Open Sans"/>
          <w:sz w:val="20"/>
          <w:szCs w:val="20"/>
        </w:rPr>
      </w:pPr>
      <w:bookmarkStart w:id="55" w:name="_Toc534368261"/>
      <w:r w:rsidRPr="00C962AC">
        <w:rPr>
          <w:rFonts w:ascii="Century Gothic" w:hAnsi="Century Gothic" w:cs="Open Sans"/>
          <w:sz w:val="20"/>
          <w:szCs w:val="20"/>
        </w:rPr>
        <w:t>wYKONAWCY ZAGRANICZNI</w:t>
      </w:r>
      <w:bookmarkEnd w:id="55"/>
    </w:p>
    <w:p w14:paraId="353509A8" w14:textId="77777777" w:rsidR="007F090B" w:rsidRPr="00C962AC" w:rsidRDefault="0021576E" w:rsidP="00596E21">
      <w:pPr>
        <w:pStyle w:val="Zwykytekst"/>
        <w:numPr>
          <w:ilvl w:val="0"/>
          <w:numId w:val="37"/>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Jeżeli Wykonawca ma siedzibę lub miejsce zamieszkania poza terytorium Rzeczypospolitej Polskiej zamiast dokumentów wymienionych</w:t>
      </w:r>
      <w:r w:rsidR="00953D69" w:rsidRPr="00C962AC">
        <w:rPr>
          <w:rFonts w:ascii="Century Gothic" w:hAnsi="Century Gothic" w:cs="Open Sans"/>
          <w:w w:val="100"/>
          <w:sz w:val="20"/>
        </w:rPr>
        <w:t xml:space="preserve"> w</w:t>
      </w:r>
      <w:r w:rsidR="003E73D0" w:rsidRPr="00C962AC">
        <w:rPr>
          <w:rFonts w:ascii="Century Gothic" w:hAnsi="Century Gothic" w:cs="Open Sans"/>
          <w:w w:val="100"/>
          <w:sz w:val="20"/>
        </w:rPr>
        <w:t xml:space="preserve"> Podrozdziale I</w:t>
      </w:r>
      <w:r w:rsidR="007F090B" w:rsidRPr="00C962AC">
        <w:rPr>
          <w:rFonts w:ascii="Century Gothic" w:hAnsi="Century Gothic" w:cs="Open Sans"/>
          <w:w w:val="100"/>
          <w:sz w:val="20"/>
        </w:rPr>
        <w:t>:</w:t>
      </w:r>
    </w:p>
    <w:p w14:paraId="4EC034DE" w14:textId="77777777" w:rsidR="007F090B" w:rsidRPr="00C962AC" w:rsidRDefault="007F090B" w:rsidP="00596E21">
      <w:pPr>
        <w:pStyle w:val="Zwykytekst"/>
        <w:numPr>
          <w:ilvl w:val="1"/>
          <w:numId w:val="37"/>
        </w:numPr>
        <w:autoSpaceDE/>
        <w:autoSpaceDN/>
        <w:spacing w:before="120" w:after="120" w:line="288" w:lineRule="auto"/>
        <w:ind w:left="567" w:hanging="283"/>
        <w:rPr>
          <w:rFonts w:ascii="Century Gothic" w:hAnsi="Century Gothic" w:cs="Open Sans"/>
          <w:w w:val="100"/>
          <w:sz w:val="20"/>
        </w:rPr>
      </w:pPr>
      <w:r w:rsidRPr="00C962AC">
        <w:rPr>
          <w:rFonts w:ascii="Century Gothic" w:hAnsi="Century Gothic" w:cs="Open Sans"/>
          <w:w w:val="100"/>
          <w:sz w:val="20"/>
        </w:rPr>
        <w:t xml:space="preserve">ust. 2 pkt 1 – składa informację z odpowiedniego rejestru albo, w przypadku braku takiego rejestru równoważny dokument wydany przez właściwy organ sądowy lub administracyjny kraju, w którym Wykonawca ma siedzibę lub miejsce zamieszkania lub miejsce zamieszkania osoba, której </w:t>
      </w:r>
      <w:r w:rsidR="003078A2" w:rsidRPr="00C962AC">
        <w:rPr>
          <w:rFonts w:ascii="Century Gothic" w:hAnsi="Century Gothic" w:cs="Open Sans"/>
          <w:w w:val="100"/>
          <w:sz w:val="20"/>
        </w:rPr>
        <w:t xml:space="preserve">dotyczy informacja albo dokument, w zakresie określonym w art. 24 ust. 1 pkt 13, 14 i 21 ustawy Pzp. Dokumenty powinny być wystawione nie wcześniej niż 6 miesięcy przed upływem terminu składania </w:t>
      </w:r>
      <w:r w:rsidR="00A32983" w:rsidRPr="00C962AC">
        <w:rPr>
          <w:rFonts w:ascii="Century Gothic" w:hAnsi="Century Gothic" w:cs="Open Sans"/>
          <w:w w:val="100"/>
          <w:sz w:val="20"/>
        </w:rPr>
        <w:t>ofert</w:t>
      </w:r>
      <w:r w:rsidR="003078A2" w:rsidRPr="00C962AC">
        <w:rPr>
          <w:rFonts w:ascii="Century Gothic" w:hAnsi="Century Gothic" w:cs="Open Sans"/>
          <w:w w:val="100"/>
          <w:sz w:val="20"/>
        </w:rPr>
        <w:t>,</w:t>
      </w:r>
    </w:p>
    <w:p w14:paraId="3EB90363" w14:textId="64D7C6F7" w:rsidR="00A36B31" w:rsidRPr="00C962AC" w:rsidRDefault="00F77C5E" w:rsidP="00596E21">
      <w:pPr>
        <w:pStyle w:val="Zwykytekst"/>
        <w:numPr>
          <w:ilvl w:val="1"/>
          <w:numId w:val="37"/>
        </w:numPr>
        <w:autoSpaceDE/>
        <w:autoSpaceDN/>
        <w:spacing w:before="120" w:after="120" w:line="288" w:lineRule="auto"/>
        <w:ind w:left="567" w:hanging="283"/>
        <w:rPr>
          <w:rFonts w:ascii="Century Gothic" w:hAnsi="Century Gothic" w:cs="Open Sans"/>
          <w:w w:val="100"/>
          <w:sz w:val="20"/>
        </w:rPr>
      </w:pPr>
      <w:r w:rsidRPr="00C962AC">
        <w:rPr>
          <w:rFonts w:ascii="Century Gothic" w:hAnsi="Century Gothic" w:cs="Open Sans"/>
          <w:w w:val="100"/>
          <w:sz w:val="20"/>
        </w:rPr>
        <w:t xml:space="preserve"> </w:t>
      </w:r>
      <w:r w:rsidR="000D14B3" w:rsidRPr="00C962AC">
        <w:rPr>
          <w:rFonts w:ascii="Century Gothic" w:hAnsi="Century Gothic" w:cs="Open Sans"/>
          <w:w w:val="100"/>
          <w:sz w:val="20"/>
        </w:rPr>
        <w:t xml:space="preserve">ust. 2 pkt </w:t>
      </w:r>
      <w:r w:rsidR="002D5CA6" w:rsidRPr="00C962AC">
        <w:rPr>
          <w:rFonts w:ascii="Century Gothic" w:hAnsi="Century Gothic" w:cs="Open Sans"/>
          <w:w w:val="100"/>
          <w:sz w:val="20"/>
        </w:rPr>
        <w:t>1</w:t>
      </w:r>
      <w:r w:rsidR="006641CC" w:rsidRPr="00C962AC">
        <w:rPr>
          <w:rFonts w:ascii="Century Gothic" w:hAnsi="Century Gothic" w:cs="Open Sans"/>
          <w:w w:val="100"/>
          <w:sz w:val="20"/>
        </w:rPr>
        <w:t xml:space="preserve"> </w:t>
      </w:r>
      <w:r w:rsidR="00953D69" w:rsidRPr="00C962AC">
        <w:rPr>
          <w:rFonts w:ascii="Century Gothic" w:hAnsi="Century Gothic" w:cs="Open Sans"/>
          <w:w w:val="100"/>
          <w:sz w:val="20"/>
        </w:rPr>
        <w:t xml:space="preserve">- </w:t>
      </w:r>
      <w:r w:rsidRPr="00C962AC">
        <w:rPr>
          <w:rFonts w:ascii="Century Gothic" w:hAnsi="Century Gothic" w:cs="Open Sans"/>
          <w:w w:val="100"/>
          <w:sz w:val="20"/>
        </w:rPr>
        <w:t>składa dokument lub dokumenty wystawione w kraju, w którym ma siedzibę lub miejsce zamieszkania, potwierdzające odpowiednio, że</w:t>
      </w:r>
      <w:r w:rsidR="00A36B31" w:rsidRPr="00C962AC">
        <w:rPr>
          <w:rFonts w:ascii="Century Gothic" w:hAnsi="Century Gothic" w:cs="Open Sans"/>
          <w:w w:val="100"/>
          <w:sz w:val="20"/>
        </w:rPr>
        <w:t>:</w:t>
      </w:r>
    </w:p>
    <w:p w14:paraId="5AC3C587" w14:textId="77777777" w:rsidR="00A36B31" w:rsidRPr="00C962AC" w:rsidRDefault="00A36B31" w:rsidP="001D5738">
      <w:pPr>
        <w:pStyle w:val="Akapitzlist"/>
        <w:numPr>
          <w:ilvl w:val="0"/>
          <w:numId w:val="52"/>
        </w:numPr>
        <w:tabs>
          <w:tab w:val="left" w:pos="1276"/>
        </w:tabs>
        <w:autoSpaceDE/>
        <w:autoSpaceDN/>
        <w:spacing w:before="120" w:after="120" w:line="288" w:lineRule="auto"/>
        <w:rPr>
          <w:rFonts w:ascii="Century Gothic" w:hAnsi="Century Gothic" w:cs="Open Sans"/>
          <w:w w:val="100"/>
          <w:sz w:val="20"/>
        </w:rPr>
      </w:pPr>
      <w:r w:rsidRPr="00C962AC">
        <w:rPr>
          <w:rFonts w:ascii="Century Gothic" w:hAnsi="Century Gothic" w:cs="Open Sans"/>
          <w:w w:val="100"/>
          <w:sz w:val="20"/>
        </w:rPr>
        <w:t>nie otwarto jego likwidacji ani nie ogłoszono upadłości, wystawiony nie wcześniej niż 6 miesięcy przed upływem terminu składania ofert - wystawione nie wcześniej niż 6 miesięcy przed upływem terminu składania ofert.</w:t>
      </w:r>
    </w:p>
    <w:p w14:paraId="237DC0B5" w14:textId="77777777" w:rsidR="00A36B31" w:rsidRPr="00C962AC" w:rsidRDefault="00A36B31" w:rsidP="001D5738">
      <w:pPr>
        <w:numPr>
          <w:ilvl w:val="0"/>
          <w:numId w:val="52"/>
        </w:numPr>
        <w:spacing w:before="120" w:after="120" w:line="288" w:lineRule="auto"/>
        <w:rPr>
          <w:rFonts w:ascii="Century Gothic" w:hAnsi="Century Gothic" w:cs="Open Sans"/>
          <w:w w:val="100"/>
          <w:sz w:val="20"/>
        </w:rPr>
      </w:pPr>
      <w:r w:rsidRPr="00C962AC">
        <w:rPr>
          <w:rFonts w:ascii="Century Gothic" w:hAnsi="Century Gothic" w:cs="Open Sans"/>
          <w:w w:val="100"/>
          <w:sz w:val="20"/>
        </w:rPr>
        <w:t>nie zalega z uiszczaniem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 wystawiony nie wcześniej niż 3 miesiące przed upływem terminu składania ofert.</w:t>
      </w:r>
    </w:p>
    <w:p w14:paraId="2A56B27A" w14:textId="77777777" w:rsidR="00953D69" w:rsidRPr="00C962AC" w:rsidRDefault="00953D69" w:rsidP="00596E21">
      <w:pPr>
        <w:pStyle w:val="Akapitzlist"/>
        <w:numPr>
          <w:ilvl w:val="0"/>
          <w:numId w:val="37"/>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 xml:space="preserve">Jeżeli w kraju miejsca zamieszkania osoby lub w kraju, w którym Wykonawca ma siedzibę lub miejsce zamieszkania, nie wydaje się dokumentów, o których mowa w ust. </w:t>
      </w:r>
      <w:r w:rsidR="0073377B" w:rsidRPr="00C962AC">
        <w:rPr>
          <w:rFonts w:ascii="Century Gothic" w:hAnsi="Century Gothic" w:cs="Open Sans"/>
          <w:w w:val="100"/>
          <w:sz w:val="20"/>
        </w:rPr>
        <w:t>1</w:t>
      </w:r>
      <w:r w:rsidRPr="00C962AC">
        <w:rPr>
          <w:rFonts w:ascii="Century Gothic" w:hAnsi="Century Gothic" w:cs="Open Sans"/>
          <w:w w:val="100"/>
          <w:sz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labo organem samorządu zawodowego lub gospodarczego właściwym z względu na siedzibę lub miejsce zamieszkania wykonawcy lub </w:t>
      </w:r>
      <w:r w:rsidR="00D54E5D" w:rsidRPr="00C962AC">
        <w:rPr>
          <w:rFonts w:ascii="Century Gothic" w:hAnsi="Century Gothic" w:cs="Open Sans"/>
          <w:w w:val="100"/>
          <w:sz w:val="20"/>
        </w:rPr>
        <w:t xml:space="preserve">miejsce zamieszkania tej osoby - wystawione </w:t>
      </w:r>
      <w:r w:rsidR="008F2D1F" w:rsidRPr="00C962AC">
        <w:rPr>
          <w:rFonts w:ascii="Century Gothic" w:hAnsi="Century Gothic" w:cs="Open Sans"/>
          <w:w w:val="100"/>
          <w:sz w:val="20"/>
        </w:rPr>
        <w:br/>
      </w:r>
      <w:r w:rsidR="00D54E5D" w:rsidRPr="00C962AC">
        <w:rPr>
          <w:rFonts w:ascii="Century Gothic" w:hAnsi="Century Gothic" w:cs="Open Sans"/>
          <w:w w:val="100"/>
          <w:sz w:val="20"/>
        </w:rPr>
        <w:t>z odpowiednią datą wymaganą dla tych dokumentów.</w:t>
      </w:r>
    </w:p>
    <w:p w14:paraId="5B09BA2D" w14:textId="77777777" w:rsidR="00AC1347" w:rsidRPr="00C962AC" w:rsidRDefault="00AC1347" w:rsidP="00AC1347">
      <w:pPr>
        <w:pStyle w:val="Akapitzlist"/>
        <w:numPr>
          <w:ilvl w:val="0"/>
          <w:numId w:val="37"/>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 xml:space="preserve">Wykonawca mający siedzibę na terytorium Rzeczypospolitej Polskiej, w odniesieniu do osoby mającej miejsce zamieszkania poza terytorium Rzeczypospolitej Polskiej, której dotyczy </w:t>
      </w:r>
      <w:r w:rsidRPr="00C962AC">
        <w:rPr>
          <w:rFonts w:ascii="Century Gothic" w:hAnsi="Century Gothic" w:cs="Open Sans"/>
          <w:w w:val="100"/>
          <w:sz w:val="20"/>
        </w:rPr>
        <w:lastRenderedPageBreak/>
        <w:t>dokument wskazany w ust. 2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14:paraId="1F38319B" w14:textId="77777777" w:rsidR="002B0F93" w:rsidRPr="00C962AC" w:rsidRDefault="002B0F93" w:rsidP="00596E21">
      <w:pPr>
        <w:pStyle w:val="Akapitzlist"/>
        <w:numPr>
          <w:ilvl w:val="0"/>
          <w:numId w:val="37"/>
        </w:numPr>
        <w:autoSpaceDE/>
        <w:autoSpaceDN/>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Dokumenty sporządzone w języku obcym muszą być złożone wraz z tłumaczeniem na język polski.</w:t>
      </w:r>
    </w:p>
    <w:p w14:paraId="49D3D84E" w14:textId="77777777" w:rsidR="002B0F93" w:rsidRPr="00C962AC" w:rsidRDefault="004C4D2B" w:rsidP="003E4C6C">
      <w:pPr>
        <w:pStyle w:val="Nagwek2"/>
        <w:rPr>
          <w:rFonts w:ascii="Century Gothic" w:hAnsi="Century Gothic" w:cs="Open Sans"/>
          <w:sz w:val="20"/>
          <w:szCs w:val="20"/>
        </w:rPr>
      </w:pPr>
      <w:bookmarkStart w:id="56" w:name="_Toc534368262"/>
      <w:r w:rsidRPr="00C962AC">
        <w:rPr>
          <w:rFonts w:ascii="Century Gothic" w:hAnsi="Century Gothic" w:cs="Open Sans"/>
          <w:sz w:val="20"/>
          <w:szCs w:val="20"/>
        </w:rPr>
        <w:t>wYKONAWCY WYSTĘPUJĄCY WSPÓLNIE LUB UŻYCZAJĄCY ZASOBY</w:t>
      </w:r>
      <w:bookmarkEnd w:id="56"/>
    </w:p>
    <w:p w14:paraId="5F1E0FBC" w14:textId="77777777" w:rsidR="004C4D2B" w:rsidRPr="00C962AC" w:rsidRDefault="004C4D2B" w:rsidP="00596E21">
      <w:pPr>
        <w:pStyle w:val="Zwykytekst"/>
        <w:numPr>
          <w:ilvl w:val="0"/>
          <w:numId w:val="38"/>
        </w:numPr>
        <w:autoSpaceDE/>
        <w:autoSpaceDN/>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 xml:space="preserve">W przypadku Wykonawców wspólnie ubiegających się o udzielenie zamówienia </w:t>
      </w:r>
      <w:r w:rsidR="00993826" w:rsidRPr="00C962AC">
        <w:rPr>
          <w:rFonts w:ascii="Century Gothic" w:hAnsi="Century Gothic" w:cs="Open Sans"/>
          <w:w w:val="100"/>
          <w:sz w:val="20"/>
        </w:rPr>
        <w:t xml:space="preserve">oświadczenie, </w:t>
      </w:r>
      <w:r w:rsidR="00993826" w:rsidRPr="00C962AC">
        <w:rPr>
          <w:rFonts w:ascii="Century Gothic" w:hAnsi="Century Gothic" w:cs="Open Sans"/>
          <w:w w:val="100"/>
          <w:sz w:val="20"/>
        </w:rPr>
        <w:br/>
        <w:t>o którym mowa w</w:t>
      </w:r>
      <w:r w:rsidR="000B554C" w:rsidRPr="00C962AC">
        <w:rPr>
          <w:rFonts w:ascii="Century Gothic" w:hAnsi="Century Gothic" w:cs="Open Sans"/>
          <w:w w:val="100"/>
          <w:sz w:val="20"/>
        </w:rPr>
        <w:t xml:space="preserve"> rozdz. </w:t>
      </w:r>
      <w:r w:rsidR="00393BAF" w:rsidRPr="00C962AC">
        <w:rPr>
          <w:rFonts w:ascii="Century Gothic" w:hAnsi="Century Gothic" w:cs="Open Sans"/>
          <w:w w:val="100"/>
          <w:sz w:val="20"/>
        </w:rPr>
        <w:t>IX</w:t>
      </w:r>
      <w:r w:rsidR="00993826" w:rsidRPr="00C962AC">
        <w:rPr>
          <w:rFonts w:ascii="Century Gothic" w:hAnsi="Century Gothic" w:cs="Open Sans"/>
          <w:w w:val="100"/>
          <w:sz w:val="20"/>
        </w:rPr>
        <w:t xml:space="preserve"> </w:t>
      </w:r>
      <w:r w:rsidR="005159AA" w:rsidRPr="00C962AC">
        <w:rPr>
          <w:rFonts w:ascii="Century Gothic" w:hAnsi="Century Gothic" w:cs="Open Sans"/>
          <w:w w:val="100"/>
          <w:sz w:val="20"/>
        </w:rPr>
        <w:t>podr.</w:t>
      </w:r>
      <w:r w:rsidR="00993826" w:rsidRPr="00C962AC">
        <w:rPr>
          <w:rFonts w:ascii="Century Gothic" w:hAnsi="Century Gothic" w:cs="Open Sans"/>
          <w:w w:val="100"/>
          <w:sz w:val="20"/>
        </w:rPr>
        <w:t xml:space="preserve"> I ust. 1</w:t>
      </w:r>
      <w:r w:rsidRPr="00C962AC">
        <w:rPr>
          <w:rFonts w:ascii="Century Gothic" w:hAnsi="Century Gothic" w:cs="Open Sans"/>
          <w:w w:val="100"/>
          <w:sz w:val="20"/>
        </w:rPr>
        <w:t xml:space="preserve"> składa każdy z Wykonawców wspólnie ubiegających się </w:t>
      </w:r>
      <w:r w:rsidR="00993826" w:rsidRPr="00C962AC">
        <w:rPr>
          <w:rFonts w:ascii="Century Gothic" w:hAnsi="Century Gothic" w:cs="Open Sans"/>
          <w:w w:val="100"/>
          <w:sz w:val="20"/>
        </w:rPr>
        <w:br/>
      </w:r>
      <w:r w:rsidRPr="00C962AC">
        <w:rPr>
          <w:rFonts w:ascii="Century Gothic" w:hAnsi="Century Gothic" w:cs="Open Sans"/>
          <w:w w:val="100"/>
          <w:sz w:val="20"/>
        </w:rPr>
        <w:t>o zamówienie. Dokumenty te powinny potwierdzać spełnianie w</w:t>
      </w:r>
      <w:r w:rsidR="00832F13" w:rsidRPr="00C962AC">
        <w:rPr>
          <w:rFonts w:ascii="Century Gothic" w:hAnsi="Century Gothic" w:cs="Open Sans"/>
          <w:w w:val="100"/>
          <w:sz w:val="20"/>
        </w:rPr>
        <w:t>arunków udziału w </w:t>
      </w:r>
      <w:r w:rsidRPr="00C962AC">
        <w:rPr>
          <w:rFonts w:ascii="Century Gothic" w:hAnsi="Century Gothic" w:cs="Open Sans"/>
          <w:w w:val="100"/>
          <w:sz w:val="20"/>
        </w:rPr>
        <w:t>postępowaniu,</w:t>
      </w:r>
      <w:r w:rsidR="003677D2" w:rsidRPr="00C962AC">
        <w:rPr>
          <w:rFonts w:ascii="Century Gothic" w:hAnsi="Century Gothic" w:cs="Open Sans"/>
          <w:w w:val="100"/>
          <w:sz w:val="20"/>
        </w:rPr>
        <w:t xml:space="preserve"> </w:t>
      </w:r>
      <w:r w:rsidRPr="00C962AC">
        <w:rPr>
          <w:rFonts w:ascii="Century Gothic" w:hAnsi="Century Gothic" w:cs="Open Sans"/>
          <w:w w:val="100"/>
          <w:sz w:val="20"/>
        </w:rPr>
        <w:t xml:space="preserve">w którym każdy z Wykonawców wykazuje spełnianie warunków udziału </w:t>
      </w:r>
      <w:r w:rsidR="003677D2" w:rsidRPr="00C962AC">
        <w:rPr>
          <w:rFonts w:ascii="Century Gothic" w:hAnsi="Century Gothic" w:cs="Open Sans"/>
          <w:w w:val="100"/>
          <w:sz w:val="20"/>
        </w:rPr>
        <w:br/>
      </w:r>
      <w:r w:rsidRPr="00C962AC">
        <w:rPr>
          <w:rFonts w:ascii="Century Gothic" w:hAnsi="Century Gothic" w:cs="Open Sans"/>
          <w:w w:val="100"/>
          <w:sz w:val="20"/>
        </w:rPr>
        <w:t xml:space="preserve">w postępowaniu. </w:t>
      </w:r>
    </w:p>
    <w:p w14:paraId="1F4E929D" w14:textId="77777777" w:rsidR="000B554C" w:rsidRPr="00C962AC" w:rsidRDefault="000B554C" w:rsidP="00596E21">
      <w:pPr>
        <w:pStyle w:val="Akapitzlist"/>
        <w:numPr>
          <w:ilvl w:val="0"/>
          <w:numId w:val="38"/>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Wykonawca, który powołuje się na zasoby innych podmiotów, w celu wykazania braku istnienia wobec nich podstaw wykluczenia oraz spełniania, w zakresie, w jakim powołuje się na ich zasoby, warunków udziału w postępowaniu</w:t>
      </w:r>
      <w:bookmarkStart w:id="57" w:name="mip44786406"/>
      <w:bookmarkEnd w:id="57"/>
      <w:r w:rsidRPr="00C962AC">
        <w:rPr>
          <w:rFonts w:ascii="Century Gothic" w:hAnsi="Century Gothic" w:cs="Open Sans"/>
          <w:w w:val="100"/>
          <w:sz w:val="20"/>
        </w:rPr>
        <w:t xml:space="preserve"> zamieszcza informacje o tych podmiotach </w:t>
      </w:r>
      <w:r w:rsidR="00D36A1D" w:rsidRPr="00C962AC">
        <w:rPr>
          <w:rFonts w:ascii="Century Gothic" w:hAnsi="Century Gothic" w:cs="Open Sans"/>
          <w:w w:val="100"/>
          <w:sz w:val="20"/>
        </w:rPr>
        <w:br/>
      </w:r>
      <w:r w:rsidRPr="00C962AC">
        <w:rPr>
          <w:rFonts w:ascii="Century Gothic" w:hAnsi="Century Gothic" w:cs="Open Sans"/>
          <w:w w:val="100"/>
          <w:sz w:val="20"/>
        </w:rPr>
        <w:t>w oświadczeniu, o którym mowa w rozdz. IX podr. I ust. 1</w:t>
      </w:r>
    </w:p>
    <w:p w14:paraId="245B596B" w14:textId="77777777" w:rsidR="002D4468" w:rsidRPr="00C962AC" w:rsidRDefault="002D4468" w:rsidP="00596E21">
      <w:pPr>
        <w:pStyle w:val="Lista2"/>
        <w:numPr>
          <w:ilvl w:val="0"/>
          <w:numId w:val="38"/>
        </w:numPr>
        <w:tabs>
          <w:tab w:val="clear" w:pos="9639"/>
        </w:tabs>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 xml:space="preserve">Jeżeli Wykonawca polega na zdolnościach lub sytuacji innych podmiotów na zasadach określonych w art. 22a ustawy Pzp, Zamawiający żąda przedstawienia w odniesieniu do tych podmiotów dokumentów wymienionych w ust. </w:t>
      </w:r>
      <w:r w:rsidR="002D5CA6" w:rsidRPr="00C962AC">
        <w:rPr>
          <w:rFonts w:ascii="Century Gothic" w:hAnsi="Century Gothic" w:cs="Open Sans"/>
          <w:w w:val="100"/>
          <w:sz w:val="20"/>
        </w:rPr>
        <w:t>1</w:t>
      </w:r>
      <w:r w:rsidRPr="00C962AC">
        <w:rPr>
          <w:rFonts w:ascii="Century Gothic" w:hAnsi="Century Gothic" w:cs="Open Sans"/>
          <w:w w:val="100"/>
          <w:sz w:val="20"/>
        </w:rPr>
        <w:t>.</w:t>
      </w:r>
    </w:p>
    <w:p w14:paraId="1E8C763A" w14:textId="7DBE5BE7" w:rsidR="004760EE" w:rsidRPr="00C962AC" w:rsidRDefault="00655119" w:rsidP="00456A95">
      <w:pPr>
        <w:pStyle w:val="Lista2"/>
        <w:numPr>
          <w:ilvl w:val="0"/>
          <w:numId w:val="38"/>
        </w:numPr>
        <w:tabs>
          <w:tab w:val="clear" w:pos="9639"/>
        </w:tabs>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Dokumenty lub oświadczenia, o których mowa w rozporządzeniu, składane są w oryginale lub kopii poświadczonej za zgodność z oryginałem.</w:t>
      </w:r>
    </w:p>
    <w:p w14:paraId="0DA052BC" w14:textId="77777777" w:rsidR="00735D13" w:rsidRPr="00C962AC" w:rsidRDefault="003C27B5" w:rsidP="003C27B5">
      <w:pPr>
        <w:pStyle w:val="Nagwek1"/>
        <w:rPr>
          <w:rFonts w:ascii="Century Gothic" w:hAnsi="Century Gothic" w:cs="Open Sans"/>
          <w:sz w:val="22"/>
          <w:szCs w:val="22"/>
        </w:rPr>
      </w:pPr>
      <w:bookmarkStart w:id="58" w:name="_Toc56878487"/>
      <w:bookmarkStart w:id="59" w:name="_Toc136762098"/>
      <w:r w:rsidRPr="00C962AC">
        <w:rPr>
          <w:rFonts w:ascii="Century Gothic" w:hAnsi="Century Gothic"/>
        </w:rPr>
        <w:br/>
      </w:r>
      <w:bookmarkStart w:id="60" w:name="_Toc534368263"/>
      <w:r w:rsidR="00735D13" w:rsidRPr="00C962AC">
        <w:rPr>
          <w:rFonts w:ascii="Century Gothic" w:hAnsi="Century Gothic" w:cs="Open Sans"/>
          <w:sz w:val="22"/>
          <w:szCs w:val="22"/>
        </w:rPr>
        <w:t>OPIS SPOSOBU PRZYGOTOWANIA OFERTY</w:t>
      </w:r>
      <w:bookmarkEnd w:id="60"/>
    </w:p>
    <w:p w14:paraId="5A92AA98" w14:textId="77777777" w:rsidR="00E9484C" w:rsidRPr="00C962AC" w:rsidRDefault="00E9484C" w:rsidP="0015079C">
      <w:pPr>
        <w:pStyle w:val="Akapitzlist"/>
        <w:numPr>
          <w:ilvl w:val="0"/>
          <w:numId w:val="30"/>
        </w:numPr>
        <w:tabs>
          <w:tab w:val="left" w:pos="-2268"/>
          <w:tab w:val="left" w:pos="0"/>
          <w:tab w:val="left" w:pos="426"/>
        </w:tabs>
        <w:overflowPunct w:val="0"/>
        <w:adjustRightInd w:val="0"/>
        <w:spacing w:before="120" w:after="120" w:line="288" w:lineRule="auto"/>
        <w:ind w:left="426" w:hanging="426"/>
        <w:rPr>
          <w:rFonts w:ascii="Century Gothic" w:hAnsi="Century Gothic" w:cs="Open Sans"/>
          <w:w w:val="100"/>
          <w:sz w:val="20"/>
        </w:rPr>
      </w:pPr>
      <w:r w:rsidRPr="00C962AC">
        <w:rPr>
          <w:rFonts w:ascii="Century Gothic" w:hAnsi="Century Gothic" w:cs="Open Sans"/>
          <w:w w:val="100"/>
          <w:sz w:val="20"/>
        </w:rPr>
        <w:t xml:space="preserve">Wykonawca </w:t>
      </w:r>
      <w:r w:rsidR="00487159" w:rsidRPr="00C962AC">
        <w:rPr>
          <w:rFonts w:ascii="Century Gothic" w:hAnsi="Century Gothic" w:cs="Open Sans"/>
          <w:w w:val="100"/>
          <w:sz w:val="20"/>
        </w:rPr>
        <w:t xml:space="preserve">może złożyć </w:t>
      </w:r>
      <w:r w:rsidR="00655119" w:rsidRPr="00C962AC">
        <w:rPr>
          <w:rFonts w:ascii="Century Gothic" w:hAnsi="Century Gothic" w:cs="Open Sans"/>
          <w:w w:val="100"/>
          <w:sz w:val="20"/>
        </w:rPr>
        <w:t>tylko jedną ofertę w postępowaniu</w:t>
      </w:r>
      <w:r w:rsidR="00991DB5" w:rsidRPr="00C962AC">
        <w:rPr>
          <w:rFonts w:ascii="Century Gothic" w:hAnsi="Century Gothic" w:cs="Open Sans"/>
          <w:w w:val="100"/>
          <w:sz w:val="20"/>
        </w:rPr>
        <w:t>.</w:t>
      </w:r>
    </w:p>
    <w:p w14:paraId="47A7812E" w14:textId="77777777" w:rsidR="00487159" w:rsidRPr="00C962AC" w:rsidRDefault="00487159" w:rsidP="0015079C">
      <w:pPr>
        <w:pStyle w:val="Akapitzlist"/>
        <w:numPr>
          <w:ilvl w:val="0"/>
          <w:numId w:val="30"/>
        </w:numPr>
        <w:tabs>
          <w:tab w:val="left" w:pos="-2268"/>
          <w:tab w:val="left" w:pos="0"/>
          <w:tab w:val="left" w:pos="426"/>
        </w:tabs>
        <w:overflowPunct w:val="0"/>
        <w:adjustRightInd w:val="0"/>
        <w:spacing w:before="120" w:after="120" w:line="288" w:lineRule="auto"/>
        <w:ind w:left="426" w:hanging="426"/>
        <w:rPr>
          <w:rFonts w:ascii="Century Gothic" w:hAnsi="Century Gothic" w:cs="Open Sans"/>
          <w:w w:val="100"/>
          <w:sz w:val="20"/>
        </w:rPr>
      </w:pPr>
      <w:r w:rsidRPr="00C962AC">
        <w:rPr>
          <w:rFonts w:ascii="Century Gothic" w:hAnsi="Century Gothic" w:cs="Open Sans"/>
          <w:w w:val="100"/>
          <w:sz w:val="20"/>
        </w:rPr>
        <w:t>Zamawiający nie przewiduje zwrotu kosztów w postępowaniu.</w:t>
      </w:r>
    </w:p>
    <w:p w14:paraId="00139423" w14:textId="77777777" w:rsidR="00487159" w:rsidRPr="00C962AC" w:rsidRDefault="00487159" w:rsidP="0015079C">
      <w:pPr>
        <w:pStyle w:val="Akapitzlist"/>
        <w:numPr>
          <w:ilvl w:val="0"/>
          <w:numId w:val="30"/>
        </w:numPr>
        <w:tabs>
          <w:tab w:val="left" w:pos="-2268"/>
          <w:tab w:val="left" w:pos="0"/>
          <w:tab w:val="left" w:pos="426"/>
        </w:tabs>
        <w:overflowPunct w:val="0"/>
        <w:adjustRightInd w:val="0"/>
        <w:spacing w:before="120" w:after="120" w:line="288" w:lineRule="auto"/>
        <w:ind w:left="426" w:hanging="426"/>
        <w:rPr>
          <w:rFonts w:ascii="Century Gothic" w:hAnsi="Century Gothic" w:cs="Open Sans"/>
          <w:w w:val="100"/>
          <w:sz w:val="20"/>
        </w:rPr>
      </w:pPr>
      <w:r w:rsidRPr="00C962AC">
        <w:rPr>
          <w:rFonts w:ascii="Century Gothic" w:hAnsi="Century Gothic" w:cs="Open Sans"/>
          <w:w w:val="100"/>
          <w:sz w:val="20"/>
        </w:rPr>
        <w:t>Zamawiający nie dopuszcza składnia ofert wariantowych.</w:t>
      </w:r>
    </w:p>
    <w:p w14:paraId="0A26AEB4" w14:textId="77777777" w:rsidR="00E9484C" w:rsidRPr="00C962AC" w:rsidRDefault="00487159" w:rsidP="0015079C">
      <w:pPr>
        <w:pStyle w:val="Akapitzlist"/>
        <w:numPr>
          <w:ilvl w:val="0"/>
          <w:numId w:val="30"/>
        </w:numPr>
        <w:tabs>
          <w:tab w:val="left" w:pos="-2268"/>
          <w:tab w:val="left" w:pos="0"/>
          <w:tab w:val="left" w:pos="426"/>
        </w:tabs>
        <w:overflowPunct w:val="0"/>
        <w:adjustRightInd w:val="0"/>
        <w:spacing w:before="120" w:after="120" w:line="288" w:lineRule="auto"/>
        <w:ind w:left="426" w:hanging="426"/>
        <w:rPr>
          <w:rFonts w:ascii="Century Gothic" w:hAnsi="Century Gothic" w:cs="Open Sans"/>
          <w:w w:val="100"/>
          <w:sz w:val="20"/>
        </w:rPr>
      </w:pPr>
      <w:r w:rsidRPr="00C962AC">
        <w:rPr>
          <w:rFonts w:ascii="Century Gothic" w:hAnsi="Century Gothic" w:cs="Open Sans"/>
          <w:w w:val="100"/>
          <w:sz w:val="20"/>
        </w:rPr>
        <w:t>Oferta powinna być sporządzona</w:t>
      </w:r>
      <w:r w:rsidR="00E9484C" w:rsidRPr="00C962AC">
        <w:rPr>
          <w:rFonts w:ascii="Century Gothic" w:hAnsi="Century Gothic" w:cs="Open Sans"/>
          <w:w w:val="100"/>
          <w:sz w:val="20"/>
        </w:rPr>
        <w:t xml:space="preserve"> w języku polskim, </w:t>
      </w:r>
      <w:r w:rsidRPr="00C962AC">
        <w:rPr>
          <w:rFonts w:ascii="Century Gothic" w:hAnsi="Century Gothic" w:cs="Open Sans"/>
          <w:w w:val="100"/>
          <w:sz w:val="20"/>
        </w:rPr>
        <w:t xml:space="preserve">z zachowaniem formy pisemnej </w:t>
      </w:r>
      <w:r w:rsidR="00E9484C" w:rsidRPr="00C962AC">
        <w:rPr>
          <w:rFonts w:ascii="Century Gothic" w:hAnsi="Century Gothic" w:cs="Open Sans"/>
          <w:w w:val="100"/>
          <w:sz w:val="20"/>
        </w:rPr>
        <w:t>pod rygorem nieważności.</w:t>
      </w:r>
      <w:r w:rsidRPr="00C962AC">
        <w:rPr>
          <w:rFonts w:ascii="Century Gothic" w:hAnsi="Century Gothic" w:cs="Open Sans"/>
          <w:w w:val="100"/>
          <w:sz w:val="20"/>
        </w:rPr>
        <w:t xml:space="preserve"> </w:t>
      </w:r>
      <w:r w:rsidR="00C35B25" w:rsidRPr="00C962AC">
        <w:rPr>
          <w:rFonts w:ascii="Century Gothic" w:hAnsi="Century Gothic" w:cs="Open Sans"/>
          <w:w w:val="100"/>
          <w:sz w:val="20"/>
        </w:rPr>
        <w:t>Zamawiający nie dopuszcza składania oferty w postaci elektronicznej.</w:t>
      </w:r>
    </w:p>
    <w:p w14:paraId="0908D469" w14:textId="77777777" w:rsidR="00E9484C" w:rsidRPr="00C962AC" w:rsidRDefault="00487159" w:rsidP="0015079C">
      <w:pPr>
        <w:pStyle w:val="Akapitzlist"/>
        <w:numPr>
          <w:ilvl w:val="0"/>
          <w:numId w:val="30"/>
        </w:numPr>
        <w:tabs>
          <w:tab w:val="left" w:pos="-2268"/>
          <w:tab w:val="left" w:pos="0"/>
          <w:tab w:val="left" w:pos="426"/>
        </w:tabs>
        <w:overflowPunct w:val="0"/>
        <w:adjustRightInd w:val="0"/>
        <w:spacing w:before="120" w:after="120" w:line="288" w:lineRule="auto"/>
        <w:ind w:left="426" w:hanging="426"/>
        <w:rPr>
          <w:rFonts w:ascii="Century Gothic" w:hAnsi="Century Gothic" w:cs="Open Sans"/>
          <w:w w:val="100"/>
          <w:sz w:val="20"/>
        </w:rPr>
      </w:pPr>
      <w:r w:rsidRPr="00C962AC">
        <w:rPr>
          <w:rFonts w:ascii="Century Gothic" w:hAnsi="Century Gothic" w:cs="Open Sans"/>
          <w:w w:val="100"/>
          <w:sz w:val="20"/>
        </w:rPr>
        <w:t xml:space="preserve">Oferta powinna być podpisana przez wykonawcę lub osobę upoważnioną </w:t>
      </w:r>
      <w:r w:rsidR="00D36A1D" w:rsidRPr="00C962AC">
        <w:rPr>
          <w:rFonts w:ascii="Century Gothic" w:hAnsi="Century Gothic" w:cs="Open Sans"/>
          <w:w w:val="100"/>
          <w:sz w:val="20"/>
        </w:rPr>
        <w:br/>
      </w:r>
      <w:r w:rsidRPr="00C962AC">
        <w:rPr>
          <w:rFonts w:ascii="Century Gothic" w:hAnsi="Century Gothic" w:cs="Open Sans"/>
          <w:w w:val="100"/>
          <w:sz w:val="20"/>
        </w:rPr>
        <w:t xml:space="preserve">do reprezentowania wykonawcy, zgodnie z formą reprezentacji wykonawcy określoną </w:t>
      </w:r>
      <w:r w:rsidR="00D36A1D" w:rsidRPr="00C962AC">
        <w:rPr>
          <w:rFonts w:ascii="Century Gothic" w:hAnsi="Century Gothic" w:cs="Open Sans"/>
          <w:w w:val="100"/>
          <w:sz w:val="20"/>
        </w:rPr>
        <w:br/>
      </w:r>
      <w:r w:rsidRPr="00C962AC">
        <w:rPr>
          <w:rFonts w:ascii="Century Gothic" w:hAnsi="Century Gothic" w:cs="Open Sans"/>
          <w:w w:val="100"/>
          <w:sz w:val="20"/>
        </w:rPr>
        <w:t>w rejestrze lub innym dokumencie, właściwym dla danej formy organizacyjnej wykonawcy albo przez pełnomocnika wykonawcy</w:t>
      </w:r>
      <w:r w:rsidR="00E9484C" w:rsidRPr="00C962AC">
        <w:rPr>
          <w:rFonts w:ascii="Century Gothic" w:hAnsi="Century Gothic" w:cs="Open Sans"/>
          <w:w w:val="100"/>
          <w:sz w:val="20"/>
        </w:rPr>
        <w:t>.</w:t>
      </w:r>
    </w:p>
    <w:p w14:paraId="32C976F0" w14:textId="036A2270" w:rsidR="00E9484C" w:rsidRPr="00C962AC" w:rsidRDefault="00E9484C" w:rsidP="0015079C">
      <w:pPr>
        <w:pStyle w:val="Lista"/>
        <w:numPr>
          <w:ilvl w:val="0"/>
          <w:numId w:val="30"/>
        </w:numPr>
        <w:tabs>
          <w:tab w:val="left" w:pos="426"/>
        </w:tabs>
        <w:spacing w:before="120" w:after="120" w:line="288" w:lineRule="auto"/>
        <w:ind w:left="426" w:hanging="426"/>
        <w:rPr>
          <w:rFonts w:ascii="Century Gothic" w:hAnsi="Century Gothic" w:cs="Open Sans"/>
          <w:w w:val="100"/>
          <w:sz w:val="20"/>
        </w:rPr>
      </w:pPr>
      <w:r w:rsidRPr="00C962AC">
        <w:rPr>
          <w:rFonts w:ascii="Century Gothic" w:hAnsi="Century Gothic" w:cs="Open Sans"/>
          <w:w w:val="100"/>
          <w:sz w:val="20"/>
        </w:rPr>
        <w:t xml:space="preserve">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w:t>
      </w:r>
      <w:r w:rsidRPr="00C962AC">
        <w:rPr>
          <w:rFonts w:ascii="Century Gothic" w:hAnsi="Century Gothic" w:cs="Open Sans"/>
          <w:w w:val="100"/>
          <w:sz w:val="20"/>
        </w:rPr>
        <w:lastRenderedPageBreak/>
        <w:t xml:space="preserve">iż zastrzeżone informacje stanowią tajemnicę przedsiębiorstwa. </w:t>
      </w:r>
      <w:r w:rsidR="00487159" w:rsidRPr="00C962AC">
        <w:rPr>
          <w:rFonts w:ascii="Century Gothic" w:hAnsi="Century Gothic" w:cs="Open Sans"/>
          <w:w w:val="100"/>
          <w:sz w:val="20"/>
        </w:rPr>
        <w:t>Wszelkie informacje stanowiące tajemnicę przedsiębiorstwa w rozumieniu ustawy z dnia 16 kwietnia</w:t>
      </w:r>
      <w:r w:rsidR="00540099">
        <w:rPr>
          <w:rFonts w:ascii="Century Gothic" w:hAnsi="Century Gothic" w:cs="Open Sans"/>
          <w:w w:val="100"/>
          <w:sz w:val="20"/>
        </w:rPr>
        <w:t xml:space="preserve"> </w:t>
      </w:r>
      <w:r w:rsidR="00487159" w:rsidRPr="00C962AC">
        <w:rPr>
          <w:rFonts w:ascii="Century Gothic" w:hAnsi="Century Gothic" w:cs="Open Sans"/>
          <w:w w:val="100"/>
          <w:sz w:val="20"/>
        </w:rPr>
        <w:t xml:space="preserve">1993 r. </w:t>
      </w:r>
      <w:r w:rsidR="00540099">
        <w:rPr>
          <w:rFonts w:ascii="Century Gothic" w:hAnsi="Century Gothic" w:cs="Open Sans"/>
          <w:w w:val="100"/>
          <w:sz w:val="20"/>
        </w:rPr>
        <w:t>o </w:t>
      </w:r>
      <w:r w:rsidR="00487159" w:rsidRPr="00C962AC">
        <w:rPr>
          <w:rFonts w:ascii="Century Gothic" w:hAnsi="Century Gothic" w:cs="Open Sans"/>
          <w:w w:val="100"/>
          <w:sz w:val="20"/>
        </w:rPr>
        <w:t xml:space="preserve">zwalczaniu nieuczciwej konkurencji (Dz. U. z </w:t>
      </w:r>
      <w:r w:rsidR="000E54B7" w:rsidRPr="00C962AC">
        <w:rPr>
          <w:rFonts w:ascii="Century Gothic" w:hAnsi="Century Gothic" w:cs="Open Sans"/>
          <w:w w:val="100"/>
          <w:sz w:val="20"/>
        </w:rPr>
        <w:t>2019</w:t>
      </w:r>
      <w:r w:rsidR="00487159" w:rsidRPr="00C962AC">
        <w:rPr>
          <w:rFonts w:ascii="Century Gothic" w:hAnsi="Century Gothic" w:cs="Open Sans"/>
          <w:w w:val="100"/>
          <w:sz w:val="20"/>
        </w:rPr>
        <w:t xml:space="preserve"> r., poz</w:t>
      </w:r>
      <w:r w:rsidR="000E54B7" w:rsidRPr="00C962AC">
        <w:rPr>
          <w:rFonts w:ascii="Century Gothic" w:hAnsi="Century Gothic" w:cs="Open Sans"/>
          <w:w w:val="100"/>
          <w:sz w:val="20"/>
        </w:rPr>
        <w:t>.</w:t>
      </w:r>
      <w:r w:rsidR="00487159" w:rsidRPr="00C962AC">
        <w:rPr>
          <w:rFonts w:ascii="Century Gothic" w:hAnsi="Century Gothic" w:cs="Open Sans"/>
          <w:w w:val="100"/>
          <w:sz w:val="20"/>
        </w:rPr>
        <w:t xml:space="preserve"> </w:t>
      </w:r>
      <w:r w:rsidR="000E54B7" w:rsidRPr="00C962AC">
        <w:rPr>
          <w:rFonts w:ascii="Century Gothic" w:hAnsi="Century Gothic" w:cs="Open Sans"/>
          <w:w w:val="100"/>
          <w:sz w:val="20"/>
        </w:rPr>
        <w:t>1010</w:t>
      </w:r>
      <w:r w:rsidR="00487159" w:rsidRPr="00C962AC">
        <w:rPr>
          <w:rFonts w:ascii="Century Gothic" w:hAnsi="Century Gothic" w:cs="Open Sans"/>
          <w:w w:val="100"/>
          <w:sz w:val="20"/>
        </w:rPr>
        <w:t xml:space="preserve">), którego wykonawca pragnie zastrzec jasko tajemnicę przedsiębiorstwa powinny być załączone w osobnym opakowaniu </w:t>
      </w:r>
      <w:r w:rsidR="00D36A1D" w:rsidRPr="00C962AC">
        <w:rPr>
          <w:rFonts w:ascii="Century Gothic" w:hAnsi="Century Gothic" w:cs="Open Sans"/>
          <w:w w:val="100"/>
          <w:sz w:val="20"/>
        </w:rPr>
        <w:br/>
      </w:r>
      <w:r w:rsidR="00487159" w:rsidRPr="00C962AC">
        <w:rPr>
          <w:rFonts w:ascii="Century Gothic" w:hAnsi="Century Gothic" w:cs="Open Sans"/>
          <w:w w:val="100"/>
          <w:sz w:val="20"/>
        </w:rPr>
        <w:t xml:space="preserve">i opatrzone napisem: „Informacje stanowiące tajemnicę przedsiębiorstwa”.  </w:t>
      </w:r>
      <w:r w:rsidR="00540099">
        <w:rPr>
          <w:rFonts w:ascii="Century Gothic" w:hAnsi="Century Gothic" w:cs="Open Sans"/>
          <w:w w:val="100"/>
          <w:sz w:val="20"/>
        </w:rPr>
        <w:t xml:space="preserve">Wykonawca nie </w:t>
      </w:r>
      <w:r w:rsidR="00863B50" w:rsidRPr="00C962AC">
        <w:rPr>
          <w:rFonts w:ascii="Century Gothic" w:hAnsi="Century Gothic" w:cs="Open Sans"/>
          <w:w w:val="100"/>
          <w:sz w:val="20"/>
        </w:rPr>
        <w:t>może zastrzec informacji o których mowa w art. 86 ust. 4 ustawy Pzp.</w:t>
      </w:r>
    </w:p>
    <w:p w14:paraId="75E49EB5" w14:textId="07D91874" w:rsidR="001415D5" w:rsidRPr="00C962AC" w:rsidRDefault="001415D5" w:rsidP="0015079C">
      <w:pPr>
        <w:pStyle w:val="Lista"/>
        <w:numPr>
          <w:ilvl w:val="0"/>
          <w:numId w:val="30"/>
        </w:numPr>
        <w:spacing w:before="120" w:after="120" w:line="288" w:lineRule="auto"/>
        <w:ind w:left="426" w:hanging="426"/>
        <w:rPr>
          <w:rFonts w:ascii="Century Gothic" w:hAnsi="Century Gothic" w:cs="Open Sans"/>
          <w:w w:val="100"/>
          <w:sz w:val="20"/>
        </w:rPr>
      </w:pPr>
      <w:r w:rsidRPr="00C962AC">
        <w:rPr>
          <w:rFonts w:ascii="Century Gothic" w:hAnsi="Century Gothic" w:cs="Open Sans"/>
          <w:w w:val="100"/>
          <w:sz w:val="20"/>
        </w:rPr>
        <w:t>Dokumenty lub oświadczenia, o których mowa w rozporządz</w:t>
      </w:r>
      <w:r w:rsidR="00C20C04" w:rsidRPr="00C962AC">
        <w:rPr>
          <w:rFonts w:ascii="Century Gothic" w:hAnsi="Century Gothic" w:cs="Open Sans"/>
          <w:w w:val="100"/>
          <w:sz w:val="20"/>
        </w:rPr>
        <w:t>eniu Ministra Rozwoju z dnia 26 </w:t>
      </w:r>
      <w:r w:rsidRPr="00C962AC">
        <w:rPr>
          <w:rFonts w:ascii="Century Gothic" w:hAnsi="Century Gothic" w:cs="Open Sans"/>
          <w:w w:val="100"/>
          <w:sz w:val="20"/>
        </w:rPr>
        <w:t>lipca 2016 r. w sprawie rodzajów dokumentów, jakich może żądać zamawiający od wyk</w:t>
      </w:r>
      <w:r w:rsidR="00832F13" w:rsidRPr="00C962AC">
        <w:rPr>
          <w:rFonts w:ascii="Century Gothic" w:hAnsi="Century Gothic" w:cs="Open Sans"/>
          <w:w w:val="100"/>
          <w:sz w:val="20"/>
        </w:rPr>
        <w:t>onawcy w </w:t>
      </w:r>
      <w:r w:rsidRPr="00C962AC">
        <w:rPr>
          <w:rFonts w:ascii="Century Gothic" w:hAnsi="Century Gothic" w:cs="Open Sans"/>
          <w:w w:val="100"/>
          <w:sz w:val="20"/>
        </w:rPr>
        <w:t>postępowaniu o udzielenie zamówienia (Dz. U. z 2016 r. poz. 1126 ze zm.), zwanym dalej „Rozporządzeniem</w:t>
      </w:r>
      <w:r w:rsidR="008B324D" w:rsidRPr="00C962AC">
        <w:rPr>
          <w:rFonts w:ascii="Century Gothic" w:hAnsi="Century Gothic" w:cs="Open Sans"/>
          <w:w w:val="100"/>
          <w:sz w:val="20"/>
        </w:rPr>
        <w:t>”</w:t>
      </w:r>
      <w:r w:rsidRPr="00C962AC">
        <w:rPr>
          <w:rFonts w:ascii="Century Gothic" w:hAnsi="Century Gothic" w:cs="Open Sans"/>
          <w:w w:val="100"/>
          <w:sz w:val="20"/>
        </w:rPr>
        <w:t>, składane są w oryginale kopii dokumentu lub oświadczenia poświadczonego za zgodność z oryginałem.</w:t>
      </w:r>
    </w:p>
    <w:p w14:paraId="5EA9855B" w14:textId="77777777" w:rsidR="00E9484C" w:rsidRPr="00C962AC" w:rsidRDefault="00E9484C" w:rsidP="0015079C">
      <w:pPr>
        <w:pStyle w:val="Akapitzlist"/>
        <w:numPr>
          <w:ilvl w:val="0"/>
          <w:numId w:val="30"/>
        </w:numPr>
        <w:tabs>
          <w:tab w:val="left" w:pos="-2268"/>
          <w:tab w:val="left" w:pos="0"/>
        </w:tabs>
        <w:overflowPunct w:val="0"/>
        <w:adjustRightInd w:val="0"/>
        <w:spacing w:before="120" w:after="120" w:line="288" w:lineRule="auto"/>
        <w:ind w:left="425" w:hanging="425"/>
        <w:rPr>
          <w:rFonts w:ascii="Century Gothic" w:hAnsi="Century Gothic" w:cs="Open Sans"/>
          <w:w w:val="100"/>
          <w:sz w:val="20"/>
        </w:rPr>
      </w:pPr>
      <w:r w:rsidRPr="00C962AC">
        <w:rPr>
          <w:rFonts w:ascii="Century Gothic" w:hAnsi="Century Gothic" w:cs="Open Sans"/>
          <w:w w:val="100"/>
          <w:sz w:val="20"/>
        </w:rPr>
        <w:t>Wykonawca zobowiązany jest złożyć następujące dokumenty:</w:t>
      </w:r>
    </w:p>
    <w:bookmarkEnd w:id="58"/>
    <w:bookmarkEnd w:id="59"/>
    <w:p w14:paraId="286DDAC9" w14:textId="77777777" w:rsidR="00162610" w:rsidRPr="00C962AC" w:rsidRDefault="00430883" w:rsidP="00596E21">
      <w:pPr>
        <w:pStyle w:val="Lista"/>
        <w:numPr>
          <w:ilvl w:val="1"/>
          <w:numId w:val="38"/>
        </w:numPr>
        <w:tabs>
          <w:tab w:val="left" w:pos="-2268"/>
          <w:tab w:val="left" w:pos="0"/>
          <w:tab w:val="left" w:pos="851"/>
        </w:tabs>
        <w:overflowPunct w:val="0"/>
        <w:adjustRightInd w:val="0"/>
        <w:spacing w:before="120" w:after="120" w:line="288" w:lineRule="auto"/>
        <w:ind w:left="851" w:hanging="425"/>
        <w:rPr>
          <w:rFonts w:ascii="Century Gothic" w:hAnsi="Century Gothic" w:cs="Open Sans"/>
          <w:w w:val="100"/>
          <w:sz w:val="20"/>
        </w:rPr>
      </w:pPr>
      <w:r w:rsidRPr="00C962AC">
        <w:rPr>
          <w:rFonts w:ascii="Century Gothic" w:hAnsi="Century Gothic" w:cs="Open Sans"/>
          <w:w w:val="100"/>
          <w:sz w:val="20"/>
        </w:rPr>
        <w:t>Formularz</w:t>
      </w:r>
      <w:r w:rsidR="00162610" w:rsidRPr="00C962AC">
        <w:rPr>
          <w:rFonts w:ascii="Century Gothic" w:hAnsi="Century Gothic" w:cs="Open Sans"/>
          <w:w w:val="100"/>
          <w:sz w:val="20"/>
        </w:rPr>
        <w:t xml:space="preserve"> oferty</w:t>
      </w:r>
      <w:r w:rsidR="004760EE" w:rsidRPr="00C962AC">
        <w:rPr>
          <w:rFonts w:ascii="Century Gothic" w:hAnsi="Century Gothic" w:cs="Open Sans"/>
          <w:w w:val="100"/>
          <w:sz w:val="20"/>
        </w:rPr>
        <w:t>,</w:t>
      </w:r>
    </w:p>
    <w:p w14:paraId="196F2BFC" w14:textId="77777777" w:rsidR="00FF5282" w:rsidRPr="00C962AC" w:rsidRDefault="00993826" w:rsidP="00596E21">
      <w:pPr>
        <w:pStyle w:val="Lista"/>
        <w:numPr>
          <w:ilvl w:val="1"/>
          <w:numId w:val="38"/>
        </w:numPr>
        <w:tabs>
          <w:tab w:val="left" w:pos="-2268"/>
          <w:tab w:val="left" w:pos="0"/>
          <w:tab w:val="left" w:pos="851"/>
        </w:tabs>
        <w:overflowPunct w:val="0"/>
        <w:adjustRightInd w:val="0"/>
        <w:spacing w:before="120" w:after="120" w:line="288" w:lineRule="auto"/>
        <w:ind w:left="851" w:hanging="425"/>
        <w:rPr>
          <w:rFonts w:ascii="Century Gothic" w:hAnsi="Century Gothic" w:cs="Open Sans"/>
          <w:w w:val="100"/>
          <w:sz w:val="20"/>
        </w:rPr>
      </w:pPr>
      <w:r w:rsidRPr="00C962AC">
        <w:rPr>
          <w:rFonts w:ascii="Century Gothic" w:hAnsi="Century Gothic" w:cs="Open Sans"/>
          <w:w w:val="100"/>
          <w:sz w:val="20"/>
        </w:rPr>
        <w:t>Oświadczenie, o którym mowa w rozdz. I</w:t>
      </w:r>
      <w:r w:rsidR="005850BB" w:rsidRPr="00C962AC">
        <w:rPr>
          <w:rFonts w:ascii="Century Gothic" w:hAnsi="Century Gothic" w:cs="Open Sans"/>
          <w:w w:val="100"/>
          <w:sz w:val="20"/>
        </w:rPr>
        <w:t>X</w:t>
      </w:r>
      <w:r w:rsidRPr="00C962AC">
        <w:rPr>
          <w:rFonts w:ascii="Century Gothic" w:hAnsi="Century Gothic" w:cs="Open Sans"/>
          <w:w w:val="100"/>
          <w:sz w:val="20"/>
        </w:rPr>
        <w:t xml:space="preserve"> podr. I ust. 1 SIWZ</w:t>
      </w:r>
      <w:r w:rsidR="00FF5282" w:rsidRPr="00C962AC">
        <w:rPr>
          <w:rFonts w:ascii="Century Gothic" w:hAnsi="Century Gothic" w:cs="Open Sans"/>
          <w:w w:val="100"/>
          <w:sz w:val="20"/>
        </w:rPr>
        <w:t>,</w:t>
      </w:r>
    </w:p>
    <w:p w14:paraId="58F729A7" w14:textId="77777777" w:rsidR="00162610" w:rsidRPr="00C962AC" w:rsidRDefault="00162610" w:rsidP="00596E21">
      <w:pPr>
        <w:pStyle w:val="Lista"/>
        <w:numPr>
          <w:ilvl w:val="1"/>
          <w:numId w:val="38"/>
        </w:numPr>
        <w:tabs>
          <w:tab w:val="left" w:pos="851"/>
        </w:tabs>
        <w:spacing w:before="120" w:after="120" w:line="288" w:lineRule="auto"/>
        <w:ind w:left="851" w:hanging="425"/>
        <w:rPr>
          <w:rFonts w:ascii="Century Gothic" w:hAnsi="Century Gothic" w:cs="Open Sans"/>
          <w:w w:val="100"/>
          <w:sz w:val="20"/>
        </w:rPr>
      </w:pPr>
      <w:r w:rsidRPr="00C962AC">
        <w:rPr>
          <w:rFonts w:ascii="Century Gothic" w:hAnsi="Century Gothic" w:cs="Open Sans"/>
          <w:w w:val="100"/>
          <w:sz w:val="20"/>
        </w:rPr>
        <w:t>Pełnomocnictwo lub inn</w:t>
      </w:r>
      <w:r w:rsidR="00FF5282" w:rsidRPr="00C962AC">
        <w:rPr>
          <w:rFonts w:ascii="Century Gothic" w:hAnsi="Century Gothic" w:cs="Open Sans"/>
          <w:w w:val="100"/>
          <w:sz w:val="20"/>
        </w:rPr>
        <w:t>y</w:t>
      </w:r>
      <w:r w:rsidRPr="00C962AC">
        <w:rPr>
          <w:rFonts w:ascii="Century Gothic" w:hAnsi="Century Gothic" w:cs="Open Sans"/>
          <w:w w:val="100"/>
          <w:sz w:val="20"/>
        </w:rPr>
        <w:t xml:space="preserve"> dokument</w:t>
      </w:r>
      <w:r w:rsidR="00863B50" w:rsidRPr="00C962AC">
        <w:rPr>
          <w:rFonts w:ascii="Century Gothic" w:hAnsi="Century Gothic" w:cs="Open Sans"/>
          <w:w w:val="100"/>
          <w:sz w:val="20"/>
        </w:rPr>
        <w:t xml:space="preserve"> (oryginał lun kopia poświadczona za zgodność </w:t>
      </w:r>
      <w:r w:rsidR="00863B50" w:rsidRPr="00C962AC">
        <w:rPr>
          <w:rFonts w:ascii="Century Gothic" w:hAnsi="Century Gothic" w:cs="Open Sans"/>
          <w:w w:val="100"/>
          <w:sz w:val="20"/>
        </w:rPr>
        <w:br/>
        <w:t>z oryginałem przez notariusza)</w:t>
      </w:r>
      <w:r w:rsidRPr="00C962AC">
        <w:rPr>
          <w:rFonts w:ascii="Century Gothic" w:hAnsi="Century Gothic" w:cs="Open Sans"/>
          <w:w w:val="100"/>
          <w:sz w:val="20"/>
        </w:rPr>
        <w:t>, z któr</w:t>
      </w:r>
      <w:r w:rsidR="00FF5282" w:rsidRPr="00C962AC">
        <w:rPr>
          <w:rFonts w:ascii="Century Gothic" w:hAnsi="Century Gothic" w:cs="Open Sans"/>
          <w:w w:val="100"/>
          <w:sz w:val="20"/>
        </w:rPr>
        <w:t>ego</w:t>
      </w:r>
      <w:r w:rsidRPr="00C962AC">
        <w:rPr>
          <w:rFonts w:ascii="Century Gothic" w:hAnsi="Century Gothic" w:cs="Open Sans"/>
          <w:w w:val="100"/>
          <w:sz w:val="20"/>
        </w:rPr>
        <w:t xml:space="preserve"> wynika prawo do podpisania </w:t>
      </w:r>
      <w:r w:rsidR="00FF5282" w:rsidRPr="00C962AC">
        <w:rPr>
          <w:rFonts w:ascii="Century Gothic" w:hAnsi="Century Gothic" w:cs="Open Sans"/>
          <w:w w:val="100"/>
          <w:sz w:val="20"/>
        </w:rPr>
        <w:t xml:space="preserve">oferty </w:t>
      </w:r>
      <w:r w:rsidRPr="00C962AC">
        <w:rPr>
          <w:rFonts w:ascii="Century Gothic" w:hAnsi="Century Gothic" w:cs="Open Sans"/>
          <w:w w:val="100"/>
          <w:sz w:val="20"/>
        </w:rPr>
        <w:t>oraz innych dokumentów składanych wraz z ofertą, chyba że Zamawiający może je uzyskać w szcze</w:t>
      </w:r>
      <w:r w:rsidR="00FF5282" w:rsidRPr="00C962AC">
        <w:rPr>
          <w:rFonts w:ascii="Century Gothic" w:hAnsi="Century Gothic" w:cs="Open Sans"/>
          <w:w w:val="100"/>
          <w:sz w:val="20"/>
        </w:rPr>
        <w:t xml:space="preserve">gólności za pomocą bezpłatnych </w:t>
      </w:r>
      <w:r w:rsidRPr="00C962AC">
        <w:rPr>
          <w:rFonts w:ascii="Century Gothic" w:hAnsi="Century Gothic" w:cs="Open Sans"/>
          <w:w w:val="100"/>
          <w:sz w:val="20"/>
        </w:rPr>
        <w:t xml:space="preserve">i ogólnodostępnych baz danych, </w:t>
      </w:r>
      <w:r w:rsidR="00420B68" w:rsidRPr="00C962AC">
        <w:rPr>
          <w:rFonts w:ascii="Century Gothic" w:hAnsi="Century Gothic" w:cs="Open Sans"/>
          <w:w w:val="100"/>
          <w:sz w:val="20"/>
        </w:rPr>
        <w:br/>
      </w:r>
      <w:r w:rsidRPr="00C962AC">
        <w:rPr>
          <w:rFonts w:ascii="Century Gothic" w:hAnsi="Century Gothic" w:cs="Open Sans"/>
          <w:w w:val="100"/>
          <w:sz w:val="20"/>
        </w:rPr>
        <w:t xml:space="preserve">w szczególności rejestrów publicznych w rozumieniu ustawy z dnia 17 lutego 2005 r. o informatyzacji działalności podmiotów realizujących zadania publiczne </w:t>
      </w:r>
      <w:r w:rsidR="00FF5282" w:rsidRPr="00C962AC">
        <w:rPr>
          <w:rFonts w:ascii="Century Gothic" w:hAnsi="Century Gothic" w:cs="Open Sans"/>
          <w:w w:val="100"/>
          <w:sz w:val="20"/>
        </w:rPr>
        <w:t>(</w:t>
      </w:r>
      <w:r w:rsidR="006F775F" w:rsidRPr="00C962AC">
        <w:rPr>
          <w:rFonts w:ascii="Century Gothic" w:hAnsi="Century Gothic" w:cs="Open Sans"/>
          <w:w w:val="100"/>
          <w:sz w:val="20"/>
        </w:rPr>
        <w:t>t.j. Dz.U. z 2020</w:t>
      </w:r>
      <w:r w:rsidR="00EE0BF8" w:rsidRPr="00C962AC">
        <w:rPr>
          <w:rFonts w:ascii="Century Gothic" w:hAnsi="Century Gothic" w:cs="Open Sans"/>
          <w:w w:val="100"/>
          <w:sz w:val="20"/>
        </w:rPr>
        <w:t xml:space="preserve"> r. </w:t>
      </w:r>
      <w:r w:rsidR="00895942" w:rsidRPr="00C962AC">
        <w:rPr>
          <w:rFonts w:ascii="Century Gothic" w:hAnsi="Century Gothic" w:cs="Open Sans"/>
          <w:w w:val="100"/>
          <w:sz w:val="20"/>
        </w:rPr>
        <w:t xml:space="preserve">poz. </w:t>
      </w:r>
      <w:r w:rsidR="006F775F" w:rsidRPr="00C962AC">
        <w:rPr>
          <w:rFonts w:ascii="Century Gothic" w:hAnsi="Century Gothic" w:cs="Open Sans"/>
          <w:w w:val="100"/>
          <w:sz w:val="20"/>
        </w:rPr>
        <w:t>346</w:t>
      </w:r>
      <w:r w:rsidR="00F316CE" w:rsidRPr="00C962AC">
        <w:rPr>
          <w:rFonts w:ascii="Century Gothic" w:hAnsi="Century Gothic" w:cs="Open Sans"/>
          <w:w w:val="100"/>
          <w:sz w:val="20"/>
        </w:rPr>
        <w:t xml:space="preserve"> ze zm.</w:t>
      </w:r>
      <w:r w:rsidR="00FF5282" w:rsidRPr="00C962AC">
        <w:rPr>
          <w:rFonts w:ascii="Century Gothic" w:hAnsi="Century Gothic" w:cs="Open Sans"/>
          <w:w w:val="100"/>
          <w:sz w:val="20"/>
        </w:rPr>
        <w:t>)</w:t>
      </w:r>
      <w:r w:rsidRPr="00C962AC">
        <w:rPr>
          <w:rFonts w:ascii="Century Gothic" w:hAnsi="Century Gothic" w:cs="Open Sans"/>
          <w:w w:val="100"/>
          <w:sz w:val="20"/>
        </w:rPr>
        <w:t>,</w:t>
      </w:r>
      <w:r w:rsidR="00420B68" w:rsidRPr="00C962AC">
        <w:rPr>
          <w:rFonts w:ascii="Century Gothic" w:hAnsi="Century Gothic" w:cs="Open Sans"/>
          <w:w w:val="100"/>
          <w:sz w:val="20"/>
        </w:rPr>
        <w:t xml:space="preserve"> </w:t>
      </w:r>
      <w:r w:rsidRPr="00C962AC">
        <w:rPr>
          <w:rFonts w:ascii="Century Gothic" w:hAnsi="Century Gothic" w:cs="Open Sans"/>
          <w:w w:val="100"/>
          <w:sz w:val="20"/>
        </w:rPr>
        <w:t>a Wykonawca wskazał to wraz ze złożeniem oferty,</w:t>
      </w:r>
    </w:p>
    <w:p w14:paraId="1D05D3F8" w14:textId="74196C05" w:rsidR="00A138FF" w:rsidRPr="00C962AC" w:rsidRDefault="00162610" w:rsidP="00596E21">
      <w:pPr>
        <w:pStyle w:val="Lista"/>
        <w:numPr>
          <w:ilvl w:val="1"/>
          <w:numId w:val="38"/>
        </w:numPr>
        <w:tabs>
          <w:tab w:val="left" w:pos="851"/>
        </w:tabs>
        <w:spacing w:before="120" w:after="120" w:line="288" w:lineRule="auto"/>
        <w:ind w:left="851" w:hanging="425"/>
        <w:rPr>
          <w:rFonts w:ascii="Century Gothic" w:hAnsi="Century Gothic" w:cs="Open Sans"/>
          <w:w w:val="100"/>
          <w:sz w:val="20"/>
        </w:rPr>
      </w:pPr>
      <w:r w:rsidRPr="00C962AC">
        <w:rPr>
          <w:rFonts w:ascii="Century Gothic" w:hAnsi="Century Gothic" w:cs="Open Sans"/>
          <w:w w:val="100"/>
          <w:sz w:val="20"/>
        </w:rPr>
        <w:t xml:space="preserve">Pełnomocnictwa </w:t>
      </w:r>
      <w:r w:rsidR="00863B50" w:rsidRPr="00C962AC">
        <w:rPr>
          <w:rFonts w:ascii="Century Gothic" w:hAnsi="Century Gothic" w:cs="Open Sans"/>
          <w:w w:val="100"/>
          <w:sz w:val="20"/>
        </w:rPr>
        <w:t>w formie oryginału lub n</w:t>
      </w:r>
      <w:r w:rsidR="00540099">
        <w:rPr>
          <w:rFonts w:ascii="Century Gothic" w:hAnsi="Century Gothic" w:cs="Open Sans"/>
          <w:w w:val="100"/>
          <w:sz w:val="20"/>
        </w:rPr>
        <w:t xml:space="preserve">otarialnie poświadczonej kopii </w:t>
      </w:r>
      <w:r w:rsidRPr="00C962AC">
        <w:rPr>
          <w:rFonts w:ascii="Century Gothic" w:hAnsi="Century Gothic" w:cs="Open Sans"/>
          <w:w w:val="100"/>
          <w:sz w:val="20"/>
        </w:rPr>
        <w:t>do</w:t>
      </w:r>
      <w:r w:rsidR="00881270" w:rsidRPr="00C962AC">
        <w:rPr>
          <w:rFonts w:ascii="Century Gothic" w:hAnsi="Century Gothic" w:cs="Open Sans"/>
          <w:w w:val="100"/>
          <w:sz w:val="20"/>
        </w:rPr>
        <w:t xml:space="preserve"> </w:t>
      </w:r>
      <w:r w:rsidR="00863B50" w:rsidRPr="00C962AC">
        <w:rPr>
          <w:rFonts w:ascii="Century Gothic" w:hAnsi="Century Gothic" w:cs="Open Sans"/>
          <w:w w:val="100"/>
          <w:sz w:val="20"/>
        </w:rPr>
        <w:t>r</w:t>
      </w:r>
      <w:r w:rsidRPr="00C962AC">
        <w:rPr>
          <w:rFonts w:ascii="Century Gothic" w:hAnsi="Century Gothic" w:cs="Open Sans"/>
          <w:w w:val="100"/>
          <w:sz w:val="20"/>
        </w:rPr>
        <w:t>eprezentowania wszystkich Wykonawców wspólnie ubiegających</w:t>
      </w:r>
      <w:r w:rsidR="00881270" w:rsidRPr="00C962AC">
        <w:rPr>
          <w:rFonts w:ascii="Century Gothic" w:hAnsi="Century Gothic" w:cs="Open Sans"/>
          <w:w w:val="100"/>
          <w:sz w:val="20"/>
        </w:rPr>
        <w:t xml:space="preserve"> </w:t>
      </w:r>
      <w:r w:rsidRPr="00C962AC">
        <w:rPr>
          <w:rFonts w:ascii="Century Gothic" w:hAnsi="Century Gothic" w:cs="Open Sans"/>
          <w:w w:val="100"/>
          <w:sz w:val="20"/>
        </w:rPr>
        <w:t>się o udzielenie zamówienia, ewentualnie umowa o współdziałaniu, z której będzie wyni</w:t>
      </w:r>
      <w:r w:rsidR="00452B43" w:rsidRPr="00C962AC">
        <w:rPr>
          <w:rFonts w:ascii="Century Gothic" w:hAnsi="Century Gothic" w:cs="Open Sans"/>
          <w:w w:val="100"/>
          <w:sz w:val="20"/>
        </w:rPr>
        <w:t>kać przedmiotowe pełnomocnictwo</w:t>
      </w:r>
      <w:r w:rsidR="0064086C" w:rsidRPr="00C962AC">
        <w:rPr>
          <w:rFonts w:ascii="Century Gothic" w:hAnsi="Century Gothic" w:cs="Open Sans"/>
          <w:w w:val="100"/>
          <w:sz w:val="20"/>
        </w:rPr>
        <w:t xml:space="preserve">. </w:t>
      </w:r>
      <w:r w:rsidRPr="00C962AC">
        <w:rPr>
          <w:rFonts w:ascii="Century Gothic" w:hAnsi="Century Gothic" w:cs="Open Sans"/>
          <w:w w:val="100"/>
          <w:sz w:val="20"/>
        </w:rPr>
        <w:t>Pełnomocnik może być ustanowiony do reprezentowania Wykonawców w postępowaniu albo do reprezentowania</w:t>
      </w:r>
      <w:r w:rsidR="00540099">
        <w:rPr>
          <w:rFonts w:ascii="Century Gothic" w:hAnsi="Century Gothic" w:cs="Open Sans"/>
          <w:w w:val="100"/>
          <w:sz w:val="20"/>
        </w:rPr>
        <w:t xml:space="preserve"> </w:t>
      </w:r>
      <w:r w:rsidR="00C20C04" w:rsidRPr="00C962AC">
        <w:rPr>
          <w:rFonts w:ascii="Century Gothic" w:hAnsi="Century Gothic" w:cs="Open Sans"/>
          <w:w w:val="100"/>
          <w:sz w:val="20"/>
        </w:rPr>
        <w:t>w </w:t>
      </w:r>
      <w:r w:rsidRPr="00C962AC">
        <w:rPr>
          <w:rFonts w:ascii="Century Gothic" w:hAnsi="Century Gothic" w:cs="Open Sans"/>
          <w:w w:val="100"/>
          <w:sz w:val="20"/>
        </w:rPr>
        <w:t>postępowaniu i zawarcia umowy, stosown</w:t>
      </w:r>
      <w:r w:rsidR="00430883" w:rsidRPr="00C962AC">
        <w:rPr>
          <w:rFonts w:ascii="Century Gothic" w:hAnsi="Century Gothic" w:cs="Open Sans"/>
          <w:w w:val="100"/>
          <w:sz w:val="20"/>
        </w:rPr>
        <w:t>ie do art. 23 ust. 2 ustawy</w:t>
      </w:r>
      <w:r w:rsidR="0064086C" w:rsidRPr="00C962AC">
        <w:rPr>
          <w:rFonts w:ascii="Century Gothic" w:hAnsi="Century Gothic" w:cs="Open Sans"/>
          <w:w w:val="100"/>
          <w:sz w:val="20"/>
        </w:rPr>
        <w:t xml:space="preserve"> Pzp - jeżeli zachodzi taka o</w:t>
      </w:r>
      <w:r w:rsidR="0011118D" w:rsidRPr="00C962AC">
        <w:rPr>
          <w:rFonts w:ascii="Century Gothic" w:hAnsi="Century Gothic" w:cs="Open Sans"/>
          <w:w w:val="100"/>
          <w:sz w:val="20"/>
        </w:rPr>
        <w:t>koliczność,</w:t>
      </w:r>
    </w:p>
    <w:p w14:paraId="03A1A4F1" w14:textId="3963AA9B" w:rsidR="00430883" w:rsidRPr="00C962AC" w:rsidRDefault="00430883" w:rsidP="00596E21">
      <w:pPr>
        <w:pStyle w:val="Lista"/>
        <w:numPr>
          <w:ilvl w:val="1"/>
          <w:numId w:val="38"/>
        </w:numPr>
        <w:tabs>
          <w:tab w:val="left" w:pos="851"/>
        </w:tabs>
        <w:spacing w:before="120" w:after="120" w:line="288" w:lineRule="auto"/>
        <w:ind w:left="851" w:hanging="425"/>
        <w:rPr>
          <w:rFonts w:ascii="Century Gothic" w:hAnsi="Century Gothic" w:cs="Open Sans"/>
          <w:w w:val="100"/>
          <w:sz w:val="20"/>
        </w:rPr>
      </w:pPr>
      <w:r w:rsidRPr="00C962AC">
        <w:rPr>
          <w:rFonts w:ascii="Century Gothic" w:hAnsi="Century Gothic" w:cs="Open Sans"/>
          <w:w w:val="100"/>
          <w:sz w:val="20"/>
        </w:rPr>
        <w:t xml:space="preserve">Zobowiązanie, o którym mowa w rozdz. </w:t>
      </w:r>
      <w:r w:rsidR="0060648D" w:rsidRPr="00C962AC">
        <w:rPr>
          <w:rFonts w:ascii="Century Gothic" w:hAnsi="Century Gothic" w:cs="Open Sans"/>
          <w:w w:val="100"/>
          <w:sz w:val="20"/>
        </w:rPr>
        <w:t>VIII</w:t>
      </w:r>
      <w:r w:rsidRPr="00C962AC">
        <w:rPr>
          <w:rFonts w:ascii="Century Gothic" w:hAnsi="Century Gothic" w:cs="Open Sans"/>
          <w:w w:val="100"/>
          <w:sz w:val="20"/>
        </w:rPr>
        <w:t xml:space="preserve"> ust. </w:t>
      </w:r>
      <w:r w:rsidR="0060648D" w:rsidRPr="00C962AC">
        <w:rPr>
          <w:rFonts w:ascii="Century Gothic" w:hAnsi="Century Gothic" w:cs="Open Sans"/>
          <w:w w:val="100"/>
          <w:sz w:val="20"/>
        </w:rPr>
        <w:t>I pkt 1 ppkt 3</w:t>
      </w:r>
      <w:r w:rsidRPr="00C962AC">
        <w:rPr>
          <w:rFonts w:ascii="Century Gothic" w:hAnsi="Century Gothic" w:cs="Open Sans"/>
          <w:w w:val="100"/>
          <w:sz w:val="20"/>
        </w:rPr>
        <w:t xml:space="preserve"> SIWZ</w:t>
      </w:r>
      <w:r w:rsidR="006D0E40" w:rsidRPr="00C962AC">
        <w:rPr>
          <w:rFonts w:ascii="Century Gothic" w:hAnsi="Century Gothic" w:cs="Open Sans"/>
          <w:bCs/>
          <w:w w:val="100"/>
          <w:sz w:val="20"/>
        </w:rPr>
        <w:t>,</w:t>
      </w:r>
    </w:p>
    <w:p w14:paraId="6B416ED7" w14:textId="77777777" w:rsidR="005C0F70" w:rsidRPr="00C962AC" w:rsidRDefault="00582F0E" w:rsidP="00596E21">
      <w:pPr>
        <w:pStyle w:val="Tekstpodstawowywcity"/>
        <w:numPr>
          <w:ilvl w:val="0"/>
          <w:numId w:val="39"/>
        </w:numPr>
        <w:tabs>
          <w:tab w:val="num" w:pos="426"/>
        </w:tabs>
        <w:adjustRightInd w:val="0"/>
        <w:spacing w:before="120" w:after="120" w:line="288" w:lineRule="auto"/>
        <w:rPr>
          <w:rFonts w:ascii="Century Gothic" w:hAnsi="Century Gothic" w:cs="Open Sans"/>
          <w:w w:val="100"/>
          <w:sz w:val="20"/>
        </w:rPr>
      </w:pPr>
      <w:r w:rsidRPr="00C962AC">
        <w:rPr>
          <w:rFonts w:ascii="Century Gothic" w:hAnsi="Century Gothic" w:cs="Open Sans"/>
          <w:w w:val="100"/>
          <w:sz w:val="20"/>
        </w:rPr>
        <w:t>Wykonawca, może przed upływem terminu do składania ofert zmienić lub wycofać ofertę</w:t>
      </w:r>
      <w:r w:rsidR="005C0F70" w:rsidRPr="00C962AC">
        <w:rPr>
          <w:rFonts w:ascii="Century Gothic" w:hAnsi="Century Gothic" w:cs="Open Sans"/>
          <w:w w:val="100"/>
          <w:sz w:val="20"/>
        </w:rPr>
        <w:t>.</w:t>
      </w:r>
    </w:p>
    <w:p w14:paraId="48461E46" w14:textId="77777777" w:rsidR="009B2F92" w:rsidRPr="00C962AC" w:rsidRDefault="00863B50" w:rsidP="00596E21">
      <w:pPr>
        <w:pStyle w:val="Akapitzlist"/>
        <w:numPr>
          <w:ilvl w:val="0"/>
          <w:numId w:val="39"/>
        </w:numPr>
        <w:rPr>
          <w:rFonts w:ascii="Century Gothic" w:hAnsi="Century Gothic" w:cs="Open Sans"/>
          <w:w w:val="100"/>
          <w:sz w:val="20"/>
        </w:rPr>
      </w:pPr>
      <w:r w:rsidRPr="00C962AC">
        <w:rPr>
          <w:rFonts w:ascii="Century Gothic" w:hAnsi="Century Gothic" w:cs="Open Sans"/>
          <w:w w:val="100"/>
          <w:sz w:val="20"/>
        </w:rPr>
        <w:t xml:space="preserve"> </w:t>
      </w:r>
      <w:r w:rsidR="009B2F92" w:rsidRPr="00C962AC">
        <w:rPr>
          <w:rFonts w:ascii="Century Gothic" w:hAnsi="Century Gothic" w:cs="Open Sans"/>
          <w:w w:val="100"/>
          <w:sz w:val="20"/>
        </w:rPr>
        <w:t>W przypadku wycofania oferty, wykonawca składa pisemne oświadczenie, że ofertę wycofuje. Oświadczenie o wycofaniu oferty, wykonawca umieszcza w zamkniętej kopercie lub innym opakowaniu, która musi zawierać oznaczenie:</w:t>
      </w:r>
    </w:p>
    <w:p w14:paraId="45043A1F" w14:textId="77777777" w:rsidR="009B2F92" w:rsidRPr="00C962AC" w:rsidRDefault="00B474E0" w:rsidP="009B2F92">
      <w:pPr>
        <w:rPr>
          <w:rFonts w:ascii="Century Gothic" w:eastAsia="Calibri" w:hAnsi="Century Gothic"/>
          <w:w w:val="100"/>
          <w:sz w:val="20"/>
        </w:rPr>
      </w:pPr>
      <w:r w:rsidRPr="00C962AC">
        <w:rPr>
          <w:rFonts w:ascii="Century Gothic" w:eastAsia="Calibri" w:hAnsi="Century Gothic"/>
          <w:noProof/>
          <w:w w:val="100"/>
          <w:sz w:val="20"/>
        </w:rPr>
        <mc:AlternateContent>
          <mc:Choice Requires="wps">
            <w:drawing>
              <wp:inline distT="0" distB="0" distL="0" distR="0" wp14:anchorId="3F0EDE2E" wp14:editId="386E598A">
                <wp:extent cx="6045200" cy="583565"/>
                <wp:effectExtent l="0" t="0" r="12700" b="13335"/>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0" cy="962660"/>
                        </a:xfrm>
                        <a:prstGeom prst="rect">
                          <a:avLst/>
                        </a:prstGeom>
                        <a:solidFill>
                          <a:srgbClr val="FFFFFF"/>
                        </a:solidFill>
                        <a:ln w="9525">
                          <a:solidFill>
                            <a:srgbClr val="000000"/>
                          </a:solidFill>
                          <a:miter lim="800000"/>
                          <a:headEnd/>
                          <a:tailEnd/>
                        </a:ln>
                      </wps:spPr>
                      <wps:txbx>
                        <w:txbxContent>
                          <w:p w14:paraId="186ACA70" w14:textId="77777777" w:rsidR="00C63DFB" w:rsidRPr="006F775F" w:rsidRDefault="00C63DFB" w:rsidP="009B2F92">
                            <w:pPr>
                              <w:rPr>
                                <w:rFonts w:ascii="Century Gothic" w:eastAsia="Calibri" w:hAnsi="Century Gothic"/>
                                <w:b/>
                                <w:w w:val="100"/>
                                <w:sz w:val="20"/>
                              </w:rPr>
                            </w:pPr>
                            <w:r w:rsidRPr="006F775F">
                              <w:rPr>
                                <w:rFonts w:ascii="Century Gothic" w:hAnsi="Century Gothic"/>
                                <w:w w:val="100"/>
                                <w:sz w:val="22"/>
                                <w:szCs w:val="22"/>
                              </w:rPr>
                              <w:t xml:space="preserve">Oświadczenie o wycofaniu oferty złożonej w przetargu nieograniczonym: </w:t>
                            </w:r>
                          </w:p>
                          <w:p w14:paraId="53E4E0EF" w14:textId="7C31B8DC" w:rsidR="00C63DFB" w:rsidRPr="006F775F" w:rsidRDefault="00C63DFB" w:rsidP="005C7974">
                            <w:pPr>
                              <w:spacing w:before="120" w:after="120" w:line="288" w:lineRule="auto"/>
                              <w:jc w:val="center"/>
                              <w:rPr>
                                <w:rFonts w:ascii="Century Gothic" w:hAnsi="Century Gothic"/>
                                <w:b/>
                                <w:w w:val="100"/>
                                <w:sz w:val="22"/>
                                <w:szCs w:val="22"/>
                              </w:rPr>
                            </w:pPr>
                            <w:r w:rsidRPr="008A391F">
                              <w:rPr>
                                <w:rFonts w:ascii="Century Gothic" w:hAnsi="Century Gothic"/>
                                <w:b/>
                                <w:w w:val="100"/>
                                <w:sz w:val="22"/>
                                <w:szCs w:val="22"/>
                              </w:rPr>
                              <w:t xml:space="preserve">Dostawa wraz z montażem kompletnej podłogi sportowej </w:t>
                            </w:r>
                            <w:r>
                              <w:rPr>
                                <w:rFonts w:ascii="Century Gothic" w:hAnsi="Century Gothic"/>
                                <w:b/>
                                <w:w w:val="100"/>
                                <w:sz w:val="22"/>
                                <w:szCs w:val="22"/>
                              </w:rPr>
                              <w:t>do</w:t>
                            </w:r>
                            <w:r w:rsidRPr="008A391F">
                              <w:rPr>
                                <w:rFonts w:ascii="Century Gothic" w:hAnsi="Century Gothic"/>
                                <w:b/>
                                <w:w w:val="100"/>
                                <w:sz w:val="22"/>
                                <w:szCs w:val="22"/>
                              </w:rPr>
                              <w:t xml:space="preserve"> hali sportowej w COS-OPO w Giżycku</w:t>
                            </w:r>
                          </w:p>
                        </w:txbxContent>
                      </wps:txbx>
                      <wps:bodyPr rot="0" vert="horz" wrap="square" lIns="91440" tIns="45720" rIns="91440" bIns="45720" anchor="t" anchorCtr="0" upright="1">
                        <a:spAutoFit/>
                      </wps:bodyPr>
                    </wps:wsp>
                  </a:graphicData>
                </a:graphic>
              </wp:inline>
            </w:drawing>
          </mc:Choice>
          <mc:Fallback>
            <w:pict>
              <v:shape w14:anchorId="3F0EDE2E" id="Pole tekstowe 2" o:spid="_x0000_s1027" type="#_x0000_t202" style="width:476pt;height:4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">
                <v:textbox style="mso-fit-shape-to-text:t">
                  <w:txbxContent>
                    <w:p w14:paraId="186ACA70" w14:textId="77777777" w:rsidR="00C63DFB" w:rsidRPr="006F775F" w:rsidRDefault="00C63DFB" w:rsidP="009B2F92">
                      <w:pPr>
                        <w:rPr>
                          <w:rFonts w:ascii="Century Gothic" w:eastAsia="Calibri" w:hAnsi="Century Gothic"/>
                          <w:b/>
                          <w:w w:val="100"/>
                          <w:sz w:val="20"/>
                        </w:rPr>
                      </w:pPr>
                      <w:r w:rsidRPr="006F775F">
                        <w:rPr>
                          <w:rFonts w:ascii="Century Gothic" w:hAnsi="Century Gothic"/>
                          <w:w w:val="100"/>
                          <w:sz w:val="22"/>
                          <w:szCs w:val="22"/>
                        </w:rPr>
                        <w:t xml:space="preserve">Oświadczenie o wycofaniu oferty złożonej w przetargu nieograniczonym: </w:t>
                      </w:r>
                    </w:p>
                    <w:p w14:paraId="53E4E0EF" w14:textId="7C31B8DC" w:rsidR="00C63DFB" w:rsidRPr="006F775F" w:rsidRDefault="00C63DFB" w:rsidP="005C7974">
                      <w:pPr>
                        <w:spacing w:before="120" w:after="120" w:line="288" w:lineRule="auto"/>
                        <w:jc w:val="center"/>
                        <w:rPr>
                          <w:rFonts w:ascii="Century Gothic" w:hAnsi="Century Gothic"/>
                          <w:b/>
                          <w:w w:val="100"/>
                          <w:sz w:val="22"/>
                          <w:szCs w:val="22"/>
                        </w:rPr>
                      </w:pPr>
                      <w:r w:rsidRPr="008A391F">
                        <w:rPr>
                          <w:rFonts w:ascii="Century Gothic" w:hAnsi="Century Gothic"/>
                          <w:b/>
                          <w:w w:val="100"/>
                          <w:sz w:val="22"/>
                          <w:szCs w:val="22"/>
                        </w:rPr>
                        <w:t xml:space="preserve">Dostawa wraz z montażem kompletnej podłogi sportowej </w:t>
                      </w:r>
                      <w:r>
                        <w:rPr>
                          <w:rFonts w:ascii="Century Gothic" w:hAnsi="Century Gothic"/>
                          <w:b/>
                          <w:w w:val="100"/>
                          <w:sz w:val="22"/>
                          <w:szCs w:val="22"/>
                        </w:rPr>
                        <w:t>do</w:t>
                      </w:r>
                      <w:r w:rsidRPr="008A391F">
                        <w:rPr>
                          <w:rFonts w:ascii="Century Gothic" w:hAnsi="Century Gothic"/>
                          <w:b/>
                          <w:w w:val="100"/>
                          <w:sz w:val="22"/>
                          <w:szCs w:val="22"/>
                        </w:rPr>
                        <w:t xml:space="preserve"> hali sportowej w COS-OPO w Giżycku</w:t>
                      </w:r>
                    </w:p>
                  </w:txbxContent>
                </v:textbox>
                <w10:anchorlock/>
              </v:shape>
            </w:pict>
          </mc:Fallback>
        </mc:AlternateContent>
      </w:r>
    </w:p>
    <w:p w14:paraId="4E36972B" w14:textId="77777777" w:rsidR="009B2F92" w:rsidRPr="00C962AC" w:rsidRDefault="009B2F92" w:rsidP="00596E21">
      <w:pPr>
        <w:pStyle w:val="Tekstpodstawowywcity"/>
        <w:numPr>
          <w:ilvl w:val="0"/>
          <w:numId w:val="39"/>
        </w:numPr>
        <w:adjustRightInd w:val="0"/>
        <w:spacing w:before="120" w:after="120" w:line="288" w:lineRule="auto"/>
        <w:rPr>
          <w:rFonts w:ascii="Century Gothic" w:hAnsi="Century Gothic" w:cs="Open Sans"/>
          <w:w w:val="100"/>
          <w:sz w:val="20"/>
          <w:szCs w:val="20"/>
        </w:rPr>
      </w:pPr>
      <w:r w:rsidRPr="00C962AC">
        <w:rPr>
          <w:rFonts w:ascii="Century Gothic" w:hAnsi="Century Gothic" w:cs="Open Sans"/>
          <w:w w:val="100"/>
          <w:sz w:val="20"/>
          <w:szCs w:val="20"/>
        </w:rPr>
        <w:t xml:space="preserve"> Oświadczenie o wycofaniu oferty musi zawierać co najmniej nazwę i adres wykonawcy, treść   oświadczenia wykonawcy o wycofaniu oferty oraz podpis osoby lub osób uprawnionych </w:t>
      </w:r>
      <w:r w:rsidR="00526405" w:rsidRPr="00C962AC">
        <w:rPr>
          <w:rFonts w:ascii="Century Gothic" w:hAnsi="Century Gothic" w:cs="Open Sans"/>
          <w:w w:val="100"/>
          <w:sz w:val="20"/>
          <w:szCs w:val="20"/>
        </w:rPr>
        <w:br/>
      </w:r>
      <w:r w:rsidRPr="00C962AC">
        <w:rPr>
          <w:rFonts w:ascii="Century Gothic" w:hAnsi="Century Gothic" w:cs="Open Sans"/>
          <w:w w:val="100"/>
          <w:sz w:val="20"/>
          <w:szCs w:val="20"/>
        </w:rPr>
        <w:t xml:space="preserve">do reprezentowania </w:t>
      </w:r>
      <w:r w:rsidR="00526405" w:rsidRPr="00C962AC">
        <w:rPr>
          <w:rFonts w:ascii="Century Gothic" w:hAnsi="Century Gothic" w:cs="Open Sans"/>
          <w:w w:val="100"/>
          <w:sz w:val="20"/>
          <w:szCs w:val="20"/>
        </w:rPr>
        <w:t>wykonawcy</w:t>
      </w:r>
      <w:r w:rsidRPr="00C962AC">
        <w:rPr>
          <w:rFonts w:ascii="Century Gothic" w:hAnsi="Century Gothic" w:cs="Open Sans"/>
          <w:w w:val="100"/>
          <w:sz w:val="20"/>
          <w:szCs w:val="20"/>
        </w:rPr>
        <w:t>.</w:t>
      </w:r>
    </w:p>
    <w:p w14:paraId="1F5239A5" w14:textId="6DA2B857" w:rsidR="009B2F92" w:rsidRPr="00C962AC" w:rsidRDefault="009608B6" w:rsidP="00596E21">
      <w:pPr>
        <w:pStyle w:val="Tekstpodstawowywcity"/>
        <w:numPr>
          <w:ilvl w:val="0"/>
          <w:numId w:val="39"/>
        </w:numPr>
        <w:adjustRightInd w:val="0"/>
        <w:spacing w:before="120" w:after="120" w:line="288" w:lineRule="auto"/>
        <w:rPr>
          <w:rFonts w:ascii="Century Gothic" w:hAnsi="Century Gothic" w:cs="Open Sans"/>
          <w:w w:val="100"/>
          <w:sz w:val="20"/>
          <w:szCs w:val="20"/>
        </w:rPr>
      </w:pPr>
      <w:r w:rsidRPr="00C962AC">
        <w:rPr>
          <w:rFonts w:ascii="Century Gothic" w:hAnsi="Century Gothic" w:cs="Open Sans"/>
          <w:w w:val="100"/>
          <w:sz w:val="20"/>
          <w:szCs w:val="20"/>
        </w:rPr>
        <w:lastRenderedPageBreak/>
        <w:t xml:space="preserve"> </w:t>
      </w:r>
      <w:r w:rsidR="009B2F92" w:rsidRPr="00C962AC">
        <w:rPr>
          <w:rFonts w:ascii="Century Gothic" w:hAnsi="Century Gothic" w:cs="Open Sans"/>
          <w:w w:val="100"/>
          <w:sz w:val="20"/>
          <w:szCs w:val="20"/>
        </w:rPr>
        <w:t xml:space="preserve">W przypadku zmiany oferty wykonawca składa pisemne oświadczenie, że ofertę zmienia, określając zakres tych zmian. Oświadczenie o zmianie oferty wykonawca umieszcza </w:t>
      </w:r>
      <w:r w:rsidR="00564877" w:rsidRPr="00C962AC">
        <w:rPr>
          <w:rFonts w:ascii="Century Gothic" w:hAnsi="Century Gothic" w:cs="Open Sans"/>
          <w:w w:val="100"/>
          <w:sz w:val="20"/>
          <w:szCs w:val="20"/>
        </w:rPr>
        <w:br/>
      </w:r>
      <w:r w:rsidR="009B2F92" w:rsidRPr="00C962AC">
        <w:rPr>
          <w:rFonts w:ascii="Century Gothic" w:hAnsi="Century Gothic" w:cs="Open Sans"/>
          <w:w w:val="100"/>
          <w:sz w:val="20"/>
          <w:szCs w:val="20"/>
        </w:rPr>
        <w:t>w zamkniętej kopercie lub innym opakowaniu, która musi zawierać oznaczenie:</w:t>
      </w:r>
    </w:p>
    <w:p w14:paraId="307A2D6F" w14:textId="77777777" w:rsidR="008F2D1F" w:rsidRPr="00C962AC" w:rsidRDefault="00B474E0" w:rsidP="008F2D1F">
      <w:pPr>
        <w:pStyle w:val="Tekstpodstawowywcity"/>
        <w:adjustRightInd w:val="0"/>
        <w:spacing w:before="120" w:after="120" w:line="288" w:lineRule="auto"/>
        <w:rPr>
          <w:rFonts w:ascii="Century Gothic" w:hAnsi="Century Gothic" w:cs="Open Sans"/>
          <w:w w:val="100"/>
          <w:sz w:val="20"/>
          <w:szCs w:val="20"/>
        </w:rPr>
      </w:pPr>
      <w:r w:rsidRPr="00C962AC">
        <w:rPr>
          <w:rFonts w:ascii="Century Gothic" w:eastAsia="Calibri" w:hAnsi="Century Gothic"/>
          <w:noProof/>
          <w:w w:val="100"/>
          <w:sz w:val="20"/>
        </w:rPr>
        <mc:AlternateContent>
          <mc:Choice Requires="wps">
            <w:drawing>
              <wp:inline distT="0" distB="0" distL="0" distR="0" wp14:anchorId="7C6DC55E" wp14:editId="1A3996DF">
                <wp:extent cx="6045200" cy="583565"/>
                <wp:effectExtent l="0" t="0" r="12700" b="13335"/>
                <wp:docPr id="1"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0" cy="1134110"/>
                        </a:xfrm>
                        <a:prstGeom prst="rect">
                          <a:avLst/>
                        </a:prstGeom>
                        <a:solidFill>
                          <a:srgbClr val="FFFFFF"/>
                        </a:solidFill>
                        <a:ln w="9525">
                          <a:solidFill>
                            <a:srgbClr val="000000"/>
                          </a:solidFill>
                          <a:miter lim="800000"/>
                          <a:headEnd/>
                          <a:tailEnd/>
                        </a:ln>
                      </wps:spPr>
                      <wps:txbx>
                        <w:txbxContent>
                          <w:p w14:paraId="300F4BCE" w14:textId="77777777" w:rsidR="00C63DFB" w:rsidRPr="006F775F" w:rsidRDefault="00C63DFB" w:rsidP="008F2D1F">
                            <w:pPr>
                              <w:rPr>
                                <w:rFonts w:ascii="Century Gothic" w:eastAsia="Calibri" w:hAnsi="Century Gothic"/>
                                <w:b/>
                                <w:w w:val="100"/>
                                <w:sz w:val="20"/>
                              </w:rPr>
                            </w:pPr>
                            <w:r w:rsidRPr="006F775F">
                              <w:rPr>
                                <w:rFonts w:ascii="Century Gothic" w:hAnsi="Century Gothic"/>
                                <w:w w:val="100"/>
                                <w:sz w:val="22"/>
                                <w:szCs w:val="22"/>
                              </w:rPr>
                              <w:t xml:space="preserve">Oświadczenie o zmianie oferty złożonej w przetargu nieograniczonym: </w:t>
                            </w:r>
                          </w:p>
                          <w:p w14:paraId="55DBF9EC" w14:textId="694D0799" w:rsidR="00C63DFB" w:rsidRPr="006F775F" w:rsidRDefault="00C63DFB" w:rsidP="005C7974">
                            <w:pPr>
                              <w:spacing w:before="120" w:after="120" w:line="288" w:lineRule="auto"/>
                              <w:jc w:val="center"/>
                              <w:rPr>
                                <w:rFonts w:ascii="Century Gothic" w:hAnsi="Century Gothic"/>
                                <w:b/>
                                <w:w w:val="100"/>
                                <w:sz w:val="22"/>
                                <w:szCs w:val="22"/>
                              </w:rPr>
                            </w:pPr>
                            <w:r w:rsidRPr="008A391F">
                              <w:rPr>
                                <w:rFonts w:ascii="Century Gothic" w:hAnsi="Century Gothic"/>
                                <w:b/>
                                <w:w w:val="100"/>
                                <w:sz w:val="22"/>
                                <w:szCs w:val="22"/>
                              </w:rPr>
                              <w:t>Dostawa wraz z montażem kompletnej podłogi sporto</w:t>
                            </w:r>
                            <w:r>
                              <w:rPr>
                                <w:rFonts w:ascii="Century Gothic" w:hAnsi="Century Gothic"/>
                                <w:b/>
                                <w:w w:val="100"/>
                                <w:sz w:val="22"/>
                                <w:szCs w:val="22"/>
                              </w:rPr>
                              <w:t>wej do</w:t>
                            </w:r>
                            <w:r w:rsidRPr="008A391F">
                              <w:rPr>
                                <w:rFonts w:ascii="Century Gothic" w:hAnsi="Century Gothic"/>
                                <w:b/>
                                <w:w w:val="100"/>
                                <w:sz w:val="22"/>
                                <w:szCs w:val="22"/>
                              </w:rPr>
                              <w:t xml:space="preserve"> hali sportowej w COS-OPO w Giżycku</w:t>
                            </w:r>
                          </w:p>
                          <w:p w14:paraId="730FB5A3" w14:textId="77777777" w:rsidR="00C63DFB" w:rsidRPr="006F775F" w:rsidRDefault="00C63DFB" w:rsidP="008F2D1F">
                            <w:pPr>
                              <w:spacing w:line="240" w:lineRule="auto"/>
                              <w:ind w:left="-142"/>
                              <w:jc w:val="left"/>
                              <w:rPr>
                                <w:rFonts w:ascii="Century Gothic" w:hAnsi="Century Gothic"/>
                                <w:w w:val="100"/>
                                <w:sz w:val="22"/>
                                <w:szCs w:val="22"/>
                              </w:rPr>
                            </w:pPr>
                            <w:r w:rsidRPr="006F775F">
                              <w:rPr>
                                <w:rFonts w:ascii="Century Gothic" w:hAnsi="Century Gothic"/>
                                <w:b/>
                                <w:w w:val="100"/>
                                <w:sz w:val="20"/>
                              </w:rPr>
                              <w:t xml:space="preserve">   </w:t>
                            </w:r>
                            <w:r w:rsidRPr="006F775F">
                              <w:rPr>
                                <w:rFonts w:ascii="Century Gothic" w:hAnsi="Century Gothic"/>
                                <w:w w:val="100"/>
                                <w:sz w:val="22"/>
                                <w:szCs w:val="22"/>
                              </w:rPr>
                              <w:t>Nie otwierać przed upływem terminu otwarcia ofert.</w:t>
                            </w:r>
                          </w:p>
                        </w:txbxContent>
                      </wps:txbx>
                      <wps:bodyPr rot="0" vert="horz" wrap="square" lIns="91440" tIns="45720" rIns="91440" bIns="45720" anchor="t" anchorCtr="0" upright="1">
                        <a:spAutoFit/>
                      </wps:bodyPr>
                    </wps:wsp>
                  </a:graphicData>
                </a:graphic>
              </wp:inline>
            </w:drawing>
          </mc:Choice>
          <mc:Fallback>
            <w:pict>
              <v:shape w14:anchorId="7C6DC55E" id="Pole tekstowe 3" o:spid="_x0000_s1028" type="#_x0000_t202" style="width:476pt;height:4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">
                <v:textbox style="mso-fit-shape-to-text:t">
                  <w:txbxContent>
                    <w:p w14:paraId="300F4BCE" w14:textId="77777777" w:rsidR="00C63DFB" w:rsidRPr="006F775F" w:rsidRDefault="00C63DFB" w:rsidP="008F2D1F">
                      <w:pPr>
                        <w:rPr>
                          <w:rFonts w:ascii="Century Gothic" w:eastAsia="Calibri" w:hAnsi="Century Gothic"/>
                          <w:b/>
                          <w:w w:val="100"/>
                          <w:sz w:val="20"/>
                        </w:rPr>
                      </w:pPr>
                      <w:r w:rsidRPr="006F775F">
                        <w:rPr>
                          <w:rFonts w:ascii="Century Gothic" w:hAnsi="Century Gothic"/>
                          <w:w w:val="100"/>
                          <w:sz w:val="22"/>
                          <w:szCs w:val="22"/>
                        </w:rPr>
                        <w:t xml:space="preserve">Oświadczenie o zmianie oferty złożonej w przetargu nieograniczonym: </w:t>
                      </w:r>
                    </w:p>
                    <w:p w14:paraId="55DBF9EC" w14:textId="694D0799" w:rsidR="00C63DFB" w:rsidRPr="006F775F" w:rsidRDefault="00C63DFB" w:rsidP="005C7974">
                      <w:pPr>
                        <w:spacing w:before="120" w:after="120" w:line="288" w:lineRule="auto"/>
                        <w:jc w:val="center"/>
                        <w:rPr>
                          <w:rFonts w:ascii="Century Gothic" w:hAnsi="Century Gothic"/>
                          <w:b/>
                          <w:w w:val="100"/>
                          <w:sz w:val="22"/>
                          <w:szCs w:val="22"/>
                        </w:rPr>
                      </w:pPr>
                      <w:r w:rsidRPr="008A391F">
                        <w:rPr>
                          <w:rFonts w:ascii="Century Gothic" w:hAnsi="Century Gothic"/>
                          <w:b/>
                          <w:w w:val="100"/>
                          <w:sz w:val="22"/>
                          <w:szCs w:val="22"/>
                        </w:rPr>
                        <w:t>Dostawa wraz z montażem kompletnej podłogi sporto</w:t>
                      </w:r>
                      <w:r>
                        <w:rPr>
                          <w:rFonts w:ascii="Century Gothic" w:hAnsi="Century Gothic"/>
                          <w:b/>
                          <w:w w:val="100"/>
                          <w:sz w:val="22"/>
                          <w:szCs w:val="22"/>
                        </w:rPr>
                        <w:t>wej do</w:t>
                      </w:r>
                      <w:r w:rsidRPr="008A391F">
                        <w:rPr>
                          <w:rFonts w:ascii="Century Gothic" w:hAnsi="Century Gothic"/>
                          <w:b/>
                          <w:w w:val="100"/>
                          <w:sz w:val="22"/>
                          <w:szCs w:val="22"/>
                        </w:rPr>
                        <w:t xml:space="preserve"> hali sportowej w COS-OPO w Giżycku</w:t>
                      </w:r>
                    </w:p>
                    <w:p w14:paraId="730FB5A3" w14:textId="77777777" w:rsidR="00C63DFB" w:rsidRPr="006F775F" w:rsidRDefault="00C63DFB" w:rsidP="008F2D1F">
                      <w:pPr>
                        <w:spacing w:line="240" w:lineRule="auto"/>
                        <w:ind w:left="-142"/>
                        <w:jc w:val="left"/>
                        <w:rPr>
                          <w:rFonts w:ascii="Century Gothic" w:hAnsi="Century Gothic"/>
                          <w:w w:val="100"/>
                          <w:sz w:val="22"/>
                          <w:szCs w:val="22"/>
                        </w:rPr>
                      </w:pPr>
                      <w:r w:rsidRPr="006F775F">
                        <w:rPr>
                          <w:rFonts w:ascii="Century Gothic" w:hAnsi="Century Gothic"/>
                          <w:b/>
                          <w:w w:val="100"/>
                          <w:sz w:val="20"/>
                        </w:rPr>
                        <w:t xml:space="preserve">   </w:t>
                      </w:r>
                      <w:r w:rsidRPr="006F775F">
                        <w:rPr>
                          <w:rFonts w:ascii="Century Gothic" w:hAnsi="Century Gothic"/>
                          <w:w w:val="100"/>
                          <w:sz w:val="22"/>
                          <w:szCs w:val="22"/>
                        </w:rPr>
                        <w:t>Nie otwierać przed upływem terminu otwarcia ofert.</w:t>
                      </w:r>
                    </w:p>
                  </w:txbxContent>
                </v:textbox>
                <w10:anchorlock/>
              </v:shape>
            </w:pict>
          </mc:Fallback>
        </mc:AlternateContent>
      </w:r>
    </w:p>
    <w:p w14:paraId="5A2DC188" w14:textId="77777777" w:rsidR="008F2D1F" w:rsidRPr="00C962AC" w:rsidRDefault="008F2D1F" w:rsidP="00596E21">
      <w:pPr>
        <w:pStyle w:val="Tekstpodstawowywcity"/>
        <w:numPr>
          <w:ilvl w:val="0"/>
          <w:numId w:val="39"/>
        </w:numPr>
        <w:tabs>
          <w:tab w:val="num" w:pos="426"/>
        </w:tabs>
        <w:adjustRightInd w:val="0"/>
        <w:spacing w:before="120" w:after="120" w:line="288" w:lineRule="auto"/>
        <w:rPr>
          <w:rFonts w:ascii="Century Gothic" w:hAnsi="Century Gothic" w:cs="Open Sans"/>
          <w:w w:val="100"/>
          <w:sz w:val="20"/>
          <w:szCs w:val="20"/>
        </w:rPr>
      </w:pPr>
      <w:r w:rsidRPr="00C962AC">
        <w:rPr>
          <w:rFonts w:ascii="Century Gothic" w:hAnsi="Century Gothic" w:cs="Open Sans"/>
          <w:w w:val="100"/>
          <w:sz w:val="20"/>
          <w:szCs w:val="20"/>
        </w:rPr>
        <w:t xml:space="preserve"> Oświadczenie o zmianie oferty musi zawierać nazwę i adres wykonawcy oraz podpis wykonawcy prezentowania wykonawcy.</w:t>
      </w:r>
    </w:p>
    <w:p w14:paraId="28665FD1" w14:textId="77777777" w:rsidR="008F2D1F" w:rsidRPr="00C962AC" w:rsidRDefault="009D1B0E" w:rsidP="00596E21">
      <w:pPr>
        <w:pStyle w:val="Tekstpodstawowywcity"/>
        <w:numPr>
          <w:ilvl w:val="0"/>
          <w:numId w:val="39"/>
        </w:numPr>
        <w:tabs>
          <w:tab w:val="num" w:pos="426"/>
        </w:tabs>
        <w:adjustRightInd w:val="0"/>
        <w:spacing w:before="120" w:after="120" w:line="288" w:lineRule="auto"/>
        <w:rPr>
          <w:rFonts w:ascii="Century Gothic" w:hAnsi="Century Gothic" w:cs="Open Sans"/>
          <w:w w:val="100"/>
          <w:sz w:val="20"/>
          <w:szCs w:val="20"/>
        </w:rPr>
      </w:pPr>
      <w:r w:rsidRPr="00C962AC">
        <w:rPr>
          <w:rFonts w:ascii="Century Gothic" w:hAnsi="Century Gothic" w:cs="Open Sans"/>
          <w:w w:val="100"/>
          <w:sz w:val="20"/>
          <w:szCs w:val="20"/>
        </w:rPr>
        <w:t xml:space="preserve"> </w:t>
      </w:r>
      <w:r w:rsidR="008F2D1F" w:rsidRPr="00C962AC">
        <w:rPr>
          <w:rFonts w:ascii="Century Gothic" w:hAnsi="Century Gothic" w:cs="Open Sans"/>
          <w:w w:val="100"/>
          <w:sz w:val="20"/>
          <w:szCs w:val="20"/>
        </w:rPr>
        <w:t xml:space="preserve">Wykonawca składa ofertę w zamkniętej kopercie lub innym opakowaniu w sposób zapewniający nieujawnienie treści oferty do chwili jej otwarcia. Opakowanie zawierające ofertę wraz ze wszystkimi oświadczeniami lub dokumentami winno być oznaczone nazwą (firmy) </w:t>
      </w:r>
      <w:r w:rsidR="008F2D1F" w:rsidRPr="00C962AC">
        <w:rPr>
          <w:rFonts w:ascii="Century Gothic" w:hAnsi="Century Gothic" w:cs="Open Sans"/>
          <w:w w:val="100"/>
          <w:sz w:val="20"/>
          <w:szCs w:val="20"/>
        </w:rPr>
        <w:br/>
        <w:t>i adresem wykonawcy, zaadresowane do Zamawiającego na adres:</w:t>
      </w:r>
    </w:p>
    <w:p w14:paraId="7A768D7E" w14:textId="77777777" w:rsidR="00AD3C52" w:rsidRPr="00C962AC" w:rsidRDefault="00AD3C52" w:rsidP="00AD3C52">
      <w:pPr>
        <w:pStyle w:val="Tekstpodstawowywcity"/>
        <w:adjustRightInd w:val="0"/>
        <w:spacing w:before="120" w:after="120" w:line="240" w:lineRule="auto"/>
        <w:ind w:left="426"/>
        <w:jc w:val="center"/>
        <w:rPr>
          <w:rFonts w:ascii="Century Gothic" w:hAnsi="Century Gothic" w:cs="Open Sans"/>
          <w:b/>
          <w:w w:val="100"/>
          <w:sz w:val="20"/>
          <w:szCs w:val="20"/>
        </w:rPr>
      </w:pPr>
      <w:r w:rsidRPr="00C962AC">
        <w:rPr>
          <w:rFonts w:ascii="Century Gothic" w:hAnsi="Century Gothic" w:cs="Open Sans"/>
          <w:b/>
          <w:w w:val="100"/>
          <w:sz w:val="20"/>
          <w:szCs w:val="20"/>
        </w:rPr>
        <w:t>Centralny Ośrodek Sportu</w:t>
      </w:r>
    </w:p>
    <w:p w14:paraId="311F204C" w14:textId="77777777" w:rsidR="00AD3C52" w:rsidRPr="00C962AC" w:rsidRDefault="00AD3C52" w:rsidP="00AD3C52">
      <w:pPr>
        <w:pStyle w:val="Tekstpodstawowywcity"/>
        <w:adjustRightInd w:val="0"/>
        <w:spacing w:before="120" w:after="120" w:line="240" w:lineRule="auto"/>
        <w:ind w:left="426"/>
        <w:jc w:val="center"/>
        <w:rPr>
          <w:rFonts w:ascii="Century Gothic" w:hAnsi="Century Gothic" w:cs="Open Sans"/>
          <w:b/>
          <w:w w:val="100"/>
          <w:sz w:val="20"/>
          <w:szCs w:val="20"/>
        </w:rPr>
      </w:pPr>
      <w:r w:rsidRPr="00C962AC">
        <w:rPr>
          <w:rFonts w:ascii="Century Gothic" w:hAnsi="Century Gothic" w:cs="Open Sans"/>
          <w:b/>
          <w:w w:val="100"/>
          <w:sz w:val="20"/>
          <w:szCs w:val="20"/>
        </w:rPr>
        <w:t>Ul. Łazienkowska 6a</w:t>
      </w:r>
    </w:p>
    <w:p w14:paraId="1226D177" w14:textId="77777777" w:rsidR="00AD3C52" w:rsidRPr="00C962AC" w:rsidRDefault="00AD3C52" w:rsidP="00AD3C52">
      <w:pPr>
        <w:pStyle w:val="Tekstpodstawowywcity"/>
        <w:adjustRightInd w:val="0"/>
        <w:spacing w:before="120" w:after="120" w:line="240" w:lineRule="auto"/>
        <w:ind w:left="426"/>
        <w:jc w:val="center"/>
        <w:rPr>
          <w:rFonts w:ascii="Century Gothic" w:hAnsi="Century Gothic" w:cs="Open Sans"/>
          <w:b/>
          <w:w w:val="100"/>
          <w:sz w:val="20"/>
          <w:szCs w:val="20"/>
        </w:rPr>
      </w:pPr>
      <w:r w:rsidRPr="00C962AC">
        <w:rPr>
          <w:rFonts w:ascii="Century Gothic" w:hAnsi="Century Gothic" w:cs="Open Sans"/>
          <w:b/>
          <w:w w:val="100"/>
          <w:sz w:val="20"/>
          <w:szCs w:val="20"/>
        </w:rPr>
        <w:t>00-449 Warszawa</w:t>
      </w:r>
    </w:p>
    <w:p w14:paraId="763E6B23" w14:textId="77777777" w:rsidR="00AD3C52" w:rsidRPr="00C962AC" w:rsidRDefault="00AD3C52" w:rsidP="00AD3C52">
      <w:pPr>
        <w:pStyle w:val="Tekstpodstawowywcity"/>
        <w:adjustRightInd w:val="0"/>
        <w:spacing w:before="120" w:after="120" w:line="240" w:lineRule="auto"/>
        <w:ind w:left="426"/>
        <w:jc w:val="center"/>
        <w:rPr>
          <w:rFonts w:ascii="Century Gothic" w:hAnsi="Century Gothic" w:cs="Open Sans"/>
          <w:b/>
          <w:w w:val="100"/>
          <w:sz w:val="20"/>
          <w:szCs w:val="20"/>
        </w:rPr>
      </w:pPr>
      <w:r w:rsidRPr="00C962AC">
        <w:rPr>
          <w:rFonts w:ascii="Century Gothic" w:hAnsi="Century Gothic" w:cs="Open Sans"/>
          <w:b/>
          <w:w w:val="100"/>
          <w:sz w:val="20"/>
          <w:szCs w:val="20"/>
        </w:rPr>
        <w:t>Oraz opisane:</w:t>
      </w:r>
    </w:p>
    <w:p w14:paraId="53A124A9" w14:textId="4B204EB1" w:rsidR="00AD3C52" w:rsidRPr="00C962AC" w:rsidRDefault="008A391F" w:rsidP="00B8450F">
      <w:pPr>
        <w:spacing w:before="120" w:after="120" w:line="288" w:lineRule="auto"/>
        <w:jc w:val="center"/>
        <w:rPr>
          <w:rFonts w:ascii="Century Gothic" w:hAnsi="Century Gothic"/>
          <w:b/>
          <w:w w:val="100"/>
          <w:sz w:val="22"/>
          <w:szCs w:val="22"/>
        </w:rPr>
      </w:pPr>
      <w:r w:rsidRPr="00C962AC">
        <w:rPr>
          <w:rFonts w:ascii="Century Gothic" w:hAnsi="Century Gothic"/>
          <w:b/>
          <w:w w:val="100"/>
          <w:sz w:val="22"/>
          <w:szCs w:val="22"/>
        </w:rPr>
        <w:t xml:space="preserve">Dostawa wraz z montażem kompletnej podłogi sportowej </w:t>
      </w:r>
      <w:r w:rsidR="009608B6" w:rsidRPr="00C962AC">
        <w:rPr>
          <w:rFonts w:ascii="Century Gothic" w:hAnsi="Century Gothic"/>
          <w:b/>
          <w:w w:val="100"/>
          <w:sz w:val="22"/>
          <w:szCs w:val="22"/>
        </w:rPr>
        <w:t>do</w:t>
      </w:r>
      <w:r w:rsidR="00EF261F" w:rsidRPr="00C962AC">
        <w:rPr>
          <w:rFonts w:ascii="Century Gothic" w:hAnsi="Century Gothic"/>
          <w:b/>
          <w:w w:val="100"/>
          <w:sz w:val="22"/>
          <w:szCs w:val="22"/>
        </w:rPr>
        <w:t xml:space="preserve"> hali sportowej w COS-OPO w </w:t>
      </w:r>
      <w:r w:rsidRPr="00C962AC">
        <w:rPr>
          <w:rFonts w:ascii="Century Gothic" w:hAnsi="Century Gothic"/>
          <w:b/>
          <w:w w:val="100"/>
          <w:sz w:val="22"/>
          <w:szCs w:val="22"/>
        </w:rPr>
        <w:t>Giżycku.</w:t>
      </w:r>
    </w:p>
    <w:p w14:paraId="6808467A" w14:textId="77777777" w:rsidR="000F39CB" w:rsidRPr="00C962AC" w:rsidRDefault="000F39CB" w:rsidP="000F39CB">
      <w:pPr>
        <w:pStyle w:val="Tekstpodstawowywcity"/>
        <w:tabs>
          <w:tab w:val="num" w:pos="426"/>
        </w:tabs>
        <w:adjustRightInd w:val="0"/>
        <w:spacing w:before="120" w:after="120" w:line="240" w:lineRule="auto"/>
        <w:ind w:left="426"/>
        <w:rPr>
          <w:rFonts w:ascii="Century Gothic" w:hAnsi="Century Gothic" w:cs="Open Sans"/>
          <w:w w:val="100"/>
          <w:sz w:val="20"/>
          <w:szCs w:val="20"/>
        </w:rPr>
      </w:pPr>
      <w:r w:rsidRPr="00C962AC">
        <w:rPr>
          <w:rFonts w:ascii="Century Gothic" w:hAnsi="Century Gothic" w:cs="Open Sans"/>
          <w:w w:val="100"/>
          <w:sz w:val="20"/>
          <w:szCs w:val="20"/>
        </w:rPr>
        <w:t xml:space="preserve">Ponadto opakowanie powinno zawierać opis: </w:t>
      </w:r>
    </w:p>
    <w:p w14:paraId="4C9F4FF7" w14:textId="11C5013D" w:rsidR="00B8450F" w:rsidRPr="00C962AC" w:rsidRDefault="000F39CB" w:rsidP="00B63CBB">
      <w:pPr>
        <w:pStyle w:val="Tekstpodstawowywcity"/>
        <w:tabs>
          <w:tab w:val="num" w:pos="426"/>
        </w:tabs>
        <w:adjustRightInd w:val="0"/>
        <w:spacing w:before="120" w:after="120" w:line="240" w:lineRule="auto"/>
        <w:ind w:left="426"/>
        <w:rPr>
          <w:rFonts w:ascii="Century Gothic" w:hAnsi="Century Gothic" w:cs="Open Sans"/>
          <w:b/>
          <w:w w:val="100"/>
          <w:sz w:val="20"/>
          <w:szCs w:val="20"/>
        </w:rPr>
      </w:pPr>
      <w:r w:rsidRPr="00C962AC">
        <w:rPr>
          <w:rFonts w:ascii="Century Gothic" w:hAnsi="Century Gothic" w:cs="Open Sans"/>
          <w:b/>
          <w:w w:val="100"/>
          <w:sz w:val="20"/>
          <w:szCs w:val="20"/>
        </w:rPr>
        <w:t>Uwaga! Nie otwierać przed rozpoczęciem przetargu!</w:t>
      </w:r>
    </w:p>
    <w:p w14:paraId="16CB9884" w14:textId="77777777" w:rsidR="00735D13" w:rsidRPr="00C962AC" w:rsidRDefault="004830C6" w:rsidP="004830C6">
      <w:pPr>
        <w:pStyle w:val="Nagwek1"/>
        <w:rPr>
          <w:rFonts w:ascii="Century Gothic" w:hAnsi="Century Gothic" w:cs="Open Sans"/>
          <w:sz w:val="22"/>
          <w:szCs w:val="22"/>
        </w:rPr>
      </w:pPr>
      <w:r w:rsidRPr="00C962AC">
        <w:rPr>
          <w:rFonts w:ascii="Century Gothic" w:hAnsi="Century Gothic" w:cs="Open Sans"/>
          <w:sz w:val="20"/>
          <w:szCs w:val="20"/>
        </w:rPr>
        <w:br/>
      </w:r>
      <w:bookmarkStart w:id="61" w:name="_Toc534368264"/>
      <w:r w:rsidR="00735D13" w:rsidRPr="00C962AC">
        <w:rPr>
          <w:rFonts w:ascii="Century Gothic" w:hAnsi="Century Gothic" w:cs="Open Sans"/>
          <w:sz w:val="22"/>
          <w:szCs w:val="22"/>
        </w:rPr>
        <w:t>SKŁADANIE I OTWARCIE OFERT</w:t>
      </w:r>
      <w:bookmarkEnd w:id="61"/>
      <w:r w:rsidR="00735D13" w:rsidRPr="00C962AC">
        <w:rPr>
          <w:rFonts w:ascii="Century Gothic" w:hAnsi="Century Gothic" w:cs="Open Sans"/>
          <w:sz w:val="22"/>
          <w:szCs w:val="22"/>
        </w:rPr>
        <w:t xml:space="preserve"> </w:t>
      </w:r>
    </w:p>
    <w:p w14:paraId="1BA6B501" w14:textId="77777777" w:rsidR="00735D13" w:rsidRPr="00C962AC" w:rsidRDefault="00735D13" w:rsidP="006A1E96">
      <w:pPr>
        <w:pStyle w:val="Nagwek2"/>
        <w:rPr>
          <w:rFonts w:ascii="Century Gothic" w:hAnsi="Century Gothic" w:cs="Open Sans"/>
          <w:sz w:val="20"/>
          <w:szCs w:val="20"/>
        </w:rPr>
      </w:pPr>
      <w:bookmarkStart w:id="62" w:name="_Toc491935707"/>
      <w:bookmarkStart w:id="63" w:name="_Toc525046026"/>
      <w:bookmarkStart w:id="64" w:name="_Toc525046198"/>
      <w:bookmarkStart w:id="65" w:name="_Toc534368265"/>
      <w:r w:rsidRPr="00C962AC">
        <w:rPr>
          <w:rFonts w:ascii="Century Gothic" w:hAnsi="Century Gothic" w:cs="Open Sans"/>
          <w:sz w:val="20"/>
          <w:szCs w:val="20"/>
        </w:rPr>
        <w:t>MIEJSCE I TERMIN SKŁADANIA OFERT</w:t>
      </w:r>
      <w:bookmarkEnd w:id="62"/>
      <w:bookmarkEnd w:id="63"/>
      <w:bookmarkEnd w:id="64"/>
      <w:bookmarkEnd w:id="65"/>
    </w:p>
    <w:p w14:paraId="657AB1EA" w14:textId="5C15C32E" w:rsidR="00735D13" w:rsidRPr="00C962AC" w:rsidRDefault="00735D13" w:rsidP="0015079C">
      <w:pPr>
        <w:pStyle w:val="Akapitzlist"/>
        <w:numPr>
          <w:ilvl w:val="0"/>
          <w:numId w:val="24"/>
        </w:numPr>
        <w:tabs>
          <w:tab w:val="left" w:pos="-2268"/>
          <w:tab w:val="left" w:pos="0"/>
        </w:tabs>
        <w:overflowPunct w:val="0"/>
        <w:adjustRightInd w:val="0"/>
        <w:spacing w:before="120" w:after="120" w:line="288" w:lineRule="auto"/>
        <w:ind w:left="426" w:hanging="426"/>
        <w:rPr>
          <w:rFonts w:ascii="Century Gothic" w:hAnsi="Century Gothic" w:cs="Open Sans"/>
          <w:b/>
          <w:w w:val="100"/>
          <w:sz w:val="20"/>
        </w:rPr>
      </w:pPr>
      <w:r w:rsidRPr="00C962AC">
        <w:rPr>
          <w:rFonts w:ascii="Century Gothic" w:hAnsi="Century Gothic" w:cs="Open Sans"/>
          <w:w w:val="100"/>
          <w:sz w:val="20"/>
        </w:rPr>
        <w:t xml:space="preserve">Ofertę wraz z wymaganymi dokumentami należy </w:t>
      </w:r>
      <w:r w:rsidR="008A391F" w:rsidRPr="00C962AC">
        <w:rPr>
          <w:rFonts w:ascii="Century Gothic" w:hAnsi="Century Gothic" w:cs="Open Sans"/>
          <w:w w:val="100"/>
          <w:sz w:val="20"/>
        </w:rPr>
        <w:t>złożyć w siedzibie Z</w:t>
      </w:r>
      <w:r w:rsidR="00AD3C52" w:rsidRPr="00C962AC">
        <w:rPr>
          <w:rFonts w:ascii="Century Gothic" w:hAnsi="Century Gothic" w:cs="Open Sans"/>
          <w:w w:val="100"/>
          <w:sz w:val="20"/>
        </w:rPr>
        <w:t xml:space="preserve">amawiającego </w:t>
      </w:r>
      <w:r w:rsidR="007707AB" w:rsidRPr="00C962AC">
        <w:rPr>
          <w:rFonts w:ascii="Century Gothic" w:hAnsi="Century Gothic" w:cs="Open Sans"/>
          <w:w w:val="100"/>
          <w:sz w:val="20"/>
        </w:rPr>
        <w:br/>
      </w:r>
      <w:r w:rsidR="00AD3C52" w:rsidRPr="00C962AC">
        <w:rPr>
          <w:rFonts w:ascii="Century Gothic" w:hAnsi="Century Gothic" w:cs="Open Sans"/>
          <w:w w:val="100"/>
          <w:sz w:val="20"/>
        </w:rPr>
        <w:t xml:space="preserve">w Warszawie przy ulicy Łazienkowskiej 6a (pok. </w:t>
      </w:r>
      <w:r w:rsidR="000F39CB" w:rsidRPr="00C962AC">
        <w:rPr>
          <w:rFonts w:ascii="Century Gothic" w:hAnsi="Century Gothic" w:cs="Open Sans"/>
          <w:w w:val="100"/>
          <w:sz w:val="20"/>
        </w:rPr>
        <w:t>215 – II piętro</w:t>
      </w:r>
      <w:r w:rsidR="00991DB5" w:rsidRPr="00C962AC">
        <w:rPr>
          <w:rFonts w:ascii="Century Gothic" w:hAnsi="Century Gothic" w:cs="Open Sans"/>
          <w:w w:val="100"/>
          <w:sz w:val="20"/>
        </w:rPr>
        <w:t>)</w:t>
      </w:r>
      <w:r w:rsidRPr="00C962AC">
        <w:rPr>
          <w:rFonts w:ascii="Century Gothic" w:hAnsi="Century Gothic" w:cs="Open Sans"/>
          <w:w w:val="100"/>
          <w:sz w:val="20"/>
        </w:rPr>
        <w:t xml:space="preserve"> </w:t>
      </w:r>
      <w:r w:rsidRPr="00C962AC">
        <w:rPr>
          <w:rFonts w:ascii="Century Gothic" w:hAnsi="Century Gothic" w:cs="Open Sans"/>
          <w:b/>
          <w:w w:val="100"/>
          <w:sz w:val="20"/>
        </w:rPr>
        <w:t xml:space="preserve">do dnia </w:t>
      </w:r>
      <w:r w:rsidR="00BD2BAE" w:rsidRPr="00C962AC">
        <w:rPr>
          <w:rFonts w:ascii="Century Gothic" w:hAnsi="Century Gothic" w:cs="Open Sans"/>
          <w:b/>
          <w:w w:val="100"/>
          <w:sz w:val="20"/>
        </w:rPr>
        <w:t>1</w:t>
      </w:r>
      <w:r w:rsidR="00BD2BAE">
        <w:rPr>
          <w:rFonts w:ascii="Century Gothic" w:hAnsi="Century Gothic" w:cs="Open Sans"/>
          <w:b/>
          <w:w w:val="100"/>
          <w:sz w:val="20"/>
        </w:rPr>
        <w:t>1</w:t>
      </w:r>
      <w:r w:rsidR="00350014" w:rsidRPr="00C962AC">
        <w:rPr>
          <w:rFonts w:ascii="Century Gothic" w:hAnsi="Century Gothic" w:cs="Open Sans"/>
          <w:b/>
          <w:w w:val="100"/>
          <w:sz w:val="20"/>
        </w:rPr>
        <w:t xml:space="preserve">.09.2020 </w:t>
      </w:r>
      <w:r w:rsidR="00F40C36" w:rsidRPr="00C962AC">
        <w:rPr>
          <w:rFonts w:ascii="Century Gothic" w:hAnsi="Century Gothic" w:cs="Open Sans"/>
          <w:b/>
          <w:w w:val="100"/>
          <w:sz w:val="20"/>
        </w:rPr>
        <w:t>r.</w:t>
      </w:r>
      <w:r w:rsidR="005F565E" w:rsidRPr="00C962AC">
        <w:rPr>
          <w:rFonts w:ascii="Century Gothic" w:hAnsi="Century Gothic" w:cs="Open Sans"/>
          <w:b/>
          <w:w w:val="100"/>
          <w:sz w:val="20"/>
        </w:rPr>
        <w:t xml:space="preserve"> do godz. </w:t>
      </w:r>
      <w:r w:rsidR="007342B4" w:rsidRPr="00C962AC">
        <w:rPr>
          <w:rFonts w:ascii="Century Gothic" w:hAnsi="Century Gothic" w:cs="Open Sans"/>
          <w:b/>
          <w:w w:val="100"/>
          <w:sz w:val="20"/>
        </w:rPr>
        <w:t>11:00.</w:t>
      </w:r>
    </w:p>
    <w:p w14:paraId="2F0853F2" w14:textId="77777777" w:rsidR="007707AB" w:rsidRPr="00C962AC" w:rsidRDefault="007707AB" w:rsidP="0015079C">
      <w:pPr>
        <w:pStyle w:val="Akapitzlist"/>
        <w:numPr>
          <w:ilvl w:val="0"/>
          <w:numId w:val="24"/>
        </w:numPr>
        <w:tabs>
          <w:tab w:val="left" w:pos="-2268"/>
          <w:tab w:val="left" w:pos="0"/>
        </w:tabs>
        <w:overflowPunct w:val="0"/>
        <w:adjustRightInd w:val="0"/>
        <w:spacing w:before="120" w:after="120" w:line="288" w:lineRule="auto"/>
        <w:ind w:left="426" w:hanging="426"/>
        <w:rPr>
          <w:rFonts w:ascii="Century Gothic" w:hAnsi="Century Gothic" w:cs="Open Sans"/>
          <w:w w:val="100"/>
          <w:sz w:val="20"/>
        </w:rPr>
      </w:pPr>
      <w:r w:rsidRPr="00C962AC">
        <w:rPr>
          <w:rFonts w:ascii="Century Gothic" w:hAnsi="Century Gothic" w:cs="Open Sans"/>
          <w:w w:val="100"/>
          <w:sz w:val="20"/>
        </w:rPr>
        <w:t xml:space="preserve">W </w:t>
      </w:r>
      <w:r w:rsidRPr="00C962AC">
        <w:rPr>
          <w:rFonts w:ascii="Century Gothic" w:hAnsi="Century Gothic" w:cs="Open Sans"/>
          <w:w w:val="100"/>
          <w:sz w:val="20"/>
        </w:rPr>
        <w:tab/>
        <w:t>przypadku złożenia oferty po terminie, zamawiający niezwłocznie zawiado</w:t>
      </w:r>
      <w:r w:rsidR="00B333AB" w:rsidRPr="00C962AC">
        <w:rPr>
          <w:rFonts w:ascii="Century Gothic" w:hAnsi="Century Gothic" w:cs="Open Sans"/>
          <w:w w:val="100"/>
          <w:sz w:val="20"/>
        </w:rPr>
        <w:t xml:space="preserve">mi wykonawcę </w:t>
      </w:r>
      <w:r w:rsidR="00B333AB" w:rsidRPr="00C962AC">
        <w:rPr>
          <w:rFonts w:ascii="Century Gothic" w:hAnsi="Century Gothic" w:cs="Open Sans"/>
          <w:w w:val="100"/>
          <w:sz w:val="20"/>
        </w:rPr>
        <w:br/>
        <w:t>o tym fakcie oraz zwróci ofertę po upływie terminu do wniesienia odwołania</w:t>
      </w:r>
      <w:r w:rsidRPr="00C962AC">
        <w:rPr>
          <w:rFonts w:ascii="Century Gothic" w:hAnsi="Century Gothic" w:cs="Open Sans"/>
          <w:w w:val="100"/>
          <w:sz w:val="20"/>
        </w:rPr>
        <w:t>.</w:t>
      </w:r>
    </w:p>
    <w:p w14:paraId="6D894101" w14:textId="77777777" w:rsidR="0028088B" w:rsidRPr="00C962AC" w:rsidRDefault="0028088B" w:rsidP="0015079C">
      <w:pPr>
        <w:pStyle w:val="Akapitzlist"/>
        <w:numPr>
          <w:ilvl w:val="0"/>
          <w:numId w:val="24"/>
        </w:numPr>
        <w:tabs>
          <w:tab w:val="left" w:pos="-2268"/>
          <w:tab w:val="left" w:pos="0"/>
        </w:tabs>
        <w:overflowPunct w:val="0"/>
        <w:adjustRightInd w:val="0"/>
        <w:spacing w:before="120" w:after="120" w:line="288" w:lineRule="auto"/>
        <w:ind w:left="426" w:hanging="426"/>
        <w:rPr>
          <w:rFonts w:ascii="Century Gothic" w:hAnsi="Century Gothic" w:cs="Open Sans"/>
          <w:w w:val="100"/>
          <w:sz w:val="20"/>
        </w:rPr>
      </w:pPr>
      <w:r w:rsidRPr="00C962AC">
        <w:rPr>
          <w:rFonts w:ascii="Century Gothic" w:hAnsi="Century Gothic" w:cs="Open Sans"/>
          <w:w w:val="100"/>
          <w:sz w:val="20"/>
        </w:rPr>
        <w:t>Oferta złożona w terminie składania ofert będzie podlegać rejestracji przez zamawiającego. Koperta lub inne opakowanie, w którym będzie złożona oferta zostanie opatrzona numerem według kolejności składania ofert oraz terminem jej złożenia.</w:t>
      </w:r>
    </w:p>
    <w:p w14:paraId="458FB840" w14:textId="77777777" w:rsidR="00735D13" w:rsidRPr="00C962AC" w:rsidRDefault="00735D13" w:rsidP="006763A3">
      <w:pPr>
        <w:pStyle w:val="Nagwek2"/>
        <w:spacing w:line="288" w:lineRule="auto"/>
        <w:rPr>
          <w:rFonts w:ascii="Century Gothic" w:hAnsi="Century Gothic" w:cs="Open Sans"/>
          <w:sz w:val="20"/>
          <w:szCs w:val="20"/>
        </w:rPr>
      </w:pPr>
      <w:bookmarkStart w:id="66" w:name="_Toc491935708"/>
      <w:bookmarkStart w:id="67" w:name="_Toc525046027"/>
      <w:bookmarkStart w:id="68" w:name="_Toc525046199"/>
      <w:bookmarkStart w:id="69" w:name="_Toc534368266"/>
      <w:r w:rsidRPr="00C962AC">
        <w:rPr>
          <w:rFonts w:ascii="Century Gothic" w:hAnsi="Century Gothic" w:cs="Open Sans"/>
          <w:sz w:val="20"/>
          <w:szCs w:val="20"/>
        </w:rPr>
        <w:t>MIEJSCE I TERMIN OTWARCIA OFERT</w:t>
      </w:r>
      <w:bookmarkEnd w:id="66"/>
      <w:bookmarkEnd w:id="67"/>
      <w:bookmarkEnd w:id="68"/>
      <w:bookmarkEnd w:id="69"/>
    </w:p>
    <w:p w14:paraId="359C56E0" w14:textId="49EDACDA" w:rsidR="00596DAB" w:rsidRPr="00C962AC" w:rsidRDefault="00596DAB" w:rsidP="0015079C">
      <w:pPr>
        <w:pStyle w:val="Akapitzlist"/>
        <w:numPr>
          <w:ilvl w:val="1"/>
          <w:numId w:val="30"/>
        </w:numPr>
        <w:shd w:val="clear" w:color="auto" w:fill="FFFFFF"/>
        <w:spacing w:before="120" w:after="120" w:line="288" w:lineRule="auto"/>
        <w:rPr>
          <w:rFonts w:ascii="Century Gothic" w:hAnsi="Century Gothic" w:cs="Open Sans"/>
          <w:w w:val="100"/>
          <w:sz w:val="20"/>
        </w:rPr>
      </w:pPr>
      <w:r w:rsidRPr="00C962AC">
        <w:rPr>
          <w:rFonts w:ascii="Century Gothic" w:hAnsi="Century Gothic" w:cs="Open Sans"/>
          <w:w w:val="100"/>
          <w:sz w:val="20"/>
        </w:rPr>
        <w:t xml:space="preserve">Otwarcie ofert nastąpi w dniu </w:t>
      </w:r>
      <w:r w:rsidR="00BD2BAE" w:rsidRPr="00C962AC">
        <w:rPr>
          <w:rFonts w:ascii="Century Gothic" w:hAnsi="Century Gothic" w:cs="Open Sans"/>
          <w:b/>
          <w:w w:val="100"/>
          <w:sz w:val="20"/>
        </w:rPr>
        <w:t>1</w:t>
      </w:r>
      <w:r w:rsidR="00BD2BAE">
        <w:rPr>
          <w:rFonts w:ascii="Century Gothic" w:hAnsi="Century Gothic" w:cs="Open Sans"/>
          <w:b/>
          <w:w w:val="100"/>
          <w:sz w:val="20"/>
        </w:rPr>
        <w:t>1</w:t>
      </w:r>
      <w:r w:rsidR="00350014" w:rsidRPr="00C962AC">
        <w:rPr>
          <w:rFonts w:ascii="Century Gothic" w:hAnsi="Century Gothic" w:cs="Open Sans"/>
          <w:b/>
          <w:w w:val="100"/>
          <w:sz w:val="20"/>
        </w:rPr>
        <w:t>.09.2020</w:t>
      </w:r>
      <w:r w:rsidRPr="00C962AC">
        <w:rPr>
          <w:rFonts w:ascii="Century Gothic" w:hAnsi="Century Gothic" w:cs="Open Sans"/>
          <w:b/>
          <w:w w:val="100"/>
          <w:sz w:val="20"/>
        </w:rPr>
        <w:t xml:space="preserve"> r. o godz.</w:t>
      </w:r>
      <w:r w:rsidRPr="00C962AC">
        <w:rPr>
          <w:rFonts w:ascii="Century Gothic" w:hAnsi="Century Gothic" w:cs="Open Sans"/>
          <w:w w:val="100"/>
          <w:sz w:val="20"/>
        </w:rPr>
        <w:t xml:space="preserve"> </w:t>
      </w:r>
      <w:r w:rsidR="00B50616" w:rsidRPr="00C962AC">
        <w:rPr>
          <w:rFonts w:ascii="Century Gothic" w:hAnsi="Century Gothic" w:cs="Open Sans"/>
          <w:b/>
          <w:w w:val="100"/>
          <w:sz w:val="20"/>
        </w:rPr>
        <w:t>11:15</w:t>
      </w:r>
      <w:r w:rsidRPr="00C962AC">
        <w:rPr>
          <w:rFonts w:ascii="Century Gothic" w:hAnsi="Century Gothic" w:cs="Open Sans"/>
          <w:b/>
          <w:w w:val="100"/>
          <w:sz w:val="20"/>
        </w:rPr>
        <w:t xml:space="preserve"> </w:t>
      </w:r>
      <w:r w:rsidRPr="00C962AC">
        <w:rPr>
          <w:rFonts w:ascii="Century Gothic" w:hAnsi="Century Gothic" w:cs="Open Sans"/>
          <w:w w:val="100"/>
          <w:sz w:val="20"/>
        </w:rPr>
        <w:t xml:space="preserve">w siedzibie </w:t>
      </w:r>
      <w:r w:rsidR="009C76C2" w:rsidRPr="00C962AC">
        <w:rPr>
          <w:rFonts w:ascii="Century Gothic" w:hAnsi="Century Gothic" w:cs="Open Sans"/>
          <w:w w:val="100"/>
          <w:sz w:val="20"/>
        </w:rPr>
        <w:t xml:space="preserve">Zamawiającego </w:t>
      </w:r>
      <w:r w:rsidRPr="00C962AC">
        <w:rPr>
          <w:rFonts w:ascii="Century Gothic" w:hAnsi="Century Gothic" w:cs="Open Sans"/>
          <w:w w:val="100"/>
          <w:sz w:val="20"/>
        </w:rPr>
        <w:t xml:space="preserve">przy </w:t>
      </w:r>
      <w:r w:rsidR="008B0F6B" w:rsidRPr="00C962AC">
        <w:rPr>
          <w:rFonts w:ascii="Century Gothic" w:hAnsi="Century Gothic" w:cs="Open Sans"/>
          <w:w w:val="100"/>
          <w:sz w:val="20"/>
        </w:rPr>
        <w:br/>
      </w:r>
      <w:r w:rsidRPr="00C962AC">
        <w:rPr>
          <w:rFonts w:ascii="Century Gothic" w:hAnsi="Century Gothic" w:cs="Open Sans"/>
          <w:w w:val="100"/>
          <w:sz w:val="20"/>
        </w:rPr>
        <w:t xml:space="preserve">ul. </w:t>
      </w:r>
      <w:r w:rsidR="007707AB" w:rsidRPr="00C962AC">
        <w:rPr>
          <w:rFonts w:ascii="Century Gothic" w:hAnsi="Century Gothic" w:cs="Open Sans"/>
          <w:w w:val="100"/>
          <w:sz w:val="20"/>
        </w:rPr>
        <w:t>Łazienkowskiej 6a</w:t>
      </w:r>
      <w:r w:rsidR="00C13D86" w:rsidRPr="00C962AC">
        <w:rPr>
          <w:rFonts w:ascii="Century Gothic" w:hAnsi="Century Gothic" w:cs="Open Sans"/>
          <w:w w:val="100"/>
          <w:sz w:val="20"/>
        </w:rPr>
        <w:t>,</w:t>
      </w:r>
      <w:r w:rsidRPr="00C962AC">
        <w:rPr>
          <w:rFonts w:ascii="Century Gothic" w:hAnsi="Century Gothic" w:cs="Open Sans"/>
          <w:w w:val="100"/>
          <w:sz w:val="20"/>
        </w:rPr>
        <w:t xml:space="preserve"> 0</w:t>
      </w:r>
      <w:r w:rsidR="007707AB" w:rsidRPr="00C962AC">
        <w:rPr>
          <w:rFonts w:ascii="Century Gothic" w:hAnsi="Century Gothic" w:cs="Open Sans"/>
          <w:w w:val="100"/>
          <w:sz w:val="20"/>
        </w:rPr>
        <w:t>0</w:t>
      </w:r>
      <w:r w:rsidRPr="00C962AC">
        <w:rPr>
          <w:rFonts w:ascii="Century Gothic" w:hAnsi="Century Gothic" w:cs="Open Sans"/>
          <w:w w:val="100"/>
          <w:sz w:val="20"/>
        </w:rPr>
        <w:t>-</w:t>
      </w:r>
      <w:r w:rsidR="007707AB" w:rsidRPr="00C962AC">
        <w:rPr>
          <w:rFonts w:ascii="Century Gothic" w:hAnsi="Century Gothic" w:cs="Open Sans"/>
          <w:w w:val="100"/>
          <w:sz w:val="20"/>
        </w:rPr>
        <w:t>449</w:t>
      </w:r>
      <w:r w:rsidRPr="00C962AC">
        <w:rPr>
          <w:rFonts w:ascii="Century Gothic" w:hAnsi="Century Gothic" w:cs="Open Sans"/>
          <w:w w:val="100"/>
          <w:sz w:val="20"/>
        </w:rPr>
        <w:t xml:space="preserve"> Warszawa w pok. </w:t>
      </w:r>
      <w:r w:rsidR="00420B68" w:rsidRPr="00C962AC">
        <w:rPr>
          <w:rFonts w:ascii="Century Gothic" w:hAnsi="Century Gothic" w:cs="Open Sans"/>
          <w:w w:val="100"/>
          <w:sz w:val="20"/>
        </w:rPr>
        <w:t>118, I piętro</w:t>
      </w:r>
      <w:r w:rsidR="006763A3" w:rsidRPr="00C962AC">
        <w:rPr>
          <w:rFonts w:ascii="Century Gothic" w:hAnsi="Century Gothic" w:cs="Open Sans"/>
          <w:w w:val="100"/>
          <w:sz w:val="20"/>
        </w:rPr>
        <w:t>.</w:t>
      </w:r>
    </w:p>
    <w:p w14:paraId="49BDB13B" w14:textId="77777777" w:rsidR="00735D13" w:rsidRPr="00C962AC" w:rsidRDefault="00735D13" w:rsidP="00596E21">
      <w:pPr>
        <w:pStyle w:val="Lista"/>
        <w:numPr>
          <w:ilvl w:val="0"/>
          <w:numId w:val="42"/>
        </w:numPr>
        <w:spacing w:before="120" w:after="120" w:line="288" w:lineRule="auto"/>
        <w:rPr>
          <w:rFonts w:ascii="Century Gothic" w:hAnsi="Century Gothic" w:cs="Open Sans"/>
          <w:w w:val="100"/>
          <w:sz w:val="20"/>
        </w:rPr>
      </w:pPr>
      <w:r w:rsidRPr="00C962AC">
        <w:rPr>
          <w:rFonts w:ascii="Century Gothic" w:hAnsi="Century Gothic" w:cs="Open Sans"/>
          <w:w w:val="100"/>
          <w:sz w:val="20"/>
        </w:rPr>
        <w:t xml:space="preserve">Informację z otwarcia ofert Zamawiający udostępni na </w:t>
      </w:r>
      <w:r w:rsidR="007707AB" w:rsidRPr="00C962AC">
        <w:rPr>
          <w:rFonts w:ascii="Century Gothic" w:hAnsi="Century Gothic" w:cs="Open Sans"/>
          <w:w w:val="100"/>
          <w:sz w:val="20"/>
        </w:rPr>
        <w:t>swojej stronie internetowej</w:t>
      </w:r>
      <w:r w:rsidR="00AF750A" w:rsidRPr="00C962AC">
        <w:rPr>
          <w:rFonts w:ascii="Century Gothic" w:hAnsi="Century Gothic" w:cs="Open Sans"/>
          <w:w w:val="100"/>
          <w:sz w:val="20"/>
        </w:rPr>
        <w:t>, która</w:t>
      </w:r>
      <w:r w:rsidRPr="00C962AC">
        <w:rPr>
          <w:rFonts w:ascii="Century Gothic" w:hAnsi="Century Gothic" w:cs="Open Sans"/>
          <w:w w:val="100"/>
          <w:sz w:val="20"/>
        </w:rPr>
        <w:t xml:space="preserve"> będzie zawierać</w:t>
      </w:r>
    </w:p>
    <w:p w14:paraId="0D4506D1" w14:textId="77777777" w:rsidR="00735D13" w:rsidRPr="00C962AC" w:rsidRDefault="00735D13" w:rsidP="0015079C">
      <w:pPr>
        <w:pStyle w:val="Lista"/>
        <w:numPr>
          <w:ilvl w:val="0"/>
          <w:numId w:val="25"/>
        </w:numPr>
        <w:spacing w:before="120" w:after="120" w:line="288" w:lineRule="auto"/>
        <w:ind w:left="993" w:hanging="426"/>
        <w:rPr>
          <w:rFonts w:ascii="Century Gothic" w:hAnsi="Century Gothic" w:cs="Open Sans"/>
          <w:w w:val="100"/>
          <w:sz w:val="20"/>
        </w:rPr>
      </w:pPr>
      <w:r w:rsidRPr="00C962AC">
        <w:rPr>
          <w:rFonts w:ascii="Century Gothic" w:hAnsi="Century Gothic" w:cs="Open Sans"/>
          <w:w w:val="100"/>
          <w:sz w:val="20"/>
        </w:rPr>
        <w:lastRenderedPageBreak/>
        <w:t xml:space="preserve">kwotę, jaką zamierza przeznaczyć na sfinansowanie zamówienia; </w:t>
      </w:r>
    </w:p>
    <w:p w14:paraId="2C23465C" w14:textId="77777777" w:rsidR="00735D13" w:rsidRPr="00C962AC" w:rsidRDefault="00735D13" w:rsidP="0015079C">
      <w:pPr>
        <w:pStyle w:val="Lista"/>
        <w:numPr>
          <w:ilvl w:val="0"/>
          <w:numId w:val="25"/>
        </w:numPr>
        <w:spacing w:before="120" w:after="120" w:line="288" w:lineRule="auto"/>
        <w:ind w:left="993" w:hanging="426"/>
        <w:rPr>
          <w:rFonts w:ascii="Century Gothic" w:hAnsi="Century Gothic" w:cs="Open Sans"/>
          <w:w w:val="100"/>
          <w:sz w:val="20"/>
        </w:rPr>
      </w:pPr>
      <w:r w:rsidRPr="00C962AC">
        <w:rPr>
          <w:rFonts w:ascii="Century Gothic" w:hAnsi="Century Gothic" w:cs="Open Sans"/>
          <w:w w:val="100"/>
          <w:sz w:val="20"/>
        </w:rPr>
        <w:t xml:space="preserve">firmy oraz adresy Wykonawców, którzy złożyli oferty w terminie; </w:t>
      </w:r>
    </w:p>
    <w:p w14:paraId="604F075E" w14:textId="77777777" w:rsidR="00735D13" w:rsidRPr="00C962AC" w:rsidRDefault="00735D13" w:rsidP="0015079C">
      <w:pPr>
        <w:pStyle w:val="Lista"/>
        <w:numPr>
          <w:ilvl w:val="0"/>
          <w:numId w:val="25"/>
        </w:numPr>
        <w:spacing w:before="120" w:after="120" w:line="288" w:lineRule="auto"/>
        <w:ind w:left="993" w:hanging="426"/>
        <w:rPr>
          <w:rFonts w:ascii="Century Gothic" w:hAnsi="Century Gothic" w:cs="Open Sans"/>
          <w:w w:val="100"/>
          <w:sz w:val="20"/>
        </w:rPr>
      </w:pPr>
      <w:r w:rsidRPr="00C962AC">
        <w:rPr>
          <w:rFonts w:ascii="Century Gothic" w:hAnsi="Century Gothic" w:cs="Open Sans"/>
          <w:w w:val="100"/>
          <w:sz w:val="20"/>
        </w:rPr>
        <w:t>ceny, termin wykonania zamówienia, okres gwarancj</w:t>
      </w:r>
      <w:r w:rsidR="0053241C" w:rsidRPr="00C962AC">
        <w:rPr>
          <w:rFonts w:ascii="Century Gothic" w:hAnsi="Century Gothic" w:cs="Open Sans"/>
          <w:w w:val="100"/>
          <w:sz w:val="20"/>
        </w:rPr>
        <w:t>i i warunki płatności zawarte w </w:t>
      </w:r>
      <w:r w:rsidRPr="00C962AC">
        <w:rPr>
          <w:rFonts w:ascii="Century Gothic" w:hAnsi="Century Gothic" w:cs="Open Sans"/>
          <w:w w:val="100"/>
          <w:sz w:val="20"/>
        </w:rPr>
        <w:t>ofertach, jeżeli były wymagane.</w:t>
      </w:r>
    </w:p>
    <w:p w14:paraId="52DA9A15" w14:textId="77777777" w:rsidR="00735D13" w:rsidRPr="00C962AC" w:rsidRDefault="001744F2" w:rsidP="001744F2">
      <w:pPr>
        <w:pStyle w:val="Nagwek1"/>
        <w:rPr>
          <w:rFonts w:ascii="Century Gothic" w:hAnsi="Century Gothic" w:cs="Open Sans"/>
          <w:sz w:val="22"/>
          <w:szCs w:val="22"/>
        </w:rPr>
      </w:pPr>
      <w:r w:rsidRPr="00C962AC">
        <w:rPr>
          <w:rFonts w:ascii="Century Gothic" w:hAnsi="Century Gothic" w:cs="Open Sans"/>
          <w:sz w:val="20"/>
          <w:szCs w:val="20"/>
        </w:rPr>
        <w:br/>
      </w:r>
      <w:bookmarkStart w:id="70" w:name="_Toc534368267"/>
      <w:r w:rsidR="00735D13" w:rsidRPr="00C962AC">
        <w:rPr>
          <w:rFonts w:ascii="Century Gothic" w:hAnsi="Century Gothic" w:cs="Open Sans"/>
          <w:sz w:val="22"/>
          <w:szCs w:val="22"/>
        </w:rPr>
        <w:t>TERMIN ZWIĄZANIA OFERTĄ</w:t>
      </w:r>
      <w:bookmarkEnd w:id="70"/>
    </w:p>
    <w:p w14:paraId="2755F7EA" w14:textId="77777777" w:rsidR="005C7A2D" w:rsidRPr="00C962AC" w:rsidRDefault="005C7A2D" w:rsidP="0015079C">
      <w:pPr>
        <w:pStyle w:val="Lista"/>
        <w:numPr>
          <w:ilvl w:val="0"/>
          <w:numId w:val="26"/>
        </w:numPr>
        <w:spacing w:before="120" w:after="120" w:line="288" w:lineRule="auto"/>
        <w:ind w:left="425" w:hanging="425"/>
        <w:rPr>
          <w:rFonts w:ascii="Century Gothic" w:hAnsi="Century Gothic" w:cs="Open Sans"/>
          <w:w w:val="100"/>
          <w:sz w:val="20"/>
        </w:rPr>
      </w:pPr>
      <w:bookmarkStart w:id="71" w:name="_Toc56878493"/>
      <w:bookmarkStart w:id="72" w:name="_Toc136762103"/>
      <w:r w:rsidRPr="00C962AC">
        <w:rPr>
          <w:rFonts w:ascii="Century Gothic" w:hAnsi="Century Gothic" w:cs="Open Sans"/>
          <w:w w:val="100"/>
          <w:sz w:val="20"/>
        </w:rPr>
        <w:t xml:space="preserve">Wykonawca pozostaje związany złożoną ofertą przez okres </w:t>
      </w:r>
      <w:r w:rsidR="00993826" w:rsidRPr="00C962AC">
        <w:rPr>
          <w:rFonts w:ascii="Century Gothic" w:hAnsi="Century Gothic" w:cs="Open Sans"/>
          <w:w w:val="100"/>
          <w:sz w:val="20"/>
        </w:rPr>
        <w:t>30</w:t>
      </w:r>
      <w:r w:rsidRPr="00C962AC">
        <w:rPr>
          <w:rFonts w:ascii="Century Gothic" w:hAnsi="Century Gothic" w:cs="Open Sans"/>
          <w:w w:val="100"/>
          <w:sz w:val="20"/>
        </w:rPr>
        <w:t xml:space="preserve"> dni. Bieg terminu związania ofertą rozpoczyna się wraz z upływem terminu składania ofert.</w:t>
      </w:r>
    </w:p>
    <w:p w14:paraId="28148F25" w14:textId="77777777" w:rsidR="005C7A2D" w:rsidRPr="00C962AC" w:rsidRDefault="005C7A2D" w:rsidP="0015079C">
      <w:pPr>
        <w:pStyle w:val="Lista"/>
        <w:numPr>
          <w:ilvl w:val="0"/>
          <w:numId w:val="26"/>
        </w:numPr>
        <w:spacing w:before="120" w:after="120" w:line="288" w:lineRule="auto"/>
        <w:ind w:left="425" w:hanging="425"/>
        <w:rPr>
          <w:rFonts w:ascii="Century Gothic" w:hAnsi="Century Gothic" w:cs="Open Sans"/>
          <w:w w:val="100"/>
          <w:sz w:val="20"/>
        </w:rPr>
      </w:pPr>
      <w:r w:rsidRPr="00C962AC">
        <w:rPr>
          <w:rFonts w:ascii="Century Gothic" w:hAnsi="Century Gothic" w:cs="Open Sans"/>
          <w:w w:val="100"/>
          <w:sz w:val="20"/>
        </w:rPr>
        <w:t xml:space="preserve">Wykonawca samodzielnie lub na wniosek Zamawiającego może przedłużyć termin związania ofertą, </w:t>
      </w:r>
      <w:r w:rsidR="003E73D0" w:rsidRPr="00C962AC">
        <w:rPr>
          <w:rFonts w:ascii="Century Gothic" w:hAnsi="Century Gothic" w:cs="Open Sans"/>
          <w:w w:val="100"/>
          <w:sz w:val="20"/>
        </w:rPr>
        <w:t>z </w:t>
      </w:r>
      <w:r w:rsidRPr="00C962AC">
        <w:rPr>
          <w:rFonts w:ascii="Century Gothic" w:hAnsi="Century Gothic" w:cs="Open Sans"/>
          <w:w w:val="100"/>
          <w:sz w:val="20"/>
        </w:rPr>
        <w:t>tym że Zamawiający może tylko raz, co najmniej na 3 dni przed upływem terminu związania ofertą, zwrócić się do Wykonawców o wyrażenie</w:t>
      </w:r>
      <w:r w:rsidR="00644BD4" w:rsidRPr="00C962AC">
        <w:rPr>
          <w:rFonts w:ascii="Century Gothic" w:hAnsi="Century Gothic" w:cs="Open Sans"/>
          <w:w w:val="100"/>
          <w:sz w:val="20"/>
        </w:rPr>
        <w:t xml:space="preserve"> zgody na przedłużenie terminu </w:t>
      </w:r>
      <w:r w:rsidR="00054875" w:rsidRPr="00C962AC">
        <w:rPr>
          <w:rFonts w:ascii="Century Gothic" w:hAnsi="Century Gothic" w:cs="Open Sans"/>
          <w:w w:val="100"/>
          <w:sz w:val="20"/>
        </w:rPr>
        <w:t>o </w:t>
      </w:r>
      <w:r w:rsidRPr="00C962AC">
        <w:rPr>
          <w:rFonts w:ascii="Century Gothic" w:hAnsi="Century Gothic" w:cs="Open Sans"/>
          <w:w w:val="100"/>
          <w:sz w:val="20"/>
        </w:rPr>
        <w:t>oznaczony okres, nie dłuższy jednak niż 60 dni.</w:t>
      </w:r>
    </w:p>
    <w:p w14:paraId="010BA463" w14:textId="0AF9B24F" w:rsidR="00464C86" w:rsidRPr="00C962AC" w:rsidRDefault="005C7A2D" w:rsidP="008A391F">
      <w:pPr>
        <w:pStyle w:val="Lista"/>
        <w:numPr>
          <w:ilvl w:val="0"/>
          <w:numId w:val="26"/>
        </w:numPr>
        <w:spacing w:before="120" w:after="120" w:line="288" w:lineRule="auto"/>
        <w:ind w:left="425" w:hanging="425"/>
        <w:rPr>
          <w:rFonts w:ascii="Century Gothic" w:hAnsi="Century Gothic" w:cs="Open Sans"/>
          <w:w w:val="100"/>
          <w:sz w:val="20"/>
        </w:rPr>
      </w:pPr>
      <w:r w:rsidRPr="00C962AC">
        <w:rPr>
          <w:rFonts w:ascii="Century Gothic" w:hAnsi="Century Gothic" w:cs="Open Sans"/>
          <w:w w:val="100"/>
          <w:sz w:val="20"/>
        </w:rPr>
        <w:t xml:space="preserve">W przypadku wniesienia odwołania po upływie terminu składania ofert bieg terminu związania ofertą ulegnie zawieszeniu do czasu ogłoszenia orzeczenia przez Krajową Izbę Odwoławczą. </w:t>
      </w:r>
    </w:p>
    <w:p w14:paraId="36AE1367" w14:textId="77777777" w:rsidR="00735D13" w:rsidRPr="00C962AC" w:rsidRDefault="001744F2" w:rsidP="001744F2">
      <w:pPr>
        <w:pStyle w:val="Nagwek1"/>
        <w:rPr>
          <w:rFonts w:ascii="Century Gothic" w:hAnsi="Century Gothic" w:cs="Open Sans"/>
          <w:sz w:val="22"/>
          <w:szCs w:val="22"/>
        </w:rPr>
      </w:pPr>
      <w:r w:rsidRPr="00C962AC">
        <w:rPr>
          <w:rFonts w:ascii="Century Gothic" w:hAnsi="Century Gothic" w:cs="Open Sans"/>
          <w:sz w:val="20"/>
          <w:szCs w:val="20"/>
        </w:rPr>
        <w:br/>
      </w:r>
      <w:bookmarkStart w:id="73" w:name="_Toc534368268"/>
      <w:r w:rsidR="00735D13" w:rsidRPr="00C962AC">
        <w:rPr>
          <w:rFonts w:ascii="Century Gothic" w:hAnsi="Century Gothic" w:cs="Open Sans"/>
          <w:sz w:val="22"/>
          <w:szCs w:val="22"/>
        </w:rPr>
        <w:t>SPOSÓB OBLICZENIA CENY</w:t>
      </w:r>
      <w:r w:rsidR="00AF750A" w:rsidRPr="00C962AC">
        <w:rPr>
          <w:rFonts w:ascii="Century Gothic" w:hAnsi="Century Gothic" w:cs="Open Sans"/>
          <w:sz w:val="22"/>
          <w:szCs w:val="22"/>
        </w:rPr>
        <w:t xml:space="preserve"> OFERTY</w:t>
      </w:r>
      <w:bookmarkEnd w:id="73"/>
    </w:p>
    <w:p w14:paraId="4F2B1B0E" w14:textId="1AA67488" w:rsidR="004A297F" w:rsidRPr="00C962AC" w:rsidRDefault="008A391F" w:rsidP="008A391F">
      <w:pPr>
        <w:numPr>
          <w:ilvl w:val="0"/>
          <w:numId w:val="21"/>
        </w:numPr>
        <w:tabs>
          <w:tab w:val="clear" w:pos="340"/>
        </w:tabs>
        <w:spacing w:before="120" w:after="120" w:line="288" w:lineRule="auto"/>
        <w:ind w:left="284" w:hanging="284"/>
        <w:rPr>
          <w:rFonts w:ascii="Century Gothic" w:hAnsi="Century Gothic" w:cs="Open Sans"/>
          <w:w w:val="100"/>
          <w:sz w:val="20"/>
        </w:rPr>
      </w:pPr>
      <w:r w:rsidRPr="00C962AC">
        <w:rPr>
          <w:rFonts w:ascii="Century Gothic" w:hAnsi="Century Gothic" w:cs="Open Sans"/>
          <w:w w:val="100"/>
          <w:sz w:val="20"/>
        </w:rPr>
        <w:t>Cenę oferty należy obliczyć w Formularzu oferty stanowiącym załącznik nr 2 do SIWZ</w:t>
      </w:r>
      <w:r w:rsidR="00E70BDE" w:rsidRPr="00C962AC">
        <w:rPr>
          <w:rFonts w:ascii="Century Gothic" w:hAnsi="Century Gothic" w:cs="Open Sans"/>
          <w:w w:val="100"/>
          <w:sz w:val="20"/>
        </w:rPr>
        <w:t>.</w:t>
      </w:r>
    </w:p>
    <w:p w14:paraId="467CE7D9" w14:textId="77777777" w:rsidR="0078433C" w:rsidRPr="00C962AC" w:rsidRDefault="0078433C" w:rsidP="000B554C">
      <w:pPr>
        <w:numPr>
          <w:ilvl w:val="0"/>
          <w:numId w:val="21"/>
        </w:numPr>
        <w:tabs>
          <w:tab w:val="clear" w:pos="340"/>
          <w:tab w:val="num" w:pos="284"/>
        </w:tabs>
        <w:spacing w:before="120" w:after="120" w:line="288" w:lineRule="auto"/>
        <w:ind w:left="284" w:hanging="284"/>
        <w:rPr>
          <w:rFonts w:ascii="Century Gothic" w:hAnsi="Century Gothic" w:cs="Open Sans"/>
          <w:w w:val="100"/>
          <w:sz w:val="20"/>
        </w:rPr>
      </w:pPr>
      <w:r w:rsidRPr="00C962AC">
        <w:rPr>
          <w:rFonts w:ascii="Century Gothic" w:hAnsi="Century Gothic" w:cs="Open Sans"/>
          <w:w w:val="100"/>
          <w:sz w:val="20"/>
        </w:rPr>
        <w:t>Wartość brutto podana w ofercie będzie obejmować całkowity koszt wykonania zamówienia oraz wszystkie koszty towarzyszące wykonaniu zamówienia, wynikające z zakresu i sposobu realizacji przedmiotu zamówienia oraz wszelkie inne ewentualne obciążenia, w szczególności podatek VAT</w:t>
      </w:r>
      <w:r w:rsidR="002A5F22" w:rsidRPr="00C962AC">
        <w:rPr>
          <w:rFonts w:ascii="Century Gothic" w:hAnsi="Century Gothic" w:cs="Open Sans"/>
          <w:w w:val="100"/>
          <w:sz w:val="20"/>
        </w:rPr>
        <w:t>.</w:t>
      </w:r>
    </w:p>
    <w:p w14:paraId="40D75CC7" w14:textId="77777777" w:rsidR="007B0551" w:rsidRPr="00C962AC" w:rsidRDefault="00E14A38" w:rsidP="000B554C">
      <w:pPr>
        <w:numPr>
          <w:ilvl w:val="0"/>
          <w:numId w:val="21"/>
        </w:numPr>
        <w:tabs>
          <w:tab w:val="clear" w:pos="340"/>
          <w:tab w:val="num" w:pos="284"/>
        </w:tabs>
        <w:spacing w:before="120" w:after="120" w:line="288" w:lineRule="auto"/>
        <w:ind w:left="284" w:hanging="284"/>
        <w:rPr>
          <w:rFonts w:ascii="Century Gothic" w:hAnsi="Century Gothic" w:cs="Open Sans"/>
          <w:w w:val="100"/>
          <w:sz w:val="20"/>
        </w:rPr>
      </w:pPr>
      <w:r w:rsidRPr="00C962AC">
        <w:rPr>
          <w:rFonts w:ascii="Century Gothic" w:hAnsi="Century Gothic" w:cs="Open Sans"/>
          <w:w w:val="100"/>
          <w:sz w:val="20"/>
        </w:rPr>
        <w:t xml:space="preserve">Oferta musi zawierać cenę brutto przedmiotu zamówienia, zwaną dalej „ceną oferty” lub „ceną”, </w:t>
      </w:r>
      <w:r w:rsidR="003E73D0" w:rsidRPr="00C962AC">
        <w:rPr>
          <w:rFonts w:ascii="Century Gothic" w:hAnsi="Century Gothic" w:cs="Open Sans"/>
          <w:w w:val="100"/>
          <w:sz w:val="20"/>
        </w:rPr>
        <w:t>w </w:t>
      </w:r>
      <w:r w:rsidRPr="00C962AC">
        <w:rPr>
          <w:rFonts w:ascii="Century Gothic" w:hAnsi="Century Gothic" w:cs="Open Sans"/>
          <w:w w:val="100"/>
          <w:sz w:val="20"/>
        </w:rPr>
        <w:t xml:space="preserve">rozumieniu art. 3 ust. 1 pkt 1 ustawy z dnia 9 maja 2014 r. o </w:t>
      </w:r>
      <w:r w:rsidR="00D1722D" w:rsidRPr="00C962AC">
        <w:rPr>
          <w:rFonts w:ascii="Century Gothic" w:hAnsi="Century Gothic" w:cs="Open Sans"/>
          <w:w w:val="100"/>
          <w:sz w:val="20"/>
        </w:rPr>
        <w:t>informowaniu o cenach towarów i </w:t>
      </w:r>
      <w:r w:rsidRPr="00C962AC">
        <w:rPr>
          <w:rFonts w:ascii="Century Gothic" w:hAnsi="Century Gothic" w:cs="Open Sans"/>
          <w:w w:val="100"/>
          <w:sz w:val="20"/>
        </w:rPr>
        <w:t xml:space="preserve">usług </w:t>
      </w:r>
      <w:hyperlink r:id="rId19" w:history="1">
        <w:r w:rsidR="00054875" w:rsidRPr="00C962AC">
          <w:rPr>
            <w:rFonts w:ascii="Century Gothic" w:hAnsi="Century Gothic" w:cs="Open Sans"/>
            <w:w w:val="100"/>
            <w:sz w:val="20"/>
          </w:rPr>
          <w:t>(Dz.</w:t>
        </w:r>
        <w:r w:rsidR="00150D5A" w:rsidRPr="00C962AC">
          <w:rPr>
            <w:rFonts w:ascii="Century Gothic" w:hAnsi="Century Gothic" w:cs="Open Sans"/>
            <w:w w:val="100"/>
            <w:sz w:val="20"/>
          </w:rPr>
          <w:t xml:space="preserve"> </w:t>
        </w:r>
        <w:r w:rsidR="00054875" w:rsidRPr="00C962AC">
          <w:rPr>
            <w:rFonts w:ascii="Century Gothic" w:hAnsi="Century Gothic" w:cs="Open Sans"/>
            <w:w w:val="100"/>
            <w:sz w:val="20"/>
          </w:rPr>
          <w:t>U. z 2019</w:t>
        </w:r>
        <w:r w:rsidRPr="00C962AC">
          <w:rPr>
            <w:rFonts w:ascii="Century Gothic" w:hAnsi="Century Gothic" w:cs="Open Sans"/>
            <w:w w:val="100"/>
            <w:sz w:val="20"/>
          </w:rPr>
          <w:t xml:space="preserve"> r. poz. </w:t>
        </w:r>
        <w:r w:rsidR="00054875" w:rsidRPr="00C962AC">
          <w:rPr>
            <w:rFonts w:ascii="Century Gothic" w:hAnsi="Century Gothic" w:cs="Open Sans"/>
            <w:w w:val="100"/>
            <w:sz w:val="20"/>
          </w:rPr>
          <w:t>178</w:t>
        </w:r>
        <w:r w:rsidRPr="00C962AC">
          <w:rPr>
            <w:rFonts w:ascii="Century Gothic" w:hAnsi="Century Gothic" w:cs="Open Sans"/>
            <w:w w:val="100"/>
            <w:sz w:val="20"/>
          </w:rPr>
          <w:t>)</w:t>
        </w:r>
      </w:hyperlink>
      <w:r w:rsidRPr="00C962AC" w:rsidDel="00772611">
        <w:rPr>
          <w:rFonts w:ascii="Century Gothic" w:hAnsi="Century Gothic" w:cs="Open Sans"/>
          <w:w w:val="100"/>
          <w:sz w:val="20"/>
        </w:rPr>
        <w:t xml:space="preserve"> </w:t>
      </w:r>
      <w:r w:rsidRPr="00C962AC">
        <w:rPr>
          <w:rFonts w:ascii="Century Gothic" w:hAnsi="Century Gothic" w:cs="Open Sans"/>
          <w:w w:val="100"/>
          <w:sz w:val="20"/>
        </w:rPr>
        <w:t xml:space="preserve">tj. wartość wyrażoną w jednostkach pieniężnych, którą Zamawiający będzie obowiązany zapłacić Wykonawcy </w:t>
      </w:r>
      <w:r w:rsidR="008631E1" w:rsidRPr="00C962AC">
        <w:rPr>
          <w:rFonts w:ascii="Century Gothic" w:hAnsi="Century Gothic" w:cs="Open Sans"/>
          <w:w w:val="100"/>
          <w:sz w:val="20"/>
        </w:rPr>
        <w:t>robót</w:t>
      </w:r>
      <w:r w:rsidRPr="00C962AC">
        <w:rPr>
          <w:rFonts w:ascii="Century Gothic" w:hAnsi="Century Gothic" w:cs="Open Sans"/>
          <w:w w:val="100"/>
          <w:sz w:val="20"/>
        </w:rPr>
        <w:t>. W cenie uwzględnia się podatek od towarów i usług oraz podatek akcyzowy, jeżeli na podstawie odrębnych przepisów sprzedaż towaru (usługi) podlega obciążeniu podatkiem od towarów i usług oraz podatkiem akcyzowym.</w:t>
      </w:r>
    </w:p>
    <w:p w14:paraId="210F1C2E" w14:textId="77777777" w:rsidR="007B0551" w:rsidRPr="00C962AC" w:rsidRDefault="00E14A38" w:rsidP="000B554C">
      <w:pPr>
        <w:numPr>
          <w:ilvl w:val="0"/>
          <w:numId w:val="21"/>
        </w:numPr>
        <w:tabs>
          <w:tab w:val="clear" w:pos="340"/>
          <w:tab w:val="num" w:pos="284"/>
        </w:tabs>
        <w:spacing w:before="120" w:after="120" w:line="288" w:lineRule="auto"/>
        <w:ind w:left="284" w:hanging="284"/>
        <w:rPr>
          <w:rFonts w:ascii="Century Gothic" w:hAnsi="Century Gothic" w:cs="Open Sans"/>
          <w:i/>
          <w:w w:val="100"/>
          <w:sz w:val="20"/>
        </w:rPr>
      </w:pPr>
      <w:r w:rsidRPr="00C962AC">
        <w:rPr>
          <w:rFonts w:ascii="Century Gothic" w:hAnsi="Century Gothic" w:cs="Open Sans"/>
          <w:w w:val="100"/>
          <w:sz w:val="20"/>
        </w:rPr>
        <w:t>Wykonawca określi cenę z dokładnością do setnych części złotego</w:t>
      </w:r>
      <w:r w:rsidR="00783706" w:rsidRPr="00C962AC">
        <w:rPr>
          <w:rFonts w:ascii="Century Gothic" w:hAnsi="Century Gothic" w:cs="Open Sans"/>
          <w:w w:val="100"/>
          <w:sz w:val="20"/>
        </w:rPr>
        <w:t>.</w:t>
      </w:r>
    </w:p>
    <w:p w14:paraId="5BB8DB0A" w14:textId="77777777" w:rsidR="007B0551" w:rsidRPr="00C962AC" w:rsidRDefault="00E14A38" w:rsidP="000B554C">
      <w:pPr>
        <w:numPr>
          <w:ilvl w:val="0"/>
          <w:numId w:val="21"/>
        </w:numPr>
        <w:tabs>
          <w:tab w:val="clear" w:pos="340"/>
          <w:tab w:val="num" w:pos="284"/>
        </w:tabs>
        <w:spacing w:before="120" w:after="120" w:line="288" w:lineRule="auto"/>
        <w:ind w:left="283" w:hanging="283"/>
        <w:rPr>
          <w:rFonts w:ascii="Century Gothic" w:hAnsi="Century Gothic" w:cs="Open Sans"/>
          <w:i/>
          <w:w w:val="100"/>
          <w:sz w:val="20"/>
        </w:rPr>
      </w:pPr>
      <w:r w:rsidRPr="00C962AC">
        <w:rPr>
          <w:rFonts w:ascii="Century Gothic" w:hAnsi="Century Gothic" w:cs="Open Sans"/>
          <w:w w:val="100"/>
          <w:sz w:val="20"/>
        </w:rPr>
        <w:t xml:space="preserve">W przypadku wspólnego ubiegania się o udzielenie zamówienia przez Wykonawców krajowych </w:t>
      </w:r>
      <w:r w:rsidR="003E73D0" w:rsidRPr="00C962AC">
        <w:rPr>
          <w:rFonts w:ascii="Century Gothic" w:hAnsi="Century Gothic" w:cs="Open Sans"/>
          <w:w w:val="100"/>
          <w:sz w:val="20"/>
        </w:rPr>
        <w:t>i </w:t>
      </w:r>
      <w:r w:rsidRPr="00C962AC">
        <w:rPr>
          <w:rFonts w:ascii="Century Gothic" w:hAnsi="Century Gothic" w:cs="Open Sans"/>
          <w:w w:val="100"/>
          <w:sz w:val="20"/>
        </w:rPr>
        <w:t>zagranicznych, sposób złożenia oferty uzależniony jest od siedziby lu</w:t>
      </w:r>
      <w:r w:rsidR="007B0551" w:rsidRPr="00C962AC">
        <w:rPr>
          <w:rFonts w:ascii="Century Gothic" w:hAnsi="Century Gothic" w:cs="Open Sans"/>
          <w:w w:val="100"/>
          <w:sz w:val="20"/>
        </w:rPr>
        <w:t xml:space="preserve">b miejsca zamieszkania </w:t>
      </w:r>
      <w:r w:rsidRPr="00C962AC">
        <w:rPr>
          <w:rFonts w:ascii="Century Gothic" w:hAnsi="Century Gothic" w:cs="Open Sans"/>
          <w:w w:val="100"/>
          <w:sz w:val="20"/>
        </w:rPr>
        <w:t xml:space="preserve">pełnomocnika (ustanowionego przez Wykonawców wspólnie ubiegających się o udzielenie zamówienia), zobowiązanego do wystawiania faktur należnych z tytułu wykonania umowy </w:t>
      </w:r>
      <w:r w:rsidR="000B554C" w:rsidRPr="00C962AC">
        <w:rPr>
          <w:rFonts w:ascii="Century Gothic" w:hAnsi="Century Gothic" w:cs="Open Sans"/>
          <w:w w:val="100"/>
          <w:sz w:val="20"/>
        </w:rPr>
        <w:br/>
      </w:r>
      <w:r w:rsidRPr="00C962AC">
        <w:rPr>
          <w:rFonts w:ascii="Century Gothic" w:hAnsi="Century Gothic" w:cs="Open Sans"/>
          <w:w w:val="100"/>
          <w:sz w:val="20"/>
        </w:rPr>
        <w:t>(tj. pełnomocnik mający siedzibę lub miejsce zamieszkania na terytorium Rzeczypospolitej Polskiej zgodnie z wymaganiami dla Wykonawców krajowych; poza terytorium Rzeczypospolitej Polskiej - zgodnie z wymaganiami dla Wykonawców zagranicznych).</w:t>
      </w:r>
    </w:p>
    <w:p w14:paraId="5DB7EFAA" w14:textId="77777777" w:rsidR="00C60BCD" w:rsidRPr="00C962AC" w:rsidRDefault="00E14A38" w:rsidP="00D1722D">
      <w:pPr>
        <w:numPr>
          <w:ilvl w:val="0"/>
          <w:numId w:val="21"/>
        </w:numPr>
        <w:tabs>
          <w:tab w:val="clear" w:pos="340"/>
          <w:tab w:val="num" w:pos="284"/>
        </w:tabs>
        <w:spacing w:before="120" w:after="120" w:line="288" w:lineRule="auto"/>
        <w:ind w:left="283" w:hanging="283"/>
        <w:rPr>
          <w:rFonts w:ascii="Century Gothic" w:hAnsi="Century Gothic" w:cs="Open Sans"/>
          <w:w w:val="100"/>
          <w:sz w:val="20"/>
        </w:rPr>
      </w:pPr>
      <w:r w:rsidRPr="00C962AC">
        <w:rPr>
          <w:rFonts w:ascii="Century Gothic" w:hAnsi="Century Gothic" w:cs="Open Sans"/>
          <w:w w:val="100"/>
          <w:sz w:val="20"/>
        </w:rPr>
        <w:t>Dla celów porównania ofert wykonawców zagranicznych z wykonawcami krajowymi, Zamawiający doliczy do cen netto wykonawców zagranicznych kwotę należnego, obciążającego Zamawiającego</w:t>
      </w:r>
      <w:r w:rsidR="000F39CB" w:rsidRPr="00C962AC">
        <w:rPr>
          <w:rFonts w:ascii="Century Gothic" w:hAnsi="Century Gothic" w:cs="Open Sans"/>
          <w:w w:val="100"/>
          <w:sz w:val="20"/>
        </w:rPr>
        <w:t xml:space="preserve"> </w:t>
      </w:r>
      <w:r w:rsidRPr="00C962AC">
        <w:rPr>
          <w:rFonts w:ascii="Century Gothic" w:hAnsi="Century Gothic" w:cs="Open Sans"/>
          <w:w w:val="100"/>
          <w:sz w:val="20"/>
        </w:rPr>
        <w:t xml:space="preserve">z tytułu realizacji umowy podatku VAT. </w:t>
      </w:r>
      <w:r w:rsidR="007B0551" w:rsidRPr="00C962AC">
        <w:rPr>
          <w:rFonts w:ascii="Century Gothic" w:hAnsi="Century Gothic" w:cs="Open Sans"/>
          <w:w w:val="100"/>
          <w:sz w:val="20"/>
        </w:rPr>
        <w:t xml:space="preserve">Wykonawca składając ofertę, informuje Zamawiającego, czy wybór oferty </w:t>
      </w:r>
      <w:r w:rsidR="00150D5A" w:rsidRPr="00C962AC">
        <w:rPr>
          <w:rFonts w:ascii="Century Gothic" w:hAnsi="Century Gothic" w:cs="Open Sans"/>
          <w:w w:val="100"/>
          <w:sz w:val="20"/>
        </w:rPr>
        <w:t>będzie prowadzić do powstania u </w:t>
      </w:r>
      <w:r w:rsidR="007B0551" w:rsidRPr="00C962AC">
        <w:rPr>
          <w:rFonts w:ascii="Century Gothic" w:hAnsi="Century Gothic" w:cs="Open Sans"/>
          <w:w w:val="100"/>
          <w:sz w:val="20"/>
        </w:rPr>
        <w:t xml:space="preserve">Zamawiającego obowiązku podatkowego, wskazując nazwę (rodzaj) towaru lub usługi, </w:t>
      </w:r>
      <w:r w:rsidR="007B0551" w:rsidRPr="00C962AC">
        <w:rPr>
          <w:rFonts w:ascii="Century Gothic" w:hAnsi="Century Gothic" w:cs="Open Sans"/>
          <w:w w:val="100"/>
          <w:sz w:val="20"/>
        </w:rPr>
        <w:lastRenderedPageBreak/>
        <w:t>których dostawa lub świadczenie będzie prowadzić do jego powstania, oraz wskazując ich wartość bez kwoty podatku.</w:t>
      </w:r>
    </w:p>
    <w:p w14:paraId="74722F36" w14:textId="77777777" w:rsidR="00735D13" w:rsidRPr="00C962AC" w:rsidRDefault="001744F2" w:rsidP="001744F2">
      <w:pPr>
        <w:pStyle w:val="Nagwek1"/>
        <w:rPr>
          <w:rFonts w:ascii="Century Gothic" w:hAnsi="Century Gothic" w:cs="Open Sans"/>
          <w:sz w:val="20"/>
          <w:szCs w:val="20"/>
        </w:rPr>
      </w:pPr>
      <w:bookmarkStart w:id="74" w:name="_Toc136762107"/>
      <w:bookmarkStart w:id="75" w:name="_Toc483473988"/>
      <w:bookmarkEnd w:id="71"/>
      <w:bookmarkEnd w:id="72"/>
      <w:r w:rsidRPr="00C962AC">
        <w:rPr>
          <w:rFonts w:ascii="Century Gothic" w:hAnsi="Century Gothic" w:cs="Open Sans"/>
          <w:sz w:val="20"/>
          <w:szCs w:val="20"/>
        </w:rPr>
        <w:br/>
      </w:r>
      <w:bookmarkStart w:id="76" w:name="_Toc534368269"/>
      <w:r w:rsidR="00735D13" w:rsidRPr="00C962AC">
        <w:rPr>
          <w:rFonts w:ascii="Century Gothic" w:hAnsi="Century Gothic" w:cs="Open Sans"/>
          <w:sz w:val="20"/>
          <w:szCs w:val="20"/>
        </w:rPr>
        <w:t xml:space="preserve">KRYTERIA </w:t>
      </w:r>
      <w:r w:rsidR="00567271" w:rsidRPr="00C962AC">
        <w:rPr>
          <w:rFonts w:ascii="Century Gothic" w:hAnsi="Century Gothic" w:cs="Open Sans"/>
          <w:sz w:val="20"/>
          <w:szCs w:val="20"/>
        </w:rPr>
        <w:t xml:space="preserve">I SPOSÓB </w:t>
      </w:r>
      <w:r w:rsidR="00735D13" w:rsidRPr="00C962AC">
        <w:rPr>
          <w:rFonts w:ascii="Century Gothic" w:hAnsi="Century Gothic" w:cs="Open Sans"/>
          <w:sz w:val="20"/>
          <w:szCs w:val="20"/>
        </w:rPr>
        <w:t>OCENY OFERT</w:t>
      </w:r>
      <w:bookmarkEnd w:id="76"/>
    </w:p>
    <w:p w14:paraId="5B8A1E61" w14:textId="77777777" w:rsidR="007A4B9A" w:rsidRPr="00C962AC" w:rsidRDefault="007C35E8" w:rsidP="0015079C">
      <w:pPr>
        <w:pStyle w:val="Nagwek2"/>
        <w:numPr>
          <w:ilvl w:val="1"/>
          <w:numId w:val="27"/>
        </w:numPr>
        <w:ind w:left="284" w:hanging="426"/>
        <w:rPr>
          <w:rFonts w:ascii="Century Gothic" w:hAnsi="Century Gothic" w:cs="Open Sans"/>
          <w:sz w:val="20"/>
          <w:szCs w:val="20"/>
        </w:rPr>
      </w:pPr>
      <w:bookmarkStart w:id="77" w:name="_Toc525046028"/>
      <w:bookmarkStart w:id="78" w:name="_Toc525046200"/>
      <w:bookmarkStart w:id="79" w:name="_Toc534368270"/>
      <w:r w:rsidRPr="00C962AC">
        <w:rPr>
          <w:rFonts w:ascii="Century Gothic" w:hAnsi="Century Gothic" w:cs="Open Sans"/>
          <w:sz w:val="20"/>
          <w:szCs w:val="20"/>
        </w:rPr>
        <w:t>TRYB OCENY OFERT</w:t>
      </w:r>
      <w:bookmarkEnd w:id="74"/>
      <w:bookmarkEnd w:id="75"/>
      <w:bookmarkEnd w:id="77"/>
      <w:bookmarkEnd w:id="78"/>
      <w:bookmarkEnd w:id="79"/>
    </w:p>
    <w:p w14:paraId="5CBC6181" w14:textId="77777777" w:rsidR="00C02CD9" w:rsidRPr="00C962AC" w:rsidRDefault="00567271" w:rsidP="0015079C">
      <w:pPr>
        <w:pStyle w:val="Zwykytekst"/>
        <w:numPr>
          <w:ilvl w:val="1"/>
          <w:numId w:val="25"/>
        </w:numPr>
        <w:spacing w:before="120" w:after="120" w:line="264" w:lineRule="auto"/>
        <w:ind w:left="284" w:hanging="568"/>
        <w:rPr>
          <w:rFonts w:ascii="Century Gothic" w:hAnsi="Century Gothic" w:cs="Open Sans"/>
          <w:w w:val="100"/>
          <w:sz w:val="20"/>
        </w:rPr>
      </w:pPr>
      <w:bookmarkStart w:id="80" w:name="_Kryteria_wyboru_najkorzystniejszej"/>
      <w:bookmarkStart w:id="81" w:name="_Toc136762108"/>
      <w:bookmarkStart w:id="82" w:name="_Toc483473989"/>
      <w:bookmarkEnd w:id="80"/>
      <w:r w:rsidRPr="00C962AC">
        <w:rPr>
          <w:rFonts w:ascii="Century Gothic" w:hAnsi="Century Gothic" w:cs="Open Sans"/>
          <w:w w:val="100"/>
          <w:sz w:val="20"/>
        </w:rPr>
        <w:t>Zamawiający zgodnie z art. 24aa ustawy Pzp dokona najpierw oceny ofert, a następnie zbada czy Wykonawca, którego oferta została oceniona jako najkorzystniejsza nie podlega wykluczeniu oraz spełnia warunki udziału w postępowaniu</w:t>
      </w:r>
      <w:r w:rsidR="00A138FF" w:rsidRPr="00C962AC">
        <w:rPr>
          <w:rFonts w:ascii="Century Gothic" w:hAnsi="Century Gothic" w:cs="Open Sans"/>
          <w:w w:val="100"/>
          <w:sz w:val="20"/>
        </w:rPr>
        <w:t>.</w:t>
      </w:r>
    </w:p>
    <w:p w14:paraId="41F56BC7" w14:textId="77777777" w:rsidR="00735D13" w:rsidRPr="00C962AC" w:rsidRDefault="00735D13" w:rsidP="0015079C">
      <w:pPr>
        <w:pStyle w:val="Zwykytekst"/>
        <w:numPr>
          <w:ilvl w:val="1"/>
          <w:numId w:val="25"/>
        </w:numPr>
        <w:spacing w:before="120" w:after="120" w:line="264" w:lineRule="auto"/>
        <w:ind w:left="284" w:hanging="568"/>
        <w:rPr>
          <w:rFonts w:ascii="Century Gothic" w:hAnsi="Century Gothic" w:cs="Open Sans"/>
          <w:w w:val="100"/>
          <w:sz w:val="20"/>
        </w:rPr>
      </w:pPr>
      <w:r w:rsidRPr="00C962AC">
        <w:rPr>
          <w:rFonts w:ascii="Century Gothic" w:hAnsi="Century Gothic" w:cs="Open Sans"/>
          <w:w w:val="100"/>
          <w:sz w:val="20"/>
        </w:rPr>
        <w:t>Zamawiający poprawi w ofercie:</w:t>
      </w:r>
    </w:p>
    <w:p w14:paraId="7F3489EE" w14:textId="77777777" w:rsidR="00735D13" w:rsidRPr="00C962AC" w:rsidRDefault="00735D13" w:rsidP="00735D13">
      <w:pPr>
        <w:pStyle w:val="Zwykytekst"/>
        <w:numPr>
          <w:ilvl w:val="0"/>
          <w:numId w:val="5"/>
        </w:numPr>
        <w:tabs>
          <w:tab w:val="clear" w:pos="360"/>
        </w:tabs>
        <w:autoSpaceDE/>
        <w:autoSpaceDN/>
        <w:spacing w:before="120" w:after="120" w:line="264" w:lineRule="auto"/>
        <w:ind w:left="720" w:hanging="436"/>
        <w:rPr>
          <w:rFonts w:ascii="Century Gothic" w:hAnsi="Century Gothic" w:cs="Open Sans"/>
          <w:w w:val="100"/>
          <w:sz w:val="20"/>
        </w:rPr>
      </w:pPr>
      <w:r w:rsidRPr="00C962AC">
        <w:rPr>
          <w:rFonts w:ascii="Century Gothic" w:hAnsi="Century Gothic" w:cs="Open Sans"/>
          <w:w w:val="100"/>
          <w:sz w:val="20"/>
        </w:rPr>
        <w:t>oczywiste omyłki pisarskie,</w:t>
      </w:r>
    </w:p>
    <w:p w14:paraId="1D9C6B18" w14:textId="77777777" w:rsidR="00735D13" w:rsidRPr="00C962AC" w:rsidRDefault="00735D13" w:rsidP="00735D13">
      <w:pPr>
        <w:pStyle w:val="Zwykytekst"/>
        <w:numPr>
          <w:ilvl w:val="0"/>
          <w:numId w:val="5"/>
        </w:numPr>
        <w:tabs>
          <w:tab w:val="clear" w:pos="360"/>
        </w:tabs>
        <w:autoSpaceDE/>
        <w:autoSpaceDN/>
        <w:spacing w:before="120" w:after="120" w:line="264" w:lineRule="auto"/>
        <w:ind w:left="720" w:hanging="436"/>
        <w:rPr>
          <w:rFonts w:ascii="Century Gothic" w:hAnsi="Century Gothic" w:cs="Open Sans"/>
          <w:w w:val="100"/>
          <w:sz w:val="20"/>
        </w:rPr>
      </w:pPr>
      <w:r w:rsidRPr="00C962AC">
        <w:rPr>
          <w:rFonts w:ascii="Century Gothic" w:hAnsi="Century Gothic" w:cs="Open Sans"/>
          <w:w w:val="100"/>
          <w:sz w:val="20"/>
        </w:rPr>
        <w:t>oczywiste omyłki rachunkowe, z uwzględnieniem konsekwencji rachunkowych dokonanych poprawek,</w:t>
      </w:r>
    </w:p>
    <w:p w14:paraId="14C54679" w14:textId="77777777" w:rsidR="00735D13" w:rsidRPr="00C962AC" w:rsidRDefault="00735D13" w:rsidP="00735D13">
      <w:pPr>
        <w:pStyle w:val="Zwykytekst"/>
        <w:numPr>
          <w:ilvl w:val="0"/>
          <w:numId w:val="5"/>
        </w:numPr>
        <w:tabs>
          <w:tab w:val="clear" w:pos="360"/>
        </w:tabs>
        <w:autoSpaceDE/>
        <w:autoSpaceDN/>
        <w:spacing w:before="120" w:after="120" w:line="264" w:lineRule="auto"/>
        <w:ind w:left="720" w:hanging="436"/>
        <w:rPr>
          <w:rFonts w:ascii="Century Gothic" w:hAnsi="Century Gothic" w:cs="Open Sans"/>
          <w:w w:val="100"/>
          <w:sz w:val="20"/>
        </w:rPr>
      </w:pPr>
      <w:r w:rsidRPr="00C962AC">
        <w:rPr>
          <w:rFonts w:ascii="Century Gothic" w:hAnsi="Century Gothic" w:cs="Open Sans"/>
          <w:w w:val="100"/>
          <w:sz w:val="20"/>
        </w:rPr>
        <w:t>inne omyłki polegające na niezgodności oferty ze specyfikacją istotnych warunków zamówienia, niepowodujące istotnych zmian w treści oferty,</w:t>
      </w:r>
    </w:p>
    <w:p w14:paraId="6F2D3FC2" w14:textId="77777777" w:rsidR="00735D13" w:rsidRPr="00C962AC" w:rsidRDefault="00735D13" w:rsidP="0015079C">
      <w:pPr>
        <w:pStyle w:val="Zwykytekst"/>
        <w:numPr>
          <w:ilvl w:val="0"/>
          <w:numId w:val="28"/>
        </w:numPr>
        <w:spacing w:before="120" w:after="120" w:line="264" w:lineRule="auto"/>
        <w:rPr>
          <w:rFonts w:ascii="Century Gothic" w:hAnsi="Century Gothic" w:cs="Open Sans"/>
          <w:w w:val="100"/>
          <w:sz w:val="20"/>
        </w:rPr>
      </w:pPr>
      <w:r w:rsidRPr="00C962AC">
        <w:rPr>
          <w:rFonts w:ascii="Century Gothic" w:hAnsi="Century Gothic" w:cs="Open Sans"/>
          <w:w w:val="100"/>
          <w:sz w:val="20"/>
        </w:rPr>
        <w:t>niezwłocznie zawiadamiając o tym Wykonawcę, którego oferta została poprawiona.</w:t>
      </w:r>
    </w:p>
    <w:p w14:paraId="35F3F155" w14:textId="77777777" w:rsidR="00735D13" w:rsidRPr="00C962AC" w:rsidRDefault="00735D13" w:rsidP="00735D13">
      <w:pPr>
        <w:pStyle w:val="Zwykytekst"/>
        <w:spacing w:before="120" w:after="120" w:line="264" w:lineRule="auto"/>
        <w:ind w:left="284"/>
        <w:rPr>
          <w:rFonts w:ascii="Century Gothic" w:hAnsi="Century Gothic" w:cs="Open Sans"/>
          <w:w w:val="100"/>
          <w:sz w:val="20"/>
        </w:rPr>
      </w:pPr>
      <w:r w:rsidRPr="00C962AC">
        <w:rPr>
          <w:rFonts w:ascii="Century Gothic" w:hAnsi="Century Gothic" w:cs="Open Sans"/>
          <w:w w:val="100"/>
          <w:sz w:val="20"/>
        </w:rPr>
        <w:t xml:space="preserve">Oferta Wykonawcy, który w terminie 3 dni od dnia doręczenia zawiadomienia nie wyraził zgody na poprawienie omyłki, o której mowa w pkt c), będzie podlegała odrzuceniu. </w:t>
      </w:r>
    </w:p>
    <w:p w14:paraId="6A7E2D75" w14:textId="77777777" w:rsidR="007A4B9A" w:rsidRPr="00C962AC" w:rsidRDefault="002029D4" w:rsidP="0015079C">
      <w:pPr>
        <w:pStyle w:val="Nagwek2"/>
        <w:numPr>
          <w:ilvl w:val="1"/>
          <w:numId w:val="23"/>
        </w:numPr>
        <w:ind w:firstLine="3601"/>
        <w:rPr>
          <w:rFonts w:ascii="Century Gothic" w:hAnsi="Century Gothic" w:cs="Open Sans"/>
          <w:sz w:val="20"/>
          <w:szCs w:val="20"/>
        </w:rPr>
      </w:pPr>
      <w:bookmarkStart w:id="83" w:name="_Toc525046029"/>
      <w:bookmarkStart w:id="84" w:name="_Toc525046201"/>
      <w:bookmarkStart w:id="85" w:name="_Toc534368271"/>
      <w:r w:rsidRPr="00C962AC">
        <w:rPr>
          <w:rFonts w:ascii="Century Gothic" w:hAnsi="Century Gothic" w:cs="Open Sans"/>
          <w:sz w:val="20"/>
          <w:szCs w:val="20"/>
        </w:rPr>
        <w:t>KRYTERIA WYBORU NAJKORZYSTNIEJSZEJ OFERTY</w:t>
      </w:r>
      <w:bookmarkEnd w:id="81"/>
      <w:bookmarkEnd w:id="82"/>
      <w:bookmarkEnd w:id="83"/>
      <w:bookmarkEnd w:id="84"/>
      <w:bookmarkEnd w:id="85"/>
    </w:p>
    <w:p w14:paraId="05A2CAB5" w14:textId="77777777" w:rsidR="00735D13" w:rsidRPr="00C962AC" w:rsidRDefault="00735D13" w:rsidP="00735D13">
      <w:pPr>
        <w:spacing w:before="120" w:after="120" w:line="264" w:lineRule="auto"/>
        <w:ind w:left="284"/>
        <w:rPr>
          <w:rFonts w:ascii="Century Gothic" w:hAnsi="Century Gothic" w:cs="Open Sans"/>
          <w:w w:val="100"/>
          <w:sz w:val="20"/>
        </w:rPr>
      </w:pPr>
      <w:bookmarkStart w:id="86" w:name="_Zasady_oceny_ofert"/>
      <w:bookmarkStart w:id="87" w:name="_Toc136762109"/>
      <w:bookmarkEnd w:id="86"/>
      <w:r w:rsidRPr="00C962AC">
        <w:rPr>
          <w:rFonts w:ascii="Century Gothic" w:hAnsi="Century Gothic" w:cs="Open Sans"/>
          <w:w w:val="100"/>
          <w:sz w:val="20"/>
        </w:rPr>
        <w:t xml:space="preserve">Przy wyborze oferty najkorzystniejszej </w:t>
      </w:r>
      <w:r w:rsidR="00C52FEA" w:rsidRPr="00C962AC">
        <w:rPr>
          <w:rFonts w:ascii="Century Gothic" w:hAnsi="Century Gothic" w:cs="Open Sans"/>
          <w:w w:val="100"/>
          <w:sz w:val="20"/>
        </w:rPr>
        <w:t>Z</w:t>
      </w:r>
      <w:r w:rsidRPr="00C962AC">
        <w:rPr>
          <w:rFonts w:ascii="Century Gothic" w:hAnsi="Century Gothic" w:cs="Open Sans"/>
          <w:w w:val="100"/>
          <w:sz w:val="20"/>
        </w:rPr>
        <w:t>amawiający będzie kierował się następującymi kryteriami:</w:t>
      </w:r>
    </w:p>
    <w:p w14:paraId="51473621" w14:textId="77777777" w:rsidR="009B065C" w:rsidRPr="00C962AC" w:rsidRDefault="009B065C" w:rsidP="00995BED">
      <w:pPr>
        <w:spacing w:before="0" w:line="240" w:lineRule="auto"/>
        <w:rPr>
          <w:rFonts w:ascii="Century Gothic" w:hAnsi="Century Gothic" w:cs="Open Sans"/>
          <w:w w:val="1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B22853" w:rsidRPr="00C962AC" w14:paraId="595C202F" w14:textId="77777777" w:rsidTr="00B653A6">
        <w:trPr>
          <w:trHeight w:val="460"/>
          <w:jc w:val="center"/>
        </w:trPr>
        <w:tc>
          <w:tcPr>
            <w:tcW w:w="5240" w:type="dxa"/>
            <w:vAlign w:val="center"/>
          </w:tcPr>
          <w:p w14:paraId="33F4688E" w14:textId="77777777" w:rsidR="00B22853" w:rsidRPr="00C962AC" w:rsidRDefault="00B22853" w:rsidP="00B653A6">
            <w:pPr>
              <w:spacing w:before="0" w:line="240" w:lineRule="auto"/>
              <w:jc w:val="center"/>
              <w:rPr>
                <w:rFonts w:ascii="Century Gothic" w:hAnsi="Century Gothic" w:cs="Open Sans"/>
                <w:b/>
                <w:w w:val="100"/>
                <w:sz w:val="20"/>
              </w:rPr>
            </w:pPr>
            <w:r w:rsidRPr="00C962AC">
              <w:rPr>
                <w:rFonts w:ascii="Century Gothic" w:hAnsi="Century Gothic" w:cs="Open Sans"/>
                <w:b/>
                <w:w w:val="100"/>
                <w:sz w:val="20"/>
              </w:rPr>
              <w:t>Kryterium wyboru</w:t>
            </w:r>
          </w:p>
        </w:tc>
        <w:tc>
          <w:tcPr>
            <w:tcW w:w="1919" w:type="dxa"/>
            <w:vAlign w:val="center"/>
          </w:tcPr>
          <w:p w14:paraId="425BDDE3" w14:textId="77777777" w:rsidR="00B22853" w:rsidRPr="00C962AC" w:rsidRDefault="00B22853" w:rsidP="00B653A6">
            <w:pPr>
              <w:spacing w:before="0" w:line="240" w:lineRule="auto"/>
              <w:jc w:val="center"/>
              <w:rPr>
                <w:rFonts w:ascii="Century Gothic" w:hAnsi="Century Gothic" w:cs="Open Sans"/>
                <w:b/>
                <w:w w:val="100"/>
                <w:sz w:val="20"/>
              </w:rPr>
            </w:pPr>
            <w:r w:rsidRPr="00C962AC">
              <w:rPr>
                <w:rFonts w:ascii="Century Gothic" w:hAnsi="Century Gothic" w:cs="Open Sans"/>
                <w:b/>
                <w:w w:val="100"/>
                <w:sz w:val="20"/>
              </w:rPr>
              <w:t>Waga kryterium</w:t>
            </w:r>
          </w:p>
        </w:tc>
      </w:tr>
      <w:tr w:rsidR="00B22853" w:rsidRPr="00C962AC" w14:paraId="67A72CDC" w14:textId="77777777" w:rsidTr="00B653A6">
        <w:trPr>
          <w:trHeight w:val="460"/>
          <w:jc w:val="center"/>
        </w:trPr>
        <w:tc>
          <w:tcPr>
            <w:tcW w:w="5240" w:type="dxa"/>
            <w:vAlign w:val="center"/>
          </w:tcPr>
          <w:p w14:paraId="3E4B994B" w14:textId="77777777" w:rsidR="00B22853" w:rsidRPr="00C962AC" w:rsidRDefault="00EC553F" w:rsidP="000D7CE9">
            <w:pPr>
              <w:spacing w:before="0" w:line="240" w:lineRule="auto"/>
              <w:jc w:val="center"/>
              <w:rPr>
                <w:rFonts w:ascii="Century Gothic" w:hAnsi="Century Gothic" w:cs="Open Sans"/>
                <w:w w:val="100"/>
                <w:sz w:val="20"/>
              </w:rPr>
            </w:pPr>
            <w:r w:rsidRPr="00C962AC">
              <w:rPr>
                <w:rFonts w:ascii="Century Gothic" w:hAnsi="Century Gothic" w:cs="Open Sans"/>
                <w:w w:val="100"/>
                <w:sz w:val="20"/>
              </w:rPr>
              <w:t>Cena brutto (C)</w:t>
            </w:r>
          </w:p>
        </w:tc>
        <w:tc>
          <w:tcPr>
            <w:tcW w:w="1919" w:type="dxa"/>
            <w:vAlign w:val="center"/>
          </w:tcPr>
          <w:p w14:paraId="7544B380" w14:textId="77777777" w:rsidR="00B22853" w:rsidRPr="00C962AC" w:rsidRDefault="002D5CA6" w:rsidP="008E682C">
            <w:pPr>
              <w:spacing w:before="0" w:line="240" w:lineRule="auto"/>
              <w:jc w:val="center"/>
              <w:rPr>
                <w:rFonts w:ascii="Century Gothic" w:hAnsi="Century Gothic" w:cs="Open Sans"/>
                <w:w w:val="100"/>
                <w:sz w:val="20"/>
              </w:rPr>
            </w:pPr>
            <w:r w:rsidRPr="00C962AC">
              <w:rPr>
                <w:rFonts w:ascii="Century Gothic" w:hAnsi="Century Gothic" w:cs="Open Sans"/>
                <w:w w:val="100"/>
                <w:sz w:val="20"/>
              </w:rPr>
              <w:t>60</w:t>
            </w:r>
            <w:r w:rsidR="008E682C" w:rsidRPr="00C962AC">
              <w:rPr>
                <w:rFonts w:ascii="Century Gothic" w:hAnsi="Century Gothic" w:cs="Open Sans"/>
                <w:w w:val="100"/>
                <w:sz w:val="20"/>
              </w:rPr>
              <w:t>%</w:t>
            </w:r>
          </w:p>
        </w:tc>
      </w:tr>
      <w:tr w:rsidR="002D5CA6" w:rsidRPr="00C962AC" w14:paraId="1ADB5A15" w14:textId="77777777" w:rsidTr="00B653A6">
        <w:trPr>
          <w:trHeight w:val="460"/>
          <w:jc w:val="center"/>
        </w:trPr>
        <w:tc>
          <w:tcPr>
            <w:tcW w:w="5240" w:type="dxa"/>
            <w:vAlign w:val="center"/>
          </w:tcPr>
          <w:p w14:paraId="1370DB67" w14:textId="77777777" w:rsidR="002D5CA6" w:rsidRPr="00C962AC" w:rsidRDefault="00D73F0E" w:rsidP="00D73F0E">
            <w:pPr>
              <w:spacing w:before="0" w:line="240" w:lineRule="auto"/>
              <w:jc w:val="center"/>
              <w:rPr>
                <w:rFonts w:ascii="Century Gothic" w:hAnsi="Century Gothic" w:cs="Open Sans"/>
                <w:w w:val="100"/>
                <w:sz w:val="20"/>
              </w:rPr>
            </w:pPr>
            <w:r w:rsidRPr="00C962AC">
              <w:rPr>
                <w:rFonts w:ascii="Century Gothic" w:hAnsi="Century Gothic" w:cs="Open Sans"/>
                <w:color w:val="0D0D0D" w:themeColor="text1" w:themeTint="F2"/>
                <w:w w:val="100"/>
                <w:sz w:val="20"/>
              </w:rPr>
              <w:t>Gwarancja i rękojmia</w:t>
            </w:r>
            <w:r w:rsidR="003A41C6" w:rsidRPr="00C962AC">
              <w:rPr>
                <w:rFonts w:ascii="Century Gothic" w:hAnsi="Century Gothic" w:cs="Open Sans"/>
                <w:color w:val="0D0D0D" w:themeColor="text1" w:themeTint="F2"/>
                <w:w w:val="100"/>
                <w:sz w:val="20"/>
              </w:rPr>
              <w:t xml:space="preserve"> (</w:t>
            </w:r>
            <w:r w:rsidRPr="00C962AC">
              <w:rPr>
                <w:rFonts w:ascii="Century Gothic" w:hAnsi="Century Gothic" w:cs="Open Sans"/>
                <w:color w:val="0D0D0D" w:themeColor="text1" w:themeTint="F2"/>
                <w:w w:val="100"/>
                <w:sz w:val="20"/>
              </w:rPr>
              <w:t>G</w:t>
            </w:r>
            <w:r w:rsidR="003A41C6" w:rsidRPr="00C962AC">
              <w:rPr>
                <w:rFonts w:ascii="Century Gothic" w:hAnsi="Century Gothic" w:cs="Open Sans"/>
                <w:color w:val="0D0D0D" w:themeColor="text1" w:themeTint="F2"/>
                <w:w w:val="100"/>
                <w:sz w:val="20"/>
              </w:rPr>
              <w:t>)</w:t>
            </w:r>
          </w:p>
        </w:tc>
        <w:tc>
          <w:tcPr>
            <w:tcW w:w="1919" w:type="dxa"/>
            <w:vAlign w:val="center"/>
          </w:tcPr>
          <w:p w14:paraId="6B9DABF9" w14:textId="77777777" w:rsidR="002D5CA6" w:rsidRPr="00C962AC" w:rsidRDefault="003A41C6" w:rsidP="008E682C">
            <w:pPr>
              <w:spacing w:before="0" w:line="240" w:lineRule="auto"/>
              <w:jc w:val="center"/>
              <w:rPr>
                <w:rFonts w:ascii="Century Gothic" w:hAnsi="Century Gothic" w:cs="Open Sans"/>
                <w:w w:val="100"/>
                <w:sz w:val="20"/>
              </w:rPr>
            </w:pPr>
            <w:r w:rsidRPr="00C962AC">
              <w:rPr>
                <w:rFonts w:ascii="Century Gothic" w:hAnsi="Century Gothic" w:cs="Open Sans"/>
                <w:w w:val="100"/>
                <w:sz w:val="20"/>
              </w:rPr>
              <w:t>40%</w:t>
            </w:r>
          </w:p>
        </w:tc>
      </w:tr>
    </w:tbl>
    <w:p w14:paraId="6C1B9D63" w14:textId="77777777" w:rsidR="00B22853" w:rsidRPr="00C962AC" w:rsidRDefault="00B22853" w:rsidP="00995BED">
      <w:pPr>
        <w:spacing w:before="0" w:line="240" w:lineRule="auto"/>
        <w:rPr>
          <w:rFonts w:ascii="Century Gothic" w:hAnsi="Century Gothic" w:cs="Calibri"/>
          <w:w w:val="100"/>
          <w:sz w:val="22"/>
          <w:szCs w:val="22"/>
        </w:rPr>
      </w:pPr>
    </w:p>
    <w:p w14:paraId="7A71BCEC" w14:textId="77777777" w:rsidR="007A4B9A" w:rsidRPr="00C962AC" w:rsidRDefault="002029D4" w:rsidP="00FA223B">
      <w:pPr>
        <w:pStyle w:val="Nagwek2"/>
        <w:rPr>
          <w:rFonts w:ascii="Century Gothic" w:hAnsi="Century Gothic" w:cs="Open Sans"/>
          <w:sz w:val="20"/>
          <w:szCs w:val="20"/>
        </w:rPr>
      </w:pPr>
      <w:bookmarkStart w:id="88" w:name="_Toc483473990"/>
      <w:bookmarkStart w:id="89" w:name="_Toc525046030"/>
      <w:bookmarkStart w:id="90" w:name="_Toc525046202"/>
      <w:bookmarkStart w:id="91" w:name="_Toc534368272"/>
      <w:r w:rsidRPr="00C962AC">
        <w:rPr>
          <w:rFonts w:ascii="Century Gothic" w:hAnsi="Century Gothic" w:cs="Open Sans"/>
          <w:sz w:val="20"/>
          <w:szCs w:val="20"/>
        </w:rPr>
        <w:t>ZASADY OCENY OFERT WEDŁUG USTALONYCH KRYTERIÓW</w:t>
      </w:r>
      <w:bookmarkEnd w:id="87"/>
      <w:bookmarkEnd w:id="88"/>
      <w:bookmarkEnd w:id="89"/>
      <w:bookmarkEnd w:id="90"/>
      <w:bookmarkEnd w:id="91"/>
    </w:p>
    <w:p w14:paraId="7869A18B" w14:textId="77777777" w:rsidR="00D75A5B" w:rsidRPr="00C962AC" w:rsidRDefault="00D75A5B" w:rsidP="003A4980">
      <w:pPr>
        <w:pStyle w:val="Lista"/>
        <w:numPr>
          <w:ilvl w:val="3"/>
          <w:numId w:val="18"/>
        </w:numPr>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Ocena ofert dokonywana będzie</w:t>
      </w:r>
      <w:r w:rsidR="00BC3D28" w:rsidRPr="00C962AC">
        <w:rPr>
          <w:rFonts w:ascii="Century Gothic" w:hAnsi="Century Gothic" w:cs="Open Sans"/>
          <w:w w:val="100"/>
          <w:sz w:val="20"/>
        </w:rPr>
        <w:t xml:space="preserve"> </w:t>
      </w:r>
      <w:r w:rsidRPr="00C962AC">
        <w:rPr>
          <w:rFonts w:ascii="Century Gothic" w:hAnsi="Century Gothic" w:cs="Open Sans"/>
          <w:w w:val="100"/>
          <w:sz w:val="20"/>
        </w:rPr>
        <w:t xml:space="preserve">w </w:t>
      </w:r>
      <w:r w:rsidR="00BE0BE3" w:rsidRPr="00C962AC">
        <w:rPr>
          <w:rFonts w:ascii="Century Gothic" w:hAnsi="Century Gothic" w:cs="Open Sans"/>
          <w:w w:val="100"/>
          <w:sz w:val="20"/>
        </w:rPr>
        <w:t xml:space="preserve">oparciu o </w:t>
      </w:r>
      <w:r w:rsidRPr="00C962AC">
        <w:rPr>
          <w:rFonts w:ascii="Century Gothic" w:hAnsi="Century Gothic" w:cs="Open Sans"/>
          <w:w w:val="100"/>
          <w:sz w:val="20"/>
        </w:rPr>
        <w:t xml:space="preserve">niżej </w:t>
      </w:r>
      <w:r w:rsidR="00BE0BE3" w:rsidRPr="00C962AC">
        <w:rPr>
          <w:rFonts w:ascii="Century Gothic" w:hAnsi="Century Gothic" w:cs="Open Sans"/>
          <w:w w:val="100"/>
          <w:sz w:val="20"/>
        </w:rPr>
        <w:t>wskazane</w:t>
      </w:r>
      <w:r w:rsidRPr="00C962AC">
        <w:rPr>
          <w:rFonts w:ascii="Century Gothic" w:hAnsi="Century Gothic" w:cs="Open Sans"/>
          <w:w w:val="100"/>
          <w:sz w:val="20"/>
        </w:rPr>
        <w:t xml:space="preserve"> </w:t>
      </w:r>
      <w:r w:rsidR="00BE0BE3" w:rsidRPr="00C962AC">
        <w:rPr>
          <w:rFonts w:ascii="Century Gothic" w:hAnsi="Century Gothic" w:cs="Open Sans"/>
          <w:w w:val="100"/>
          <w:sz w:val="20"/>
        </w:rPr>
        <w:t>kryteria</w:t>
      </w:r>
      <w:r w:rsidRPr="00C962AC">
        <w:rPr>
          <w:rFonts w:ascii="Century Gothic" w:hAnsi="Century Gothic" w:cs="Open Sans"/>
          <w:w w:val="100"/>
          <w:sz w:val="20"/>
        </w:rPr>
        <w:t>:</w:t>
      </w:r>
    </w:p>
    <w:p w14:paraId="07673C6C" w14:textId="77777777" w:rsidR="00D75A5B" w:rsidRPr="00C962AC" w:rsidRDefault="00D75A5B" w:rsidP="003A4980">
      <w:pPr>
        <w:pStyle w:val="Lista2"/>
        <w:numPr>
          <w:ilvl w:val="1"/>
          <w:numId w:val="19"/>
        </w:numPr>
        <w:spacing w:before="120" w:after="120" w:line="288" w:lineRule="auto"/>
        <w:ind w:left="709" w:hanging="425"/>
        <w:rPr>
          <w:rFonts w:ascii="Century Gothic" w:hAnsi="Century Gothic" w:cs="Open Sans"/>
          <w:w w:val="100"/>
          <w:sz w:val="20"/>
        </w:rPr>
      </w:pPr>
      <w:r w:rsidRPr="00C962AC">
        <w:rPr>
          <w:rFonts w:ascii="Century Gothic" w:hAnsi="Century Gothic" w:cs="Open Sans"/>
          <w:w w:val="100"/>
          <w:sz w:val="20"/>
        </w:rPr>
        <w:t>kryterium „</w:t>
      </w:r>
      <w:r w:rsidR="00EC553F" w:rsidRPr="00C962AC">
        <w:rPr>
          <w:rFonts w:ascii="Century Gothic" w:hAnsi="Century Gothic" w:cs="Open Sans"/>
          <w:b/>
          <w:w w:val="100"/>
          <w:sz w:val="20"/>
        </w:rPr>
        <w:t>Cena brutto</w:t>
      </w:r>
      <w:r w:rsidRPr="00C962AC">
        <w:rPr>
          <w:rFonts w:ascii="Century Gothic" w:hAnsi="Century Gothic" w:cs="Open Sans"/>
          <w:w w:val="100"/>
          <w:sz w:val="20"/>
        </w:rPr>
        <w:t xml:space="preserve">” </w:t>
      </w:r>
      <w:r w:rsidR="003723D5" w:rsidRPr="00C962AC">
        <w:rPr>
          <w:rFonts w:ascii="Century Gothic" w:hAnsi="Century Gothic" w:cs="Open Sans"/>
          <w:w w:val="100"/>
          <w:sz w:val="20"/>
        </w:rPr>
        <w:t>-</w:t>
      </w:r>
      <w:r w:rsidRPr="00C962AC">
        <w:rPr>
          <w:rFonts w:ascii="Century Gothic" w:hAnsi="Century Gothic" w:cs="Open Sans"/>
          <w:w w:val="100"/>
          <w:sz w:val="20"/>
        </w:rPr>
        <w:t xml:space="preserve"> według następującego wzoru:</w:t>
      </w:r>
    </w:p>
    <w:p w14:paraId="1E85B681" w14:textId="77777777" w:rsidR="003A265B" w:rsidRPr="00C962AC" w:rsidRDefault="00147A8C" w:rsidP="003A265B">
      <w:pPr>
        <w:autoSpaceDE/>
        <w:autoSpaceDN/>
        <w:spacing w:before="0" w:line="240" w:lineRule="auto"/>
        <w:ind w:firstLine="2552"/>
        <w:jc w:val="left"/>
        <w:rPr>
          <w:rFonts w:ascii="Century Gothic" w:hAnsi="Century Gothic" w:cs="Open Sans"/>
          <w:b/>
          <w:w w:val="100"/>
          <w:sz w:val="20"/>
        </w:rPr>
      </w:pPr>
      <w:r w:rsidRPr="00C962AC">
        <w:rPr>
          <w:rFonts w:ascii="Century Gothic" w:hAnsi="Century Gothic" w:cs="Open Sans"/>
          <w:b/>
          <w:w w:val="100"/>
          <w:sz w:val="20"/>
        </w:rPr>
        <w:t>C</w:t>
      </w:r>
      <w:r w:rsidRPr="00C962AC">
        <w:rPr>
          <w:rFonts w:ascii="Century Gothic" w:hAnsi="Century Gothic" w:cs="Open Sans"/>
          <w:b/>
          <w:w w:val="100"/>
          <w:sz w:val="20"/>
          <w:vertAlign w:val="subscript"/>
        </w:rPr>
        <w:t>N</w:t>
      </w:r>
      <w:r w:rsidRPr="00C962AC">
        <w:rPr>
          <w:rFonts w:ascii="Century Gothic" w:hAnsi="Century Gothic" w:cs="Open Sans"/>
          <w:w w:val="100"/>
          <w:sz w:val="20"/>
        </w:rPr>
        <w:t xml:space="preserve"> - najniższa cena </w:t>
      </w:r>
    </w:p>
    <w:p w14:paraId="0AB74058" w14:textId="77777777" w:rsidR="00147A8C" w:rsidRPr="00C962AC" w:rsidRDefault="00147A8C" w:rsidP="00147A8C">
      <w:pPr>
        <w:autoSpaceDE/>
        <w:autoSpaceDN/>
        <w:spacing w:before="0" w:line="240" w:lineRule="auto"/>
        <w:ind w:firstLine="1842"/>
        <w:jc w:val="left"/>
        <w:rPr>
          <w:rFonts w:ascii="Century Gothic" w:hAnsi="Century Gothic" w:cs="Open Sans"/>
          <w:w w:val="100"/>
          <w:sz w:val="20"/>
        </w:rPr>
      </w:pPr>
      <w:r w:rsidRPr="00C962AC">
        <w:rPr>
          <w:rFonts w:ascii="Century Gothic" w:hAnsi="Century Gothic" w:cs="Open Sans"/>
          <w:b/>
          <w:w w:val="100"/>
          <w:sz w:val="20"/>
        </w:rPr>
        <w:t>C =</w:t>
      </w:r>
      <w:r w:rsidRPr="00C962AC">
        <w:rPr>
          <w:rFonts w:ascii="Century Gothic" w:hAnsi="Century Gothic" w:cs="Open Sans"/>
          <w:w w:val="100"/>
          <w:sz w:val="20"/>
        </w:rPr>
        <w:t xml:space="preserve">    </w:t>
      </w:r>
      <w:r w:rsidRPr="00C962AC">
        <w:rPr>
          <w:rFonts w:ascii="Century Gothic" w:hAnsi="Century Gothic" w:cs="Open Sans"/>
          <w:b/>
          <w:w w:val="100"/>
          <w:sz w:val="20"/>
        </w:rPr>
        <w:t xml:space="preserve"> -----------------------</w:t>
      </w:r>
      <w:r w:rsidR="0056772B" w:rsidRPr="00C962AC">
        <w:rPr>
          <w:rFonts w:ascii="Century Gothic" w:hAnsi="Century Gothic" w:cs="Open Sans"/>
          <w:b/>
          <w:w w:val="100"/>
          <w:sz w:val="20"/>
        </w:rPr>
        <w:t>--</w:t>
      </w:r>
      <w:r w:rsidR="00EC553F" w:rsidRPr="00C962AC">
        <w:rPr>
          <w:rFonts w:ascii="Century Gothic" w:hAnsi="Century Gothic" w:cs="Open Sans"/>
          <w:b/>
          <w:w w:val="100"/>
          <w:sz w:val="20"/>
        </w:rPr>
        <w:t>-------------</w:t>
      </w:r>
      <w:r w:rsidR="0056772B" w:rsidRPr="00C962AC">
        <w:rPr>
          <w:rFonts w:ascii="Century Gothic" w:hAnsi="Century Gothic" w:cs="Open Sans"/>
          <w:b/>
          <w:w w:val="100"/>
          <w:sz w:val="20"/>
        </w:rPr>
        <w:t>---</w:t>
      </w:r>
      <w:r w:rsidRPr="00C962AC">
        <w:rPr>
          <w:rFonts w:ascii="Century Gothic" w:hAnsi="Century Gothic" w:cs="Open Sans"/>
          <w:b/>
          <w:w w:val="100"/>
          <w:sz w:val="20"/>
        </w:rPr>
        <w:t>---</w:t>
      </w:r>
      <w:r w:rsidRPr="00C962AC">
        <w:rPr>
          <w:rFonts w:ascii="Century Gothic" w:hAnsi="Century Gothic" w:cs="Open Sans"/>
          <w:w w:val="100"/>
          <w:sz w:val="20"/>
        </w:rPr>
        <w:t xml:space="preserve">   </w:t>
      </w:r>
      <w:r w:rsidRPr="00C962AC">
        <w:rPr>
          <w:rFonts w:ascii="Century Gothic" w:hAnsi="Century Gothic" w:cs="Open Sans"/>
          <w:b/>
          <w:w w:val="100"/>
          <w:sz w:val="20"/>
        </w:rPr>
        <w:t xml:space="preserve">x </w:t>
      </w:r>
      <w:r w:rsidR="002D5CA6" w:rsidRPr="00C962AC">
        <w:rPr>
          <w:rFonts w:ascii="Century Gothic" w:hAnsi="Century Gothic" w:cs="Open Sans"/>
          <w:b/>
          <w:w w:val="100"/>
          <w:sz w:val="20"/>
        </w:rPr>
        <w:t>60</w:t>
      </w:r>
    </w:p>
    <w:p w14:paraId="332C1C67" w14:textId="77777777" w:rsidR="00147A8C" w:rsidRPr="00C962AC" w:rsidRDefault="00147A8C" w:rsidP="0056772B">
      <w:pPr>
        <w:pStyle w:val="Lista2"/>
        <w:spacing w:before="120" w:after="120" w:line="240" w:lineRule="auto"/>
        <w:ind w:left="993" w:firstLine="1559"/>
        <w:rPr>
          <w:rFonts w:ascii="Century Gothic" w:hAnsi="Century Gothic" w:cs="Open Sans"/>
          <w:w w:val="100"/>
          <w:sz w:val="20"/>
        </w:rPr>
      </w:pPr>
      <w:r w:rsidRPr="00C962AC">
        <w:rPr>
          <w:rFonts w:ascii="Century Gothic" w:hAnsi="Century Gothic" w:cs="Open Sans"/>
          <w:b/>
          <w:w w:val="100"/>
          <w:sz w:val="20"/>
        </w:rPr>
        <w:t>C</w:t>
      </w:r>
      <w:r w:rsidRPr="00C962AC">
        <w:rPr>
          <w:rFonts w:ascii="Century Gothic" w:hAnsi="Century Gothic" w:cs="Open Sans"/>
          <w:b/>
          <w:w w:val="100"/>
          <w:sz w:val="20"/>
          <w:vertAlign w:val="subscript"/>
        </w:rPr>
        <w:t>B</w:t>
      </w:r>
      <w:r w:rsidRPr="00C962AC">
        <w:rPr>
          <w:rFonts w:ascii="Century Gothic" w:hAnsi="Century Gothic" w:cs="Open Sans"/>
          <w:w w:val="100"/>
          <w:sz w:val="20"/>
        </w:rPr>
        <w:t xml:space="preserve"> - cena w ofercie badanej</w:t>
      </w:r>
    </w:p>
    <w:p w14:paraId="3E4A6A3E" w14:textId="77777777" w:rsidR="00147A8C" w:rsidRPr="00C962AC" w:rsidRDefault="00147A8C" w:rsidP="00D75A5B">
      <w:pPr>
        <w:pStyle w:val="Lista2"/>
        <w:spacing w:before="120" w:after="120" w:line="240" w:lineRule="auto"/>
        <w:ind w:left="993"/>
        <w:rPr>
          <w:rFonts w:ascii="Century Gothic" w:hAnsi="Century Gothic" w:cs="Open Sans"/>
          <w:w w:val="100"/>
          <w:sz w:val="20"/>
        </w:rPr>
      </w:pPr>
    </w:p>
    <w:p w14:paraId="47DAA9A9" w14:textId="77777777" w:rsidR="00D75A5B" w:rsidRPr="00C962AC" w:rsidRDefault="00147A8C" w:rsidP="00FA4B53">
      <w:pPr>
        <w:pStyle w:val="Lista2"/>
        <w:tabs>
          <w:tab w:val="left" w:pos="993"/>
          <w:tab w:val="left" w:pos="1276"/>
        </w:tabs>
        <w:spacing w:before="120" w:after="120" w:line="264" w:lineRule="auto"/>
        <w:ind w:left="1134" w:hanging="283"/>
        <w:rPr>
          <w:rFonts w:ascii="Century Gothic" w:hAnsi="Century Gothic" w:cs="Open Sans"/>
          <w:w w:val="100"/>
          <w:sz w:val="20"/>
        </w:rPr>
      </w:pPr>
      <w:r w:rsidRPr="00C962AC">
        <w:rPr>
          <w:rFonts w:ascii="Century Gothic" w:hAnsi="Century Gothic" w:cs="Open Sans"/>
          <w:b/>
          <w:w w:val="100"/>
          <w:sz w:val="20"/>
        </w:rPr>
        <w:t>C</w:t>
      </w:r>
      <w:r w:rsidR="00D75A5B" w:rsidRPr="00C962AC">
        <w:rPr>
          <w:rFonts w:ascii="Century Gothic" w:hAnsi="Century Gothic" w:cs="Open Sans"/>
          <w:w w:val="100"/>
          <w:sz w:val="20"/>
        </w:rPr>
        <w:tab/>
        <w:t>-</w:t>
      </w:r>
      <w:r w:rsidR="00D75A5B" w:rsidRPr="00C962AC">
        <w:rPr>
          <w:rFonts w:ascii="Century Gothic" w:hAnsi="Century Gothic" w:cs="Open Sans"/>
          <w:w w:val="100"/>
          <w:sz w:val="20"/>
        </w:rPr>
        <w:tab/>
        <w:t>liczba punktów otrzymanych przez ofertę badaną w kryterium „Cena”</w:t>
      </w:r>
    </w:p>
    <w:p w14:paraId="2AAB89C5" w14:textId="77777777" w:rsidR="00D75A5B" w:rsidRPr="00C962AC" w:rsidRDefault="00D75A5B" w:rsidP="00FA4B53">
      <w:pPr>
        <w:pStyle w:val="Lista2"/>
        <w:tabs>
          <w:tab w:val="left" w:pos="993"/>
          <w:tab w:val="left" w:pos="1276"/>
        </w:tabs>
        <w:spacing w:before="120" w:after="120" w:line="264" w:lineRule="auto"/>
        <w:ind w:left="1134" w:hanging="283"/>
        <w:rPr>
          <w:rFonts w:ascii="Century Gothic" w:hAnsi="Century Gothic" w:cs="Open Sans"/>
          <w:w w:val="100"/>
          <w:sz w:val="20"/>
        </w:rPr>
      </w:pPr>
      <w:r w:rsidRPr="00C962AC">
        <w:rPr>
          <w:rFonts w:ascii="Century Gothic" w:hAnsi="Century Gothic" w:cs="Open Sans"/>
          <w:b/>
          <w:w w:val="100"/>
          <w:sz w:val="20"/>
        </w:rPr>
        <w:t>C</w:t>
      </w:r>
      <w:r w:rsidRPr="00C962AC">
        <w:rPr>
          <w:rFonts w:ascii="Century Gothic" w:hAnsi="Century Gothic" w:cs="Open Sans"/>
          <w:b/>
          <w:w w:val="100"/>
          <w:sz w:val="20"/>
          <w:vertAlign w:val="subscript"/>
        </w:rPr>
        <w:t>N</w:t>
      </w:r>
      <w:r w:rsidRPr="00C962AC">
        <w:rPr>
          <w:rFonts w:ascii="Century Gothic" w:hAnsi="Century Gothic" w:cs="Open Sans"/>
          <w:w w:val="100"/>
          <w:sz w:val="20"/>
        </w:rPr>
        <w:tab/>
        <w:t>-</w:t>
      </w:r>
      <w:r w:rsidRPr="00C962AC">
        <w:rPr>
          <w:rFonts w:ascii="Century Gothic" w:hAnsi="Century Gothic" w:cs="Open Sans"/>
          <w:w w:val="100"/>
          <w:sz w:val="20"/>
        </w:rPr>
        <w:tab/>
        <w:t>najniższa cena spośród wszystkich ofert podlegających ocenie</w:t>
      </w:r>
    </w:p>
    <w:p w14:paraId="11D10816" w14:textId="77777777" w:rsidR="00D75A5B" w:rsidRPr="00C962AC" w:rsidRDefault="00D75A5B" w:rsidP="00FA4B53">
      <w:pPr>
        <w:pStyle w:val="Lista2"/>
        <w:tabs>
          <w:tab w:val="left" w:pos="993"/>
          <w:tab w:val="left" w:pos="1276"/>
        </w:tabs>
        <w:spacing w:before="120" w:after="120" w:line="264" w:lineRule="auto"/>
        <w:ind w:left="1134" w:hanging="283"/>
        <w:rPr>
          <w:rFonts w:ascii="Century Gothic" w:hAnsi="Century Gothic" w:cs="Open Sans"/>
          <w:w w:val="100"/>
          <w:sz w:val="20"/>
        </w:rPr>
      </w:pPr>
      <w:r w:rsidRPr="00C962AC">
        <w:rPr>
          <w:rFonts w:ascii="Century Gothic" w:hAnsi="Century Gothic" w:cs="Open Sans"/>
          <w:b/>
          <w:w w:val="100"/>
          <w:sz w:val="20"/>
        </w:rPr>
        <w:t>C</w:t>
      </w:r>
      <w:r w:rsidRPr="00C962AC">
        <w:rPr>
          <w:rFonts w:ascii="Century Gothic" w:hAnsi="Century Gothic" w:cs="Open Sans"/>
          <w:b/>
          <w:w w:val="100"/>
          <w:sz w:val="20"/>
          <w:vertAlign w:val="subscript"/>
        </w:rPr>
        <w:t>B</w:t>
      </w:r>
      <w:r w:rsidRPr="00C962AC">
        <w:rPr>
          <w:rFonts w:ascii="Century Gothic" w:hAnsi="Century Gothic" w:cs="Open Sans"/>
          <w:w w:val="100"/>
          <w:sz w:val="20"/>
        </w:rPr>
        <w:tab/>
        <w:t>-</w:t>
      </w:r>
      <w:r w:rsidRPr="00C962AC">
        <w:rPr>
          <w:rFonts w:ascii="Century Gothic" w:hAnsi="Century Gothic" w:cs="Open Sans"/>
          <w:w w:val="100"/>
          <w:sz w:val="20"/>
        </w:rPr>
        <w:tab/>
      </w:r>
      <w:r w:rsidR="00147A8C" w:rsidRPr="00C962AC">
        <w:rPr>
          <w:rFonts w:ascii="Century Gothic" w:hAnsi="Century Gothic" w:cs="Open Sans"/>
          <w:w w:val="100"/>
          <w:sz w:val="20"/>
        </w:rPr>
        <w:t>cena w ofercie badanej</w:t>
      </w:r>
    </w:p>
    <w:p w14:paraId="1B2FEC57" w14:textId="77777777" w:rsidR="00D75A5B" w:rsidRPr="00C962AC" w:rsidRDefault="001C34BB" w:rsidP="004A280E">
      <w:pPr>
        <w:pStyle w:val="Lista2"/>
        <w:spacing w:before="120" w:after="120" w:line="264" w:lineRule="auto"/>
        <w:ind w:left="284"/>
        <w:rPr>
          <w:rFonts w:ascii="Century Gothic" w:hAnsi="Century Gothic" w:cs="Open Sans"/>
          <w:w w:val="100"/>
          <w:sz w:val="20"/>
        </w:rPr>
      </w:pPr>
      <w:r w:rsidRPr="00C962AC">
        <w:rPr>
          <w:rFonts w:ascii="Century Gothic" w:hAnsi="Century Gothic" w:cs="Open Sans"/>
          <w:w w:val="100"/>
          <w:sz w:val="20"/>
        </w:rPr>
        <w:t xml:space="preserve">Do </w:t>
      </w:r>
      <w:r w:rsidR="00FE5EE1" w:rsidRPr="00C962AC">
        <w:rPr>
          <w:rFonts w:ascii="Century Gothic" w:hAnsi="Century Gothic" w:cs="Open Sans"/>
          <w:w w:val="100"/>
          <w:sz w:val="20"/>
        </w:rPr>
        <w:t>o</w:t>
      </w:r>
      <w:r w:rsidRPr="00C962AC">
        <w:rPr>
          <w:rFonts w:ascii="Century Gothic" w:hAnsi="Century Gothic" w:cs="Open Sans"/>
          <w:w w:val="100"/>
          <w:sz w:val="20"/>
        </w:rPr>
        <w:t xml:space="preserve">ceny oferty w tym kryterium Zamawiający przyjmie cenę zaoferowaną przez Wykonawcę </w:t>
      </w:r>
      <w:r w:rsidR="003E73D0" w:rsidRPr="00C962AC">
        <w:rPr>
          <w:rFonts w:ascii="Century Gothic" w:hAnsi="Century Gothic" w:cs="Open Sans"/>
          <w:w w:val="100"/>
          <w:sz w:val="20"/>
        </w:rPr>
        <w:t>w </w:t>
      </w:r>
      <w:r w:rsidR="00FE5EE1" w:rsidRPr="00C962AC">
        <w:rPr>
          <w:rFonts w:ascii="Century Gothic" w:hAnsi="Century Gothic" w:cs="Open Sans"/>
          <w:w w:val="100"/>
          <w:sz w:val="20"/>
        </w:rPr>
        <w:t>Formularzu oferty w pkt</w:t>
      </w:r>
      <w:r w:rsidRPr="00C962AC">
        <w:rPr>
          <w:rFonts w:ascii="Century Gothic" w:hAnsi="Century Gothic" w:cs="Open Sans"/>
          <w:w w:val="100"/>
          <w:sz w:val="20"/>
        </w:rPr>
        <w:t xml:space="preserve"> </w:t>
      </w:r>
      <w:r w:rsidR="005A4E4F" w:rsidRPr="00C962AC">
        <w:rPr>
          <w:rFonts w:ascii="Century Gothic" w:hAnsi="Century Gothic" w:cs="Open Sans"/>
          <w:w w:val="100"/>
          <w:sz w:val="20"/>
        </w:rPr>
        <w:t>7</w:t>
      </w:r>
      <w:r w:rsidRPr="00C962AC">
        <w:rPr>
          <w:rFonts w:ascii="Century Gothic" w:hAnsi="Century Gothic" w:cs="Open Sans"/>
          <w:w w:val="100"/>
          <w:sz w:val="20"/>
        </w:rPr>
        <w:t>.</w:t>
      </w:r>
    </w:p>
    <w:p w14:paraId="188A8FDD" w14:textId="77777777" w:rsidR="00D30C38" w:rsidRPr="00C962AC" w:rsidRDefault="00D30C38" w:rsidP="002D5CA6">
      <w:pPr>
        <w:pStyle w:val="Lista"/>
        <w:spacing w:before="120" w:after="120" w:line="264" w:lineRule="auto"/>
        <w:ind w:left="284"/>
        <w:rPr>
          <w:rFonts w:ascii="Century Gothic" w:hAnsi="Century Gothic" w:cs="Open Sans"/>
          <w:w w:val="100"/>
          <w:sz w:val="20"/>
        </w:rPr>
      </w:pPr>
      <w:r w:rsidRPr="00C962AC">
        <w:rPr>
          <w:rFonts w:ascii="Century Gothic" w:hAnsi="Century Gothic" w:cs="Open Sans"/>
          <w:w w:val="100"/>
          <w:sz w:val="20"/>
        </w:rPr>
        <w:t>Dla kryterium „cena” przyjmuje się, iż 1% wagi kryterium = 1 pkt i tak zostanie przeliczona liczba punktów.</w:t>
      </w:r>
    </w:p>
    <w:p w14:paraId="16BDC4FD" w14:textId="77777777" w:rsidR="002D5CA6" w:rsidRPr="00C962AC" w:rsidRDefault="002D5CA6" w:rsidP="002D5CA6">
      <w:pPr>
        <w:pStyle w:val="Lista"/>
        <w:numPr>
          <w:ilvl w:val="1"/>
          <w:numId w:val="19"/>
        </w:numPr>
        <w:spacing w:before="120" w:after="120" w:line="264" w:lineRule="auto"/>
        <w:ind w:left="709" w:hanging="425"/>
        <w:rPr>
          <w:rFonts w:ascii="Century Gothic" w:hAnsi="Century Gothic" w:cs="Open Sans"/>
          <w:w w:val="100"/>
          <w:sz w:val="20"/>
        </w:rPr>
      </w:pPr>
      <w:r w:rsidRPr="00C962AC">
        <w:rPr>
          <w:rFonts w:ascii="Century Gothic" w:hAnsi="Century Gothic" w:cs="Open Sans"/>
          <w:w w:val="100"/>
          <w:sz w:val="20"/>
        </w:rPr>
        <w:lastRenderedPageBreak/>
        <w:t>Kryterium „</w:t>
      </w:r>
      <w:r w:rsidR="00FF23A0" w:rsidRPr="00C962AC">
        <w:rPr>
          <w:rFonts w:ascii="Century Gothic" w:hAnsi="Century Gothic" w:cs="Open Sans"/>
          <w:b/>
          <w:w w:val="100"/>
          <w:sz w:val="20"/>
        </w:rPr>
        <w:t>Okres</w:t>
      </w:r>
      <w:r w:rsidR="00D73F0E" w:rsidRPr="00C962AC">
        <w:rPr>
          <w:rFonts w:ascii="Century Gothic" w:hAnsi="Century Gothic" w:cs="Open Sans"/>
          <w:b/>
          <w:w w:val="100"/>
          <w:sz w:val="20"/>
        </w:rPr>
        <w:t xml:space="preserve"> gwarancji i</w:t>
      </w:r>
      <w:r w:rsidR="00FF23A0" w:rsidRPr="00C962AC">
        <w:rPr>
          <w:rFonts w:ascii="Century Gothic" w:hAnsi="Century Gothic" w:cs="Open Sans"/>
          <w:b/>
          <w:w w:val="100"/>
          <w:sz w:val="20"/>
        </w:rPr>
        <w:t xml:space="preserve"> rękojmi</w:t>
      </w:r>
      <w:r w:rsidRPr="00C962AC">
        <w:rPr>
          <w:rFonts w:ascii="Century Gothic" w:hAnsi="Century Gothic" w:cs="Open Sans"/>
          <w:w w:val="100"/>
          <w:sz w:val="20"/>
        </w:rPr>
        <w:t>”</w:t>
      </w:r>
      <w:r w:rsidR="005F4B7A" w:rsidRPr="00C962AC">
        <w:rPr>
          <w:rFonts w:ascii="Century Gothic" w:hAnsi="Century Gothic" w:cs="Open Sans"/>
          <w:w w:val="100"/>
          <w:sz w:val="20"/>
        </w:rPr>
        <w:t xml:space="preserve"> (</w:t>
      </w:r>
      <w:r w:rsidR="00D73F0E" w:rsidRPr="00C962AC">
        <w:rPr>
          <w:rFonts w:ascii="Century Gothic" w:hAnsi="Century Gothic" w:cs="Open Sans"/>
          <w:w w:val="100"/>
          <w:sz w:val="20"/>
        </w:rPr>
        <w:t>G</w:t>
      </w:r>
      <w:r w:rsidR="005F4B7A" w:rsidRPr="00C962AC">
        <w:rPr>
          <w:rFonts w:ascii="Century Gothic" w:hAnsi="Century Gothic" w:cs="Open Sans"/>
          <w:w w:val="100"/>
          <w:sz w:val="20"/>
        </w:rPr>
        <w:t>)- według następującego opisu:</w:t>
      </w:r>
    </w:p>
    <w:p w14:paraId="093ADE21" w14:textId="6471E170" w:rsidR="006F7904" w:rsidRPr="00C962AC" w:rsidRDefault="006F7904" w:rsidP="006F7904">
      <w:pPr>
        <w:pStyle w:val="Lista"/>
        <w:spacing w:before="120" w:after="120" w:line="264" w:lineRule="auto"/>
        <w:ind w:left="709"/>
        <w:rPr>
          <w:rFonts w:ascii="Century Gothic" w:hAnsi="Century Gothic" w:cs="Open Sans"/>
          <w:w w:val="100"/>
          <w:sz w:val="20"/>
        </w:rPr>
      </w:pPr>
      <w:r w:rsidRPr="00C962AC">
        <w:rPr>
          <w:rFonts w:ascii="Century Gothic" w:hAnsi="Century Gothic" w:cs="Open Sans"/>
          <w:w w:val="100"/>
          <w:sz w:val="20"/>
        </w:rPr>
        <w:t>W kryterium „</w:t>
      </w:r>
      <w:r w:rsidR="00D73F0E" w:rsidRPr="00C962AC">
        <w:rPr>
          <w:rFonts w:ascii="Century Gothic" w:hAnsi="Century Gothic" w:cs="Open Sans"/>
          <w:w w:val="100"/>
          <w:sz w:val="20"/>
        </w:rPr>
        <w:t>Okres gwarancji i rękojmi</w:t>
      </w:r>
      <w:r w:rsidRPr="00C962AC">
        <w:rPr>
          <w:rFonts w:ascii="Century Gothic" w:hAnsi="Century Gothic" w:cs="Open Sans"/>
          <w:w w:val="100"/>
          <w:sz w:val="20"/>
        </w:rPr>
        <w:t>”</w:t>
      </w:r>
      <w:r w:rsidR="00D73F0E" w:rsidRPr="00C962AC">
        <w:rPr>
          <w:rFonts w:ascii="Century Gothic" w:hAnsi="Century Gothic" w:cs="Open Sans"/>
          <w:w w:val="100"/>
          <w:sz w:val="20"/>
        </w:rPr>
        <w:t xml:space="preserve">(w skrócie ”Gwarancja”) ilość punktów uzyskuje się </w:t>
      </w:r>
      <w:r w:rsidR="005F415A" w:rsidRPr="00C962AC">
        <w:rPr>
          <w:rFonts w:ascii="Century Gothic" w:hAnsi="Century Gothic" w:cs="Open Sans"/>
          <w:w w:val="100"/>
          <w:sz w:val="20"/>
        </w:rPr>
        <w:br/>
      </w:r>
      <w:r w:rsidR="00D73F0E" w:rsidRPr="00C962AC">
        <w:rPr>
          <w:rFonts w:ascii="Century Gothic" w:hAnsi="Century Gothic" w:cs="Open Sans"/>
          <w:w w:val="100"/>
          <w:sz w:val="20"/>
        </w:rPr>
        <w:t xml:space="preserve">w wyniku oceny liczby miesięcy obowiązywania gwarancji i rękojmi </w:t>
      </w:r>
      <w:r w:rsidR="00763D12" w:rsidRPr="00C962AC">
        <w:rPr>
          <w:rFonts w:ascii="Century Gothic" w:hAnsi="Century Gothic" w:cs="Open Sans"/>
          <w:w w:val="100"/>
          <w:sz w:val="20"/>
        </w:rPr>
        <w:t>(</w:t>
      </w:r>
      <w:r w:rsidR="00763D12" w:rsidRPr="00C962AC">
        <w:rPr>
          <w:rFonts w:ascii="Century Gothic" w:hAnsi="Century Gothic" w:cs="Open Sans"/>
          <w:b/>
          <w:w w:val="100"/>
          <w:sz w:val="20"/>
        </w:rPr>
        <w:t>dla niniejszego postępowania przyjmuje się, że okres rękojmi jest równy okresowi gwarancji</w:t>
      </w:r>
      <w:r w:rsidR="00763D12" w:rsidRPr="00C962AC">
        <w:rPr>
          <w:rFonts w:ascii="Century Gothic" w:hAnsi="Century Gothic" w:cs="Open Sans"/>
          <w:w w:val="100"/>
          <w:sz w:val="20"/>
        </w:rPr>
        <w:t xml:space="preserve">) zaoferowany przez danego wykonawcę na realizację zamówienia w </w:t>
      </w:r>
      <w:r w:rsidR="00B54B60" w:rsidRPr="00C962AC">
        <w:rPr>
          <w:rFonts w:ascii="Century Gothic" w:hAnsi="Century Gothic" w:cs="Open Sans"/>
          <w:w w:val="100"/>
          <w:sz w:val="20"/>
        </w:rPr>
        <w:t>dostawy wraz z montażem</w:t>
      </w:r>
      <w:r w:rsidRPr="00C962AC">
        <w:rPr>
          <w:rFonts w:ascii="Century Gothic" w:hAnsi="Century Gothic" w:cs="Open Sans"/>
          <w:w w:val="100"/>
          <w:sz w:val="20"/>
        </w:rPr>
        <w:t xml:space="preserve">. Wykonawcy zobowiązani będą do wskazania oferowanego </w:t>
      </w:r>
      <w:r w:rsidR="00763D12" w:rsidRPr="00C962AC">
        <w:rPr>
          <w:rFonts w:ascii="Century Gothic" w:hAnsi="Century Gothic" w:cs="Open Sans"/>
          <w:w w:val="100"/>
          <w:sz w:val="20"/>
        </w:rPr>
        <w:t xml:space="preserve">okresu gwarancji i rękojmi </w:t>
      </w:r>
      <w:r w:rsidR="00440D13" w:rsidRPr="00C962AC">
        <w:rPr>
          <w:rFonts w:ascii="Century Gothic" w:hAnsi="Century Gothic" w:cs="Open Sans"/>
          <w:w w:val="100"/>
          <w:sz w:val="20"/>
        </w:rPr>
        <w:br/>
      </w:r>
      <w:r w:rsidR="00763D12" w:rsidRPr="00C962AC">
        <w:rPr>
          <w:rFonts w:ascii="Century Gothic" w:hAnsi="Century Gothic" w:cs="Open Sans"/>
          <w:w w:val="100"/>
          <w:sz w:val="20"/>
        </w:rPr>
        <w:t>w ust</w:t>
      </w:r>
      <w:r w:rsidR="00763D12" w:rsidRPr="00514286">
        <w:rPr>
          <w:rFonts w:ascii="Century Gothic" w:hAnsi="Century Gothic" w:cs="Open Sans"/>
          <w:w w:val="100"/>
          <w:sz w:val="20"/>
        </w:rPr>
        <w:t xml:space="preserve">. </w:t>
      </w:r>
      <w:r w:rsidR="00FD22DA">
        <w:rPr>
          <w:rFonts w:ascii="Century Gothic" w:hAnsi="Century Gothic" w:cs="Open Sans"/>
          <w:w w:val="100"/>
          <w:sz w:val="20"/>
        </w:rPr>
        <w:t>9</w:t>
      </w:r>
      <w:r w:rsidR="005A4E4F" w:rsidRPr="00514286">
        <w:rPr>
          <w:rFonts w:ascii="Century Gothic" w:hAnsi="Century Gothic" w:cs="Open Sans"/>
          <w:w w:val="100"/>
          <w:sz w:val="20"/>
        </w:rPr>
        <w:t xml:space="preserve"> </w:t>
      </w:r>
      <w:r w:rsidR="00763D12" w:rsidRPr="00514286">
        <w:rPr>
          <w:rFonts w:ascii="Century Gothic" w:hAnsi="Century Gothic" w:cs="Open Sans"/>
          <w:w w:val="100"/>
          <w:sz w:val="20"/>
        </w:rPr>
        <w:t>Formularza</w:t>
      </w:r>
      <w:r w:rsidR="00763D12" w:rsidRPr="00C962AC">
        <w:rPr>
          <w:rFonts w:ascii="Century Gothic" w:hAnsi="Century Gothic" w:cs="Open Sans"/>
          <w:w w:val="100"/>
          <w:sz w:val="20"/>
        </w:rPr>
        <w:t xml:space="preserve"> oferty.</w:t>
      </w:r>
    </w:p>
    <w:p w14:paraId="32683EA7" w14:textId="64D2F0CF" w:rsidR="006F7904" w:rsidRPr="00C962AC" w:rsidRDefault="006F7904" w:rsidP="006F7904">
      <w:pPr>
        <w:pStyle w:val="Lista"/>
        <w:spacing w:before="120" w:after="120" w:line="264" w:lineRule="auto"/>
        <w:ind w:left="709"/>
        <w:rPr>
          <w:rFonts w:ascii="Century Gothic" w:hAnsi="Century Gothic" w:cs="Open Sans"/>
          <w:w w:val="100"/>
          <w:sz w:val="20"/>
        </w:rPr>
      </w:pPr>
      <w:r w:rsidRPr="00C962AC">
        <w:rPr>
          <w:rFonts w:ascii="Century Gothic" w:hAnsi="Century Gothic" w:cs="Open Sans"/>
          <w:w w:val="100"/>
          <w:sz w:val="20"/>
        </w:rPr>
        <w:t>W kry</w:t>
      </w:r>
      <w:r w:rsidR="002771DE" w:rsidRPr="00C962AC">
        <w:rPr>
          <w:rFonts w:ascii="Century Gothic" w:hAnsi="Century Gothic" w:cs="Open Sans"/>
          <w:w w:val="100"/>
          <w:sz w:val="20"/>
        </w:rPr>
        <w:t>terium „Okres</w:t>
      </w:r>
      <w:r w:rsidR="00ED2064" w:rsidRPr="00C962AC">
        <w:rPr>
          <w:rFonts w:ascii="Century Gothic" w:hAnsi="Century Gothic" w:cs="Open Sans"/>
          <w:w w:val="100"/>
          <w:sz w:val="20"/>
        </w:rPr>
        <w:t xml:space="preserve"> gwarancji i</w:t>
      </w:r>
      <w:r w:rsidR="002771DE" w:rsidRPr="00C962AC">
        <w:rPr>
          <w:rFonts w:ascii="Century Gothic" w:hAnsi="Century Gothic" w:cs="Open Sans"/>
          <w:w w:val="100"/>
          <w:sz w:val="20"/>
        </w:rPr>
        <w:t xml:space="preserve"> rękojmi</w:t>
      </w:r>
      <w:r w:rsidRPr="00C962AC">
        <w:rPr>
          <w:rFonts w:ascii="Century Gothic" w:hAnsi="Century Gothic" w:cs="Open Sans"/>
          <w:w w:val="100"/>
          <w:sz w:val="20"/>
        </w:rPr>
        <w:t xml:space="preserve">” punkty zostaną przyznane w skali od </w:t>
      </w:r>
      <w:r w:rsidR="00ED2064" w:rsidRPr="00C962AC">
        <w:rPr>
          <w:rFonts w:ascii="Century Gothic" w:hAnsi="Century Gothic" w:cs="Open Sans"/>
          <w:w w:val="100"/>
          <w:sz w:val="20"/>
        </w:rPr>
        <w:t>3</w:t>
      </w:r>
      <w:r w:rsidR="00032C54" w:rsidRPr="00C962AC">
        <w:rPr>
          <w:rFonts w:ascii="Century Gothic" w:hAnsi="Century Gothic" w:cs="Open Sans"/>
          <w:w w:val="100"/>
          <w:sz w:val="20"/>
        </w:rPr>
        <w:t>6</w:t>
      </w:r>
      <w:r w:rsidR="00ED2064" w:rsidRPr="00C962AC">
        <w:rPr>
          <w:rFonts w:ascii="Century Gothic" w:hAnsi="Century Gothic" w:cs="Open Sans"/>
          <w:w w:val="100"/>
          <w:sz w:val="20"/>
        </w:rPr>
        <w:t xml:space="preserve"> pkt. </w:t>
      </w:r>
      <w:r w:rsidR="00540099">
        <w:rPr>
          <w:rFonts w:ascii="Century Gothic" w:hAnsi="Century Gothic" w:cs="Open Sans"/>
          <w:w w:val="100"/>
          <w:sz w:val="20"/>
        </w:rPr>
        <w:t>do 40 </w:t>
      </w:r>
      <w:r w:rsidRPr="00C962AC">
        <w:rPr>
          <w:rFonts w:ascii="Century Gothic" w:hAnsi="Century Gothic" w:cs="Open Sans"/>
          <w:w w:val="100"/>
          <w:sz w:val="20"/>
        </w:rPr>
        <w:t xml:space="preserve">pkt, w następujący sposób: </w:t>
      </w:r>
    </w:p>
    <w:tbl>
      <w:tblPr>
        <w:tblStyle w:val="Tabela-Siatka"/>
        <w:tblW w:w="0" w:type="auto"/>
        <w:tblInd w:w="279" w:type="dxa"/>
        <w:tblLook w:val="04A0" w:firstRow="1" w:lastRow="0" w:firstColumn="1" w:lastColumn="0" w:noHBand="0" w:noVBand="1"/>
      </w:tblPr>
      <w:tblGrid>
        <w:gridCol w:w="1843"/>
        <w:gridCol w:w="7507"/>
      </w:tblGrid>
      <w:tr w:rsidR="00F42527" w:rsidRPr="00C962AC" w14:paraId="60471A40" w14:textId="77777777" w:rsidTr="005F4B7A">
        <w:tc>
          <w:tcPr>
            <w:tcW w:w="1843" w:type="dxa"/>
          </w:tcPr>
          <w:p w14:paraId="64385C04" w14:textId="77777777" w:rsidR="005F4B7A" w:rsidRPr="00C962AC" w:rsidRDefault="005F4B7A" w:rsidP="005F4B7A">
            <w:pPr>
              <w:pStyle w:val="Lista"/>
              <w:spacing w:before="120" w:after="120" w:line="264" w:lineRule="auto"/>
              <w:jc w:val="center"/>
              <w:rPr>
                <w:rFonts w:ascii="Century Gothic" w:hAnsi="Century Gothic" w:cs="Open Sans"/>
                <w:b/>
                <w:color w:val="0D0D0D" w:themeColor="text1" w:themeTint="F2"/>
                <w:w w:val="100"/>
                <w:sz w:val="20"/>
              </w:rPr>
            </w:pPr>
            <w:r w:rsidRPr="00C962AC">
              <w:rPr>
                <w:rFonts w:ascii="Century Gothic" w:hAnsi="Century Gothic" w:cs="Open Sans"/>
                <w:b/>
                <w:color w:val="0D0D0D" w:themeColor="text1" w:themeTint="F2"/>
                <w:w w:val="100"/>
                <w:sz w:val="20"/>
              </w:rPr>
              <w:t>Liczba punktów</w:t>
            </w:r>
            <w:r w:rsidR="00CA443F" w:rsidRPr="00C962AC">
              <w:rPr>
                <w:rFonts w:ascii="Century Gothic" w:hAnsi="Century Gothic" w:cs="Open Sans"/>
                <w:b/>
                <w:color w:val="0D0D0D" w:themeColor="text1" w:themeTint="F2"/>
                <w:w w:val="100"/>
                <w:sz w:val="20"/>
              </w:rPr>
              <w:t xml:space="preserve"> przyznanych</w:t>
            </w:r>
          </w:p>
        </w:tc>
        <w:tc>
          <w:tcPr>
            <w:tcW w:w="7507" w:type="dxa"/>
          </w:tcPr>
          <w:p w14:paraId="612EED01" w14:textId="3028F2E8" w:rsidR="005F4B7A" w:rsidRPr="00C962AC" w:rsidRDefault="0090483A" w:rsidP="00B54B60">
            <w:pPr>
              <w:pStyle w:val="Lista"/>
              <w:spacing w:before="120" w:after="120" w:line="264" w:lineRule="auto"/>
              <w:jc w:val="center"/>
              <w:rPr>
                <w:rFonts w:ascii="Century Gothic" w:hAnsi="Century Gothic" w:cs="Open Sans"/>
                <w:b/>
                <w:color w:val="0D0D0D" w:themeColor="text1" w:themeTint="F2"/>
                <w:w w:val="100"/>
                <w:sz w:val="20"/>
              </w:rPr>
            </w:pPr>
            <w:r w:rsidRPr="00C962AC">
              <w:rPr>
                <w:rFonts w:ascii="Century Gothic" w:hAnsi="Century Gothic" w:cs="Open Sans"/>
                <w:b/>
                <w:color w:val="0D0D0D" w:themeColor="text1" w:themeTint="F2"/>
                <w:w w:val="100"/>
                <w:sz w:val="20"/>
              </w:rPr>
              <w:t>Oferowany</w:t>
            </w:r>
            <w:r w:rsidR="006F7904" w:rsidRPr="00C962AC">
              <w:rPr>
                <w:rFonts w:ascii="Century Gothic" w:hAnsi="Century Gothic" w:cs="Open Sans"/>
                <w:b/>
                <w:color w:val="0D0D0D" w:themeColor="text1" w:themeTint="F2"/>
                <w:w w:val="100"/>
                <w:sz w:val="20"/>
              </w:rPr>
              <w:t xml:space="preserve"> </w:t>
            </w:r>
            <w:r w:rsidR="00CA443F" w:rsidRPr="00C962AC">
              <w:rPr>
                <w:rFonts w:ascii="Century Gothic" w:hAnsi="Century Gothic" w:cs="Open Sans"/>
                <w:b/>
                <w:color w:val="0D0D0D" w:themeColor="text1" w:themeTint="F2"/>
                <w:w w:val="100"/>
                <w:sz w:val="20"/>
              </w:rPr>
              <w:t xml:space="preserve">gwarancji i rękojmi na </w:t>
            </w:r>
            <w:r w:rsidR="00B54B60" w:rsidRPr="00C962AC">
              <w:rPr>
                <w:rFonts w:ascii="Century Gothic" w:hAnsi="Century Gothic" w:cs="Open Sans"/>
                <w:b/>
                <w:color w:val="0D0D0D" w:themeColor="text1" w:themeTint="F2"/>
                <w:w w:val="100"/>
                <w:sz w:val="20"/>
              </w:rPr>
              <w:t xml:space="preserve">wykonaną dostawę wraz z montażem </w:t>
            </w:r>
          </w:p>
        </w:tc>
      </w:tr>
      <w:tr w:rsidR="005F4B7A" w:rsidRPr="00C962AC" w14:paraId="74400467" w14:textId="77777777" w:rsidTr="005F4B7A">
        <w:tc>
          <w:tcPr>
            <w:tcW w:w="1843" w:type="dxa"/>
          </w:tcPr>
          <w:p w14:paraId="3DA1C967" w14:textId="2DFB77CA" w:rsidR="005F4B7A" w:rsidRPr="00C962AC" w:rsidRDefault="007714B2" w:rsidP="007714B2">
            <w:pPr>
              <w:pStyle w:val="Lista"/>
              <w:spacing w:before="120" w:after="120" w:line="264" w:lineRule="auto"/>
              <w:jc w:val="center"/>
              <w:rPr>
                <w:rFonts w:ascii="Century Gothic" w:hAnsi="Century Gothic" w:cs="Open Sans"/>
                <w:color w:val="0D0D0D" w:themeColor="text1" w:themeTint="F2"/>
                <w:w w:val="100"/>
                <w:sz w:val="20"/>
              </w:rPr>
            </w:pPr>
            <w:r w:rsidRPr="00C962AC">
              <w:rPr>
                <w:rFonts w:ascii="Century Gothic" w:hAnsi="Century Gothic" w:cs="Open Sans"/>
                <w:color w:val="0D0D0D" w:themeColor="text1" w:themeTint="F2"/>
                <w:w w:val="100"/>
                <w:sz w:val="20"/>
              </w:rPr>
              <w:t>3</w:t>
            </w:r>
            <w:r w:rsidR="00032C54" w:rsidRPr="00C962AC">
              <w:rPr>
                <w:rFonts w:ascii="Century Gothic" w:hAnsi="Century Gothic" w:cs="Open Sans"/>
                <w:color w:val="0D0D0D" w:themeColor="text1" w:themeTint="F2"/>
                <w:w w:val="100"/>
                <w:sz w:val="20"/>
              </w:rPr>
              <w:t>6</w:t>
            </w:r>
            <w:r w:rsidRPr="00C962AC">
              <w:rPr>
                <w:rFonts w:ascii="Century Gothic" w:hAnsi="Century Gothic" w:cs="Open Sans"/>
                <w:color w:val="0D0D0D" w:themeColor="text1" w:themeTint="F2"/>
                <w:w w:val="100"/>
                <w:sz w:val="20"/>
              </w:rPr>
              <w:t xml:space="preserve"> </w:t>
            </w:r>
            <w:r w:rsidR="005F4B7A" w:rsidRPr="00C962AC">
              <w:rPr>
                <w:rFonts w:ascii="Century Gothic" w:hAnsi="Century Gothic" w:cs="Open Sans"/>
                <w:color w:val="0D0D0D" w:themeColor="text1" w:themeTint="F2"/>
                <w:w w:val="100"/>
                <w:sz w:val="20"/>
              </w:rPr>
              <w:t>pkt</w:t>
            </w:r>
          </w:p>
        </w:tc>
        <w:tc>
          <w:tcPr>
            <w:tcW w:w="7507" w:type="dxa"/>
          </w:tcPr>
          <w:p w14:paraId="02B85275" w14:textId="232F3B21" w:rsidR="005F4B7A" w:rsidRPr="00C962AC" w:rsidRDefault="00FF23A0" w:rsidP="00032C54">
            <w:pPr>
              <w:pStyle w:val="Lista"/>
              <w:spacing w:before="120" w:after="120" w:line="264" w:lineRule="auto"/>
              <w:jc w:val="center"/>
              <w:rPr>
                <w:rFonts w:ascii="Century Gothic" w:hAnsi="Century Gothic" w:cs="Open Sans"/>
                <w:color w:val="0D0D0D" w:themeColor="text1" w:themeTint="F2"/>
                <w:w w:val="100"/>
                <w:sz w:val="20"/>
              </w:rPr>
            </w:pPr>
            <w:r w:rsidRPr="00C962AC">
              <w:rPr>
                <w:rFonts w:ascii="Century Gothic" w:hAnsi="Century Gothic" w:cs="Open Sans"/>
                <w:b/>
                <w:color w:val="0D0D0D" w:themeColor="text1" w:themeTint="F2"/>
                <w:w w:val="100"/>
                <w:sz w:val="20"/>
              </w:rPr>
              <w:t xml:space="preserve"> </w:t>
            </w:r>
            <w:r w:rsidR="00032C54" w:rsidRPr="00C962AC">
              <w:rPr>
                <w:rFonts w:ascii="Century Gothic" w:hAnsi="Century Gothic" w:cs="Open Sans"/>
                <w:b/>
                <w:color w:val="0D0D0D" w:themeColor="text1" w:themeTint="F2"/>
                <w:w w:val="100"/>
                <w:sz w:val="20"/>
              </w:rPr>
              <w:t xml:space="preserve">36 </w:t>
            </w:r>
            <w:r w:rsidR="00CA443F" w:rsidRPr="00C962AC">
              <w:rPr>
                <w:rFonts w:ascii="Century Gothic" w:hAnsi="Century Gothic" w:cs="Open Sans"/>
                <w:b/>
                <w:color w:val="0D0D0D" w:themeColor="text1" w:themeTint="F2"/>
                <w:w w:val="100"/>
                <w:sz w:val="20"/>
              </w:rPr>
              <w:t>miesięcy</w:t>
            </w:r>
          </w:p>
        </w:tc>
      </w:tr>
      <w:tr w:rsidR="00CA443F" w:rsidRPr="00C962AC" w14:paraId="102A558B" w14:textId="77777777" w:rsidTr="005F4B7A">
        <w:tc>
          <w:tcPr>
            <w:tcW w:w="1843" w:type="dxa"/>
          </w:tcPr>
          <w:p w14:paraId="56F5E293" w14:textId="65FC240C" w:rsidR="00CA443F" w:rsidRPr="00C962AC" w:rsidRDefault="00E9457E" w:rsidP="005F4B7A">
            <w:pPr>
              <w:pStyle w:val="Lista"/>
              <w:spacing w:before="120" w:after="120" w:line="264" w:lineRule="auto"/>
              <w:jc w:val="center"/>
              <w:rPr>
                <w:rFonts w:ascii="Century Gothic" w:hAnsi="Century Gothic" w:cs="Open Sans"/>
                <w:color w:val="0D0D0D" w:themeColor="text1" w:themeTint="F2"/>
                <w:w w:val="100"/>
                <w:sz w:val="20"/>
              </w:rPr>
            </w:pPr>
            <w:r w:rsidRPr="00C962AC">
              <w:rPr>
                <w:rFonts w:ascii="Century Gothic" w:hAnsi="Century Gothic" w:cs="Open Sans"/>
                <w:color w:val="0D0D0D" w:themeColor="text1" w:themeTint="F2"/>
                <w:w w:val="100"/>
                <w:sz w:val="20"/>
              </w:rPr>
              <w:t>3</w:t>
            </w:r>
            <w:r w:rsidR="00032C54" w:rsidRPr="00C962AC">
              <w:rPr>
                <w:rFonts w:ascii="Century Gothic" w:hAnsi="Century Gothic" w:cs="Open Sans"/>
                <w:color w:val="0D0D0D" w:themeColor="text1" w:themeTint="F2"/>
                <w:w w:val="100"/>
                <w:sz w:val="20"/>
              </w:rPr>
              <w:t>8</w:t>
            </w:r>
            <w:r w:rsidR="00CA443F" w:rsidRPr="00C962AC">
              <w:rPr>
                <w:rFonts w:ascii="Century Gothic" w:hAnsi="Century Gothic" w:cs="Open Sans"/>
                <w:color w:val="0D0D0D" w:themeColor="text1" w:themeTint="F2"/>
                <w:w w:val="100"/>
                <w:sz w:val="20"/>
              </w:rPr>
              <w:t xml:space="preserve"> pkt</w:t>
            </w:r>
          </w:p>
        </w:tc>
        <w:tc>
          <w:tcPr>
            <w:tcW w:w="7507" w:type="dxa"/>
          </w:tcPr>
          <w:p w14:paraId="3201F540" w14:textId="642CC419" w:rsidR="00CA443F" w:rsidRPr="00C962AC" w:rsidRDefault="00032C54" w:rsidP="00FF23A0">
            <w:pPr>
              <w:pStyle w:val="Lista"/>
              <w:spacing w:before="120" w:after="120" w:line="264" w:lineRule="auto"/>
              <w:jc w:val="center"/>
              <w:rPr>
                <w:rFonts w:ascii="Century Gothic" w:hAnsi="Century Gothic" w:cs="Open Sans"/>
                <w:b/>
                <w:color w:val="0D0D0D" w:themeColor="text1" w:themeTint="F2"/>
                <w:w w:val="100"/>
                <w:sz w:val="20"/>
              </w:rPr>
            </w:pPr>
            <w:r w:rsidRPr="00C962AC">
              <w:rPr>
                <w:rFonts w:ascii="Century Gothic" w:hAnsi="Century Gothic" w:cs="Open Sans"/>
                <w:b/>
                <w:color w:val="0D0D0D" w:themeColor="text1" w:themeTint="F2"/>
                <w:w w:val="100"/>
                <w:sz w:val="20"/>
              </w:rPr>
              <w:t xml:space="preserve">48 </w:t>
            </w:r>
            <w:r w:rsidR="00B54B60" w:rsidRPr="00C962AC">
              <w:rPr>
                <w:rFonts w:ascii="Century Gothic" w:hAnsi="Century Gothic" w:cs="Open Sans"/>
                <w:b/>
                <w:color w:val="0D0D0D" w:themeColor="text1" w:themeTint="F2"/>
                <w:w w:val="100"/>
                <w:sz w:val="20"/>
              </w:rPr>
              <w:t>miesi</w:t>
            </w:r>
            <w:r w:rsidRPr="00C962AC">
              <w:rPr>
                <w:rFonts w:ascii="Century Gothic" w:hAnsi="Century Gothic" w:cs="Open Sans"/>
                <w:b/>
                <w:color w:val="0D0D0D" w:themeColor="text1" w:themeTint="F2"/>
                <w:w w:val="100"/>
                <w:sz w:val="20"/>
              </w:rPr>
              <w:t>ę</w:t>
            </w:r>
            <w:r w:rsidR="00B54B60" w:rsidRPr="00C962AC">
              <w:rPr>
                <w:rFonts w:ascii="Century Gothic" w:hAnsi="Century Gothic" w:cs="Open Sans"/>
                <w:b/>
                <w:color w:val="0D0D0D" w:themeColor="text1" w:themeTint="F2"/>
                <w:w w:val="100"/>
                <w:sz w:val="20"/>
              </w:rPr>
              <w:t>c</w:t>
            </w:r>
            <w:r w:rsidRPr="00C962AC">
              <w:rPr>
                <w:rFonts w:ascii="Century Gothic" w:hAnsi="Century Gothic" w:cs="Open Sans"/>
                <w:b/>
                <w:color w:val="0D0D0D" w:themeColor="text1" w:themeTint="F2"/>
                <w:w w:val="100"/>
                <w:sz w:val="20"/>
              </w:rPr>
              <w:t>y</w:t>
            </w:r>
          </w:p>
        </w:tc>
      </w:tr>
      <w:tr w:rsidR="00CA443F" w:rsidRPr="00C962AC" w14:paraId="048510CD" w14:textId="77777777" w:rsidTr="005F4B7A">
        <w:tc>
          <w:tcPr>
            <w:tcW w:w="1843" w:type="dxa"/>
          </w:tcPr>
          <w:p w14:paraId="43207F4D" w14:textId="37AF8BDB" w:rsidR="00CA443F" w:rsidRPr="00C962AC" w:rsidRDefault="003F3C7B" w:rsidP="005F4B7A">
            <w:pPr>
              <w:pStyle w:val="Lista"/>
              <w:spacing w:before="120" w:after="120" w:line="264" w:lineRule="auto"/>
              <w:jc w:val="center"/>
              <w:rPr>
                <w:rFonts w:ascii="Century Gothic" w:hAnsi="Century Gothic" w:cs="Open Sans"/>
                <w:color w:val="0D0D0D" w:themeColor="text1" w:themeTint="F2"/>
                <w:w w:val="100"/>
                <w:sz w:val="20"/>
              </w:rPr>
            </w:pPr>
            <w:r w:rsidRPr="00C962AC">
              <w:rPr>
                <w:rFonts w:ascii="Century Gothic" w:hAnsi="Century Gothic" w:cs="Open Sans"/>
                <w:color w:val="0D0D0D" w:themeColor="text1" w:themeTint="F2"/>
                <w:w w:val="100"/>
                <w:sz w:val="20"/>
              </w:rPr>
              <w:t>40 pkt</w:t>
            </w:r>
          </w:p>
        </w:tc>
        <w:tc>
          <w:tcPr>
            <w:tcW w:w="7507" w:type="dxa"/>
          </w:tcPr>
          <w:p w14:paraId="50C08397" w14:textId="68C0D7FE" w:rsidR="00CA443F" w:rsidRPr="00C962AC" w:rsidRDefault="00032C54" w:rsidP="007714B2">
            <w:pPr>
              <w:pStyle w:val="Lista"/>
              <w:spacing w:before="120" w:after="120" w:line="264" w:lineRule="auto"/>
              <w:jc w:val="center"/>
              <w:rPr>
                <w:rFonts w:ascii="Century Gothic" w:hAnsi="Century Gothic" w:cs="Open Sans"/>
                <w:b/>
                <w:color w:val="0D0D0D" w:themeColor="text1" w:themeTint="F2"/>
                <w:w w:val="100"/>
                <w:sz w:val="20"/>
              </w:rPr>
            </w:pPr>
            <w:r w:rsidRPr="00C962AC">
              <w:rPr>
                <w:rFonts w:ascii="Century Gothic" w:hAnsi="Century Gothic" w:cs="Open Sans"/>
                <w:b/>
                <w:color w:val="0D0D0D" w:themeColor="text1" w:themeTint="F2"/>
                <w:w w:val="100"/>
                <w:sz w:val="20"/>
              </w:rPr>
              <w:t xml:space="preserve">60 </w:t>
            </w:r>
            <w:r w:rsidR="007714B2" w:rsidRPr="00C962AC">
              <w:rPr>
                <w:rFonts w:ascii="Century Gothic" w:hAnsi="Century Gothic" w:cs="Open Sans"/>
                <w:b/>
                <w:color w:val="0D0D0D" w:themeColor="text1" w:themeTint="F2"/>
                <w:w w:val="100"/>
                <w:sz w:val="20"/>
              </w:rPr>
              <w:t>miesi</w:t>
            </w:r>
            <w:r w:rsidRPr="00C962AC">
              <w:rPr>
                <w:rFonts w:ascii="Century Gothic" w:hAnsi="Century Gothic" w:cs="Open Sans"/>
                <w:b/>
                <w:color w:val="0D0D0D" w:themeColor="text1" w:themeTint="F2"/>
                <w:w w:val="100"/>
                <w:sz w:val="20"/>
              </w:rPr>
              <w:t>ę</w:t>
            </w:r>
            <w:r w:rsidR="007714B2" w:rsidRPr="00C962AC">
              <w:rPr>
                <w:rFonts w:ascii="Century Gothic" w:hAnsi="Century Gothic" w:cs="Open Sans"/>
                <w:b/>
                <w:color w:val="0D0D0D" w:themeColor="text1" w:themeTint="F2"/>
                <w:w w:val="100"/>
                <w:sz w:val="20"/>
              </w:rPr>
              <w:t>c</w:t>
            </w:r>
            <w:r w:rsidRPr="00C962AC">
              <w:rPr>
                <w:rFonts w:ascii="Century Gothic" w:hAnsi="Century Gothic" w:cs="Open Sans"/>
                <w:b/>
                <w:color w:val="0D0D0D" w:themeColor="text1" w:themeTint="F2"/>
                <w:w w:val="100"/>
                <w:sz w:val="20"/>
              </w:rPr>
              <w:t>y</w:t>
            </w:r>
            <w:r w:rsidR="007714B2" w:rsidRPr="00C962AC">
              <w:rPr>
                <w:rFonts w:ascii="Century Gothic" w:hAnsi="Century Gothic" w:cs="Open Sans"/>
                <w:b/>
                <w:color w:val="0D0D0D" w:themeColor="text1" w:themeTint="F2"/>
                <w:w w:val="100"/>
                <w:sz w:val="20"/>
              </w:rPr>
              <w:t xml:space="preserve"> i więcej</w:t>
            </w:r>
          </w:p>
        </w:tc>
      </w:tr>
    </w:tbl>
    <w:p w14:paraId="7FE22CE2" w14:textId="14B1C137" w:rsidR="00CA443F" w:rsidRPr="00C962AC" w:rsidRDefault="00CA443F" w:rsidP="00FB46DA">
      <w:pPr>
        <w:spacing w:line="276" w:lineRule="auto"/>
        <w:rPr>
          <w:rFonts w:ascii="Century Gothic" w:hAnsi="Century Gothic" w:cs="Open Sans"/>
          <w:color w:val="0D0D0D" w:themeColor="text1" w:themeTint="F2"/>
          <w:w w:val="100"/>
          <w:sz w:val="20"/>
        </w:rPr>
      </w:pPr>
      <w:r w:rsidRPr="00C962AC">
        <w:rPr>
          <w:rFonts w:ascii="Century Gothic" w:hAnsi="Century Gothic" w:cs="Open Sans"/>
          <w:color w:val="0D0D0D" w:themeColor="text1" w:themeTint="F2"/>
          <w:w w:val="100"/>
          <w:sz w:val="20"/>
        </w:rPr>
        <w:t xml:space="preserve">Minimalny okres gwarancji  </w:t>
      </w:r>
      <w:r w:rsidR="00E9457E" w:rsidRPr="00C962AC">
        <w:rPr>
          <w:rFonts w:ascii="Century Gothic" w:hAnsi="Century Gothic" w:cs="Open Sans"/>
          <w:color w:val="0D0D0D" w:themeColor="text1" w:themeTint="F2"/>
          <w:w w:val="100"/>
          <w:sz w:val="20"/>
        </w:rPr>
        <w:t xml:space="preserve">i rękojmi </w:t>
      </w:r>
      <w:r w:rsidRPr="00C962AC">
        <w:rPr>
          <w:rFonts w:ascii="Century Gothic" w:hAnsi="Century Gothic" w:cs="Open Sans"/>
          <w:color w:val="0D0D0D" w:themeColor="text1" w:themeTint="F2"/>
          <w:w w:val="100"/>
          <w:sz w:val="20"/>
        </w:rPr>
        <w:t xml:space="preserve">na </w:t>
      </w:r>
      <w:r w:rsidR="00E9457E" w:rsidRPr="00C962AC">
        <w:rPr>
          <w:rFonts w:ascii="Century Gothic" w:hAnsi="Century Gothic" w:cs="Open Sans"/>
          <w:color w:val="0D0D0D" w:themeColor="text1" w:themeTint="F2"/>
          <w:w w:val="100"/>
          <w:sz w:val="20"/>
        </w:rPr>
        <w:t>dostarczone materiały i wykonany montaż,</w:t>
      </w:r>
      <w:r w:rsidRPr="00C962AC">
        <w:rPr>
          <w:rFonts w:ascii="Century Gothic" w:hAnsi="Century Gothic" w:cs="Open Sans"/>
          <w:color w:val="0D0D0D" w:themeColor="text1" w:themeTint="F2"/>
          <w:w w:val="100"/>
          <w:sz w:val="20"/>
        </w:rPr>
        <w:t xml:space="preserve"> wymagany przez Zamawiającego</w:t>
      </w:r>
      <w:r w:rsidR="00E9457E" w:rsidRPr="00C962AC">
        <w:rPr>
          <w:rFonts w:ascii="Century Gothic" w:hAnsi="Century Gothic" w:cs="Open Sans"/>
          <w:color w:val="0D0D0D" w:themeColor="text1" w:themeTint="F2"/>
          <w:w w:val="100"/>
          <w:sz w:val="20"/>
        </w:rPr>
        <w:t>,</w:t>
      </w:r>
      <w:r w:rsidRPr="00C962AC">
        <w:rPr>
          <w:rFonts w:ascii="Century Gothic" w:hAnsi="Century Gothic" w:cs="Open Sans"/>
          <w:color w:val="0D0D0D" w:themeColor="text1" w:themeTint="F2"/>
          <w:w w:val="100"/>
          <w:sz w:val="20"/>
        </w:rPr>
        <w:t xml:space="preserve"> nie może być krótszy niż </w:t>
      </w:r>
      <w:r w:rsidR="00032C54" w:rsidRPr="00C962AC">
        <w:rPr>
          <w:rFonts w:ascii="Century Gothic" w:hAnsi="Century Gothic" w:cs="Open Sans"/>
          <w:color w:val="0D0D0D" w:themeColor="text1" w:themeTint="F2"/>
          <w:w w:val="100"/>
          <w:sz w:val="20"/>
        </w:rPr>
        <w:t xml:space="preserve">36 </w:t>
      </w:r>
      <w:r w:rsidR="007714B2" w:rsidRPr="00C962AC">
        <w:rPr>
          <w:rFonts w:ascii="Century Gothic" w:hAnsi="Century Gothic" w:cs="Open Sans"/>
          <w:color w:val="0D0D0D" w:themeColor="text1" w:themeTint="F2"/>
          <w:w w:val="100"/>
          <w:sz w:val="20"/>
        </w:rPr>
        <w:t>miesi</w:t>
      </w:r>
      <w:r w:rsidR="00032C54" w:rsidRPr="00C962AC">
        <w:rPr>
          <w:rFonts w:ascii="Century Gothic" w:hAnsi="Century Gothic" w:cs="Open Sans"/>
          <w:color w:val="0D0D0D" w:themeColor="text1" w:themeTint="F2"/>
          <w:w w:val="100"/>
          <w:sz w:val="20"/>
        </w:rPr>
        <w:t>ę</w:t>
      </w:r>
      <w:r w:rsidR="007714B2" w:rsidRPr="00C962AC">
        <w:rPr>
          <w:rFonts w:ascii="Century Gothic" w:hAnsi="Century Gothic" w:cs="Open Sans"/>
          <w:color w:val="0D0D0D" w:themeColor="text1" w:themeTint="F2"/>
          <w:w w:val="100"/>
          <w:sz w:val="20"/>
        </w:rPr>
        <w:t xml:space="preserve">cy </w:t>
      </w:r>
      <w:r w:rsidRPr="00C962AC">
        <w:rPr>
          <w:rFonts w:ascii="Century Gothic" w:hAnsi="Century Gothic" w:cs="Open Sans"/>
          <w:color w:val="0D0D0D" w:themeColor="text1" w:themeTint="F2"/>
          <w:w w:val="100"/>
          <w:sz w:val="20"/>
        </w:rPr>
        <w:t>licząc od dnia podpisania protokołu końcowego odbioru robót.</w:t>
      </w:r>
    </w:p>
    <w:p w14:paraId="22E0E4F2" w14:textId="024E1DAC" w:rsidR="00CA443F" w:rsidRPr="00C962AC" w:rsidRDefault="00CA443F" w:rsidP="00FB46DA">
      <w:pPr>
        <w:spacing w:line="276" w:lineRule="auto"/>
        <w:rPr>
          <w:rFonts w:ascii="Century Gothic" w:hAnsi="Century Gothic" w:cs="Open Sans"/>
          <w:color w:val="0D0D0D" w:themeColor="text1" w:themeTint="F2"/>
          <w:w w:val="100"/>
          <w:sz w:val="20"/>
        </w:rPr>
      </w:pPr>
      <w:r w:rsidRPr="00C962AC">
        <w:rPr>
          <w:rFonts w:ascii="Century Gothic" w:hAnsi="Century Gothic" w:cs="Open Sans"/>
          <w:color w:val="0D0D0D" w:themeColor="text1" w:themeTint="F2"/>
          <w:w w:val="100"/>
          <w:sz w:val="20"/>
        </w:rPr>
        <w:t>W przypadku, kiedy Wykonawca w formularzu ofertowym wpisze okres gwarancji</w:t>
      </w:r>
      <w:r w:rsidR="00E9457E" w:rsidRPr="00C962AC">
        <w:rPr>
          <w:rFonts w:ascii="Century Gothic" w:hAnsi="Century Gothic" w:cs="Open Sans"/>
          <w:color w:val="0D0D0D" w:themeColor="text1" w:themeTint="F2"/>
          <w:w w:val="100"/>
          <w:sz w:val="20"/>
        </w:rPr>
        <w:t xml:space="preserve"> i rękojmi</w:t>
      </w:r>
      <w:r w:rsidRPr="00C962AC">
        <w:rPr>
          <w:rFonts w:ascii="Century Gothic" w:hAnsi="Century Gothic" w:cs="Open Sans"/>
          <w:color w:val="0D0D0D" w:themeColor="text1" w:themeTint="F2"/>
          <w:w w:val="100"/>
          <w:sz w:val="20"/>
        </w:rPr>
        <w:t xml:space="preserve"> na wykonany przedmiot zamówienia i materiały krótszy niż </w:t>
      </w:r>
      <w:r w:rsidR="00032C54" w:rsidRPr="00C962AC">
        <w:rPr>
          <w:rFonts w:ascii="Century Gothic" w:hAnsi="Century Gothic" w:cs="Open Sans"/>
          <w:color w:val="0D0D0D" w:themeColor="text1" w:themeTint="F2"/>
          <w:w w:val="100"/>
          <w:sz w:val="20"/>
        </w:rPr>
        <w:t xml:space="preserve">36 </w:t>
      </w:r>
      <w:r w:rsidR="005778E9" w:rsidRPr="00C962AC">
        <w:rPr>
          <w:rFonts w:ascii="Century Gothic" w:hAnsi="Century Gothic" w:cs="Open Sans"/>
          <w:color w:val="0D0D0D" w:themeColor="text1" w:themeTint="F2"/>
          <w:w w:val="100"/>
          <w:sz w:val="20"/>
        </w:rPr>
        <w:t>miesięcy</w:t>
      </w:r>
      <w:r w:rsidRPr="00C962AC">
        <w:rPr>
          <w:rFonts w:ascii="Century Gothic" w:hAnsi="Century Gothic" w:cs="Open Sans"/>
          <w:color w:val="0D0D0D" w:themeColor="text1" w:themeTint="F2"/>
          <w:w w:val="100"/>
          <w:sz w:val="20"/>
        </w:rPr>
        <w:t>, Zamawiający odrzuci ofertę Wykonawcy jako niezgodną z treścią SIWZ.</w:t>
      </w:r>
    </w:p>
    <w:p w14:paraId="28BBE1B8" w14:textId="73BD930C" w:rsidR="005F4B7A" w:rsidRPr="00C962AC" w:rsidRDefault="0037616D" w:rsidP="005F4B7A">
      <w:pPr>
        <w:pStyle w:val="Lista"/>
        <w:spacing w:before="120" w:after="120" w:line="264" w:lineRule="auto"/>
        <w:rPr>
          <w:rFonts w:ascii="Century Gothic" w:hAnsi="Century Gothic" w:cs="Open Sans"/>
          <w:color w:val="0D0D0D" w:themeColor="text1" w:themeTint="F2"/>
          <w:w w:val="100"/>
          <w:sz w:val="20"/>
        </w:rPr>
      </w:pPr>
      <w:r w:rsidRPr="00C962AC">
        <w:rPr>
          <w:rFonts w:ascii="Century Gothic" w:hAnsi="Century Gothic" w:cs="Open Sans"/>
          <w:color w:val="0D0D0D" w:themeColor="text1" w:themeTint="F2"/>
          <w:w w:val="100"/>
          <w:sz w:val="20"/>
        </w:rPr>
        <w:t xml:space="preserve">W przypadku, gdy Wykonawca nie </w:t>
      </w:r>
      <w:r w:rsidR="006412C5" w:rsidRPr="00C962AC">
        <w:rPr>
          <w:rFonts w:ascii="Century Gothic" w:hAnsi="Century Gothic" w:cs="Open Sans"/>
          <w:color w:val="0D0D0D" w:themeColor="text1" w:themeTint="F2"/>
          <w:w w:val="100"/>
          <w:sz w:val="20"/>
        </w:rPr>
        <w:t>wskaże w pkt 8 F</w:t>
      </w:r>
      <w:r w:rsidR="007C5152" w:rsidRPr="00C962AC">
        <w:rPr>
          <w:rFonts w:ascii="Century Gothic" w:hAnsi="Century Gothic" w:cs="Open Sans"/>
          <w:color w:val="0D0D0D" w:themeColor="text1" w:themeTint="F2"/>
          <w:w w:val="100"/>
          <w:sz w:val="20"/>
        </w:rPr>
        <w:t>ormularza oferty (załącznik nr 2</w:t>
      </w:r>
      <w:r w:rsidR="006412C5" w:rsidRPr="00C962AC">
        <w:rPr>
          <w:rFonts w:ascii="Century Gothic" w:hAnsi="Century Gothic" w:cs="Open Sans"/>
          <w:color w:val="0D0D0D" w:themeColor="text1" w:themeTint="F2"/>
          <w:w w:val="100"/>
          <w:sz w:val="20"/>
        </w:rPr>
        <w:t xml:space="preserve"> do SIWZ) </w:t>
      </w:r>
      <w:r w:rsidRPr="00C962AC">
        <w:rPr>
          <w:rFonts w:ascii="Century Gothic" w:hAnsi="Century Gothic" w:cs="Open Sans"/>
          <w:color w:val="0D0D0D" w:themeColor="text1" w:themeTint="F2"/>
          <w:w w:val="100"/>
          <w:sz w:val="20"/>
        </w:rPr>
        <w:t xml:space="preserve"> żadnej odpowied</w:t>
      </w:r>
      <w:r w:rsidR="0096651E" w:rsidRPr="00C962AC">
        <w:rPr>
          <w:rFonts w:ascii="Century Gothic" w:hAnsi="Century Gothic" w:cs="Open Sans"/>
          <w:color w:val="0D0D0D" w:themeColor="text1" w:themeTint="F2"/>
          <w:w w:val="100"/>
          <w:sz w:val="20"/>
        </w:rPr>
        <w:t xml:space="preserve">zi, jego oferta otrzyma </w:t>
      </w:r>
      <w:r w:rsidR="00032C54" w:rsidRPr="00C962AC">
        <w:rPr>
          <w:rFonts w:ascii="Century Gothic" w:hAnsi="Century Gothic" w:cs="Open Sans"/>
          <w:color w:val="0D0D0D" w:themeColor="text1" w:themeTint="F2"/>
          <w:w w:val="100"/>
          <w:sz w:val="20"/>
        </w:rPr>
        <w:t xml:space="preserve">36 </w:t>
      </w:r>
      <w:r w:rsidR="0070377D" w:rsidRPr="00C962AC">
        <w:rPr>
          <w:rFonts w:ascii="Century Gothic" w:hAnsi="Century Gothic" w:cs="Open Sans"/>
          <w:color w:val="0D0D0D" w:themeColor="text1" w:themeTint="F2"/>
          <w:w w:val="100"/>
          <w:sz w:val="20"/>
        </w:rPr>
        <w:t>pkt w </w:t>
      </w:r>
      <w:r w:rsidRPr="00C962AC">
        <w:rPr>
          <w:rFonts w:ascii="Century Gothic" w:hAnsi="Century Gothic" w:cs="Open Sans"/>
          <w:color w:val="0D0D0D" w:themeColor="text1" w:themeTint="F2"/>
          <w:w w:val="100"/>
          <w:sz w:val="20"/>
        </w:rPr>
        <w:t>niniejszym kryterium, a Zamawiający przyjmie że Wykonawca</w:t>
      </w:r>
      <w:r w:rsidR="007B32C0" w:rsidRPr="00C962AC">
        <w:rPr>
          <w:rFonts w:ascii="Century Gothic" w:hAnsi="Century Gothic" w:cs="Open Sans"/>
          <w:color w:val="0D0D0D" w:themeColor="text1" w:themeTint="F2"/>
          <w:w w:val="100"/>
          <w:sz w:val="20"/>
        </w:rPr>
        <w:t xml:space="preserve"> oferuje okres </w:t>
      </w:r>
      <w:r w:rsidR="003F3C7B" w:rsidRPr="00C962AC">
        <w:rPr>
          <w:rFonts w:ascii="Century Gothic" w:hAnsi="Century Gothic" w:cs="Open Sans"/>
          <w:color w:val="0D0D0D" w:themeColor="text1" w:themeTint="F2"/>
          <w:w w:val="100"/>
          <w:sz w:val="20"/>
        </w:rPr>
        <w:t xml:space="preserve">gwarancji </w:t>
      </w:r>
      <w:r w:rsidR="00FB46DA" w:rsidRPr="00C962AC">
        <w:rPr>
          <w:rFonts w:ascii="Century Gothic" w:hAnsi="Century Gothic" w:cs="Open Sans"/>
          <w:color w:val="0D0D0D" w:themeColor="text1" w:themeTint="F2"/>
          <w:w w:val="100"/>
          <w:sz w:val="20"/>
        </w:rPr>
        <w:t xml:space="preserve">i </w:t>
      </w:r>
      <w:r w:rsidR="007B32C0" w:rsidRPr="00C962AC">
        <w:rPr>
          <w:rFonts w:ascii="Century Gothic" w:hAnsi="Century Gothic" w:cs="Open Sans"/>
          <w:color w:val="0D0D0D" w:themeColor="text1" w:themeTint="F2"/>
          <w:w w:val="100"/>
          <w:sz w:val="20"/>
        </w:rPr>
        <w:t>rękojmi</w:t>
      </w:r>
      <w:r w:rsidR="0096651E" w:rsidRPr="00C962AC">
        <w:rPr>
          <w:rFonts w:ascii="Century Gothic" w:hAnsi="Century Gothic" w:cs="Open Sans"/>
          <w:color w:val="0D0D0D" w:themeColor="text1" w:themeTint="F2"/>
          <w:w w:val="100"/>
          <w:sz w:val="20"/>
        </w:rPr>
        <w:t xml:space="preserve"> trwający </w:t>
      </w:r>
      <w:r w:rsidR="00032C54" w:rsidRPr="00C962AC">
        <w:rPr>
          <w:rFonts w:ascii="Century Gothic" w:hAnsi="Century Gothic" w:cs="Open Sans"/>
          <w:color w:val="0D0D0D" w:themeColor="text1" w:themeTint="F2"/>
          <w:w w:val="100"/>
          <w:sz w:val="20"/>
        </w:rPr>
        <w:t xml:space="preserve">36 </w:t>
      </w:r>
      <w:r w:rsidR="007714B2" w:rsidRPr="00C962AC">
        <w:rPr>
          <w:rFonts w:ascii="Century Gothic" w:hAnsi="Century Gothic" w:cs="Open Sans"/>
          <w:color w:val="0D0D0D" w:themeColor="text1" w:themeTint="F2"/>
          <w:w w:val="100"/>
          <w:sz w:val="20"/>
        </w:rPr>
        <w:t>miesi</w:t>
      </w:r>
      <w:r w:rsidR="00032C54" w:rsidRPr="00C962AC">
        <w:rPr>
          <w:rFonts w:ascii="Century Gothic" w:hAnsi="Century Gothic" w:cs="Open Sans"/>
          <w:color w:val="0D0D0D" w:themeColor="text1" w:themeTint="F2"/>
          <w:w w:val="100"/>
          <w:sz w:val="20"/>
        </w:rPr>
        <w:t>ę</w:t>
      </w:r>
      <w:r w:rsidR="007714B2" w:rsidRPr="00C962AC">
        <w:rPr>
          <w:rFonts w:ascii="Century Gothic" w:hAnsi="Century Gothic" w:cs="Open Sans"/>
          <w:color w:val="0D0D0D" w:themeColor="text1" w:themeTint="F2"/>
          <w:w w:val="100"/>
          <w:sz w:val="20"/>
        </w:rPr>
        <w:t>cy</w:t>
      </w:r>
      <w:r w:rsidRPr="00C962AC">
        <w:rPr>
          <w:rFonts w:ascii="Century Gothic" w:hAnsi="Century Gothic" w:cs="Open Sans"/>
          <w:color w:val="0D0D0D" w:themeColor="text1" w:themeTint="F2"/>
          <w:w w:val="100"/>
          <w:sz w:val="20"/>
        </w:rPr>
        <w:t>. W przypadku, gdy Wykonawca zaznaczy więcej niż jedną odpowiedź, Zmawiający przyjmie za udzieloną wyłącznie odpowiedź, za którą przyznawane jest mniej punktów.</w:t>
      </w:r>
      <w:r w:rsidR="006412C5" w:rsidRPr="00C962AC">
        <w:rPr>
          <w:rFonts w:ascii="Century Gothic" w:hAnsi="Century Gothic" w:cs="Open Sans"/>
          <w:color w:val="0D0D0D" w:themeColor="text1" w:themeTint="F2"/>
          <w:w w:val="100"/>
          <w:sz w:val="20"/>
        </w:rPr>
        <w:t xml:space="preserve"> </w:t>
      </w:r>
      <w:r w:rsidRPr="00C962AC">
        <w:rPr>
          <w:rFonts w:ascii="Century Gothic" w:hAnsi="Century Gothic" w:cs="Open Sans"/>
          <w:color w:val="0D0D0D" w:themeColor="text1" w:themeTint="F2"/>
          <w:w w:val="100"/>
          <w:sz w:val="20"/>
        </w:rPr>
        <w:t xml:space="preserve">W przypadku, gdy wykonawca zdeklaruje, że </w:t>
      </w:r>
      <w:r w:rsidR="0096651E" w:rsidRPr="00C962AC">
        <w:rPr>
          <w:rFonts w:ascii="Century Gothic" w:hAnsi="Century Gothic" w:cs="Open Sans"/>
          <w:color w:val="0D0D0D" w:themeColor="text1" w:themeTint="F2"/>
          <w:w w:val="100"/>
          <w:sz w:val="20"/>
        </w:rPr>
        <w:t xml:space="preserve">okres </w:t>
      </w:r>
      <w:r w:rsidR="003F3C7B" w:rsidRPr="00C962AC">
        <w:rPr>
          <w:rFonts w:ascii="Century Gothic" w:hAnsi="Century Gothic" w:cs="Open Sans"/>
          <w:color w:val="0D0D0D" w:themeColor="text1" w:themeTint="F2"/>
          <w:w w:val="100"/>
          <w:sz w:val="20"/>
        </w:rPr>
        <w:t xml:space="preserve">gwarancji i </w:t>
      </w:r>
      <w:r w:rsidR="0096651E" w:rsidRPr="00C962AC">
        <w:rPr>
          <w:rFonts w:ascii="Century Gothic" w:hAnsi="Century Gothic" w:cs="Open Sans"/>
          <w:color w:val="0D0D0D" w:themeColor="text1" w:themeTint="F2"/>
          <w:w w:val="100"/>
          <w:sz w:val="20"/>
        </w:rPr>
        <w:t xml:space="preserve">rękojmi będzie wynosił </w:t>
      </w:r>
      <w:r w:rsidR="00032C54" w:rsidRPr="00C962AC">
        <w:rPr>
          <w:rFonts w:ascii="Century Gothic" w:hAnsi="Century Gothic" w:cs="Open Sans"/>
          <w:color w:val="0D0D0D" w:themeColor="text1" w:themeTint="F2"/>
          <w:w w:val="100"/>
          <w:sz w:val="20"/>
        </w:rPr>
        <w:t xml:space="preserve">60 </w:t>
      </w:r>
      <w:r w:rsidR="0096651E" w:rsidRPr="00C962AC">
        <w:rPr>
          <w:rFonts w:ascii="Century Gothic" w:hAnsi="Century Gothic" w:cs="Open Sans"/>
          <w:color w:val="0D0D0D" w:themeColor="text1" w:themeTint="F2"/>
          <w:w w:val="100"/>
          <w:sz w:val="20"/>
        </w:rPr>
        <w:t>lub więcej miesięcy</w:t>
      </w:r>
      <w:r w:rsidR="0070377D" w:rsidRPr="00C962AC">
        <w:rPr>
          <w:rFonts w:ascii="Century Gothic" w:hAnsi="Century Gothic" w:cs="Open Sans"/>
          <w:color w:val="0D0D0D" w:themeColor="text1" w:themeTint="F2"/>
          <w:w w:val="100"/>
          <w:sz w:val="20"/>
        </w:rPr>
        <w:t>, jego oferta otrzyma 40 p</w:t>
      </w:r>
      <w:r w:rsidRPr="00C962AC">
        <w:rPr>
          <w:rFonts w:ascii="Century Gothic" w:hAnsi="Century Gothic" w:cs="Open Sans"/>
          <w:color w:val="0D0D0D" w:themeColor="text1" w:themeTint="F2"/>
          <w:w w:val="100"/>
          <w:sz w:val="20"/>
        </w:rPr>
        <w:t>k</w:t>
      </w:r>
      <w:r w:rsidR="0070377D" w:rsidRPr="00C962AC">
        <w:rPr>
          <w:rFonts w:ascii="Century Gothic" w:hAnsi="Century Gothic" w:cs="Open Sans"/>
          <w:color w:val="0D0D0D" w:themeColor="text1" w:themeTint="F2"/>
          <w:w w:val="100"/>
          <w:sz w:val="20"/>
        </w:rPr>
        <w:t>t</w:t>
      </w:r>
      <w:r w:rsidRPr="00C962AC">
        <w:rPr>
          <w:rFonts w:ascii="Century Gothic" w:hAnsi="Century Gothic" w:cs="Open Sans"/>
          <w:color w:val="0D0D0D" w:themeColor="text1" w:themeTint="F2"/>
          <w:w w:val="100"/>
          <w:sz w:val="20"/>
        </w:rPr>
        <w:t xml:space="preserve">. </w:t>
      </w:r>
    </w:p>
    <w:p w14:paraId="4ACF2676" w14:textId="77777777" w:rsidR="00D37E51" w:rsidRPr="00C962AC" w:rsidRDefault="00D37E51" w:rsidP="003A4980">
      <w:pPr>
        <w:pStyle w:val="Lista"/>
        <w:numPr>
          <w:ilvl w:val="3"/>
          <w:numId w:val="18"/>
        </w:numPr>
        <w:spacing w:before="120" w:after="120" w:line="264" w:lineRule="auto"/>
        <w:ind w:left="284" w:hanging="426"/>
        <w:rPr>
          <w:rFonts w:ascii="Century Gothic" w:hAnsi="Century Gothic" w:cs="Open Sans"/>
          <w:w w:val="100"/>
          <w:sz w:val="20"/>
        </w:rPr>
      </w:pPr>
      <w:r w:rsidRPr="00C962AC">
        <w:rPr>
          <w:rFonts w:ascii="Century Gothic" w:hAnsi="Century Gothic" w:cs="Open Sans"/>
          <w:w w:val="100"/>
          <w:sz w:val="20"/>
        </w:rPr>
        <w:t>Do obliczenia łącznej liczby punktów  zastosowany zostanie wzór:</w:t>
      </w:r>
    </w:p>
    <w:p w14:paraId="080355D0" w14:textId="77777777" w:rsidR="00D37E51" w:rsidRPr="00C962AC" w:rsidRDefault="007B32C0" w:rsidP="00B20FE7">
      <w:pPr>
        <w:pStyle w:val="Lista"/>
        <w:spacing w:before="120" w:after="120" w:line="264" w:lineRule="auto"/>
        <w:ind w:left="284"/>
        <w:jc w:val="center"/>
        <w:rPr>
          <w:rFonts w:ascii="Century Gothic" w:hAnsi="Century Gothic" w:cs="Open Sans"/>
          <w:color w:val="0D0D0D" w:themeColor="text1" w:themeTint="F2"/>
          <w:w w:val="100"/>
          <w:sz w:val="20"/>
        </w:rPr>
      </w:pPr>
      <w:r w:rsidRPr="00C962AC">
        <w:rPr>
          <w:rFonts w:ascii="Century Gothic" w:hAnsi="Century Gothic" w:cs="Open Sans"/>
          <w:color w:val="0D0D0D" w:themeColor="text1" w:themeTint="F2"/>
          <w:w w:val="100"/>
          <w:sz w:val="20"/>
        </w:rPr>
        <w:t>W = C+</w:t>
      </w:r>
      <w:r w:rsidR="00BB29E6" w:rsidRPr="00C962AC">
        <w:rPr>
          <w:rFonts w:ascii="Century Gothic" w:hAnsi="Century Gothic" w:cs="Open Sans"/>
          <w:color w:val="0D0D0D" w:themeColor="text1" w:themeTint="F2"/>
          <w:w w:val="100"/>
          <w:sz w:val="20"/>
        </w:rPr>
        <w:t>G</w:t>
      </w:r>
    </w:p>
    <w:p w14:paraId="02FFB0FB" w14:textId="77777777" w:rsidR="00D37E51" w:rsidRPr="00C962AC" w:rsidRDefault="00D37E51" w:rsidP="00D37E51">
      <w:pPr>
        <w:pStyle w:val="Lista"/>
        <w:spacing w:before="120" w:after="120" w:line="264" w:lineRule="auto"/>
        <w:ind w:left="284"/>
        <w:rPr>
          <w:rFonts w:ascii="Century Gothic" w:hAnsi="Century Gothic" w:cs="Open Sans"/>
          <w:color w:val="0D0D0D" w:themeColor="text1" w:themeTint="F2"/>
          <w:w w:val="100"/>
          <w:sz w:val="20"/>
        </w:rPr>
      </w:pPr>
      <w:r w:rsidRPr="00C962AC">
        <w:rPr>
          <w:rFonts w:ascii="Century Gothic" w:hAnsi="Century Gothic" w:cs="Open Sans"/>
          <w:color w:val="0D0D0D" w:themeColor="text1" w:themeTint="F2"/>
          <w:w w:val="100"/>
          <w:sz w:val="20"/>
        </w:rPr>
        <w:t xml:space="preserve">W – liczba punktów stanowiąca sumę punktów przyznanych we wszystkich kryteriach </w:t>
      </w:r>
    </w:p>
    <w:p w14:paraId="26354B4D" w14:textId="77777777" w:rsidR="00D37E51" w:rsidRPr="00C962AC" w:rsidRDefault="00D37E51" w:rsidP="00D37E51">
      <w:pPr>
        <w:pStyle w:val="Lista"/>
        <w:spacing w:before="120" w:after="120" w:line="264" w:lineRule="auto"/>
        <w:ind w:left="284"/>
        <w:rPr>
          <w:rFonts w:ascii="Century Gothic" w:hAnsi="Century Gothic" w:cs="Open Sans"/>
          <w:color w:val="0D0D0D" w:themeColor="text1" w:themeTint="F2"/>
          <w:w w:val="100"/>
          <w:sz w:val="20"/>
        </w:rPr>
      </w:pPr>
      <w:r w:rsidRPr="00C962AC">
        <w:rPr>
          <w:rFonts w:ascii="Century Gothic" w:hAnsi="Century Gothic" w:cs="Open Sans"/>
          <w:color w:val="0D0D0D" w:themeColor="text1" w:themeTint="F2"/>
          <w:w w:val="100"/>
          <w:sz w:val="20"/>
        </w:rPr>
        <w:t>C – liczba punktów przyznanych w ramach kryterium „Cena”</w:t>
      </w:r>
    </w:p>
    <w:p w14:paraId="659692B4" w14:textId="77777777" w:rsidR="00D37E51" w:rsidRPr="00C962AC" w:rsidRDefault="003F3C7B" w:rsidP="00D37E51">
      <w:pPr>
        <w:pStyle w:val="Lista"/>
        <w:spacing w:before="120" w:after="120" w:line="264" w:lineRule="auto"/>
        <w:ind w:left="284"/>
        <w:rPr>
          <w:rFonts w:ascii="Century Gothic" w:hAnsi="Century Gothic" w:cs="Open Sans"/>
          <w:color w:val="0D0D0D" w:themeColor="text1" w:themeTint="F2"/>
          <w:w w:val="100"/>
          <w:sz w:val="20"/>
        </w:rPr>
      </w:pPr>
      <w:r w:rsidRPr="00C962AC">
        <w:rPr>
          <w:rFonts w:ascii="Century Gothic" w:hAnsi="Century Gothic" w:cs="Open Sans"/>
          <w:color w:val="0D0D0D" w:themeColor="text1" w:themeTint="F2"/>
          <w:w w:val="100"/>
          <w:sz w:val="20"/>
        </w:rPr>
        <w:t>G</w:t>
      </w:r>
      <w:r w:rsidR="00D37E51" w:rsidRPr="00C962AC">
        <w:rPr>
          <w:rFonts w:ascii="Century Gothic" w:hAnsi="Century Gothic" w:cs="Open Sans"/>
          <w:color w:val="0D0D0D" w:themeColor="text1" w:themeTint="F2"/>
          <w:w w:val="100"/>
          <w:sz w:val="20"/>
        </w:rPr>
        <w:t xml:space="preserve"> – liczba punktów przyznanych w ramach kryterium „</w:t>
      </w:r>
      <w:r w:rsidR="007B32C0" w:rsidRPr="00C962AC">
        <w:rPr>
          <w:rFonts w:ascii="Century Gothic" w:hAnsi="Century Gothic" w:cs="Open Sans"/>
          <w:color w:val="0D0D0D" w:themeColor="text1" w:themeTint="F2"/>
          <w:w w:val="100"/>
          <w:sz w:val="20"/>
        </w:rPr>
        <w:t xml:space="preserve">Okres </w:t>
      </w:r>
      <w:r w:rsidRPr="00C962AC">
        <w:rPr>
          <w:rFonts w:ascii="Century Gothic" w:hAnsi="Century Gothic" w:cs="Open Sans"/>
          <w:color w:val="0D0D0D" w:themeColor="text1" w:themeTint="F2"/>
          <w:w w:val="100"/>
          <w:sz w:val="20"/>
        </w:rPr>
        <w:t xml:space="preserve">gwarancji i </w:t>
      </w:r>
      <w:r w:rsidR="007B32C0" w:rsidRPr="00C962AC">
        <w:rPr>
          <w:rFonts w:ascii="Century Gothic" w:hAnsi="Century Gothic" w:cs="Open Sans"/>
          <w:color w:val="0D0D0D" w:themeColor="text1" w:themeTint="F2"/>
          <w:w w:val="100"/>
          <w:sz w:val="20"/>
        </w:rPr>
        <w:t>rękojmi</w:t>
      </w:r>
      <w:r w:rsidR="00D37E51" w:rsidRPr="00C962AC">
        <w:rPr>
          <w:rFonts w:ascii="Century Gothic" w:hAnsi="Century Gothic" w:cs="Open Sans"/>
          <w:color w:val="0D0D0D" w:themeColor="text1" w:themeTint="F2"/>
          <w:w w:val="100"/>
          <w:sz w:val="20"/>
        </w:rPr>
        <w:t>”</w:t>
      </w:r>
    </w:p>
    <w:p w14:paraId="5C86EA0A" w14:textId="77777777" w:rsidR="00D37E51" w:rsidRPr="00C962AC" w:rsidRDefault="00D37E51" w:rsidP="0070377D">
      <w:pPr>
        <w:pStyle w:val="Lista"/>
        <w:numPr>
          <w:ilvl w:val="3"/>
          <w:numId w:val="18"/>
        </w:numPr>
        <w:spacing w:before="120" w:after="120" w:line="264" w:lineRule="auto"/>
        <w:ind w:left="284" w:hanging="426"/>
        <w:rPr>
          <w:rFonts w:ascii="Century Gothic" w:hAnsi="Century Gothic" w:cs="Open Sans"/>
          <w:w w:val="100"/>
          <w:sz w:val="20"/>
        </w:rPr>
      </w:pPr>
      <w:r w:rsidRPr="00C962AC">
        <w:rPr>
          <w:rFonts w:ascii="Century Gothic" w:hAnsi="Century Gothic" w:cs="Open Sans"/>
          <w:w w:val="100"/>
          <w:sz w:val="20"/>
        </w:rPr>
        <w:t>Za najkorzystniejszą zostanie uznana oferta, która uzyska największą liczbę punktów.</w:t>
      </w:r>
    </w:p>
    <w:p w14:paraId="3ECD7BFE" w14:textId="77777777" w:rsidR="00735D13" w:rsidRPr="00C962AC" w:rsidRDefault="00FB31FE" w:rsidP="00FB31FE">
      <w:pPr>
        <w:pStyle w:val="Nagwek1"/>
        <w:rPr>
          <w:rFonts w:ascii="Century Gothic" w:hAnsi="Century Gothic" w:cs="Open Sans"/>
          <w:sz w:val="22"/>
          <w:szCs w:val="22"/>
        </w:rPr>
      </w:pPr>
      <w:r w:rsidRPr="00C962AC">
        <w:rPr>
          <w:rFonts w:ascii="Century Gothic" w:hAnsi="Century Gothic" w:cs="Open Sans"/>
          <w:sz w:val="20"/>
          <w:szCs w:val="20"/>
        </w:rPr>
        <w:br/>
      </w:r>
      <w:bookmarkStart w:id="92" w:name="_Toc534368273"/>
      <w:r w:rsidR="00735D13" w:rsidRPr="00C962AC">
        <w:rPr>
          <w:rFonts w:ascii="Century Gothic" w:hAnsi="Century Gothic" w:cs="Open Sans"/>
          <w:sz w:val="22"/>
          <w:szCs w:val="22"/>
        </w:rPr>
        <w:t>ZABEZPIECZENIE NALEŻYTEGO WYKONANIA UMOWY</w:t>
      </w:r>
      <w:bookmarkEnd w:id="92"/>
    </w:p>
    <w:p w14:paraId="5DE31609" w14:textId="009A9F5D" w:rsidR="003A53EF" w:rsidRPr="00C962AC" w:rsidRDefault="003A53EF" w:rsidP="003A53EF">
      <w:pPr>
        <w:pStyle w:val="Akapitzlist"/>
        <w:numPr>
          <w:ilvl w:val="0"/>
          <w:numId w:val="51"/>
        </w:numPr>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 xml:space="preserve">Wykonawca zobowiązany jest wnieść przed podpisaniem umowy zabezpieczenie należytego wykonania umowy w wysokości </w:t>
      </w:r>
      <w:r w:rsidR="007845DC" w:rsidRPr="00C962AC">
        <w:rPr>
          <w:rFonts w:ascii="Century Gothic" w:hAnsi="Century Gothic" w:cs="Open Sans"/>
          <w:w w:val="100"/>
          <w:sz w:val="20"/>
        </w:rPr>
        <w:t>10</w:t>
      </w:r>
      <w:r w:rsidRPr="00C962AC">
        <w:rPr>
          <w:rFonts w:ascii="Century Gothic" w:hAnsi="Century Gothic" w:cs="Open Sans"/>
          <w:w w:val="100"/>
          <w:sz w:val="20"/>
        </w:rPr>
        <w:t xml:space="preserve"> % ceny brutto podanej w ofercie.</w:t>
      </w:r>
    </w:p>
    <w:p w14:paraId="6BD1377A" w14:textId="77777777" w:rsidR="003A53EF" w:rsidRPr="00C962AC" w:rsidRDefault="003A53EF" w:rsidP="003A53EF">
      <w:pPr>
        <w:pStyle w:val="Akapitzlist"/>
        <w:numPr>
          <w:ilvl w:val="0"/>
          <w:numId w:val="51"/>
        </w:numPr>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 xml:space="preserve">Zabezpieczenie należytego wykonania umowy może być wniesione w jednej lub kilku </w:t>
      </w:r>
      <w:r w:rsidRPr="00C962AC">
        <w:rPr>
          <w:rFonts w:ascii="Century Gothic" w:hAnsi="Century Gothic" w:cs="Open Sans"/>
          <w:w w:val="100"/>
          <w:sz w:val="20"/>
        </w:rPr>
        <w:br/>
        <w:t>z następujących form:</w:t>
      </w:r>
    </w:p>
    <w:p w14:paraId="544A25DA" w14:textId="77777777" w:rsidR="003A53EF" w:rsidRPr="00C962AC" w:rsidRDefault="003A53EF" w:rsidP="00C962AC">
      <w:pPr>
        <w:pStyle w:val="Akapitzlist"/>
        <w:numPr>
          <w:ilvl w:val="1"/>
          <w:numId w:val="113"/>
        </w:numPr>
        <w:autoSpaceDE/>
        <w:autoSpaceDN/>
        <w:spacing w:before="120" w:after="120" w:line="288" w:lineRule="auto"/>
        <w:ind w:left="709" w:hanging="425"/>
        <w:rPr>
          <w:rFonts w:ascii="Century Gothic" w:hAnsi="Century Gothic" w:cs="Open Sans"/>
          <w:w w:val="100"/>
          <w:sz w:val="20"/>
        </w:rPr>
      </w:pPr>
      <w:r w:rsidRPr="00C962AC">
        <w:rPr>
          <w:rFonts w:ascii="Century Gothic" w:hAnsi="Century Gothic" w:cs="Open Sans"/>
          <w:w w:val="100"/>
          <w:sz w:val="20"/>
        </w:rPr>
        <w:t>pieniądzu,</w:t>
      </w:r>
    </w:p>
    <w:p w14:paraId="3B9AF0A4" w14:textId="77777777" w:rsidR="003A53EF" w:rsidRPr="00C962AC" w:rsidRDefault="003A53EF" w:rsidP="00C962AC">
      <w:pPr>
        <w:pStyle w:val="Akapitzlist"/>
        <w:numPr>
          <w:ilvl w:val="1"/>
          <w:numId w:val="113"/>
        </w:numPr>
        <w:autoSpaceDE/>
        <w:autoSpaceDN/>
        <w:spacing w:before="120" w:after="120" w:line="288" w:lineRule="auto"/>
        <w:ind w:left="709" w:hanging="425"/>
        <w:rPr>
          <w:rFonts w:ascii="Century Gothic" w:hAnsi="Century Gothic" w:cs="Open Sans"/>
          <w:w w:val="100"/>
          <w:sz w:val="20"/>
        </w:rPr>
      </w:pPr>
      <w:r w:rsidRPr="00C962AC">
        <w:rPr>
          <w:rFonts w:ascii="Century Gothic" w:hAnsi="Century Gothic" w:cs="Open Sans"/>
          <w:w w:val="100"/>
          <w:sz w:val="20"/>
        </w:rPr>
        <w:lastRenderedPageBreak/>
        <w:t xml:space="preserve">poręczeniu bankowym lub poręczeniu spółdzielczej kasy oszczędnościowo - kredytowej, </w:t>
      </w:r>
      <w:r w:rsidRPr="00C962AC">
        <w:rPr>
          <w:rFonts w:ascii="Century Gothic" w:hAnsi="Century Gothic" w:cs="Open Sans"/>
          <w:w w:val="100"/>
          <w:sz w:val="20"/>
        </w:rPr>
        <w:br/>
        <w:t>z tym że zobowiązanie kasy jest zawsze zobowiązaniem pieniężnym,</w:t>
      </w:r>
    </w:p>
    <w:p w14:paraId="420E9241" w14:textId="77777777" w:rsidR="003A53EF" w:rsidRPr="00C962AC" w:rsidRDefault="003A53EF" w:rsidP="00C962AC">
      <w:pPr>
        <w:pStyle w:val="Akapitzlist"/>
        <w:numPr>
          <w:ilvl w:val="1"/>
          <w:numId w:val="113"/>
        </w:numPr>
        <w:autoSpaceDE/>
        <w:autoSpaceDN/>
        <w:spacing w:before="120" w:after="120" w:line="288" w:lineRule="auto"/>
        <w:ind w:left="709" w:hanging="425"/>
        <w:rPr>
          <w:rFonts w:ascii="Century Gothic" w:hAnsi="Century Gothic" w:cs="Open Sans"/>
          <w:w w:val="100"/>
          <w:sz w:val="20"/>
        </w:rPr>
      </w:pPr>
      <w:r w:rsidRPr="00C962AC">
        <w:rPr>
          <w:rFonts w:ascii="Century Gothic" w:hAnsi="Century Gothic" w:cs="Open Sans"/>
          <w:w w:val="100"/>
          <w:sz w:val="20"/>
        </w:rPr>
        <w:t>gwarancji bankowej,</w:t>
      </w:r>
    </w:p>
    <w:p w14:paraId="440D96D0" w14:textId="77777777" w:rsidR="003A53EF" w:rsidRPr="00C962AC" w:rsidRDefault="003A53EF" w:rsidP="00C962AC">
      <w:pPr>
        <w:pStyle w:val="Akapitzlist"/>
        <w:numPr>
          <w:ilvl w:val="1"/>
          <w:numId w:val="113"/>
        </w:numPr>
        <w:autoSpaceDE/>
        <w:autoSpaceDN/>
        <w:spacing w:before="120" w:after="120" w:line="288" w:lineRule="auto"/>
        <w:ind w:left="709" w:hanging="425"/>
        <w:rPr>
          <w:rFonts w:ascii="Century Gothic" w:hAnsi="Century Gothic" w:cs="Open Sans"/>
          <w:w w:val="100"/>
          <w:sz w:val="20"/>
        </w:rPr>
      </w:pPr>
      <w:r w:rsidRPr="00C962AC">
        <w:rPr>
          <w:rFonts w:ascii="Century Gothic" w:hAnsi="Century Gothic" w:cs="Open Sans"/>
          <w:w w:val="100"/>
          <w:sz w:val="20"/>
        </w:rPr>
        <w:t>gwarancji ubezpieczeniowej,</w:t>
      </w:r>
    </w:p>
    <w:p w14:paraId="585F832D" w14:textId="01939635" w:rsidR="003A53EF" w:rsidRPr="00C962AC" w:rsidRDefault="003A53EF" w:rsidP="00C962AC">
      <w:pPr>
        <w:pStyle w:val="Akapitzlist"/>
        <w:numPr>
          <w:ilvl w:val="1"/>
          <w:numId w:val="113"/>
        </w:numPr>
        <w:autoSpaceDE/>
        <w:autoSpaceDN/>
        <w:spacing w:before="120" w:after="120" w:line="288" w:lineRule="auto"/>
        <w:ind w:left="709" w:hanging="425"/>
        <w:rPr>
          <w:rFonts w:ascii="Century Gothic" w:hAnsi="Century Gothic" w:cs="Open Sans"/>
          <w:w w:val="100"/>
          <w:sz w:val="20"/>
        </w:rPr>
      </w:pPr>
      <w:r w:rsidRPr="00C962AC">
        <w:rPr>
          <w:rFonts w:ascii="Century Gothic" w:hAnsi="Century Gothic" w:cs="Open Sans"/>
          <w:w w:val="100"/>
          <w:sz w:val="20"/>
        </w:rPr>
        <w:t xml:space="preserve">poręczeniu udzielonym przez podmioty, o których mowa w art. 6 b ust. 5 pkt 2 ustawy z dnia 9 listopada 2000 r. o utworzeniu Polskiej Agencji Rozwoju Przedsiębiorczości (Dz. U. z </w:t>
      </w:r>
      <w:r w:rsidR="00032C54" w:rsidRPr="00C962AC">
        <w:rPr>
          <w:rFonts w:ascii="Century Gothic" w:hAnsi="Century Gothic" w:cs="Open Sans"/>
          <w:w w:val="100"/>
          <w:sz w:val="20"/>
        </w:rPr>
        <w:t xml:space="preserve">2020  </w:t>
      </w:r>
      <w:r w:rsidRPr="00C962AC">
        <w:rPr>
          <w:rFonts w:ascii="Century Gothic" w:hAnsi="Century Gothic" w:cs="Open Sans"/>
          <w:w w:val="100"/>
          <w:sz w:val="20"/>
        </w:rPr>
        <w:t xml:space="preserve">poz. </w:t>
      </w:r>
      <w:r w:rsidR="00032C54" w:rsidRPr="00C962AC">
        <w:rPr>
          <w:rFonts w:ascii="Century Gothic" w:hAnsi="Century Gothic" w:cs="Open Sans"/>
          <w:w w:val="100"/>
          <w:sz w:val="20"/>
        </w:rPr>
        <w:t>299</w:t>
      </w:r>
      <w:r w:rsidRPr="00C962AC">
        <w:rPr>
          <w:rFonts w:ascii="Century Gothic" w:hAnsi="Century Gothic" w:cs="Open Sans"/>
          <w:w w:val="100"/>
          <w:sz w:val="20"/>
        </w:rPr>
        <w:t>).</w:t>
      </w:r>
    </w:p>
    <w:p w14:paraId="6338387A" w14:textId="77777777" w:rsidR="003A53EF" w:rsidRPr="00C962AC" w:rsidRDefault="003A53EF" w:rsidP="003A53EF">
      <w:pPr>
        <w:pStyle w:val="Akapitzlist"/>
        <w:numPr>
          <w:ilvl w:val="0"/>
          <w:numId w:val="51"/>
        </w:numPr>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W przypadku wnoszenia zabezpieczenia należytego wykonania umowy:</w:t>
      </w:r>
    </w:p>
    <w:p w14:paraId="7EDB8612" w14:textId="77777777" w:rsidR="003A53EF" w:rsidRPr="00C962AC" w:rsidRDefault="003A53EF" w:rsidP="00C962AC">
      <w:pPr>
        <w:pStyle w:val="Akapitzlist"/>
        <w:numPr>
          <w:ilvl w:val="0"/>
          <w:numId w:val="114"/>
        </w:numPr>
        <w:autoSpaceDE/>
        <w:autoSpaceDN/>
        <w:spacing w:before="120" w:after="120" w:line="288" w:lineRule="auto"/>
        <w:ind w:left="709" w:hanging="425"/>
        <w:rPr>
          <w:rFonts w:ascii="Century Gothic" w:hAnsi="Century Gothic" w:cs="Open Sans"/>
          <w:w w:val="100"/>
          <w:sz w:val="20"/>
        </w:rPr>
      </w:pPr>
      <w:r w:rsidRPr="00C962AC">
        <w:rPr>
          <w:rFonts w:ascii="Century Gothic" w:hAnsi="Century Gothic" w:cs="Open Sans"/>
          <w:w w:val="100"/>
          <w:sz w:val="20"/>
        </w:rPr>
        <w:t xml:space="preserve">w pieniądzu - kwotę należy przesłać przelewem na rachunek bankowy Zamawiającego </w:t>
      </w:r>
      <w:r w:rsidRPr="00C962AC">
        <w:rPr>
          <w:rFonts w:ascii="Century Gothic" w:hAnsi="Century Gothic" w:cs="Open Sans"/>
          <w:w w:val="100"/>
          <w:sz w:val="20"/>
        </w:rPr>
        <w:br/>
      </w:r>
      <w:r w:rsidRPr="00C962AC">
        <w:rPr>
          <w:rStyle w:val="Numerstrony"/>
          <w:rFonts w:ascii="Century Gothic" w:hAnsi="Century Gothic"/>
          <w:b/>
          <w:bCs/>
          <w:w w:val="100"/>
          <w:sz w:val="20"/>
        </w:rPr>
        <w:t>w Banku Gospodarstwa Krajowego nr: 62 1130 1017 0020 1470 8620 0015</w:t>
      </w:r>
      <w:r w:rsidRPr="00C962AC">
        <w:rPr>
          <w:rFonts w:ascii="Century Gothic" w:hAnsi="Century Gothic" w:cs="Open Sans"/>
          <w:w w:val="100"/>
          <w:sz w:val="20"/>
        </w:rPr>
        <w:t xml:space="preserve">, </w:t>
      </w:r>
    </w:p>
    <w:p w14:paraId="46B35401" w14:textId="77777777" w:rsidR="003A53EF" w:rsidRPr="00C962AC" w:rsidRDefault="003A53EF" w:rsidP="00C962AC">
      <w:pPr>
        <w:pStyle w:val="Akapitzlist"/>
        <w:numPr>
          <w:ilvl w:val="0"/>
          <w:numId w:val="114"/>
        </w:numPr>
        <w:autoSpaceDE/>
        <w:autoSpaceDN/>
        <w:spacing w:before="120" w:after="120" w:line="288" w:lineRule="auto"/>
        <w:ind w:left="709" w:hanging="425"/>
        <w:rPr>
          <w:rFonts w:ascii="Century Gothic" w:hAnsi="Century Gothic" w:cs="Open Sans"/>
          <w:w w:val="100"/>
          <w:sz w:val="20"/>
        </w:rPr>
      </w:pPr>
      <w:r w:rsidRPr="00C962AC">
        <w:rPr>
          <w:rFonts w:ascii="Century Gothic" w:hAnsi="Century Gothic" w:cs="Open Sans"/>
          <w:w w:val="100"/>
          <w:sz w:val="20"/>
        </w:rPr>
        <w:t>w przypadku wniesienia zabezpieczenia w pozostałych dopuszczanych formach, oryginał dokumentu zabezpieczenia należy złożyć w Centralnym Ośrodku Sportu (pok. 117) najpóźniej przed podpisaniem umowy.</w:t>
      </w:r>
    </w:p>
    <w:p w14:paraId="68AA80C1" w14:textId="77777777" w:rsidR="003A53EF" w:rsidRPr="00C962AC" w:rsidRDefault="003A53EF" w:rsidP="003A53EF">
      <w:pPr>
        <w:pStyle w:val="Akapitzlist"/>
        <w:numPr>
          <w:ilvl w:val="0"/>
          <w:numId w:val="51"/>
        </w:numPr>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 xml:space="preserve">Z dokumentu gwarancji/poręczenia winno wynikać jednoznacznie gwarantowanie wypłat należności z ustanowionego zabezpieczenia w sposób nieodwołalny, bezwarunkowy i na pierwsze żądanie Zamawiającego. </w:t>
      </w:r>
    </w:p>
    <w:p w14:paraId="701A5682" w14:textId="77777777" w:rsidR="003A53EF" w:rsidRPr="00C962AC" w:rsidRDefault="003A53EF" w:rsidP="003A53EF">
      <w:pPr>
        <w:spacing w:before="120" w:after="120" w:line="288" w:lineRule="auto"/>
        <w:ind w:left="567" w:hanging="283"/>
        <w:rPr>
          <w:rFonts w:ascii="Century Gothic" w:hAnsi="Century Gothic" w:cs="Open Sans"/>
          <w:w w:val="100"/>
          <w:sz w:val="20"/>
        </w:rPr>
      </w:pPr>
      <w:r w:rsidRPr="00C962AC">
        <w:rPr>
          <w:rFonts w:ascii="Century Gothic" w:hAnsi="Century Gothic" w:cs="Open Sans"/>
          <w:w w:val="100"/>
          <w:sz w:val="20"/>
        </w:rPr>
        <w:t>Istotne postanowienia, jakie powinny zawierać poręczenia lub gwarancje:</w:t>
      </w:r>
    </w:p>
    <w:p w14:paraId="3D75B6BB" w14:textId="77777777" w:rsidR="003A53EF" w:rsidRPr="00C962AC" w:rsidRDefault="003A53EF" w:rsidP="003A53EF">
      <w:pPr>
        <w:spacing w:before="120" w:after="120" w:line="288" w:lineRule="auto"/>
        <w:ind w:left="284"/>
        <w:rPr>
          <w:rFonts w:ascii="Century Gothic" w:hAnsi="Century Gothic" w:cs="Open Sans"/>
          <w:w w:val="100"/>
          <w:sz w:val="20"/>
        </w:rPr>
      </w:pPr>
      <w:r w:rsidRPr="00C962AC">
        <w:rPr>
          <w:rFonts w:ascii="Century Gothic" w:hAnsi="Century Gothic" w:cs="Open Sans"/>
          <w:w w:val="100"/>
          <w:sz w:val="20"/>
        </w:rPr>
        <w:t>„Przedmiotem niniejszej gwarancji/poręczenia jest kwota w wysokości __________, stanowiąca zabezpieczenie należytego wykonania umowy, do wniesienia której zobowiązany jest __________ (nazwa wykonawcy),wybrany w postępowaniu o zamówienie publiczne na „_________________” prowadzonym w trybie przetargu ______________ nr umowy ______________.</w:t>
      </w:r>
    </w:p>
    <w:p w14:paraId="67F0075C" w14:textId="77777777" w:rsidR="003A53EF" w:rsidRPr="00C962AC" w:rsidRDefault="003A53EF" w:rsidP="003A53EF">
      <w:pPr>
        <w:spacing w:before="120" w:after="120" w:line="288" w:lineRule="auto"/>
        <w:ind w:left="284"/>
        <w:rPr>
          <w:rFonts w:ascii="Century Gothic" w:hAnsi="Century Gothic" w:cs="Open Sans"/>
          <w:w w:val="100"/>
          <w:sz w:val="20"/>
        </w:rPr>
      </w:pPr>
      <w:r w:rsidRPr="00C962AC">
        <w:rPr>
          <w:rFonts w:ascii="Century Gothic" w:hAnsi="Century Gothic" w:cs="Open Sans"/>
          <w:w w:val="100"/>
          <w:sz w:val="20"/>
        </w:rPr>
        <w:t xml:space="preserve">Niniejszym ______________ (nazwa Gwaranta) gwarantuje zapłatę na rzecz ______________ kwoty zabezpieczenia należytego wykonania umowy, o której mowa wyżej, na pokrycie roszczeń </w:t>
      </w:r>
      <w:r w:rsidRPr="00C962AC">
        <w:rPr>
          <w:rFonts w:ascii="Century Gothic" w:hAnsi="Century Gothic" w:cs="Open Sans"/>
          <w:w w:val="100"/>
          <w:sz w:val="20"/>
        </w:rPr>
        <w:br/>
        <w:t>z tytułu niewykonania lub nienależytego wykonania umowy.</w:t>
      </w:r>
    </w:p>
    <w:p w14:paraId="7E57560B" w14:textId="77777777" w:rsidR="003A53EF" w:rsidRPr="00C962AC" w:rsidRDefault="003A53EF" w:rsidP="003A53EF">
      <w:pPr>
        <w:spacing w:before="120" w:after="120" w:line="288" w:lineRule="auto"/>
        <w:ind w:left="284"/>
        <w:rPr>
          <w:rFonts w:ascii="Century Gothic" w:hAnsi="Century Gothic" w:cs="Open Sans"/>
          <w:w w:val="100"/>
          <w:sz w:val="20"/>
        </w:rPr>
      </w:pPr>
      <w:r w:rsidRPr="00C962AC">
        <w:rPr>
          <w:rFonts w:ascii="Century Gothic" w:hAnsi="Century Gothic" w:cs="Open Sans"/>
          <w:w w:val="100"/>
          <w:sz w:val="20"/>
        </w:rPr>
        <w:t>Gwarancja obowiązuje od dnia ______________ (data zawarcia umowy) do dnia ______________.</w:t>
      </w:r>
    </w:p>
    <w:p w14:paraId="778CED56" w14:textId="77777777" w:rsidR="003A53EF" w:rsidRPr="00C962AC" w:rsidRDefault="003A53EF" w:rsidP="003A53EF">
      <w:pPr>
        <w:spacing w:before="120" w:after="120" w:line="288" w:lineRule="auto"/>
        <w:ind w:left="284"/>
        <w:rPr>
          <w:rFonts w:ascii="Century Gothic" w:hAnsi="Century Gothic" w:cs="Open Sans"/>
          <w:w w:val="100"/>
          <w:sz w:val="20"/>
        </w:rPr>
      </w:pPr>
      <w:r w:rsidRPr="00C962AC">
        <w:rPr>
          <w:rFonts w:ascii="Century Gothic" w:hAnsi="Century Gothic" w:cs="Open Sans"/>
          <w:w w:val="100"/>
          <w:sz w:val="20"/>
        </w:rPr>
        <w:t>Gwarant wypłaci ______________ kwotę do wysokości określonej powyżej na pierwsze pisemne żądanie, bez konieczności uzasadnienia żądania przez Zamawiającego, o ile Zamawiający stwierdzi w swoim żądaniu, że kwota roszczenia jest mu należna w związku z zaistnieniem choćby jednego z warunków wymienionych w umowie i wyszczególni zaistniały warunek lub warunki.</w:t>
      </w:r>
    </w:p>
    <w:p w14:paraId="7479FA7E" w14:textId="77777777" w:rsidR="003A53EF" w:rsidRPr="00C962AC" w:rsidRDefault="003A53EF" w:rsidP="003A53EF">
      <w:pPr>
        <w:spacing w:before="120" w:after="120" w:line="288" w:lineRule="auto"/>
        <w:ind w:left="284"/>
        <w:rPr>
          <w:rFonts w:ascii="Century Gothic" w:hAnsi="Century Gothic" w:cs="Open Sans"/>
          <w:w w:val="100"/>
          <w:sz w:val="20"/>
        </w:rPr>
      </w:pPr>
      <w:r w:rsidRPr="00C962AC">
        <w:rPr>
          <w:rFonts w:ascii="Century Gothic" w:hAnsi="Century Gothic" w:cs="Open Sans"/>
          <w:w w:val="100"/>
          <w:sz w:val="20"/>
        </w:rPr>
        <w:t>Spory wynikające z gwarancji rozstrzyga sąd właściwy dla siedziby Gwaranta”.</w:t>
      </w:r>
    </w:p>
    <w:p w14:paraId="068BB687" w14:textId="77777777" w:rsidR="003A53EF" w:rsidRPr="00C962AC" w:rsidRDefault="003A53EF" w:rsidP="003A53EF">
      <w:pPr>
        <w:pStyle w:val="Akapitzlist"/>
        <w:numPr>
          <w:ilvl w:val="0"/>
          <w:numId w:val="51"/>
        </w:numPr>
        <w:autoSpaceDE/>
        <w:autoSpaceDN/>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Zabezpieczenie wniesione w formie gwarancji i poręczeń musi spełniać warunki zabezpieczenia wniesionego w pieniądzu i wykonawca nie może w żaden sposób (np. żądaniem dodatkowych dokumentów, stawianiem dodatkowych warunków) ograniczać prawa zamawiającego do dysponowania zabezpieczeniem w okolicznościach wymienionych w umowie.</w:t>
      </w:r>
    </w:p>
    <w:p w14:paraId="394D3B8F" w14:textId="5857C30F" w:rsidR="00986A8E" w:rsidRPr="00C962AC" w:rsidRDefault="003A53EF" w:rsidP="00E5318C">
      <w:pPr>
        <w:pStyle w:val="Akapitzlist"/>
        <w:numPr>
          <w:ilvl w:val="0"/>
          <w:numId w:val="51"/>
        </w:numPr>
        <w:spacing w:before="120" w:after="120" w:line="288" w:lineRule="auto"/>
        <w:ind w:left="284" w:hanging="426"/>
        <w:rPr>
          <w:rFonts w:ascii="Century Gothic" w:hAnsi="Century Gothic" w:cs="Open Sans"/>
          <w:w w:val="100"/>
          <w:sz w:val="20"/>
        </w:rPr>
      </w:pPr>
      <w:r w:rsidRPr="00C962AC">
        <w:rPr>
          <w:rFonts w:ascii="Century Gothic" w:hAnsi="Century Gothic" w:cs="Open Sans"/>
          <w:w w:val="100"/>
          <w:sz w:val="20"/>
        </w:rPr>
        <w:t xml:space="preserve">Warunki i termin zwolnienia zabezpieczenia należytego wykonania umowy określone zostały </w:t>
      </w:r>
      <w:r w:rsidRPr="00C962AC">
        <w:rPr>
          <w:rFonts w:ascii="Century Gothic" w:hAnsi="Century Gothic" w:cs="Open Sans"/>
          <w:w w:val="100"/>
          <w:sz w:val="20"/>
        </w:rPr>
        <w:br/>
        <w:t>w Istotnych postanowieniach umowy.</w:t>
      </w:r>
    </w:p>
    <w:p w14:paraId="20C39CF8" w14:textId="77777777" w:rsidR="00735D13" w:rsidRPr="00C962AC" w:rsidRDefault="00FB31FE" w:rsidP="000B554C">
      <w:pPr>
        <w:pStyle w:val="Nagwek1"/>
        <w:spacing w:before="120" w:after="120" w:line="288" w:lineRule="auto"/>
        <w:rPr>
          <w:rFonts w:ascii="Century Gothic" w:hAnsi="Century Gothic" w:cs="Open Sans"/>
          <w:sz w:val="22"/>
          <w:szCs w:val="22"/>
        </w:rPr>
      </w:pPr>
      <w:bookmarkStart w:id="93" w:name="_Toc490820776"/>
      <w:r w:rsidRPr="00C962AC">
        <w:rPr>
          <w:rFonts w:ascii="Century Gothic" w:hAnsi="Century Gothic" w:cs="Open Sans"/>
          <w:sz w:val="20"/>
          <w:szCs w:val="20"/>
        </w:rPr>
        <w:lastRenderedPageBreak/>
        <w:br/>
      </w:r>
      <w:bookmarkStart w:id="94" w:name="_Toc534368274"/>
      <w:r w:rsidR="00735D13" w:rsidRPr="00C962AC">
        <w:rPr>
          <w:rFonts w:ascii="Century Gothic" w:hAnsi="Century Gothic" w:cs="Open Sans"/>
          <w:sz w:val="22"/>
          <w:szCs w:val="22"/>
        </w:rPr>
        <w:t>ISTOTNE POSTANOWIENIA UMOWY</w:t>
      </w:r>
      <w:bookmarkEnd w:id="93"/>
      <w:bookmarkEnd w:id="94"/>
    </w:p>
    <w:p w14:paraId="0B69A73F" w14:textId="61E11CEA" w:rsidR="00735D13" w:rsidRPr="00C962AC" w:rsidRDefault="00735D13" w:rsidP="000B554C">
      <w:pPr>
        <w:numPr>
          <w:ilvl w:val="0"/>
          <w:numId w:val="7"/>
        </w:numPr>
        <w:tabs>
          <w:tab w:val="clear" w:pos="717"/>
          <w:tab w:val="num" w:pos="426"/>
        </w:tabs>
        <w:autoSpaceDE/>
        <w:autoSpaceDN/>
        <w:spacing w:before="120" w:after="120" w:line="288" w:lineRule="auto"/>
        <w:ind w:left="425" w:hanging="425"/>
        <w:rPr>
          <w:rFonts w:ascii="Century Gothic" w:hAnsi="Century Gothic" w:cs="Open Sans"/>
          <w:w w:val="100"/>
          <w:sz w:val="20"/>
        </w:rPr>
      </w:pPr>
      <w:r w:rsidRPr="00C962AC">
        <w:rPr>
          <w:rFonts w:ascii="Century Gothic" w:hAnsi="Century Gothic" w:cs="Open Sans"/>
          <w:w w:val="100"/>
          <w:sz w:val="20"/>
        </w:rPr>
        <w:t>Szczegółowe warunki, na których Zamawiający zawrze umowę w sprawie udzielenia zamówienia publicznego określone zostały w Istotnych postanowieniach umowy, stanowiącym Załącznik nr</w:t>
      </w:r>
      <w:r w:rsidR="00D32A3A" w:rsidRPr="00C962AC">
        <w:rPr>
          <w:rFonts w:ascii="Century Gothic" w:hAnsi="Century Gothic" w:cs="Open Sans"/>
          <w:w w:val="100"/>
          <w:sz w:val="20"/>
        </w:rPr>
        <w:t xml:space="preserve"> 1</w:t>
      </w:r>
      <w:r w:rsidRPr="00C962AC">
        <w:rPr>
          <w:rFonts w:ascii="Century Gothic" w:hAnsi="Century Gothic" w:cs="Open Sans"/>
          <w:w w:val="100"/>
          <w:sz w:val="20"/>
        </w:rPr>
        <w:t xml:space="preserve"> do SIWZ. </w:t>
      </w:r>
    </w:p>
    <w:p w14:paraId="6F41C47F" w14:textId="77777777" w:rsidR="00735D13" w:rsidRPr="00C962AC" w:rsidRDefault="00735D13" w:rsidP="000B554C">
      <w:pPr>
        <w:numPr>
          <w:ilvl w:val="0"/>
          <w:numId w:val="7"/>
        </w:numPr>
        <w:tabs>
          <w:tab w:val="clear" w:pos="717"/>
          <w:tab w:val="num" w:pos="426"/>
        </w:tabs>
        <w:autoSpaceDE/>
        <w:autoSpaceDN/>
        <w:spacing w:before="120" w:after="120" w:line="288" w:lineRule="auto"/>
        <w:ind w:left="425" w:hanging="425"/>
        <w:rPr>
          <w:rFonts w:ascii="Century Gothic" w:hAnsi="Century Gothic" w:cs="Open Sans"/>
          <w:w w:val="100"/>
          <w:sz w:val="20"/>
        </w:rPr>
      </w:pPr>
      <w:r w:rsidRPr="00C962AC">
        <w:rPr>
          <w:rFonts w:ascii="Century Gothic" w:hAnsi="Century Gothic" w:cs="Open Sans"/>
          <w:w w:val="100"/>
          <w:sz w:val="20"/>
        </w:rPr>
        <w:t>Zamawiający zastrzega sobie prawo zmian treści Umowy. Warunki zmiany umowy, szczegółowo określono w Istotnych postanowieniach umowy.</w:t>
      </w:r>
    </w:p>
    <w:p w14:paraId="491C2736" w14:textId="77777777" w:rsidR="001356B7" w:rsidRPr="00C962AC" w:rsidRDefault="001356B7" w:rsidP="000B554C">
      <w:pPr>
        <w:autoSpaceDE/>
        <w:autoSpaceDN/>
        <w:spacing w:before="120" w:after="120" w:line="288" w:lineRule="auto"/>
        <w:rPr>
          <w:rFonts w:ascii="Century Gothic" w:hAnsi="Century Gothic" w:cs="Open Sans"/>
          <w:w w:val="100"/>
          <w:sz w:val="20"/>
        </w:rPr>
      </w:pPr>
    </w:p>
    <w:p w14:paraId="58190BD2" w14:textId="77777777" w:rsidR="00CF2253" w:rsidRPr="00C962AC" w:rsidRDefault="00FB31FE" w:rsidP="000B554C">
      <w:pPr>
        <w:pStyle w:val="Nagwek1"/>
        <w:spacing w:before="120" w:after="120" w:line="288" w:lineRule="auto"/>
        <w:rPr>
          <w:rFonts w:ascii="Century Gothic" w:hAnsi="Century Gothic" w:cs="Open Sans"/>
          <w:sz w:val="22"/>
          <w:szCs w:val="22"/>
        </w:rPr>
      </w:pPr>
      <w:bookmarkStart w:id="95" w:name="_Toc490820778"/>
      <w:r w:rsidRPr="00C962AC">
        <w:rPr>
          <w:rFonts w:ascii="Century Gothic" w:hAnsi="Century Gothic" w:cs="Open Sans"/>
          <w:sz w:val="20"/>
          <w:szCs w:val="20"/>
        </w:rPr>
        <w:br/>
      </w:r>
      <w:bookmarkStart w:id="96" w:name="_Toc534368275"/>
      <w:r w:rsidR="00CF2253" w:rsidRPr="00C962AC">
        <w:rPr>
          <w:rFonts w:ascii="Century Gothic" w:hAnsi="Century Gothic" w:cs="Open Sans"/>
          <w:sz w:val="22"/>
          <w:szCs w:val="22"/>
        </w:rPr>
        <w:t>FORMALNOŚCI PO WYBORZE OFERTY W CELU ZAWARCIA UMOWY</w:t>
      </w:r>
      <w:bookmarkEnd w:id="95"/>
      <w:bookmarkEnd w:id="96"/>
    </w:p>
    <w:p w14:paraId="53E762E3" w14:textId="77777777" w:rsidR="00CF2253" w:rsidRPr="00C962AC" w:rsidRDefault="00452B43" w:rsidP="0015079C">
      <w:pPr>
        <w:pStyle w:val="Akapitzlist"/>
        <w:numPr>
          <w:ilvl w:val="0"/>
          <w:numId w:val="29"/>
        </w:numPr>
        <w:tabs>
          <w:tab w:val="clear" w:pos="717"/>
        </w:tabs>
        <w:spacing w:before="120" w:after="120" w:line="288" w:lineRule="auto"/>
        <w:ind w:left="425" w:hanging="425"/>
        <w:rPr>
          <w:rFonts w:ascii="Century Gothic" w:hAnsi="Century Gothic" w:cs="Open Sans"/>
          <w:w w:val="100"/>
          <w:sz w:val="20"/>
        </w:rPr>
      </w:pPr>
      <w:r w:rsidRPr="00C962AC">
        <w:rPr>
          <w:rFonts w:ascii="Century Gothic" w:hAnsi="Century Gothic" w:cs="Open Sans"/>
          <w:w w:val="100"/>
          <w:sz w:val="20"/>
        </w:rPr>
        <w:t>Umowa w sprawie zamówienia publicznego zostanie zawarta w formie pisemnej w siedzibie Zamawiającego.</w:t>
      </w:r>
    </w:p>
    <w:p w14:paraId="6EC97202" w14:textId="77777777" w:rsidR="0043165D" w:rsidRPr="00C962AC" w:rsidRDefault="0043165D" w:rsidP="0015079C">
      <w:pPr>
        <w:pStyle w:val="Akapitzlist"/>
        <w:numPr>
          <w:ilvl w:val="0"/>
          <w:numId w:val="29"/>
        </w:numPr>
        <w:spacing w:before="120" w:after="120" w:line="288" w:lineRule="auto"/>
        <w:ind w:left="425" w:hanging="425"/>
        <w:rPr>
          <w:rFonts w:ascii="Century Gothic" w:hAnsi="Century Gothic" w:cs="Open Sans"/>
          <w:w w:val="100"/>
          <w:sz w:val="20"/>
        </w:rPr>
      </w:pPr>
      <w:r w:rsidRPr="00C962AC">
        <w:rPr>
          <w:rFonts w:ascii="Century Gothic" w:hAnsi="Century Gothic" w:cs="Open Sans"/>
          <w:w w:val="100"/>
          <w:sz w:val="20"/>
        </w:rPr>
        <w:t>Umowę może podpisać w imieniu wykonawcy osoba uprawniona do reprezentowania Wykonawcy wymieniona w aktualnym zaświadczeniu o wpisie do ewidencji działalności gospodarczej albo w aktualnym odpisie z właściwego rejestru lub pełnomocnik, który przedstawi przed zawarciem umowy pełnomocnictwo do podpisania umowy w formie oryginału lub kopii poświadczonej notarialnie.</w:t>
      </w:r>
    </w:p>
    <w:p w14:paraId="4127A4DF" w14:textId="77777777" w:rsidR="00CF2253" w:rsidRPr="00C962AC" w:rsidRDefault="00CF2253" w:rsidP="0015079C">
      <w:pPr>
        <w:pStyle w:val="Akapitzlist"/>
        <w:numPr>
          <w:ilvl w:val="0"/>
          <w:numId w:val="29"/>
        </w:numPr>
        <w:tabs>
          <w:tab w:val="clear" w:pos="717"/>
        </w:tabs>
        <w:spacing w:before="120" w:after="120" w:line="288" w:lineRule="auto"/>
        <w:ind w:left="425" w:hanging="425"/>
        <w:rPr>
          <w:rFonts w:ascii="Century Gothic" w:hAnsi="Century Gothic" w:cs="Open Sans"/>
          <w:w w:val="100"/>
          <w:sz w:val="20"/>
        </w:rPr>
      </w:pPr>
      <w:r w:rsidRPr="00C962AC">
        <w:rPr>
          <w:rFonts w:ascii="Century Gothic" w:hAnsi="Century Gothic" w:cs="Open Sans"/>
          <w:w w:val="100"/>
          <w:sz w:val="20"/>
        </w:rPr>
        <w:t>W przypadku wyboru oferty złożonej przez Wykonawców wspólnie ubiegających się o udzielenie zamówienia Zamawiający może żądać przed zawarciem umowy przedstawienia umowy regulującej współpracę tych Wykonawców.</w:t>
      </w:r>
    </w:p>
    <w:p w14:paraId="1325D48B" w14:textId="38ECDD03" w:rsidR="0007740B" w:rsidRPr="00C962AC" w:rsidRDefault="00540FC7" w:rsidP="00E5318C">
      <w:pPr>
        <w:pStyle w:val="Akapitzlist"/>
        <w:numPr>
          <w:ilvl w:val="0"/>
          <w:numId w:val="29"/>
        </w:numPr>
        <w:tabs>
          <w:tab w:val="clear" w:pos="717"/>
        </w:tabs>
        <w:spacing w:before="120" w:after="120" w:line="288" w:lineRule="auto"/>
        <w:ind w:left="425" w:hanging="425"/>
        <w:rPr>
          <w:rFonts w:ascii="Century Gothic" w:hAnsi="Century Gothic" w:cs="Open Sans"/>
          <w:w w:val="100"/>
          <w:sz w:val="20"/>
        </w:rPr>
      </w:pPr>
      <w:r w:rsidRPr="00C962AC">
        <w:rPr>
          <w:rFonts w:ascii="Century Gothic" w:eastAsia="Century Gothic" w:hAnsi="Century Gothic"/>
          <w:w w:val="100"/>
          <w:sz w:val="20"/>
          <w:lang w:eastAsia="ar-SA"/>
        </w:rPr>
        <w:t xml:space="preserve">Jeżeli wykonawca, którego oferta została wybrana jako najkorzystniejsza, uchyla się od zawarcia umowy, zamawiający może zbadać, czy nie podlega wykluczeniu oraz czy spełnia </w:t>
      </w:r>
      <w:r w:rsidRPr="00C962AC">
        <w:rPr>
          <w:rFonts w:ascii="Century Gothic" w:hAnsi="Century Gothic" w:cs="Open Sans"/>
          <w:w w:val="100"/>
          <w:sz w:val="20"/>
        </w:rPr>
        <w:t>warunki udziału w postępowaniu wykonawca, który złożył ofertę najwyżej ocenioną spośród pozostałych ofert.</w:t>
      </w:r>
    </w:p>
    <w:p w14:paraId="2D5799C3" w14:textId="77777777" w:rsidR="00CF2253" w:rsidRPr="00C962AC" w:rsidRDefault="00FB31FE" w:rsidP="000B554C">
      <w:pPr>
        <w:pStyle w:val="Nagwek1"/>
        <w:spacing w:before="120" w:after="120" w:line="288" w:lineRule="auto"/>
        <w:rPr>
          <w:rFonts w:ascii="Century Gothic" w:hAnsi="Century Gothic" w:cs="Open Sans"/>
          <w:sz w:val="22"/>
          <w:szCs w:val="22"/>
        </w:rPr>
      </w:pPr>
      <w:r w:rsidRPr="00C962AC">
        <w:rPr>
          <w:rFonts w:ascii="Century Gothic" w:hAnsi="Century Gothic" w:cs="Open Sans"/>
          <w:sz w:val="20"/>
          <w:szCs w:val="20"/>
        </w:rPr>
        <w:br/>
      </w:r>
      <w:bookmarkStart w:id="97" w:name="_Toc534368276"/>
      <w:r w:rsidR="00CF2253" w:rsidRPr="00C962AC">
        <w:rPr>
          <w:rFonts w:ascii="Century Gothic" w:hAnsi="Century Gothic" w:cs="Open Sans"/>
          <w:sz w:val="22"/>
          <w:szCs w:val="22"/>
        </w:rPr>
        <w:t>ŚRODKI OCHRONY PRAWNEJ</w:t>
      </w:r>
      <w:bookmarkEnd w:id="97"/>
    </w:p>
    <w:p w14:paraId="14B28956" w14:textId="77777777" w:rsidR="00CF2253" w:rsidRPr="00C962AC" w:rsidRDefault="00CF2253" w:rsidP="000B554C">
      <w:pPr>
        <w:pStyle w:val="Zwykytekst"/>
        <w:spacing w:before="120" w:after="120" w:line="288" w:lineRule="auto"/>
        <w:rPr>
          <w:rFonts w:ascii="Century Gothic" w:hAnsi="Century Gothic" w:cs="Open Sans"/>
          <w:w w:val="100"/>
          <w:sz w:val="20"/>
        </w:rPr>
      </w:pPr>
      <w:r w:rsidRPr="00C962AC">
        <w:rPr>
          <w:rFonts w:ascii="Century Gothic" w:hAnsi="Century Gothic" w:cs="Open Sans"/>
          <w:w w:val="100"/>
          <w:sz w:val="20"/>
        </w:rPr>
        <w:t>Wykonawcom, a także innym osobom, których interes w uzyskaniu zamówienia doznał lub może doznać uszczerbku, oraz poniósł lub może ponieść szkodę w wyniku naruszenia przez Zamawiającego przepisów ustawy Pzp, przysługuje prawo do wniesienia środków ochrony prawnej na zasadach określonych</w:t>
      </w:r>
      <w:r w:rsidR="002E469F" w:rsidRPr="00C962AC">
        <w:rPr>
          <w:rFonts w:ascii="Century Gothic" w:hAnsi="Century Gothic" w:cs="Open Sans"/>
          <w:w w:val="100"/>
          <w:sz w:val="20"/>
        </w:rPr>
        <w:t xml:space="preserve"> </w:t>
      </w:r>
      <w:r w:rsidRPr="00C962AC">
        <w:rPr>
          <w:rFonts w:ascii="Century Gothic" w:hAnsi="Century Gothic" w:cs="Open Sans"/>
          <w:w w:val="100"/>
          <w:sz w:val="20"/>
        </w:rPr>
        <w:t>w Dziale VI ustawy Pzp.</w:t>
      </w:r>
    </w:p>
    <w:p w14:paraId="204B6443" w14:textId="77777777" w:rsidR="00735D13" w:rsidRPr="00C962AC" w:rsidRDefault="00735D13" w:rsidP="00F20CA5">
      <w:pPr>
        <w:autoSpaceDE/>
        <w:autoSpaceDN/>
        <w:spacing w:before="120" w:after="120" w:line="120" w:lineRule="auto"/>
        <w:rPr>
          <w:rFonts w:ascii="Century Gothic" w:hAnsi="Century Gothic" w:cs="Open Sans"/>
          <w:w w:val="100"/>
          <w:sz w:val="20"/>
        </w:rPr>
      </w:pPr>
    </w:p>
    <w:p w14:paraId="075224C7" w14:textId="77777777" w:rsidR="00E90FEF" w:rsidRPr="00C962AC" w:rsidRDefault="00E90FEF" w:rsidP="00E90FEF">
      <w:pPr>
        <w:pStyle w:val="Zwykytekst"/>
        <w:spacing w:before="120" w:after="120" w:line="288" w:lineRule="auto"/>
        <w:rPr>
          <w:rFonts w:ascii="Century Gothic" w:hAnsi="Century Gothic" w:cs="Open Sans"/>
          <w:b/>
          <w:w w:val="100"/>
          <w:sz w:val="22"/>
          <w:szCs w:val="22"/>
          <w:u w:val="single"/>
        </w:rPr>
      </w:pPr>
      <w:r w:rsidRPr="00C962AC">
        <w:rPr>
          <w:rFonts w:ascii="Century Gothic" w:hAnsi="Century Gothic" w:cs="Open Sans"/>
          <w:b/>
          <w:w w:val="100"/>
          <w:sz w:val="22"/>
          <w:szCs w:val="22"/>
          <w:u w:val="single"/>
        </w:rPr>
        <w:t>ZAŁĄCZNIKI DO SIWZ:</w:t>
      </w:r>
    </w:p>
    <w:p w14:paraId="56612022" w14:textId="1E8AE216" w:rsidR="00E90FEF" w:rsidRPr="00C962AC" w:rsidRDefault="00E90FEF" w:rsidP="00E90FEF">
      <w:pPr>
        <w:tabs>
          <w:tab w:val="left" w:pos="142"/>
        </w:tabs>
        <w:autoSpaceDE/>
        <w:autoSpaceDN/>
        <w:spacing w:before="0" w:line="276" w:lineRule="auto"/>
        <w:ind w:left="142"/>
        <w:rPr>
          <w:rFonts w:ascii="Century Gothic" w:eastAsia="Calibri" w:hAnsi="Century Gothic"/>
          <w:w w:val="100"/>
          <w:sz w:val="20"/>
        </w:rPr>
      </w:pPr>
      <w:r w:rsidRPr="00C962AC">
        <w:rPr>
          <w:rFonts w:ascii="Century Gothic" w:eastAsia="Calibri" w:hAnsi="Century Gothic"/>
          <w:b/>
          <w:w w:val="100"/>
          <w:sz w:val="20"/>
        </w:rPr>
        <w:t>Z</w:t>
      </w:r>
      <w:r w:rsidR="00D32A3A" w:rsidRPr="00C962AC">
        <w:rPr>
          <w:rFonts w:ascii="Century Gothic" w:eastAsia="Calibri" w:hAnsi="Century Gothic"/>
          <w:b/>
          <w:w w:val="100"/>
          <w:sz w:val="20"/>
        </w:rPr>
        <w:t>ałącznik nr 1</w:t>
      </w:r>
      <w:r w:rsidRPr="00C962AC">
        <w:rPr>
          <w:rFonts w:ascii="Century Gothic" w:eastAsia="Calibri" w:hAnsi="Century Gothic"/>
          <w:b/>
          <w:w w:val="100"/>
          <w:sz w:val="20"/>
        </w:rPr>
        <w:t xml:space="preserve"> do SIWZ </w:t>
      </w:r>
      <w:r w:rsidRPr="00C962AC">
        <w:rPr>
          <w:rFonts w:ascii="Century Gothic" w:eastAsia="Calibri" w:hAnsi="Century Gothic"/>
          <w:w w:val="100"/>
          <w:sz w:val="20"/>
        </w:rPr>
        <w:t xml:space="preserve">– </w:t>
      </w:r>
      <w:r w:rsidR="007C00CE" w:rsidRPr="00C962AC">
        <w:rPr>
          <w:rFonts w:ascii="Century Gothic" w:eastAsia="Calibri" w:hAnsi="Century Gothic"/>
          <w:w w:val="100"/>
          <w:sz w:val="20"/>
        </w:rPr>
        <w:t>Istotne postanowienia umowy</w:t>
      </w:r>
      <w:r w:rsidRPr="00C962AC">
        <w:rPr>
          <w:rFonts w:ascii="Century Gothic" w:eastAsia="Calibri" w:hAnsi="Century Gothic"/>
          <w:w w:val="100"/>
          <w:sz w:val="20"/>
        </w:rPr>
        <w:t>.</w:t>
      </w:r>
    </w:p>
    <w:p w14:paraId="671A896C" w14:textId="1E411AD5" w:rsidR="00ED3C8A" w:rsidRPr="00C962AC" w:rsidRDefault="00D32A3A" w:rsidP="00E90FEF">
      <w:pPr>
        <w:tabs>
          <w:tab w:val="left" w:pos="142"/>
        </w:tabs>
        <w:autoSpaceDE/>
        <w:autoSpaceDN/>
        <w:spacing w:before="0" w:line="276" w:lineRule="auto"/>
        <w:ind w:left="142"/>
        <w:rPr>
          <w:rFonts w:ascii="Century Gothic" w:eastAsia="Calibri" w:hAnsi="Century Gothic"/>
          <w:w w:val="100"/>
          <w:sz w:val="20"/>
        </w:rPr>
      </w:pPr>
      <w:r w:rsidRPr="00C962AC">
        <w:rPr>
          <w:rFonts w:ascii="Century Gothic" w:eastAsia="Calibri" w:hAnsi="Century Gothic"/>
          <w:b/>
          <w:w w:val="100"/>
          <w:sz w:val="20"/>
        </w:rPr>
        <w:t>Załącznik nr 2</w:t>
      </w:r>
      <w:r w:rsidR="00ED3C8A" w:rsidRPr="00C962AC">
        <w:rPr>
          <w:rFonts w:ascii="Century Gothic" w:eastAsia="Calibri" w:hAnsi="Century Gothic"/>
          <w:b/>
          <w:w w:val="100"/>
          <w:sz w:val="20"/>
        </w:rPr>
        <w:t xml:space="preserve"> do SIWZ </w:t>
      </w:r>
      <w:r w:rsidR="00ED3C8A" w:rsidRPr="00C962AC">
        <w:rPr>
          <w:rFonts w:ascii="Century Gothic" w:eastAsia="Calibri" w:hAnsi="Century Gothic"/>
          <w:w w:val="100"/>
          <w:sz w:val="20"/>
        </w:rPr>
        <w:t>– Formularz ofertowy.</w:t>
      </w:r>
    </w:p>
    <w:p w14:paraId="0016E29C" w14:textId="535A9FDD" w:rsidR="00ED3C8A" w:rsidRPr="00C962AC" w:rsidRDefault="00E90FEF" w:rsidP="00E90FEF">
      <w:pPr>
        <w:pStyle w:val="Nagwek3"/>
        <w:ind w:left="142"/>
        <w:jc w:val="left"/>
        <w:rPr>
          <w:rFonts w:ascii="Century Gothic" w:eastAsia="Calibri" w:hAnsi="Century Gothic"/>
          <w:b w:val="0"/>
          <w:sz w:val="20"/>
        </w:rPr>
      </w:pPr>
      <w:r w:rsidRPr="00C962AC">
        <w:rPr>
          <w:rFonts w:ascii="Century Gothic" w:eastAsia="Calibri" w:hAnsi="Century Gothic"/>
          <w:sz w:val="20"/>
        </w:rPr>
        <w:t xml:space="preserve">Załącznik nr </w:t>
      </w:r>
      <w:r w:rsidR="00D32A3A" w:rsidRPr="00C962AC">
        <w:rPr>
          <w:rFonts w:ascii="Century Gothic" w:eastAsia="Calibri" w:hAnsi="Century Gothic"/>
          <w:sz w:val="20"/>
        </w:rPr>
        <w:t>3</w:t>
      </w:r>
      <w:r w:rsidRPr="00C962AC">
        <w:rPr>
          <w:rFonts w:ascii="Century Gothic" w:eastAsia="Calibri" w:hAnsi="Century Gothic"/>
          <w:sz w:val="20"/>
        </w:rPr>
        <w:t xml:space="preserve"> do SIWZ </w:t>
      </w:r>
      <w:r w:rsidRPr="00C962AC">
        <w:rPr>
          <w:rFonts w:ascii="Century Gothic" w:eastAsia="Calibri" w:hAnsi="Century Gothic"/>
          <w:b w:val="0"/>
          <w:sz w:val="20"/>
        </w:rPr>
        <w:t>– Oświadczenie Wykonawcy dotyczące spełnienia warunków udziału w postępowaniu oraz wykazania braku podstaw do wykluczenia</w:t>
      </w:r>
      <w:r w:rsidR="00ED3C8A" w:rsidRPr="00C962AC">
        <w:rPr>
          <w:rFonts w:ascii="Century Gothic" w:eastAsia="Calibri" w:hAnsi="Century Gothic"/>
          <w:b w:val="0"/>
          <w:sz w:val="20"/>
        </w:rPr>
        <w:t>.</w:t>
      </w:r>
    </w:p>
    <w:p w14:paraId="6CF4FF2F" w14:textId="568DEFF2" w:rsidR="00FC53E4" w:rsidRPr="00C962AC" w:rsidRDefault="00FC53E4" w:rsidP="00D32A3A">
      <w:pPr>
        <w:pStyle w:val="Nagwek3"/>
        <w:ind w:left="142"/>
        <w:jc w:val="left"/>
        <w:rPr>
          <w:rFonts w:ascii="Century Gothic" w:eastAsia="Calibri" w:hAnsi="Century Gothic"/>
          <w:sz w:val="20"/>
        </w:rPr>
      </w:pPr>
      <w:r w:rsidRPr="00C962AC">
        <w:rPr>
          <w:rFonts w:ascii="Century Gothic" w:eastAsia="Calibri" w:hAnsi="Century Gothic"/>
          <w:sz w:val="20"/>
        </w:rPr>
        <w:t xml:space="preserve">Załącznik nr </w:t>
      </w:r>
      <w:r w:rsidR="003D6A44" w:rsidRPr="00C962AC">
        <w:rPr>
          <w:rFonts w:ascii="Century Gothic" w:eastAsia="Calibri" w:hAnsi="Century Gothic"/>
          <w:sz w:val="20"/>
        </w:rPr>
        <w:t>4</w:t>
      </w:r>
      <w:r w:rsidRPr="00C962AC">
        <w:rPr>
          <w:rFonts w:ascii="Century Gothic" w:eastAsia="Calibri" w:hAnsi="Century Gothic"/>
          <w:sz w:val="20"/>
        </w:rPr>
        <w:t xml:space="preserve"> do SIWZ – </w:t>
      </w:r>
      <w:r w:rsidRPr="00C962AC">
        <w:rPr>
          <w:rFonts w:ascii="Century Gothic" w:eastAsia="Calibri" w:hAnsi="Century Gothic"/>
          <w:b w:val="0"/>
          <w:sz w:val="20"/>
        </w:rPr>
        <w:t xml:space="preserve">wykaz </w:t>
      </w:r>
      <w:r w:rsidR="00147710" w:rsidRPr="00C962AC">
        <w:rPr>
          <w:rFonts w:ascii="Century Gothic" w:eastAsia="Calibri" w:hAnsi="Century Gothic"/>
          <w:b w:val="0"/>
          <w:sz w:val="20"/>
        </w:rPr>
        <w:t>dostaw</w:t>
      </w:r>
      <w:r w:rsidRPr="00C962AC">
        <w:rPr>
          <w:rFonts w:ascii="Century Gothic" w:eastAsia="Calibri" w:hAnsi="Century Gothic"/>
          <w:b w:val="0"/>
          <w:sz w:val="20"/>
        </w:rPr>
        <w:t>.</w:t>
      </w:r>
      <w:r w:rsidRPr="00C962AC">
        <w:rPr>
          <w:rFonts w:ascii="Century Gothic" w:eastAsia="Calibri" w:hAnsi="Century Gothic"/>
          <w:sz w:val="20"/>
        </w:rPr>
        <w:br/>
        <w:t xml:space="preserve">Załącznik nr </w:t>
      </w:r>
      <w:r w:rsidR="003D6A44" w:rsidRPr="00C962AC">
        <w:rPr>
          <w:rFonts w:ascii="Century Gothic" w:eastAsia="Calibri" w:hAnsi="Century Gothic"/>
          <w:sz w:val="20"/>
        </w:rPr>
        <w:t>5</w:t>
      </w:r>
      <w:r w:rsidRPr="00C962AC">
        <w:rPr>
          <w:rFonts w:ascii="Century Gothic" w:eastAsia="Calibri" w:hAnsi="Century Gothic"/>
          <w:sz w:val="20"/>
        </w:rPr>
        <w:t xml:space="preserve"> do SIWZ</w:t>
      </w:r>
      <w:r w:rsidRPr="00C962AC">
        <w:rPr>
          <w:rFonts w:ascii="Century Gothic" w:eastAsia="Calibri" w:hAnsi="Century Gothic"/>
          <w:b w:val="0"/>
          <w:sz w:val="20"/>
        </w:rPr>
        <w:t xml:space="preserve"> – Oświadczenie dotyczące grupy kapitałowej.</w:t>
      </w:r>
    </w:p>
    <w:p w14:paraId="1986D7F6" w14:textId="48DE54C9" w:rsidR="00147FE7" w:rsidRPr="00C962AC" w:rsidRDefault="0038736A" w:rsidP="00780423">
      <w:pPr>
        <w:pStyle w:val="Nagwek3"/>
        <w:ind w:left="142"/>
        <w:jc w:val="left"/>
        <w:rPr>
          <w:rFonts w:ascii="Century Gothic" w:hAnsi="Century Gothic" w:cs="Calibri"/>
        </w:rPr>
      </w:pPr>
      <w:r w:rsidRPr="00C962AC">
        <w:rPr>
          <w:rFonts w:ascii="Century Gothic" w:hAnsi="Century Gothic" w:cs="Calibri"/>
        </w:rPr>
        <w:br w:type="page"/>
      </w:r>
      <w:bookmarkStart w:id="98" w:name="_Toc534368277"/>
    </w:p>
    <w:p w14:paraId="735A5642" w14:textId="77777777" w:rsidR="00C63DFB" w:rsidRPr="008B4A63" w:rsidRDefault="00C63DFB" w:rsidP="00C63DFB">
      <w:pPr>
        <w:pStyle w:val="Nagwek3"/>
        <w:spacing w:line="360" w:lineRule="auto"/>
        <w:rPr>
          <w:rFonts w:ascii="Century Gothic" w:eastAsia="Century Gothic" w:hAnsi="Century Gothic" w:cs="Times New Roman"/>
          <w:bCs w:val="0"/>
          <w:sz w:val="20"/>
          <w:szCs w:val="20"/>
          <w:lang w:eastAsia="ar-SA"/>
        </w:rPr>
      </w:pPr>
      <w:bookmarkStart w:id="99" w:name="_Toc534368278"/>
      <w:bookmarkEnd w:id="98"/>
      <w:r w:rsidRPr="008B4A63">
        <w:rPr>
          <w:rFonts w:ascii="Century Gothic" w:eastAsia="Century Gothic" w:hAnsi="Century Gothic" w:cs="Times New Roman"/>
          <w:bCs w:val="0"/>
          <w:sz w:val="20"/>
          <w:szCs w:val="20"/>
          <w:lang w:eastAsia="ar-SA"/>
        </w:rPr>
        <w:lastRenderedPageBreak/>
        <w:t>Załącznik nr 1 do SIWZ -</w:t>
      </w:r>
      <w:r w:rsidRPr="008B4A63">
        <w:rPr>
          <w:rFonts w:ascii="Century Gothic" w:eastAsia="Century Gothic" w:hAnsi="Century Gothic" w:cs="Times New Roman"/>
          <w:bCs w:val="0"/>
          <w:sz w:val="20"/>
          <w:szCs w:val="20"/>
          <w:lang w:eastAsia="ar-SA"/>
        </w:rPr>
        <w:br/>
        <w:t xml:space="preserve">Istotne postanowienia umowy </w:t>
      </w:r>
    </w:p>
    <w:p w14:paraId="6BAC2985" w14:textId="77777777" w:rsidR="00C63DFB" w:rsidRPr="008B4A63" w:rsidRDefault="00C63DFB" w:rsidP="00C63DFB">
      <w:pPr>
        <w:spacing w:line="360" w:lineRule="auto"/>
        <w:rPr>
          <w:rFonts w:ascii="Century Gothic" w:eastAsia="Century Gothic" w:hAnsi="Century Gothic"/>
          <w:w w:val="100"/>
          <w:sz w:val="20"/>
          <w:lang w:eastAsia="ar-SA"/>
        </w:rPr>
      </w:pPr>
    </w:p>
    <w:p w14:paraId="46C1C3C9" w14:textId="77777777" w:rsidR="00C63DFB" w:rsidRPr="008B4A63" w:rsidRDefault="00C63DFB" w:rsidP="00C63DFB">
      <w:pPr>
        <w:adjustRightInd w:val="0"/>
        <w:spacing w:before="0" w:line="360" w:lineRule="auto"/>
        <w:jc w:val="center"/>
        <w:rPr>
          <w:rFonts w:ascii="Century Gothic" w:eastAsiaTheme="minorHAnsi" w:hAnsi="Century Gothic" w:cs="CIDFont+F3"/>
          <w:b/>
          <w:color w:val="000000"/>
          <w:spacing w:val="20"/>
          <w:w w:val="100"/>
          <w:sz w:val="20"/>
          <w:lang w:eastAsia="en-US"/>
        </w:rPr>
      </w:pPr>
    </w:p>
    <w:p w14:paraId="1280C23A" w14:textId="77777777" w:rsidR="00C63DFB" w:rsidRPr="008B4A63" w:rsidRDefault="00C63DFB" w:rsidP="00C63DFB">
      <w:pPr>
        <w:adjustRightInd w:val="0"/>
        <w:spacing w:before="0" w:line="360" w:lineRule="auto"/>
        <w:jc w:val="center"/>
        <w:rPr>
          <w:rFonts w:ascii="Century Gothic" w:eastAsiaTheme="minorHAnsi" w:hAnsi="Century Gothic" w:cs="CIDFont+F3"/>
          <w:b/>
          <w:color w:val="000000"/>
          <w:spacing w:val="20"/>
          <w:w w:val="100"/>
          <w:sz w:val="20"/>
          <w:lang w:eastAsia="en-US"/>
        </w:rPr>
      </w:pPr>
      <w:r w:rsidRPr="008B4A63">
        <w:rPr>
          <w:rFonts w:ascii="Century Gothic" w:eastAsiaTheme="minorHAnsi" w:hAnsi="Century Gothic" w:cs="CIDFont+F3"/>
          <w:b/>
          <w:color w:val="000000"/>
          <w:spacing w:val="20"/>
          <w:w w:val="100"/>
          <w:sz w:val="20"/>
          <w:lang w:eastAsia="en-US"/>
        </w:rPr>
        <w:t>§ 1</w:t>
      </w:r>
    </w:p>
    <w:p w14:paraId="70A7D421" w14:textId="77777777" w:rsidR="00C63DFB" w:rsidRPr="008B4A63" w:rsidRDefault="00C63DFB" w:rsidP="00C63DFB">
      <w:pPr>
        <w:adjustRightInd w:val="0"/>
        <w:spacing w:before="0" w:line="360" w:lineRule="auto"/>
        <w:jc w:val="center"/>
        <w:rPr>
          <w:rFonts w:ascii="Century Gothic" w:eastAsiaTheme="minorHAnsi" w:hAnsi="Century Gothic" w:cs="CIDFont+F3"/>
          <w:b/>
          <w:color w:val="000000"/>
          <w:spacing w:val="20"/>
          <w:w w:val="100"/>
          <w:sz w:val="20"/>
          <w:lang w:eastAsia="en-US"/>
        </w:rPr>
      </w:pPr>
      <w:r w:rsidRPr="008B4A63">
        <w:rPr>
          <w:rFonts w:ascii="Century Gothic" w:eastAsiaTheme="minorHAnsi" w:hAnsi="Century Gothic" w:cs="CIDFont+F3"/>
          <w:b/>
          <w:color w:val="000000"/>
          <w:spacing w:val="20"/>
          <w:w w:val="100"/>
          <w:sz w:val="20"/>
          <w:lang w:eastAsia="en-US"/>
        </w:rPr>
        <w:t>PRZEDMIOT UMOWY</w:t>
      </w:r>
    </w:p>
    <w:p w14:paraId="7181E481" w14:textId="17B4E448" w:rsidR="00C63DFB" w:rsidRPr="008B4A63" w:rsidRDefault="00C63DFB" w:rsidP="00C63DFB">
      <w:pPr>
        <w:pStyle w:val="Akapitzlist"/>
        <w:numPr>
          <w:ilvl w:val="0"/>
          <w:numId w:val="103"/>
        </w:numPr>
        <w:adjustRightInd w:val="0"/>
        <w:spacing w:before="0" w:line="360" w:lineRule="auto"/>
        <w:ind w:left="284" w:hanging="284"/>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 xml:space="preserve">Przedmiotem Umowy jest </w:t>
      </w:r>
      <w:r w:rsidRPr="008B4A63">
        <w:rPr>
          <w:rFonts w:ascii="Century Gothic" w:eastAsia="Calibri" w:hAnsi="Century Gothic"/>
          <w:w w:val="100"/>
          <w:sz w:val="20"/>
          <w:lang w:eastAsia="en-US"/>
        </w:rPr>
        <w:t>dostawa i montaż kompletnej podłogi sportowej z warstwą ścieralną – dąb w klasie I wizualnej</w:t>
      </w:r>
      <w:r w:rsidRPr="008B4A63">
        <w:rPr>
          <w:rFonts w:ascii="Century Gothic" w:eastAsiaTheme="minorHAnsi" w:hAnsi="Century Gothic" w:cs="CIDFont+F3"/>
          <w:color w:val="000000"/>
          <w:w w:val="100"/>
          <w:sz w:val="20"/>
          <w:lang w:eastAsia="en-US"/>
        </w:rPr>
        <w:t xml:space="preserve"> o parametrach zgodnych ze specyfikacją istotnych warunków zamówienia stanowiącej załącznik nr 2 do Umowy, na hali sportowej w Centralnym Ośrodku Sportu-Ośrodku Przygotowań Olimpijskich w Giżycku.</w:t>
      </w:r>
    </w:p>
    <w:p w14:paraId="1F282612" w14:textId="2A920AA0" w:rsidR="00C63DFB" w:rsidRPr="008B4A63" w:rsidRDefault="00C63DFB" w:rsidP="00C63DFB">
      <w:pPr>
        <w:pStyle w:val="Akapitzlist"/>
        <w:numPr>
          <w:ilvl w:val="0"/>
          <w:numId w:val="103"/>
        </w:numPr>
        <w:adjustRightInd w:val="0"/>
        <w:spacing w:before="0" w:line="360" w:lineRule="auto"/>
        <w:ind w:left="284" w:hanging="284"/>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 xml:space="preserve">Miejscem dostawy jest: siedziba Zamawiającego pod adresem ul. Moniuszki 22, 11-500 Giżycko. Wykonawca poinformuje Zamawiającego o rozpoczęciu realizacji prac wchodzących w zakres Umowy, w tym w szczególności o rozpoczęciu demontażu istniejącej podłogi oraz o rozpoczęciu montażu podłogi określonej w ust. 1 z co najmniej 24 godzinnym wyprzedzeniem drogą telefoniczną lub e-mail na adresy do korespondencji wskazane w § </w:t>
      </w:r>
      <w:r w:rsidR="00D6045B">
        <w:rPr>
          <w:rFonts w:ascii="Century Gothic" w:eastAsiaTheme="minorHAnsi" w:hAnsi="Century Gothic" w:cs="CIDFont+F3"/>
          <w:color w:val="000000"/>
          <w:w w:val="100"/>
          <w:sz w:val="20"/>
          <w:lang w:eastAsia="en-US"/>
        </w:rPr>
        <w:t>11</w:t>
      </w:r>
      <w:r w:rsidRPr="008B4A63">
        <w:rPr>
          <w:rFonts w:ascii="Century Gothic" w:eastAsiaTheme="minorHAnsi" w:hAnsi="Century Gothic" w:cs="CIDFont+F3"/>
          <w:color w:val="000000"/>
          <w:w w:val="100"/>
          <w:sz w:val="20"/>
          <w:lang w:eastAsia="en-US"/>
        </w:rPr>
        <w:t xml:space="preserve"> </w:t>
      </w:r>
      <w:r w:rsidR="00D6045B">
        <w:rPr>
          <w:rFonts w:ascii="Century Gothic" w:eastAsiaTheme="minorHAnsi" w:hAnsi="Century Gothic" w:cs="CIDFont+F3"/>
          <w:color w:val="000000"/>
          <w:w w:val="100"/>
          <w:sz w:val="20"/>
          <w:lang w:eastAsia="en-US"/>
        </w:rPr>
        <w:t>ust.</w:t>
      </w:r>
      <w:r w:rsidRPr="008B4A63">
        <w:rPr>
          <w:rFonts w:ascii="Century Gothic" w:eastAsiaTheme="minorHAnsi" w:hAnsi="Century Gothic" w:cs="CIDFont+F3"/>
          <w:color w:val="000000"/>
          <w:w w:val="100"/>
          <w:sz w:val="20"/>
          <w:lang w:eastAsia="en-US"/>
        </w:rPr>
        <w:t xml:space="preserve"> 3 Umowy. Prace mogą być wykonywane w dni powszednie w godzinach od 08:00 do 16:00.</w:t>
      </w:r>
    </w:p>
    <w:p w14:paraId="62494818" w14:textId="20B45024" w:rsidR="00C63DFB" w:rsidRPr="008B4A63" w:rsidRDefault="00C63DFB" w:rsidP="00C63DFB">
      <w:pPr>
        <w:pStyle w:val="Akapitzlist"/>
        <w:numPr>
          <w:ilvl w:val="0"/>
          <w:numId w:val="103"/>
        </w:numPr>
        <w:adjustRightInd w:val="0"/>
        <w:spacing w:before="0" w:line="360" w:lineRule="auto"/>
        <w:ind w:left="284" w:hanging="284"/>
        <w:contextualSpacing/>
        <w:rPr>
          <w:rFonts w:ascii="Century Gothic" w:eastAsiaTheme="minorHAnsi" w:hAnsi="Century Gothic" w:cs="CIDFont+F3"/>
          <w:color w:val="000000"/>
          <w:w w:val="100"/>
          <w:sz w:val="20"/>
          <w:lang w:eastAsia="en-US"/>
        </w:rPr>
      </w:pPr>
      <w:r w:rsidRPr="008B4A63">
        <w:rPr>
          <w:rFonts w:ascii="Century Gothic" w:hAnsi="Century Gothic"/>
          <w:w w:val="100"/>
          <w:sz w:val="20"/>
        </w:rPr>
        <w:t>W zakres przedmiotu Umowy wchodzą wszystkie czynności opisane w opisie przedmiotu zamówienia, związane z prawidłowym wykonaniem Przedmiotu Umowy.</w:t>
      </w:r>
    </w:p>
    <w:p w14:paraId="305FAC78" w14:textId="77777777" w:rsidR="00C63DFB" w:rsidRPr="008B4A63" w:rsidRDefault="00C63DFB" w:rsidP="00C63DFB">
      <w:pPr>
        <w:pStyle w:val="Akapitzlist"/>
        <w:numPr>
          <w:ilvl w:val="0"/>
          <w:numId w:val="103"/>
        </w:numPr>
        <w:autoSpaceDE/>
        <w:autoSpaceDN/>
        <w:spacing w:before="0" w:line="360" w:lineRule="auto"/>
        <w:ind w:left="284" w:hanging="284"/>
        <w:contextualSpacing/>
        <w:rPr>
          <w:rFonts w:ascii="Century Gothic" w:hAnsi="Century Gothic"/>
          <w:w w:val="100"/>
          <w:sz w:val="20"/>
        </w:rPr>
      </w:pPr>
      <w:r w:rsidRPr="008B4A63">
        <w:rPr>
          <w:rFonts w:ascii="Century Gothic" w:hAnsi="Century Gothic"/>
          <w:w w:val="100"/>
          <w:sz w:val="20"/>
        </w:rPr>
        <w:t>Wykonawca ma obowiązek wykonać Przedmiot Umowy osobiście za pomocą własnego personelu, sprzętu oraz materiałów. Wszelkie podzlecenie wykonania całości lub części przedmiotu Umowy wymaga pisemnej zgody Zamawiającego pod rygorem nieważności. Za działania lub zaniechania osób, którymi Wykonawca się posługuje odpowiedzialność ponosi Wykonawca za jak za własne działania lub zaniechania.</w:t>
      </w:r>
    </w:p>
    <w:p w14:paraId="616832B6" w14:textId="77777777" w:rsidR="00C63DFB" w:rsidRPr="008B4A63" w:rsidRDefault="00C63DFB" w:rsidP="00C63DFB">
      <w:pPr>
        <w:pStyle w:val="Akapitzlist"/>
        <w:numPr>
          <w:ilvl w:val="0"/>
          <w:numId w:val="103"/>
        </w:numPr>
        <w:autoSpaceDE/>
        <w:autoSpaceDN/>
        <w:spacing w:before="0" w:line="360" w:lineRule="auto"/>
        <w:ind w:left="284" w:hanging="284"/>
        <w:contextualSpacing/>
        <w:rPr>
          <w:rFonts w:ascii="Century Gothic" w:hAnsi="Century Gothic"/>
          <w:w w:val="100"/>
          <w:sz w:val="20"/>
        </w:rPr>
      </w:pPr>
      <w:r w:rsidRPr="008B4A63">
        <w:rPr>
          <w:rFonts w:ascii="Century Gothic" w:hAnsi="Century Gothic"/>
          <w:w w:val="100"/>
          <w:sz w:val="20"/>
        </w:rPr>
        <w:t xml:space="preserve">Wykonawca oświadcza, iż podczas wizji lokalnej zapoznał się ze stanem technicznym hali sportowej, na której wykonywane będą prace będące przedmiotem niniejszej Umowy i nie wnosi zastrzeżeń co możliwości wykonania przedmiotu Umowy zgodnie ze </w:t>
      </w:r>
      <w:r w:rsidRPr="008B4A63">
        <w:rPr>
          <w:rFonts w:ascii="Century Gothic" w:eastAsiaTheme="minorHAnsi" w:hAnsi="Century Gothic" w:cs="CIDFont+F3"/>
          <w:color w:val="000000"/>
          <w:w w:val="100"/>
          <w:sz w:val="20"/>
          <w:lang w:eastAsia="en-US"/>
        </w:rPr>
        <w:t>specyfikacją istotnych warunków zamówienia.</w:t>
      </w:r>
    </w:p>
    <w:p w14:paraId="756E5604" w14:textId="77777777" w:rsidR="00C63DFB" w:rsidRPr="008B4A63" w:rsidRDefault="00C63DFB" w:rsidP="00C63DFB">
      <w:pPr>
        <w:pStyle w:val="Akapitzlist"/>
        <w:autoSpaceDE/>
        <w:autoSpaceDN/>
        <w:spacing w:before="0" w:line="360" w:lineRule="auto"/>
        <w:ind w:left="284"/>
        <w:contextualSpacing/>
        <w:rPr>
          <w:rFonts w:ascii="Century Gothic" w:hAnsi="Century Gothic"/>
          <w:w w:val="100"/>
          <w:sz w:val="20"/>
        </w:rPr>
      </w:pPr>
    </w:p>
    <w:p w14:paraId="24E6D8DB" w14:textId="77777777" w:rsidR="00C63DFB" w:rsidRPr="008B4A63" w:rsidRDefault="00C63DFB" w:rsidP="00C63DFB">
      <w:pPr>
        <w:adjustRightInd w:val="0"/>
        <w:spacing w:before="0" w:line="360" w:lineRule="auto"/>
        <w:jc w:val="center"/>
        <w:rPr>
          <w:rFonts w:ascii="Century Gothic" w:eastAsiaTheme="minorHAnsi" w:hAnsi="Century Gothic" w:cs="CIDFont+F3"/>
          <w:b/>
          <w:color w:val="000000"/>
          <w:spacing w:val="20"/>
          <w:w w:val="100"/>
          <w:sz w:val="20"/>
          <w:lang w:eastAsia="en-US"/>
        </w:rPr>
      </w:pPr>
      <w:r w:rsidRPr="008B4A63">
        <w:rPr>
          <w:rFonts w:ascii="Century Gothic" w:eastAsiaTheme="minorHAnsi" w:hAnsi="Century Gothic" w:cs="CIDFont+F3"/>
          <w:b/>
          <w:color w:val="000000"/>
          <w:spacing w:val="20"/>
          <w:w w:val="100"/>
          <w:sz w:val="20"/>
          <w:lang w:eastAsia="en-US"/>
        </w:rPr>
        <w:t>§ 2</w:t>
      </w:r>
    </w:p>
    <w:p w14:paraId="471A17B5" w14:textId="77777777" w:rsidR="00C63DFB" w:rsidRPr="008B4A63" w:rsidRDefault="00C63DFB" w:rsidP="00C63DFB">
      <w:pPr>
        <w:adjustRightInd w:val="0"/>
        <w:spacing w:before="0" w:line="360" w:lineRule="auto"/>
        <w:jc w:val="center"/>
        <w:rPr>
          <w:rFonts w:ascii="Century Gothic" w:eastAsiaTheme="minorHAnsi" w:hAnsi="Century Gothic" w:cs="CIDFont+F3"/>
          <w:b/>
          <w:color w:val="000000"/>
          <w:spacing w:val="20"/>
          <w:w w:val="100"/>
          <w:sz w:val="20"/>
          <w:lang w:eastAsia="en-US"/>
        </w:rPr>
      </w:pPr>
      <w:r w:rsidRPr="008B4A63">
        <w:rPr>
          <w:rFonts w:ascii="Century Gothic" w:eastAsiaTheme="minorHAnsi" w:hAnsi="Century Gothic" w:cs="CIDFont+F3"/>
          <w:b/>
          <w:color w:val="000000"/>
          <w:spacing w:val="20"/>
          <w:w w:val="100"/>
          <w:sz w:val="20"/>
          <w:lang w:eastAsia="en-US"/>
        </w:rPr>
        <w:t>TERMIN WYKONANIA UMOWY</w:t>
      </w:r>
    </w:p>
    <w:p w14:paraId="4F0C65E7" w14:textId="562A9E65" w:rsidR="00C63DFB" w:rsidRPr="008B4A63" w:rsidRDefault="00C63DFB" w:rsidP="00C63DFB">
      <w:pPr>
        <w:pStyle w:val="Akapitzlist"/>
        <w:numPr>
          <w:ilvl w:val="0"/>
          <w:numId w:val="104"/>
        </w:numPr>
        <w:adjustRightInd w:val="0"/>
        <w:spacing w:before="0" w:line="360" w:lineRule="auto"/>
        <w:ind w:left="284" w:hanging="284"/>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 xml:space="preserve">Wykonawca zobowiązuje się do prawidłowego i całościowego wykonania przedmiotu Umowy w terminie </w:t>
      </w:r>
      <w:r w:rsidR="00BD2BAE" w:rsidRPr="00540099">
        <w:rPr>
          <w:rFonts w:ascii="Century Gothic" w:eastAsiaTheme="minorHAnsi" w:hAnsi="Century Gothic" w:cs="CIDFont+F3"/>
          <w:b/>
          <w:color w:val="000000"/>
          <w:w w:val="100"/>
          <w:sz w:val="20"/>
          <w:lang w:eastAsia="en-US"/>
        </w:rPr>
        <w:t>nie wcześniej niż</w:t>
      </w:r>
      <w:r w:rsidR="00BD2BAE">
        <w:rPr>
          <w:rFonts w:ascii="Century Gothic" w:eastAsiaTheme="minorHAnsi" w:hAnsi="Century Gothic" w:cs="CIDFont+F3"/>
          <w:color w:val="000000"/>
          <w:w w:val="100"/>
          <w:sz w:val="20"/>
          <w:lang w:eastAsia="en-US"/>
        </w:rPr>
        <w:t xml:space="preserve"> </w:t>
      </w:r>
      <w:r w:rsidRPr="008B4A63">
        <w:rPr>
          <w:rFonts w:ascii="Century Gothic" w:eastAsiaTheme="minorHAnsi" w:hAnsi="Century Gothic" w:cs="CIDFont+F3"/>
          <w:b/>
          <w:color w:val="000000"/>
          <w:w w:val="100"/>
          <w:sz w:val="20"/>
          <w:lang w:eastAsia="en-US"/>
        </w:rPr>
        <w:t xml:space="preserve">od dnia 26.09.2020 do </w:t>
      </w:r>
      <w:r w:rsidRPr="008B4A63">
        <w:rPr>
          <w:rFonts w:ascii="Century Gothic" w:eastAsiaTheme="minorHAnsi" w:hAnsi="Century Gothic" w:cs="CIDFont+F3"/>
          <w:color w:val="000000"/>
          <w:w w:val="100"/>
          <w:sz w:val="20"/>
          <w:lang w:eastAsia="en-US"/>
        </w:rPr>
        <w:t xml:space="preserve">dnia </w:t>
      </w:r>
      <w:r w:rsidRPr="008B4A63">
        <w:rPr>
          <w:rFonts w:ascii="Century Gothic" w:eastAsiaTheme="minorHAnsi" w:hAnsi="Century Gothic" w:cs="CIDFont+F3"/>
          <w:b/>
          <w:color w:val="000000"/>
          <w:w w:val="100"/>
          <w:sz w:val="20"/>
          <w:u w:val="single"/>
          <w:lang w:eastAsia="en-US"/>
        </w:rPr>
        <w:t>31.10.2020 r.</w:t>
      </w:r>
      <w:r w:rsidRPr="00540099">
        <w:rPr>
          <w:rFonts w:ascii="Century Gothic" w:eastAsiaTheme="minorHAnsi" w:hAnsi="Century Gothic" w:cs="CIDFont+F3"/>
          <w:b/>
          <w:color w:val="000000"/>
          <w:w w:val="100"/>
          <w:sz w:val="20"/>
          <w:lang w:eastAsia="en-US"/>
        </w:rPr>
        <w:t xml:space="preserve"> </w:t>
      </w:r>
      <w:r w:rsidRPr="008B4A63">
        <w:rPr>
          <w:rFonts w:ascii="Century Gothic" w:eastAsiaTheme="minorHAnsi" w:hAnsi="Century Gothic" w:cs="CIDFont+F3"/>
          <w:color w:val="000000"/>
          <w:w w:val="100"/>
          <w:sz w:val="20"/>
          <w:lang w:eastAsia="en-US"/>
        </w:rPr>
        <w:t>(liczy się termin przedstawienia Zamawiającemu całości wykonanego przedmiotu Umowy do odbioru).</w:t>
      </w:r>
    </w:p>
    <w:p w14:paraId="29AE1F05" w14:textId="102BA7D3" w:rsidR="00C63DFB" w:rsidRPr="008B4A63" w:rsidRDefault="00C63DFB" w:rsidP="00805ACF">
      <w:pPr>
        <w:pStyle w:val="Akapitzlist"/>
        <w:numPr>
          <w:ilvl w:val="0"/>
          <w:numId w:val="104"/>
        </w:numPr>
        <w:adjustRightInd w:val="0"/>
        <w:spacing w:before="0" w:line="360" w:lineRule="auto"/>
        <w:ind w:left="284" w:hanging="284"/>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 xml:space="preserve">Zamawiający ma prawo zgłaszać uwagi lub zastrzeżenia do wykonania przedmiotu Umowy na każdym etapie realizacji przedmiotu Umowy przez Wykonawcę. Za dzień zakończenia realizacji przedmiotu Umowy uznany będzie dzień podpisania przez Zamawiającego i Wykonawcę protokołu odbioru końcowego przedmiotu Umowy bez uwag lub zastrzeżeń ze strony </w:t>
      </w:r>
      <w:r w:rsidRPr="008B4A63">
        <w:rPr>
          <w:rFonts w:ascii="Century Gothic" w:eastAsiaTheme="minorHAnsi" w:hAnsi="Century Gothic" w:cs="CIDFont+F3"/>
          <w:color w:val="000000"/>
          <w:w w:val="100"/>
          <w:sz w:val="20"/>
          <w:lang w:eastAsia="en-US"/>
        </w:rPr>
        <w:lastRenderedPageBreak/>
        <w:t>Zamawiającego.  Wykonawca zgłosi Zamawiającemu gotowość do odbioru z wyprzedzeniem co najmniej … dni roboczych.</w:t>
      </w:r>
    </w:p>
    <w:p w14:paraId="17E8BCF7" w14:textId="75D20478" w:rsidR="00C63DFB" w:rsidRPr="008B4A63" w:rsidRDefault="00C63DFB" w:rsidP="00805ACF">
      <w:pPr>
        <w:pStyle w:val="Akapitzlist"/>
        <w:numPr>
          <w:ilvl w:val="0"/>
          <w:numId w:val="104"/>
        </w:numPr>
        <w:adjustRightInd w:val="0"/>
        <w:spacing w:before="0" w:line="360" w:lineRule="auto"/>
        <w:ind w:left="284" w:hanging="284"/>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W przypadku stwierdzenia w czasie odbioru</w:t>
      </w:r>
      <w:r w:rsidR="00805ACF">
        <w:rPr>
          <w:rFonts w:ascii="Century Gothic" w:eastAsiaTheme="minorHAnsi" w:hAnsi="Century Gothic" w:cs="CIDFont+F3"/>
          <w:color w:val="000000"/>
          <w:w w:val="100"/>
          <w:sz w:val="20"/>
          <w:lang w:eastAsia="en-US"/>
        </w:rPr>
        <w:t xml:space="preserve"> końcowego</w:t>
      </w:r>
      <w:r w:rsidRPr="008B4A63">
        <w:rPr>
          <w:rFonts w:ascii="Century Gothic" w:eastAsiaTheme="minorHAnsi" w:hAnsi="Century Gothic" w:cs="CIDFont+F3"/>
          <w:color w:val="000000"/>
          <w:w w:val="100"/>
          <w:sz w:val="20"/>
          <w:lang w:eastAsia="en-US"/>
        </w:rPr>
        <w:t xml:space="preserve"> jakichkolwiek wad dostarczonej podłogi, Zamawiający może wyznaczyć Wykonawcy dodatkowy termin na dostawę podłogi wolnej od wad, bez ponoszenia przez Zamawiającego z tego tytułu jakichkolwiek dodatkowych kosztów. </w:t>
      </w:r>
    </w:p>
    <w:p w14:paraId="56A60168" w14:textId="77777777" w:rsidR="00C63DFB" w:rsidRDefault="00C63DFB" w:rsidP="00805ACF">
      <w:pPr>
        <w:pStyle w:val="Akapitzlist"/>
        <w:numPr>
          <w:ilvl w:val="0"/>
          <w:numId w:val="104"/>
        </w:numPr>
        <w:adjustRightInd w:val="0"/>
        <w:spacing w:before="0" w:line="360" w:lineRule="auto"/>
        <w:ind w:left="284" w:hanging="284"/>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Wyznaczenie przez Zamawiającego dodatkowego terminu na usunięcie wad nie pozbawia Zamawiającego prawa do żądania kar umownych z tytułu opóźnienia w realizacji przedmiotu Umowy.</w:t>
      </w:r>
    </w:p>
    <w:p w14:paraId="6E4E2B5C" w14:textId="5E5D570A" w:rsidR="00805ACF" w:rsidRPr="008B4A63" w:rsidRDefault="00805ACF" w:rsidP="00805ACF">
      <w:pPr>
        <w:pStyle w:val="Akapitzlist"/>
        <w:numPr>
          <w:ilvl w:val="0"/>
          <w:numId w:val="104"/>
        </w:numPr>
        <w:adjustRightInd w:val="0"/>
        <w:spacing w:before="0" w:line="360" w:lineRule="auto"/>
        <w:ind w:left="284" w:hanging="284"/>
        <w:contextualSpacing/>
        <w:rPr>
          <w:rFonts w:ascii="Century Gothic" w:eastAsiaTheme="minorHAnsi" w:hAnsi="Century Gothic" w:cs="CIDFont+F3"/>
          <w:color w:val="000000"/>
          <w:w w:val="100"/>
          <w:sz w:val="20"/>
          <w:lang w:eastAsia="en-US"/>
        </w:rPr>
      </w:pPr>
      <w:r w:rsidRPr="00805ACF">
        <w:rPr>
          <w:rFonts w:ascii="Century Gothic" w:eastAsiaTheme="minorHAnsi" w:hAnsi="Century Gothic" w:cs="CIDFont+F3"/>
          <w:color w:val="000000"/>
          <w:w w:val="100"/>
          <w:sz w:val="20"/>
          <w:lang w:eastAsia="en-US"/>
        </w:rPr>
        <w:t>W przypadku bezpodstawnej odmowy usunięcia stwierdzonych przez Zamawiającego wad  lub usterek  albo opóźnienia Wykonawcy w usuwaniu wad i usterek z przyczyn leżących po jego stronie, Zamawiający jest upr</w:t>
      </w:r>
      <w:r>
        <w:rPr>
          <w:rFonts w:ascii="Century Gothic" w:eastAsiaTheme="minorHAnsi" w:hAnsi="Century Gothic" w:cs="CIDFont+F3"/>
          <w:color w:val="000000"/>
          <w:w w:val="100"/>
          <w:sz w:val="20"/>
          <w:lang w:eastAsia="en-US"/>
        </w:rPr>
        <w:t>awniony do powierzenia tych prac</w:t>
      </w:r>
      <w:r w:rsidRPr="00805ACF">
        <w:rPr>
          <w:rFonts w:ascii="Century Gothic" w:eastAsiaTheme="minorHAnsi" w:hAnsi="Century Gothic" w:cs="CIDFont+F3"/>
          <w:color w:val="000000"/>
          <w:w w:val="100"/>
          <w:sz w:val="20"/>
          <w:lang w:eastAsia="en-US"/>
        </w:rPr>
        <w:t xml:space="preserve"> </w:t>
      </w:r>
      <w:r w:rsidR="00540099">
        <w:rPr>
          <w:rFonts w:ascii="Century Gothic" w:eastAsiaTheme="minorHAnsi" w:hAnsi="Century Gothic" w:cs="CIDFont+F3"/>
          <w:color w:val="000000"/>
          <w:w w:val="100"/>
          <w:sz w:val="20"/>
          <w:lang w:eastAsia="en-US"/>
        </w:rPr>
        <w:t>podmiotowi trzeciemu na koszt i </w:t>
      </w:r>
      <w:r w:rsidRPr="00805ACF">
        <w:rPr>
          <w:rFonts w:ascii="Century Gothic" w:eastAsiaTheme="minorHAnsi" w:hAnsi="Century Gothic" w:cs="CIDFont+F3"/>
          <w:color w:val="000000"/>
          <w:w w:val="100"/>
          <w:sz w:val="20"/>
          <w:lang w:eastAsia="en-US"/>
        </w:rPr>
        <w:t>ryzyko Wykonawcy.</w:t>
      </w:r>
    </w:p>
    <w:p w14:paraId="3990DD08" w14:textId="77777777" w:rsidR="00C63DFB" w:rsidRPr="008B4A63" w:rsidRDefault="00C63DFB" w:rsidP="00C63DFB">
      <w:pPr>
        <w:pStyle w:val="Akapitzlist"/>
        <w:numPr>
          <w:ilvl w:val="0"/>
          <w:numId w:val="104"/>
        </w:numPr>
        <w:adjustRightInd w:val="0"/>
        <w:spacing w:before="0" w:line="360" w:lineRule="auto"/>
        <w:ind w:left="284" w:hanging="284"/>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W pozostałym zakresie Wykonawca jest odpowiedzialny względem Zamawiającego za wady fizyczne i prawne dostarczonych urządzeń na warunkach określonych w Kodeksie Cywilnym.</w:t>
      </w:r>
    </w:p>
    <w:p w14:paraId="057C451D" w14:textId="77777777" w:rsidR="00C63DFB" w:rsidRPr="008B4A63" w:rsidRDefault="00C63DFB" w:rsidP="00C63DFB">
      <w:pPr>
        <w:pStyle w:val="Akapitzlist"/>
        <w:adjustRightInd w:val="0"/>
        <w:spacing w:before="0" w:line="360" w:lineRule="auto"/>
        <w:ind w:left="284"/>
        <w:contextualSpacing/>
        <w:rPr>
          <w:rFonts w:ascii="Century Gothic" w:eastAsiaTheme="minorHAnsi" w:hAnsi="Century Gothic" w:cs="CIDFont+F3"/>
          <w:color w:val="000000"/>
          <w:w w:val="100"/>
          <w:sz w:val="20"/>
          <w:lang w:eastAsia="en-US"/>
        </w:rPr>
      </w:pPr>
    </w:p>
    <w:p w14:paraId="0B742EC6" w14:textId="77777777" w:rsidR="00C63DFB" w:rsidRPr="008B4A63" w:rsidRDefault="00C63DFB" w:rsidP="00C63DFB">
      <w:pPr>
        <w:adjustRightInd w:val="0"/>
        <w:spacing w:before="0" w:line="360" w:lineRule="auto"/>
        <w:jc w:val="center"/>
        <w:rPr>
          <w:rFonts w:ascii="Century Gothic" w:eastAsiaTheme="minorHAnsi" w:hAnsi="Century Gothic" w:cs="CIDFont+F3"/>
          <w:b/>
          <w:color w:val="000000"/>
          <w:spacing w:val="20"/>
          <w:w w:val="100"/>
          <w:sz w:val="20"/>
          <w:lang w:eastAsia="en-US"/>
        </w:rPr>
      </w:pPr>
      <w:r w:rsidRPr="008B4A63">
        <w:rPr>
          <w:rFonts w:ascii="Century Gothic" w:eastAsiaTheme="minorHAnsi" w:hAnsi="Century Gothic" w:cs="CIDFont+F3"/>
          <w:b/>
          <w:color w:val="000000"/>
          <w:spacing w:val="20"/>
          <w:w w:val="100"/>
          <w:sz w:val="20"/>
          <w:lang w:eastAsia="en-US"/>
        </w:rPr>
        <w:t>§ 3</w:t>
      </w:r>
    </w:p>
    <w:p w14:paraId="03330F1E" w14:textId="77777777" w:rsidR="00C63DFB" w:rsidRPr="008B4A63" w:rsidRDefault="00C63DFB" w:rsidP="00C63DFB">
      <w:pPr>
        <w:adjustRightInd w:val="0"/>
        <w:spacing w:before="0" w:line="360" w:lineRule="auto"/>
        <w:jc w:val="center"/>
        <w:rPr>
          <w:rFonts w:ascii="Century Gothic" w:eastAsiaTheme="minorHAnsi" w:hAnsi="Century Gothic" w:cs="CIDFont+F3"/>
          <w:b/>
          <w:color w:val="000000"/>
          <w:spacing w:val="20"/>
          <w:w w:val="100"/>
          <w:sz w:val="20"/>
          <w:lang w:eastAsia="en-US"/>
        </w:rPr>
      </w:pPr>
      <w:r w:rsidRPr="008B4A63">
        <w:rPr>
          <w:rFonts w:ascii="Century Gothic" w:eastAsiaTheme="minorHAnsi" w:hAnsi="Century Gothic" w:cs="CIDFont+F3"/>
          <w:b/>
          <w:color w:val="000000"/>
          <w:spacing w:val="20"/>
          <w:w w:val="100"/>
          <w:sz w:val="20"/>
          <w:lang w:eastAsia="en-US"/>
        </w:rPr>
        <w:t>WYNAGRODZENIE WYKONAWCY</w:t>
      </w:r>
    </w:p>
    <w:p w14:paraId="58D79351" w14:textId="6C4D4C34" w:rsidR="00C63DFB" w:rsidRPr="008B4A63" w:rsidRDefault="00C63DFB" w:rsidP="00C63DFB">
      <w:pPr>
        <w:pStyle w:val="Akapitzlist"/>
        <w:numPr>
          <w:ilvl w:val="0"/>
          <w:numId w:val="105"/>
        </w:numPr>
        <w:adjustRightInd w:val="0"/>
        <w:spacing w:before="0" w:line="360" w:lineRule="auto"/>
        <w:ind w:left="284" w:hanging="284"/>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Wartość wynagrodzenia za prawidłową realizację w całości przedmiotu Umowy, o którym mowa w § 1 zgodnie ze złożoną ofertą Wykonawcy wynosi …………………… złotych brutto (słownie……………….…………………………………..……… z</w:t>
      </w:r>
      <w:r w:rsidR="00540099">
        <w:rPr>
          <w:rFonts w:ascii="Century Gothic" w:eastAsiaTheme="minorHAnsi" w:hAnsi="Century Gothic" w:cs="CIDFont+F3"/>
          <w:color w:val="000000"/>
          <w:w w:val="100"/>
          <w:sz w:val="20"/>
          <w:lang w:eastAsia="en-US"/>
        </w:rPr>
        <w:t>łotych), netto ……….…..…..….. zł</w:t>
      </w:r>
      <w:r w:rsidRPr="008B4A63">
        <w:rPr>
          <w:rFonts w:ascii="Century Gothic" w:eastAsiaTheme="minorHAnsi" w:hAnsi="Century Gothic" w:cs="CIDFont+F3"/>
          <w:color w:val="000000"/>
          <w:w w:val="100"/>
          <w:sz w:val="20"/>
          <w:lang w:eastAsia="en-US"/>
        </w:rPr>
        <w:t>, podatek VAT (…..%) w wysokości ...............................................…zł)</w:t>
      </w:r>
    </w:p>
    <w:p w14:paraId="613B64B7" w14:textId="77777777" w:rsidR="00C63DFB" w:rsidRPr="008B4A63" w:rsidRDefault="00C63DFB" w:rsidP="00C63DFB">
      <w:pPr>
        <w:pStyle w:val="Akapitzlist"/>
        <w:numPr>
          <w:ilvl w:val="0"/>
          <w:numId w:val="105"/>
        </w:numPr>
        <w:adjustRightInd w:val="0"/>
        <w:spacing w:before="0" w:line="360" w:lineRule="auto"/>
        <w:ind w:left="284" w:hanging="284"/>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Wynagrodzenie, o którym mowa w ust. 1, ma charakter ryczałtowy i obejmuje cały zakres zadania, w szczególności koszt materiałów i transportu do miejsca wykonywania prac oraz wynagrodzenie za przeniesienie majątkowych praw autorskich oraz praw zależnych.</w:t>
      </w:r>
    </w:p>
    <w:p w14:paraId="3E93AC9A" w14:textId="77777777" w:rsidR="00C63DFB" w:rsidRPr="008B4A63" w:rsidRDefault="00C63DFB" w:rsidP="00C63DFB">
      <w:pPr>
        <w:pStyle w:val="Akapitzlist"/>
        <w:numPr>
          <w:ilvl w:val="0"/>
          <w:numId w:val="105"/>
        </w:numPr>
        <w:adjustRightInd w:val="0"/>
        <w:spacing w:before="0" w:line="360" w:lineRule="auto"/>
        <w:ind w:left="284" w:hanging="284"/>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 xml:space="preserve">Podstawę do wystawienia faktury stanowić będzie podpisany przez Zamawiającego bez uwag lub zastrzeżeń protokół odbioru końcowego przedmiotu Umowy i przekazania wykonanego przedmiotu Umowy Zamawiającemu do eksploatacji. </w:t>
      </w:r>
      <w:r w:rsidRPr="008B4A63">
        <w:rPr>
          <w:rFonts w:ascii="Century Gothic" w:hAnsi="Century Gothic"/>
          <w:w w:val="100"/>
          <w:sz w:val="20"/>
        </w:rPr>
        <w:t xml:space="preserve">Do protokołu odbioru końcowego, Wykonawca zobowiązany jest dołączyć kompletną dokumentację techniczną dotyczącą zrealizowanego przedmiotu Umowy, w szczególności karty gwarancyjne, instrukcje obsługi, instrukcje użytkowania i konserwacji,  certyfikaty itp. </w:t>
      </w:r>
    </w:p>
    <w:p w14:paraId="42516DE8" w14:textId="75B65529" w:rsidR="00C63DFB" w:rsidRPr="008B4A63" w:rsidRDefault="00C63DFB" w:rsidP="00C63DFB">
      <w:pPr>
        <w:pStyle w:val="Akapitzlist"/>
        <w:numPr>
          <w:ilvl w:val="0"/>
          <w:numId w:val="105"/>
        </w:numPr>
        <w:adjustRightInd w:val="0"/>
        <w:spacing w:before="0" w:line="360" w:lineRule="auto"/>
        <w:ind w:left="284" w:hanging="284"/>
        <w:contextualSpacing/>
        <w:rPr>
          <w:rFonts w:ascii="Century Gothic" w:eastAsiaTheme="minorHAnsi" w:hAnsi="Century Gothic" w:cs="CIDFont+F3"/>
          <w:color w:val="000000"/>
          <w:w w:val="100"/>
          <w:sz w:val="20"/>
          <w:lang w:eastAsia="en-US"/>
        </w:rPr>
      </w:pPr>
      <w:r w:rsidRPr="008B4A63">
        <w:rPr>
          <w:rFonts w:ascii="Century Gothic" w:hAnsi="Century Gothic"/>
          <w:w w:val="100"/>
          <w:sz w:val="20"/>
        </w:rPr>
        <w:t xml:space="preserve">Płatność wynagrodzenia wskazanego w ust. 1 będzie dokonana przelewem z dołu, </w:t>
      </w:r>
      <w:r w:rsidRPr="008B4A63">
        <w:rPr>
          <w:rFonts w:ascii="Century Gothic" w:hAnsi="Century Gothic"/>
          <w:w w:val="100"/>
          <w:sz w:val="20"/>
        </w:rPr>
        <w:br/>
        <w:t xml:space="preserve">w terminie 30 dni od daty dostarczenia Zamawiającemu prawidłowo wystawionej faktury, na konto Wykonawcy wskazane na fakturze, z zastrzeżeniem ust. 5. </w:t>
      </w:r>
    </w:p>
    <w:p w14:paraId="48F22E94" w14:textId="77777777" w:rsidR="00C63DFB" w:rsidRPr="008B4A63" w:rsidRDefault="00C63DFB" w:rsidP="00C63DFB">
      <w:pPr>
        <w:pStyle w:val="Akapitzlist"/>
        <w:numPr>
          <w:ilvl w:val="0"/>
          <w:numId w:val="105"/>
        </w:numPr>
        <w:adjustRightInd w:val="0"/>
        <w:spacing w:before="0" w:line="360" w:lineRule="auto"/>
        <w:ind w:left="284" w:hanging="284"/>
        <w:contextualSpacing/>
        <w:rPr>
          <w:rFonts w:ascii="Century Gothic" w:eastAsiaTheme="minorHAnsi" w:hAnsi="Century Gothic" w:cs="CIDFont+F3"/>
          <w:color w:val="000000"/>
          <w:w w:val="100"/>
          <w:sz w:val="20"/>
          <w:lang w:eastAsia="en-US"/>
        </w:rPr>
      </w:pPr>
      <w:r w:rsidRPr="008B4A63">
        <w:rPr>
          <w:rFonts w:ascii="Century Gothic" w:hAnsi="Century Gothic"/>
          <w:w w:val="100"/>
          <w:sz w:val="20"/>
        </w:rPr>
        <w:t>Wykonawca ma prawo wystawić fakturę pod warunkiem podpisania przez Zamawiającego bez uwag lub zastrzeżeń protokołu odbioru końcowego przedmiotu Umowy.</w:t>
      </w:r>
    </w:p>
    <w:p w14:paraId="0DF1C0AE" w14:textId="77777777" w:rsidR="00C63DFB" w:rsidRPr="008B4A63" w:rsidRDefault="00C63DFB" w:rsidP="00C63DFB">
      <w:pPr>
        <w:pStyle w:val="Akapitzlist"/>
        <w:numPr>
          <w:ilvl w:val="0"/>
          <w:numId w:val="105"/>
        </w:numPr>
        <w:adjustRightInd w:val="0"/>
        <w:spacing w:before="0" w:line="360" w:lineRule="auto"/>
        <w:ind w:left="284" w:hanging="284"/>
        <w:contextualSpacing/>
        <w:rPr>
          <w:rFonts w:ascii="Century Gothic" w:eastAsiaTheme="minorHAnsi" w:hAnsi="Century Gothic" w:cs="CIDFont+F3"/>
          <w:color w:val="000000"/>
          <w:w w:val="100"/>
          <w:sz w:val="20"/>
          <w:lang w:eastAsia="en-US"/>
        </w:rPr>
      </w:pPr>
      <w:r w:rsidRPr="008B4A63">
        <w:rPr>
          <w:rFonts w:ascii="Century Gothic" w:hAnsi="Century Gothic"/>
          <w:w w:val="100"/>
          <w:sz w:val="20"/>
        </w:rPr>
        <w:t>Prawa i obowiązki stron określone i wynikające z niniejszej umowy nie mogą być przenoszone na osoby trzecie bez uprzedniej pisemnej zgody drugiej strony.</w:t>
      </w:r>
    </w:p>
    <w:p w14:paraId="0E798FAE" w14:textId="77777777" w:rsidR="00C63DFB" w:rsidRPr="008B4A63" w:rsidRDefault="00C63DFB" w:rsidP="00C63DFB">
      <w:pPr>
        <w:pStyle w:val="Akapitzlist"/>
        <w:numPr>
          <w:ilvl w:val="0"/>
          <w:numId w:val="105"/>
        </w:numPr>
        <w:adjustRightInd w:val="0"/>
        <w:spacing w:before="0" w:line="360" w:lineRule="auto"/>
        <w:ind w:left="284" w:hanging="284"/>
        <w:contextualSpacing/>
        <w:rPr>
          <w:rFonts w:ascii="Century Gothic" w:eastAsiaTheme="minorHAnsi" w:hAnsi="Century Gothic" w:cs="CIDFont+F3"/>
          <w:color w:val="000000"/>
          <w:w w:val="100"/>
          <w:sz w:val="20"/>
          <w:lang w:eastAsia="en-US"/>
        </w:rPr>
      </w:pPr>
      <w:r w:rsidRPr="008B4A63">
        <w:rPr>
          <w:rFonts w:ascii="Century Gothic" w:hAnsi="Century Gothic"/>
          <w:w w:val="100"/>
          <w:sz w:val="20"/>
        </w:rPr>
        <w:lastRenderedPageBreak/>
        <w:t xml:space="preserve">Za dzień zapłaty uznaje się datę obciążenia rachunku bankowego Zamawiającego. </w:t>
      </w:r>
    </w:p>
    <w:p w14:paraId="6889D017" w14:textId="77777777" w:rsidR="00C63DFB" w:rsidRPr="008B4A63" w:rsidRDefault="00C63DFB" w:rsidP="00C63DFB">
      <w:pPr>
        <w:pStyle w:val="Akapitzlist"/>
        <w:adjustRightInd w:val="0"/>
        <w:spacing w:before="0" w:line="360" w:lineRule="auto"/>
        <w:ind w:left="284"/>
        <w:contextualSpacing/>
        <w:rPr>
          <w:rFonts w:ascii="Century Gothic" w:eastAsiaTheme="minorHAnsi" w:hAnsi="Century Gothic" w:cs="CIDFont+F3"/>
          <w:color w:val="000000"/>
          <w:w w:val="100"/>
          <w:sz w:val="20"/>
          <w:lang w:eastAsia="en-US"/>
        </w:rPr>
      </w:pPr>
    </w:p>
    <w:p w14:paraId="0A00DFF2" w14:textId="77777777" w:rsidR="00C63DFB" w:rsidRPr="008B4A63" w:rsidRDefault="00C63DFB" w:rsidP="00C63DFB">
      <w:pPr>
        <w:adjustRightInd w:val="0"/>
        <w:spacing w:before="0" w:line="360" w:lineRule="auto"/>
        <w:jc w:val="center"/>
        <w:rPr>
          <w:rFonts w:ascii="Century Gothic" w:eastAsiaTheme="minorHAnsi" w:hAnsi="Century Gothic" w:cs="CIDFont+F3"/>
          <w:b/>
          <w:color w:val="000000"/>
          <w:spacing w:val="20"/>
          <w:w w:val="100"/>
          <w:sz w:val="20"/>
          <w:lang w:eastAsia="en-US"/>
        </w:rPr>
      </w:pPr>
      <w:r w:rsidRPr="008B4A63">
        <w:rPr>
          <w:rFonts w:ascii="Century Gothic" w:eastAsiaTheme="minorHAnsi" w:hAnsi="Century Gothic" w:cs="CIDFont+F3"/>
          <w:b/>
          <w:color w:val="000000"/>
          <w:spacing w:val="20"/>
          <w:w w:val="100"/>
          <w:sz w:val="20"/>
          <w:lang w:eastAsia="en-US"/>
        </w:rPr>
        <w:t>§ 4</w:t>
      </w:r>
    </w:p>
    <w:p w14:paraId="5E9BF55E" w14:textId="77777777" w:rsidR="00C63DFB" w:rsidRPr="008B4A63" w:rsidRDefault="00C63DFB" w:rsidP="00C63DFB">
      <w:pPr>
        <w:adjustRightInd w:val="0"/>
        <w:spacing w:before="0" w:line="360" w:lineRule="auto"/>
        <w:jc w:val="center"/>
        <w:rPr>
          <w:rFonts w:ascii="Century Gothic" w:eastAsiaTheme="minorHAnsi" w:hAnsi="Century Gothic" w:cs="CIDFont+F3"/>
          <w:b/>
          <w:color w:val="000000"/>
          <w:spacing w:val="20"/>
          <w:w w:val="100"/>
          <w:sz w:val="20"/>
          <w:lang w:eastAsia="en-US"/>
        </w:rPr>
      </w:pPr>
      <w:r w:rsidRPr="008B4A63">
        <w:rPr>
          <w:rFonts w:ascii="Century Gothic" w:eastAsiaTheme="minorHAnsi" w:hAnsi="Century Gothic" w:cs="CIDFont+F3"/>
          <w:b/>
          <w:color w:val="000000"/>
          <w:spacing w:val="20"/>
          <w:w w:val="100"/>
          <w:sz w:val="20"/>
          <w:lang w:eastAsia="en-US"/>
        </w:rPr>
        <w:t>GWARANCJA I RĘKOJMIA</w:t>
      </w:r>
    </w:p>
    <w:p w14:paraId="202108AB" w14:textId="30B53605" w:rsidR="00C63DFB" w:rsidRPr="00BD2BAE" w:rsidRDefault="00C63DFB" w:rsidP="00C63DFB">
      <w:pPr>
        <w:pStyle w:val="Standard"/>
        <w:numPr>
          <w:ilvl w:val="0"/>
          <w:numId w:val="106"/>
        </w:numPr>
        <w:tabs>
          <w:tab w:val="clear" w:pos="533"/>
          <w:tab w:val="clear" w:pos="567"/>
          <w:tab w:val="left" w:pos="284"/>
          <w:tab w:val="left" w:pos="709"/>
        </w:tabs>
        <w:spacing w:after="0"/>
        <w:ind w:left="641" w:hanging="357"/>
        <w:jc w:val="both"/>
        <w:rPr>
          <w:rFonts w:ascii="Century Gothic" w:hAnsi="Century Gothic"/>
          <w:sz w:val="20"/>
          <w:szCs w:val="20"/>
          <w:lang w:val="pl-PL"/>
        </w:rPr>
      </w:pPr>
      <w:r w:rsidRPr="00BD2BAE">
        <w:rPr>
          <w:rFonts w:ascii="Century Gothic" w:hAnsi="Century Gothic"/>
          <w:sz w:val="20"/>
          <w:szCs w:val="20"/>
          <w:lang w:val="pl-PL"/>
        </w:rPr>
        <w:t>Wykonawca oświadcza, że objęt</w:t>
      </w:r>
      <w:r w:rsidRPr="008B4A63">
        <w:rPr>
          <w:rFonts w:ascii="Century Gothic" w:hAnsi="Century Gothic"/>
          <w:sz w:val="20"/>
          <w:szCs w:val="20"/>
          <w:lang w:val="pl-PL"/>
        </w:rPr>
        <w:t>y</w:t>
      </w:r>
      <w:r w:rsidRPr="00BD2BAE">
        <w:rPr>
          <w:rFonts w:ascii="Century Gothic" w:hAnsi="Century Gothic"/>
          <w:sz w:val="20"/>
          <w:szCs w:val="20"/>
          <w:lang w:val="pl-PL"/>
        </w:rPr>
        <w:t xml:space="preserve"> niniejszymi warunkami gwarancyjnymi </w:t>
      </w:r>
      <w:r w:rsidRPr="008B4A63">
        <w:rPr>
          <w:rFonts w:ascii="Century Gothic" w:hAnsi="Century Gothic"/>
          <w:sz w:val="20"/>
          <w:szCs w:val="20"/>
          <w:lang w:val="pl-PL"/>
        </w:rPr>
        <w:t>przedmiot Umowy</w:t>
      </w:r>
      <w:r w:rsidRPr="00BD2BAE">
        <w:rPr>
          <w:rFonts w:ascii="Century Gothic" w:hAnsi="Century Gothic"/>
          <w:sz w:val="20"/>
          <w:szCs w:val="20"/>
          <w:lang w:val="pl-PL"/>
        </w:rPr>
        <w:t xml:space="preserve"> zostanie wykonan</w:t>
      </w:r>
      <w:r w:rsidRPr="008B4A63">
        <w:rPr>
          <w:rFonts w:ascii="Century Gothic" w:hAnsi="Century Gothic"/>
          <w:sz w:val="20"/>
          <w:szCs w:val="20"/>
          <w:lang w:val="pl-PL"/>
        </w:rPr>
        <w:t>y</w:t>
      </w:r>
      <w:r w:rsidRPr="00BD2BAE">
        <w:rPr>
          <w:rFonts w:ascii="Century Gothic" w:hAnsi="Century Gothic"/>
          <w:sz w:val="20"/>
          <w:szCs w:val="20"/>
          <w:lang w:val="pl-PL"/>
        </w:rPr>
        <w:t xml:space="preserve"> zgodnie z </w:t>
      </w:r>
      <w:r w:rsidRPr="008B4A63">
        <w:rPr>
          <w:rFonts w:ascii="Century Gothic" w:hAnsi="Century Gothic"/>
          <w:sz w:val="20"/>
          <w:szCs w:val="20"/>
          <w:lang w:val="pl-PL"/>
        </w:rPr>
        <w:t xml:space="preserve">postanowieniami </w:t>
      </w:r>
      <w:r w:rsidRPr="00BD2BAE">
        <w:rPr>
          <w:rFonts w:ascii="Century Gothic" w:hAnsi="Century Gothic"/>
          <w:sz w:val="20"/>
          <w:szCs w:val="20"/>
          <w:lang w:val="pl-PL"/>
        </w:rPr>
        <w:t>Umow</w:t>
      </w:r>
      <w:r w:rsidRPr="008B4A63">
        <w:rPr>
          <w:rFonts w:ascii="Century Gothic" w:hAnsi="Century Gothic"/>
          <w:sz w:val="20"/>
          <w:szCs w:val="20"/>
          <w:lang w:val="pl-PL"/>
        </w:rPr>
        <w:t>y</w:t>
      </w:r>
      <w:r w:rsidRPr="00BD2BAE">
        <w:rPr>
          <w:rFonts w:ascii="Century Gothic" w:hAnsi="Century Gothic"/>
          <w:sz w:val="20"/>
          <w:szCs w:val="20"/>
          <w:lang w:val="pl-PL"/>
        </w:rPr>
        <w:t>, najpóźnie</w:t>
      </w:r>
      <w:r w:rsidRPr="008B4A63">
        <w:rPr>
          <w:rFonts w:ascii="Century Gothic" w:hAnsi="Century Gothic"/>
          <w:sz w:val="20"/>
          <w:szCs w:val="20"/>
          <w:lang w:val="pl-PL"/>
        </w:rPr>
        <w:t>j z dniem podpisania protokołu o</w:t>
      </w:r>
      <w:r w:rsidRPr="00BD2BAE">
        <w:rPr>
          <w:rFonts w:ascii="Century Gothic" w:hAnsi="Century Gothic"/>
          <w:sz w:val="20"/>
          <w:szCs w:val="20"/>
          <w:lang w:val="pl-PL"/>
        </w:rPr>
        <w:t>dbioru</w:t>
      </w:r>
      <w:r w:rsidRPr="008B4A63">
        <w:rPr>
          <w:rFonts w:ascii="Century Gothic" w:hAnsi="Century Gothic"/>
          <w:sz w:val="20"/>
          <w:szCs w:val="20"/>
          <w:lang w:val="pl-PL"/>
        </w:rPr>
        <w:t xml:space="preserve"> końcowego</w:t>
      </w:r>
      <w:r w:rsidRPr="00BD2BAE">
        <w:rPr>
          <w:rFonts w:ascii="Century Gothic" w:hAnsi="Century Gothic"/>
          <w:sz w:val="20"/>
          <w:szCs w:val="20"/>
          <w:lang w:val="pl-PL"/>
        </w:rPr>
        <w:t>. Prócz uprawnień z gwarancji Zamawiającemu przysługują uprawnienia z rękojmi zgodnie z przepisami KC, z których może korzystać według własnego wyboru niezależnie od uprawnień wynikających z gwarancji.</w:t>
      </w:r>
    </w:p>
    <w:p w14:paraId="2E5642B7" w14:textId="40D2F723" w:rsidR="00C63DFB" w:rsidRPr="00BD2BAE" w:rsidRDefault="00C63DFB" w:rsidP="00C63DFB">
      <w:pPr>
        <w:pStyle w:val="Standard"/>
        <w:numPr>
          <w:ilvl w:val="0"/>
          <w:numId w:val="106"/>
        </w:numPr>
        <w:tabs>
          <w:tab w:val="clear" w:pos="533"/>
          <w:tab w:val="clear" w:pos="567"/>
          <w:tab w:val="left" w:pos="284"/>
          <w:tab w:val="left" w:pos="709"/>
        </w:tabs>
        <w:spacing w:after="0"/>
        <w:ind w:left="641" w:hanging="357"/>
        <w:jc w:val="both"/>
        <w:rPr>
          <w:rFonts w:ascii="Century Gothic" w:hAnsi="Century Gothic"/>
          <w:sz w:val="20"/>
          <w:szCs w:val="20"/>
          <w:lang w:val="pl-PL"/>
        </w:rPr>
      </w:pPr>
      <w:r w:rsidRPr="00BD2BAE">
        <w:rPr>
          <w:rFonts w:ascii="Century Gothic" w:hAnsi="Century Gothic"/>
          <w:sz w:val="20"/>
          <w:szCs w:val="20"/>
          <w:lang w:val="pl-PL"/>
        </w:rPr>
        <w:t xml:space="preserve">Wykonawca oświadcza, że udziela gwarancji na przedmiot Umowy na okres równy okresowi rękojmi za wady, który wynosi </w:t>
      </w:r>
      <w:r w:rsidRPr="00BD2BAE">
        <w:rPr>
          <w:rFonts w:ascii="Century Gothic" w:hAnsi="Century Gothic"/>
          <w:b/>
          <w:sz w:val="20"/>
          <w:szCs w:val="20"/>
          <w:lang w:val="pl-PL"/>
        </w:rPr>
        <w:t>…… miesięcy</w:t>
      </w:r>
      <w:r w:rsidRPr="00BD2BAE">
        <w:rPr>
          <w:rFonts w:ascii="Century Gothic" w:hAnsi="Century Gothic"/>
          <w:sz w:val="20"/>
          <w:szCs w:val="20"/>
          <w:lang w:val="pl-PL"/>
        </w:rPr>
        <w:t xml:space="preserve">,  licząc od daty podpisania przez Zamawiającego bez zastrzeżeń Protokołu </w:t>
      </w:r>
      <w:r w:rsidRPr="008B4A63">
        <w:rPr>
          <w:rFonts w:ascii="Century Gothic" w:hAnsi="Century Gothic"/>
          <w:sz w:val="20"/>
          <w:szCs w:val="20"/>
          <w:lang w:val="pl-PL"/>
        </w:rPr>
        <w:t>o</w:t>
      </w:r>
      <w:r w:rsidRPr="00BD2BAE">
        <w:rPr>
          <w:rFonts w:ascii="Century Gothic" w:hAnsi="Century Gothic"/>
          <w:sz w:val="20"/>
          <w:szCs w:val="20"/>
          <w:lang w:val="pl-PL"/>
        </w:rPr>
        <w:t xml:space="preserve">dbioru </w:t>
      </w:r>
      <w:r w:rsidRPr="008B4A63">
        <w:rPr>
          <w:rFonts w:ascii="Century Gothic" w:hAnsi="Century Gothic"/>
          <w:sz w:val="20"/>
          <w:szCs w:val="20"/>
          <w:lang w:val="pl-PL"/>
        </w:rPr>
        <w:t>końcowego</w:t>
      </w:r>
      <w:r w:rsidRPr="00BD2BAE">
        <w:rPr>
          <w:rFonts w:ascii="Century Gothic" w:hAnsi="Century Gothic"/>
          <w:sz w:val="20"/>
          <w:szCs w:val="20"/>
          <w:lang w:val="pl-PL"/>
        </w:rPr>
        <w:t xml:space="preserve">. W dniu podpisania Protokołu </w:t>
      </w:r>
      <w:r w:rsidRPr="008B4A63">
        <w:rPr>
          <w:rFonts w:ascii="Century Gothic" w:hAnsi="Century Gothic"/>
          <w:sz w:val="20"/>
          <w:szCs w:val="20"/>
          <w:lang w:val="pl-PL"/>
        </w:rPr>
        <w:t>o</w:t>
      </w:r>
      <w:r w:rsidRPr="00BD2BAE">
        <w:rPr>
          <w:rFonts w:ascii="Century Gothic" w:hAnsi="Century Gothic"/>
          <w:sz w:val="20"/>
          <w:szCs w:val="20"/>
          <w:lang w:val="pl-PL"/>
        </w:rPr>
        <w:t xml:space="preserve">dbioru </w:t>
      </w:r>
      <w:r w:rsidRPr="008B4A63">
        <w:rPr>
          <w:rFonts w:ascii="Century Gothic" w:hAnsi="Century Gothic"/>
          <w:sz w:val="20"/>
          <w:szCs w:val="20"/>
          <w:lang w:val="pl-PL"/>
        </w:rPr>
        <w:t xml:space="preserve">końcowego </w:t>
      </w:r>
      <w:r w:rsidRPr="00BD2BAE">
        <w:rPr>
          <w:rFonts w:ascii="Century Gothic" w:hAnsi="Century Gothic"/>
          <w:sz w:val="20"/>
          <w:szCs w:val="20"/>
          <w:lang w:val="pl-PL"/>
        </w:rPr>
        <w:t xml:space="preserve">Wykonawca przekaże Zamawiającemu </w:t>
      </w:r>
      <w:r w:rsidRPr="00BD2BAE">
        <w:rPr>
          <w:rFonts w:ascii="Century Gothic" w:hAnsi="Century Gothic"/>
          <w:b/>
          <w:sz w:val="20"/>
          <w:szCs w:val="20"/>
          <w:lang w:val="pl-PL"/>
        </w:rPr>
        <w:t>dokument gwarancji</w:t>
      </w:r>
      <w:r w:rsidRPr="00BD2BAE">
        <w:rPr>
          <w:rFonts w:ascii="Century Gothic" w:hAnsi="Century Gothic"/>
          <w:sz w:val="20"/>
          <w:szCs w:val="20"/>
          <w:lang w:val="pl-PL"/>
        </w:rPr>
        <w:t xml:space="preserve">, zawierający w szczególności przedmiot gwarancji, nazwę, adres, numery telefonu i faksu Gwaranta oraz nazwiska osób, którym należy dokonywać zgłoszeń. </w:t>
      </w:r>
      <w:bookmarkStart w:id="100" w:name="_Hlk494740969"/>
      <w:r w:rsidRPr="00BD2BAE">
        <w:rPr>
          <w:rFonts w:ascii="Century Gothic" w:hAnsi="Century Gothic"/>
          <w:sz w:val="20"/>
          <w:szCs w:val="20"/>
          <w:lang w:val="pl-PL"/>
        </w:rPr>
        <w:t>Brak przekazania dokumentu gwarancji zwalnia Zamawiającego od podpisania Protokołu Odbioru – do czasu jego przekazania przez Wykonawcę.</w:t>
      </w:r>
      <w:bookmarkEnd w:id="100"/>
    </w:p>
    <w:p w14:paraId="3E4A41F8" w14:textId="77777777" w:rsidR="00C63DFB" w:rsidRPr="00BD2BAE" w:rsidRDefault="00C63DFB" w:rsidP="00C63DFB">
      <w:pPr>
        <w:pStyle w:val="Standard"/>
        <w:numPr>
          <w:ilvl w:val="0"/>
          <w:numId w:val="106"/>
        </w:numPr>
        <w:tabs>
          <w:tab w:val="clear" w:pos="533"/>
          <w:tab w:val="clear" w:pos="567"/>
          <w:tab w:val="left" w:pos="284"/>
          <w:tab w:val="left" w:pos="709"/>
        </w:tabs>
        <w:spacing w:after="0"/>
        <w:ind w:left="641" w:hanging="357"/>
        <w:jc w:val="both"/>
        <w:rPr>
          <w:rFonts w:ascii="Century Gothic" w:hAnsi="Century Gothic"/>
          <w:sz w:val="20"/>
          <w:szCs w:val="20"/>
          <w:lang w:val="pl-PL"/>
        </w:rPr>
      </w:pPr>
      <w:r w:rsidRPr="00BD2BAE">
        <w:rPr>
          <w:rFonts w:ascii="Century Gothic" w:hAnsi="Century Gothic"/>
          <w:sz w:val="20"/>
          <w:szCs w:val="20"/>
          <w:lang w:val="pl-PL"/>
        </w:rPr>
        <w:t xml:space="preserve">Wykonawca oświadcza, że ponosi odpowiedzialność za szkody Zamawiającego i osób trzecich spowodowane istnieniem ukrytych wad przedmiotu Umowy oraz za szkody powstałe przy usuwaniu tychże wad. </w:t>
      </w:r>
    </w:p>
    <w:p w14:paraId="41D1989E" w14:textId="443C5BB0" w:rsidR="00C63DFB" w:rsidRPr="00BD2BAE" w:rsidRDefault="00C63DFB" w:rsidP="00C63DFB">
      <w:pPr>
        <w:pStyle w:val="Standard"/>
        <w:numPr>
          <w:ilvl w:val="0"/>
          <w:numId w:val="106"/>
        </w:numPr>
        <w:tabs>
          <w:tab w:val="clear" w:pos="533"/>
          <w:tab w:val="clear" w:pos="567"/>
          <w:tab w:val="left" w:pos="284"/>
          <w:tab w:val="left" w:pos="709"/>
        </w:tabs>
        <w:spacing w:after="0"/>
        <w:ind w:left="641" w:hanging="357"/>
        <w:jc w:val="both"/>
        <w:rPr>
          <w:rFonts w:ascii="Century Gothic" w:hAnsi="Century Gothic"/>
          <w:sz w:val="20"/>
          <w:szCs w:val="20"/>
          <w:lang w:val="pl-PL"/>
        </w:rPr>
      </w:pPr>
      <w:r w:rsidRPr="00BD2BAE">
        <w:rPr>
          <w:rFonts w:ascii="Century Gothic" w:hAnsi="Century Gothic"/>
          <w:sz w:val="20"/>
          <w:szCs w:val="20"/>
          <w:lang w:val="pl-PL"/>
        </w:rPr>
        <w:t>Zgłaszania wad i usterek będą przyjmowane przez Wykonawcę w formie elektronicznej na adres e-ma</w:t>
      </w:r>
      <w:r w:rsidRPr="008B4A63">
        <w:rPr>
          <w:rFonts w:ascii="Century Gothic" w:hAnsi="Century Gothic"/>
          <w:sz w:val="20"/>
          <w:szCs w:val="20"/>
          <w:lang w:val="pl-PL"/>
        </w:rPr>
        <w:t>il</w:t>
      </w:r>
      <w:r w:rsidRPr="00BD2BAE">
        <w:rPr>
          <w:rFonts w:ascii="Century Gothic" w:hAnsi="Century Gothic"/>
          <w:sz w:val="20"/>
          <w:szCs w:val="20"/>
          <w:lang w:val="pl-PL"/>
        </w:rPr>
        <w:t xml:space="preserve"> ……………… lub pisemnej na adres wykonawcy lub faks …………..</w:t>
      </w:r>
    </w:p>
    <w:p w14:paraId="20D8B0DA" w14:textId="4C6B9D0A" w:rsidR="00C63DFB" w:rsidRPr="00BD2BAE" w:rsidRDefault="00C63DFB" w:rsidP="00C63DFB">
      <w:pPr>
        <w:pStyle w:val="Standard"/>
        <w:numPr>
          <w:ilvl w:val="0"/>
          <w:numId w:val="106"/>
        </w:numPr>
        <w:tabs>
          <w:tab w:val="clear" w:pos="533"/>
          <w:tab w:val="clear" w:pos="567"/>
          <w:tab w:val="left" w:pos="284"/>
          <w:tab w:val="left" w:pos="709"/>
        </w:tabs>
        <w:spacing w:after="0"/>
        <w:ind w:left="641" w:hanging="357"/>
        <w:jc w:val="both"/>
        <w:rPr>
          <w:rFonts w:ascii="Century Gothic" w:hAnsi="Century Gothic"/>
          <w:sz w:val="20"/>
          <w:szCs w:val="20"/>
          <w:lang w:val="pl-PL"/>
        </w:rPr>
      </w:pPr>
      <w:r w:rsidRPr="00BD2BAE">
        <w:rPr>
          <w:rFonts w:ascii="Century Gothic" w:hAnsi="Century Gothic"/>
          <w:sz w:val="20"/>
          <w:szCs w:val="20"/>
          <w:lang w:val="pl-PL"/>
        </w:rPr>
        <w:t xml:space="preserve">Wykonawca </w:t>
      </w:r>
      <w:r w:rsidRPr="008B4A63">
        <w:rPr>
          <w:rFonts w:ascii="Century Gothic" w:hAnsi="Century Gothic"/>
          <w:sz w:val="20"/>
          <w:szCs w:val="20"/>
          <w:lang w:val="pl-PL"/>
        </w:rPr>
        <w:t xml:space="preserve">zobowiązuje się </w:t>
      </w:r>
      <w:r w:rsidRPr="00BD2BAE">
        <w:rPr>
          <w:rFonts w:ascii="Century Gothic" w:hAnsi="Century Gothic"/>
          <w:sz w:val="20"/>
          <w:szCs w:val="20"/>
          <w:lang w:val="pl-PL"/>
        </w:rPr>
        <w:t xml:space="preserve"> </w:t>
      </w:r>
      <w:r w:rsidRPr="008B4A63">
        <w:rPr>
          <w:rFonts w:ascii="Century Gothic" w:hAnsi="Century Gothic"/>
          <w:sz w:val="20"/>
          <w:szCs w:val="20"/>
          <w:lang w:val="pl-PL"/>
        </w:rPr>
        <w:t xml:space="preserve">do </w:t>
      </w:r>
      <w:r w:rsidRPr="00BD2BAE">
        <w:rPr>
          <w:rFonts w:ascii="Century Gothic" w:hAnsi="Century Gothic"/>
          <w:sz w:val="20"/>
          <w:szCs w:val="20"/>
          <w:lang w:val="pl-PL"/>
        </w:rPr>
        <w:t xml:space="preserve">usunięcia wad lub usterek </w:t>
      </w:r>
      <w:r w:rsidRPr="008B4A63">
        <w:rPr>
          <w:rFonts w:ascii="Century Gothic" w:hAnsi="Century Gothic"/>
          <w:sz w:val="20"/>
          <w:szCs w:val="20"/>
          <w:lang w:val="pl-PL"/>
        </w:rPr>
        <w:t xml:space="preserve">stwierdzonych przez Zamawiającego w okresie trwania gwarancji i rękojmi </w:t>
      </w:r>
      <w:r w:rsidRPr="00BD2BAE">
        <w:rPr>
          <w:rFonts w:ascii="Century Gothic" w:hAnsi="Century Gothic"/>
          <w:sz w:val="20"/>
          <w:szCs w:val="20"/>
          <w:lang w:val="pl-PL"/>
        </w:rPr>
        <w:t>w szacunkowym terminie nie dłuższym niż 14 dni, przy czym czas reakcji serwisowej nie będzie dłuższy niż 2 dni robocze.</w:t>
      </w:r>
      <w:r w:rsidR="00540099">
        <w:rPr>
          <w:rFonts w:ascii="Century Gothic" w:hAnsi="Century Gothic"/>
          <w:sz w:val="20"/>
          <w:szCs w:val="20"/>
          <w:lang w:val="pl-PL"/>
        </w:rPr>
        <w:t xml:space="preserve"> W </w:t>
      </w:r>
      <w:r w:rsidR="00BA0284">
        <w:rPr>
          <w:rFonts w:ascii="Century Gothic" w:hAnsi="Century Gothic"/>
          <w:sz w:val="20"/>
          <w:szCs w:val="20"/>
          <w:lang w:val="pl-PL"/>
        </w:rPr>
        <w:t>przypadku</w:t>
      </w:r>
      <w:r w:rsidR="00DD38C4">
        <w:rPr>
          <w:rFonts w:ascii="Century Gothic" w:hAnsi="Century Gothic"/>
          <w:sz w:val="20"/>
          <w:szCs w:val="20"/>
          <w:lang w:val="pl-PL"/>
        </w:rPr>
        <w:t xml:space="preserve"> </w:t>
      </w:r>
      <w:r w:rsidR="0037069E">
        <w:rPr>
          <w:rFonts w:ascii="Century Gothic" w:hAnsi="Century Gothic"/>
          <w:sz w:val="20"/>
          <w:szCs w:val="20"/>
          <w:lang w:val="pl-PL"/>
        </w:rPr>
        <w:t xml:space="preserve">bezpodstawnej odmowy usunięcia </w:t>
      </w:r>
      <w:r w:rsidR="00DD38C4">
        <w:rPr>
          <w:rFonts w:ascii="Century Gothic" w:hAnsi="Century Gothic"/>
          <w:sz w:val="20"/>
          <w:szCs w:val="20"/>
          <w:lang w:val="pl-PL"/>
        </w:rPr>
        <w:t xml:space="preserve">stwierdzonych przez Zamawiającego wad  lub usterek </w:t>
      </w:r>
      <w:r w:rsidR="0037069E">
        <w:rPr>
          <w:rFonts w:ascii="Century Gothic" w:hAnsi="Century Gothic"/>
          <w:sz w:val="20"/>
          <w:szCs w:val="20"/>
          <w:lang w:val="pl-PL"/>
        </w:rPr>
        <w:t xml:space="preserve"> albo opóźnienia Wykonawcy w usuwaniu wad i usterek z przyczyn leżących po jego stronie, Zamawiający jest upr</w:t>
      </w:r>
      <w:r w:rsidR="00805ACF">
        <w:rPr>
          <w:rFonts w:ascii="Century Gothic" w:hAnsi="Century Gothic"/>
          <w:sz w:val="20"/>
          <w:szCs w:val="20"/>
          <w:lang w:val="pl-PL"/>
        </w:rPr>
        <w:t>awniony do powierzenia tych prac</w:t>
      </w:r>
      <w:r w:rsidR="0037069E">
        <w:rPr>
          <w:rFonts w:ascii="Century Gothic" w:hAnsi="Century Gothic"/>
          <w:sz w:val="20"/>
          <w:szCs w:val="20"/>
          <w:lang w:val="pl-PL"/>
        </w:rPr>
        <w:t xml:space="preserve"> podmiotowi trzeciemu na koszt i ryzyko Wykonawcy. </w:t>
      </w:r>
    </w:p>
    <w:p w14:paraId="340571AA" w14:textId="77777777" w:rsidR="00C63DFB" w:rsidRPr="008B4A63" w:rsidRDefault="00C63DFB" w:rsidP="00C63DFB">
      <w:pPr>
        <w:pStyle w:val="Akapitzlist"/>
        <w:adjustRightInd w:val="0"/>
        <w:spacing w:before="0" w:line="360" w:lineRule="auto"/>
        <w:ind w:left="284"/>
        <w:contextualSpacing/>
        <w:rPr>
          <w:rFonts w:ascii="Century Gothic" w:eastAsiaTheme="minorHAnsi" w:hAnsi="Century Gothic" w:cs="CIDFont+F3"/>
          <w:color w:val="000000"/>
          <w:w w:val="100"/>
          <w:sz w:val="20"/>
          <w:lang w:eastAsia="en-US"/>
        </w:rPr>
      </w:pPr>
    </w:p>
    <w:p w14:paraId="4FE651C3" w14:textId="77777777" w:rsidR="00C63DFB" w:rsidRPr="008B4A63" w:rsidRDefault="00C63DFB" w:rsidP="00C63DFB">
      <w:pPr>
        <w:adjustRightInd w:val="0"/>
        <w:spacing w:before="0" w:line="360" w:lineRule="auto"/>
        <w:jc w:val="center"/>
        <w:rPr>
          <w:rFonts w:ascii="Century Gothic" w:eastAsiaTheme="minorHAnsi" w:hAnsi="Century Gothic" w:cs="CIDFont+F3"/>
          <w:b/>
          <w:color w:val="000000"/>
          <w:spacing w:val="20"/>
          <w:w w:val="100"/>
          <w:sz w:val="20"/>
          <w:lang w:eastAsia="en-US"/>
        </w:rPr>
      </w:pPr>
      <w:r w:rsidRPr="008B4A63">
        <w:rPr>
          <w:rFonts w:ascii="Century Gothic" w:eastAsiaTheme="minorHAnsi" w:hAnsi="Century Gothic" w:cs="CIDFont+F3"/>
          <w:b/>
          <w:color w:val="000000"/>
          <w:spacing w:val="20"/>
          <w:w w:val="100"/>
          <w:sz w:val="20"/>
          <w:lang w:eastAsia="en-US"/>
        </w:rPr>
        <w:t>§ 5</w:t>
      </w:r>
    </w:p>
    <w:p w14:paraId="51DB78DC" w14:textId="77777777" w:rsidR="00C63DFB" w:rsidRPr="008B4A63" w:rsidRDefault="00C63DFB" w:rsidP="00C63DFB">
      <w:pPr>
        <w:adjustRightInd w:val="0"/>
        <w:spacing w:before="0" w:line="360" w:lineRule="auto"/>
        <w:jc w:val="center"/>
        <w:rPr>
          <w:rFonts w:ascii="Century Gothic" w:eastAsiaTheme="minorHAnsi" w:hAnsi="Century Gothic" w:cs="CIDFont+F3"/>
          <w:b/>
          <w:color w:val="000000"/>
          <w:spacing w:val="20"/>
          <w:w w:val="100"/>
          <w:sz w:val="20"/>
          <w:lang w:eastAsia="en-US"/>
        </w:rPr>
      </w:pPr>
      <w:r w:rsidRPr="008B4A63">
        <w:rPr>
          <w:rFonts w:ascii="Century Gothic" w:eastAsiaTheme="minorHAnsi" w:hAnsi="Century Gothic" w:cs="CIDFont+F3"/>
          <w:b/>
          <w:color w:val="000000"/>
          <w:spacing w:val="20"/>
          <w:w w:val="100"/>
          <w:sz w:val="20"/>
          <w:lang w:eastAsia="en-US"/>
        </w:rPr>
        <w:t>KARY UMOWNE</w:t>
      </w:r>
    </w:p>
    <w:p w14:paraId="6BB873A6" w14:textId="77777777" w:rsidR="00C63DFB" w:rsidRPr="008B4A63" w:rsidRDefault="00C63DFB" w:rsidP="00C63DFB">
      <w:pPr>
        <w:numPr>
          <w:ilvl w:val="0"/>
          <w:numId w:val="116"/>
        </w:numPr>
        <w:tabs>
          <w:tab w:val="clear" w:pos="720"/>
        </w:tabs>
        <w:autoSpaceDE/>
        <w:autoSpaceDN/>
        <w:spacing w:before="0" w:line="360" w:lineRule="auto"/>
        <w:ind w:left="426" w:hanging="426"/>
        <w:rPr>
          <w:rFonts w:ascii="Century Gothic" w:hAnsi="Century Gothic"/>
          <w:w w:val="100"/>
          <w:sz w:val="20"/>
        </w:rPr>
      </w:pPr>
      <w:r w:rsidRPr="008B4A63">
        <w:rPr>
          <w:rFonts w:ascii="Century Gothic" w:hAnsi="Century Gothic"/>
          <w:w w:val="100"/>
          <w:sz w:val="20"/>
        </w:rPr>
        <w:t xml:space="preserve">Strony przewidują odpowiedzialność Wykonawcy za niewykonanie lub nienależyte wykonanie Umowy w formie kar umownych. </w:t>
      </w:r>
    </w:p>
    <w:p w14:paraId="1E399E71" w14:textId="77777777" w:rsidR="00C63DFB" w:rsidRPr="008B4A63" w:rsidRDefault="00C63DFB" w:rsidP="00C63DFB">
      <w:pPr>
        <w:numPr>
          <w:ilvl w:val="0"/>
          <w:numId w:val="116"/>
        </w:numPr>
        <w:tabs>
          <w:tab w:val="clear" w:pos="720"/>
        </w:tabs>
        <w:autoSpaceDE/>
        <w:autoSpaceDN/>
        <w:spacing w:before="0" w:line="360" w:lineRule="auto"/>
        <w:ind w:left="426" w:hanging="426"/>
        <w:rPr>
          <w:rFonts w:ascii="Century Gothic" w:hAnsi="Century Gothic"/>
          <w:w w:val="100"/>
          <w:sz w:val="20"/>
        </w:rPr>
      </w:pPr>
      <w:r w:rsidRPr="008B4A63">
        <w:rPr>
          <w:rFonts w:ascii="Century Gothic" w:hAnsi="Century Gothic"/>
          <w:w w:val="100"/>
          <w:sz w:val="20"/>
        </w:rPr>
        <w:t>Zamawiający uprawniony jest do obciążenia Wykonawcy karami umownymi:</w:t>
      </w:r>
    </w:p>
    <w:p w14:paraId="238027B3" w14:textId="77777777" w:rsidR="00C63DFB" w:rsidRPr="008B4A63" w:rsidRDefault="00C63DFB" w:rsidP="00C63DFB">
      <w:pPr>
        <w:numPr>
          <w:ilvl w:val="0"/>
          <w:numId w:val="117"/>
        </w:numPr>
        <w:tabs>
          <w:tab w:val="clear" w:pos="600"/>
          <w:tab w:val="num" w:pos="0"/>
        </w:tabs>
        <w:autoSpaceDE/>
        <w:autoSpaceDN/>
        <w:spacing w:before="0" w:line="360" w:lineRule="auto"/>
        <w:ind w:left="709" w:hanging="426"/>
        <w:rPr>
          <w:rFonts w:ascii="Century Gothic" w:hAnsi="Century Gothic"/>
          <w:w w:val="100"/>
          <w:sz w:val="20"/>
        </w:rPr>
      </w:pPr>
      <w:r w:rsidRPr="008B4A63">
        <w:rPr>
          <w:rFonts w:ascii="Century Gothic" w:hAnsi="Century Gothic"/>
          <w:w w:val="100"/>
          <w:sz w:val="20"/>
        </w:rPr>
        <w:t xml:space="preserve">za opóźnienie w wykonaniu przedmiotu umowy- w 1000 zł za każdy rozpoczęty dzień opóźnienia. W przypadku uzasadnionego opóźnienia trwającego ponad 14 dni </w:t>
      </w:r>
      <w:r w:rsidRPr="008B4A63">
        <w:rPr>
          <w:rFonts w:ascii="Century Gothic" w:hAnsi="Century Gothic"/>
          <w:w w:val="100"/>
          <w:sz w:val="20"/>
        </w:rPr>
        <w:lastRenderedPageBreak/>
        <w:t xml:space="preserve">Zamawiającemu przysługuje prawo natychmiastowego odstąpienia od umowy z winy Wykonawcy i obciążenia Wykonawcy karami umownymi. </w:t>
      </w:r>
    </w:p>
    <w:p w14:paraId="067FBEEB" w14:textId="77777777" w:rsidR="00C63DFB" w:rsidRPr="008B4A63" w:rsidRDefault="00C63DFB" w:rsidP="00C63DFB">
      <w:pPr>
        <w:numPr>
          <w:ilvl w:val="0"/>
          <w:numId w:val="117"/>
        </w:numPr>
        <w:tabs>
          <w:tab w:val="clear" w:pos="600"/>
          <w:tab w:val="num" w:pos="0"/>
        </w:tabs>
        <w:autoSpaceDE/>
        <w:autoSpaceDN/>
        <w:spacing w:before="0" w:line="360" w:lineRule="auto"/>
        <w:ind w:left="709" w:hanging="426"/>
        <w:rPr>
          <w:rFonts w:ascii="Century Gothic" w:hAnsi="Century Gothic"/>
          <w:w w:val="100"/>
          <w:sz w:val="20"/>
        </w:rPr>
      </w:pPr>
      <w:r w:rsidRPr="008B4A63">
        <w:rPr>
          <w:rFonts w:ascii="Century Gothic" w:hAnsi="Century Gothic"/>
          <w:w w:val="100"/>
          <w:sz w:val="20"/>
        </w:rPr>
        <w:t>Za opóźnienie w przystąpieniu do wykonywania czynności w okresie gwarancji jakości i rękojmi za wady: w wysokości 100 zł określonego za każdy rozpoczęty dzień opóźnienia.</w:t>
      </w:r>
    </w:p>
    <w:p w14:paraId="6DCBFC62" w14:textId="42EF7639" w:rsidR="00C63DFB" w:rsidRPr="008B4A63" w:rsidRDefault="00C63DFB" w:rsidP="00C63DFB">
      <w:pPr>
        <w:numPr>
          <w:ilvl w:val="0"/>
          <w:numId w:val="117"/>
        </w:numPr>
        <w:tabs>
          <w:tab w:val="clear" w:pos="600"/>
          <w:tab w:val="num" w:pos="0"/>
        </w:tabs>
        <w:autoSpaceDE/>
        <w:autoSpaceDN/>
        <w:spacing w:before="0" w:line="360" w:lineRule="auto"/>
        <w:ind w:left="709" w:hanging="426"/>
        <w:rPr>
          <w:rFonts w:ascii="Century Gothic" w:hAnsi="Century Gothic"/>
          <w:w w:val="100"/>
          <w:sz w:val="20"/>
        </w:rPr>
      </w:pPr>
      <w:r w:rsidRPr="008B4A63">
        <w:rPr>
          <w:rFonts w:ascii="Century Gothic" w:hAnsi="Century Gothic"/>
          <w:w w:val="100"/>
          <w:sz w:val="20"/>
        </w:rPr>
        <w:t>Za rozwiązanie albo odstąpienie przez Zamawiającego bądź Wykonawcę umowy z winy Wykonawcy – w wysokości 10% całkowitej kwoty wynagrodzenia umownego brutto, określonego w § 3 ust. 1.</w:t>
      </w:r>
    </w:p>
    <w:p w14:paraId="459E3296" w14:textId="77777777" w:rsidR="00C63DFB" w:rsidRPr="008B4A63" w:rsidRDefault="00C63DFB" w:rsidP="00C63DFB">
      <w:pPr>
        <w:numPr>
          <w:ilvl w:val="0"/>
          <w:numId w:val="116"/>
        </w:numPr>
        <w:tabs>
          <w:tab w:val="clear" w:pos="720"/>
        </w:tabs>
        <w:autoSpaceDE/>
        <w:autoSpaceDN/>
        <w:spacing w:before="0" w:line="360" w:lineRule="auto"/>
        <w:ind w:left="426" w:hanging="426"/>
        <w:rPr>
          <w:rFonts w:ascii="Century Gothic" w:hAnsi="Century Gothic"/>
          <w:w w:val="100"/>
          <w:sz w:val="20"/>
        </w:rPr>
      </w:pPr>
      <w:r w:rsidRPr="008B4A63">
        <w:rPr>
          <w:rFonts w:ascii="Century Gothic" w:hAnsi="Century Gothic"/>
          <w:w w:val="100"/>
          <w:sz w:val="20"/>
        </w:rPr>
        <w:t>Zastrzeżone kary umowne nie wyłączają prawa Zamawiającego do dochodzenia odszkodowania uzupełniającego do wysokości poniesionej szkody.</w:t>
      </w:r>
    </w:p>
    <w:p w14:paraId="61078F6A" w14:textId="77777777" w:rsidR="00C63DFB" w:rsidRPr="008B4A63" w:rsidRDefault="00C63DFB" w:rsidP="00C63DFB">
      <w:pPr>
        <w:numPr>
          <w:ilvl w:val="0"/>
          <w:numId w:val="116"/>
        </w:numPr>
        <w:tabs>
          <w:tab w:val="clear" w:pos="720"/>
        </w:tabs>
        <w:autoSpaceDE/>
        <w:autoSpaceDN/>
        <w:spacing w:before="0" w:line="360" w:lineRule="auto"/>
        <w:ind w:left="426" w:hanging="426"/>
        <w:rPr>
          <w:rFonts w:ascii="Century Gothic" w:hAnsi="Century Gothic"/>
          <w:w w:val="100"/>
          <w:sz w:val="20"/>
        </w:rPr>
      </w:pPr>
      <w:r w:rsidRPr="008B4A63">
        <w:rPr>
          <w:rFonts w:ascii="Century Gothic" w:hAnsi="Century Gothic"/>
          <w:w w:val="100"/>
          <w:sz w:val="20"/>
        </w:rPr>
        <w:t>Zamawiający ma prawo potrącić kary umowne z wynagrodzenia należnego Wykonawcy.</w:t>
      </w:r>
    </w:p>
    <w:p w14:paraId="7A15B710" w14:textId="77777777" w:rsidR="00C63DFB" w:rsidRPr="008B4A63" w:rsidRDefault="00C63DFB" w:rsidP="00C63DFB">
      <w:pPr>
        <w:numPr>
          <w:ilvl w:val="0"/>
          <w:numId w:val="116"/>
        </w:numPr>
        <w:tabs>
          <w:tab w:val="clear" w:pos="720"/>
        </w:tabs>
        <w:autoSpaceDE/>
        <w:autoSpaceDN/>
        <w:spacing w:before="0" w:line="360" w:lineRule="auto"/>
        <w:ind w:left="426" w:hanging="426"/>
        <w:rPr>
          <w:rFonts w:ascii="Century Gothic" w:hAnsi="Century Gothic"/>
          <w:w w:val="100"/>
          <w:sz w:val="20"/>
        </w:rPr>
      </w:pPr>
      <w:r w:rsidRPr="008B4A63">
        <w:rPr>
          <w:rFonts w:ascii="Century Gothic" w:hAnsi="Century Gothic"/>
          <w:w w:val="100"/>
          <w:sz w:val="20"/>
        </w:rPr>
        <w:t>W przypadku odstąpienia od Umowy postanowienia dotyczące kar umownych nadal obowiązują Strony.</w:t>
      </w:r>
    </w:p>
    <w:p w14:paraId="2E1CCDAF" w14:textId="77777777" w:rsidR="00C63DFB" w:rsidRPr="008B4A63" w:rsidRDefault="00C63DFB" w:rsidP="00C63DFB">
      <w:pPr>
        <w:pStyle w:val="Akapitzlist"/>
        <w:adjustRightInd w:val="0"/>
        <w:spacing w:before="0" w:line="360" w:lineRule="auto"/>
        <w:ind w:left="284"/>
        <w:contextualSpacing/>
        <w:jc w:val="center"/>
        <w:rPr>
          <w:rFonts w:ascii="Century Gothic" w:eastAsiaTheme="minorHAnsi" w:hAnsi="Century Gothic" w:cs="CIDFont+F3"/>
          <w:color w:val="000000"/>
          <w:w w:val="100"/>
          <w:sz w:val="20"/>
          <w:lang w:eastAsia="en-US"/>
        </w:rPr>
      </w:pPr>
    </w:p>
    <w:p w14:paraId="220B8991" w14:textId="77777777" w:rsidR="00C63DFB" w:rsidRPr="008B4A63" w:rsidRDefault="00C63DFB" w:rsidP="00C63DFB">
      <w:pPr>
        <w:pStyle w:val="Akapitzlist"/>
        <w:adjustRightInd w:val="0"/>
        <w:spacing w:before="0" w:line="360" w:lineRule="auto"/>
        <w:ind w:left="284"/>
        <w:contextualSpacing/>
        <w:jc w:val="center"/>
        <w:rPr>
          <w:rFonts w:ascii="Century Gothic" w:eastAsiaTheme="minorHAnsi" w:hAnsi="Century Gothic" w:cs="CIDFont+F3"/>
          <w:color w:val="000000"/>
          <w:w w:val="100"/>
          <w:sz w:val="20"/>
          <w:lang w:eastAsia="en-US"/>
        </w:rPr>
      </w:pPr>
      <w:r w:rsidRPr="008B4A63">
        <w:rPr>
          <w:rFonts w:ascii="Century Gothic" w:eastAsiaTheme="minorHAnsi" w:hAnsi="Century Gothic" w:cs="CIDFont+F3"/>
          <w:b/>
          <w:color w:val="000000"/>
          <w:spacing w:val="20"/>
          <w:w w:val="100"/>
          <w:sz w:val="20"/>
          <w:lang w:eastAsia="en-US"/>
        </w:rPr>
        <w:t>§ 6</w:t>
      </w:r>
    </w:p>
    <w:p w14:paraId="2FA95518" w14:textId="779744CA" w:rsidR="00C63DFB" w:rsidRPr="008B4A63" w:rsidRDefault="00C63DFB" w:rsidP="00C63DFB">
      <w:pPr>
        <w:adjustRightInd w:val="0"/>
        <w:spacing w:line="360" w:lineRule="auto"/>
        <w:jc w:val="center"/>
        <w:rPr>
          <w:rFonts w:ascii="Century Gothic" w:eastAsiaTheme="minorHAnsi" w:hAnsi="Century Gothic" w:cs="CIDFont+F3"/>
          <w:b/>
          <w:color w:val="000000"/>
          <w:spacing w:val="20"/>
          <w:w w:val="100"/>
          <w:sz w:val="20"/>
          <w:lang w:eastAsia="en-US"/>
        </w:rPr>
      </w:pPr>
      <w:r w:rsidRPr="008B4A63">
        <w:rPr>
          <w:rFonts w:ascii="Century Gothic" w:eastAsiaTheme="minorHAnsi" w:hAnsi="Century Gothic" w:cs="CIDFont+F3"/>
          <w:b/>
          <w:color w:val="000000"/>
          <w:spacing w:val="20"/>
          <w:w w:val="100"/>
          <w:sz w:val="20"/>
          <w:lang w:eastAsia="en-US"/>
        </w:rPr>
        <w:t>ZMIANA</w:t>
      </w:r>
      <w:r w:rsidR="00011BE9">
        <w:rPr>
          <w:rFonts w:ascii="Century Gothic" w:eastAsiaTheme="minorHAnsi" w:hAnsi="Century Gothic" w:cs="CIDFont+F3"/>
          <w:b/>
          <w:color w:val="000000"/>
          <w:spacing w:val="20"/>
          <w:w w:val="100"/>
          <w:sz w:val="20"/>
          <w:lang w:eastAsia="en-US"/>
        </w:rPr>
        <w:t>Y</w:t>
      </w:r>
      <w:r w:rsidRPr="008B4A63">
        <w:rPr>
          <w:rFonts w:ascii="Century Gothic" w:eastAsiaTheme="minorHAnsi" w:hAnsi="Century Gothic" w:cs="CIDFont+F3"/>
          <w:b/>
          <w:color w:val="000000"/>
          <w:spacing w:val="20"/>
          <w:w w:val="100"/>
          <w:sz w:val="20"/>
          <w:lang w:eastAsia="en-US"/>
        </w:rPr>
        <w:t>UMOWY</w:t>
      </w:r>
    </w:p>
    <w:p w14:paraId="0E325642" w14:textId="77777777" w:rsidR="00C63DFB" w:rsidRPr="008B4A63" w:rsidRDefault="00C63DFB" w:rsidP="00C63DFB">
      <w:pPr>
        <w:pStyle w:val="Akapitzlist"/>
        <w:numPr>
          <w:ilvl w:val="3"/>
          <w:numId w:val="107"/>
        </w:numPr>
        <w:adjustRightInd w:val="0"/>
        <w:spacing w:before="0" w:line="360" w:lineRule="auto"/>
        <w:ind w:left="426" w:hanging="426"/>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Zmiana postanowień zawartej Umowy może nastąpić za zgodą obu stron wyrażoną na piśmie, w formie aneksu do umowy, pod rygorem nieważności.</w:t>
      </w:r>
    </w:p>
    <w:p w14:paraId="285D0EA6" w14:textId="77777777" w:rsidR="00011BE9" w:rsidRDefault="00C63DFB" w:rsidP="00BD2BAE">
      <w:pPr>
        <w:pStyle w:val="Akapitzlist"/>
        <w:numPr>
          <w:ilvl w:val="3"/>
          <w:numId w:val="107"/>
        </w:numPr>
        <w:adjustRightInd w:val="0"/>
        <w:spacing w:before="0" w:line="360" w:lineRule="auto"/>
        <w:ind w:left="426" w:hanging="426"/>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Niedopuszczalne są zmiany postanowień zawartej umowy w stosunku do treści oferty, na podstawie której dokonano wyboru wykonawcy, chyba, że konieczność wprowadzania takich zamian wynika z okoliczności, których nie można było przewidzieć w chwili zawarcia umowy lub zmiany te są korzystne dla Zamawiającego.</w:t>
      </w:r>
    </w:p>
    <w:p w14:paraId="1907A5B2" w14:textId="4A865FC3" w:rsidR="00011BE9" w:rsidRPr="00011BE9" w:rsidRDefault="00011BE9" w:rsidP="00011BE9">
      <w:pPr>
        <w:pStyle w:val="Akapitzlist"/>
        <w:numPr>
          <w:ilvl w:val="3"/>
          <w:numId w:val="107"/>
        </w:numPr>
        <w:adjustRightInd w:val="0"/>
        <w:spacing w:before="0" w:line="360" w:lineRule="auto"/>
        <w:ind w:left="426" w:hanging="426"/>
        <w:contextualSpacing/>
        <w:rPr>
          <w:rFonts w:ascii="Century Gothic" w:eastAsiaTheme="minorHAnsi" w:hAnsi="Century Gothic" w:cs="CIDFont+F3"/>
          <w:color w:val="000000"/>
          <w:w w:val="100"/>
          <w:sz w:val="20"/>
          <w:lang w:eastAsia="en-US"/>
        </w:rPr>
      </w:pPr>
      <w:r w:rsidRPr="00011BE9">
        <w:rPr>
          <w:rFonts w:ascii="Century Gothic" w:eastAsia="Calibri" w:hAnsi="Century Gothic" w:cs="Calibri"/>
          <w:w w:val="100"/>
          <w:sz w:val="20"/>
        </w:rPr>
        <w:t>Zamawiający przewiduje możliwość wprowadzenia istotnych zmian postanowień zawartej umowy w stosunku do treści oferty, na podstawie któr</w:t>
      </w:r>
      <w:r w:rsidR="00540099">
        <w:rPr>
          <w:rFonts w:ascii="Century Gothic" w:eastAsia="Calibri" w:hAnsi="Century Gothic" w:cs="Calibri"/>
          <w:w w:val="100"/>
          <w:sz w:val="20"/>
        </w:rPr>
        <w:t>ej dokonano wyboru Wykonawcy, w </w:t>
      </w:r>
      <w:r w:rsidRPr="00011BE9">
        <w:rPr>
          <w:rFonts w:ascii="Century Gothic" w:eastAsia="Calibri" w:hAnsi="Century Gothic" w:cs="Calibri"/>
          <w:w w:val="100"/>
          <w:sz w:val="20"/>
        </w:rPr>
        <w:t>przypadku wystąpienia co najmniej jednej z okoli</w:t>
      </w:r>
      <w:r w:rsidR="00540099">
        <w:rPr>
          <w:rFonts w:ascii="Century Gothic" w:eastAsia="Calibri" w:hAnsi="Century Gothic" w:cs="Calibri"/>
          <w:w w:val="100"/>
          <w:sz w:val="20"/>
        </w:rPr>
        <w:t>czności wymienionych poniżej, z </w:t>
      </w:r>
      <w:r w:rsidRPr="00011BE9">
        <w:rPr>
          <w:rFonts w:ascii="Century Gothic" w:eastAsia="Calibri" w:hAnsi="Century Gothic" w:cs="Calibri"/>
          <w:w w:val="100"/>
          <w:sz w:val="20"/>
        </w:rPr>
        <w:t>uwzględnieniem wnioskowanych warunków ich wprowadzenia. Wszystkie poniższe postanowienia stanowią katalog zmian, na które Zamawiający może wyrazić zgodę. Nie stanowią jednocześnie zobowiązania do wyrażenia takiej zgody.</w:t>
      </w:r>
    </w:p>
    <w:p w14:paraId="489FA41C" w14:textId="556C6986" w:rsidR="00BA0284" w:rsidRPr="00011BE9" w:rsidRDefault="00BA0284" w:rsidP="00011BE9">
      <w:pPr>
        <w:pStyle w:val="Akapitzlist"/>
        <w:numPr>
          <w:ilvl w:val="3"/>
          <w:numId w:val="107"/>
        </w:numPr>
        <w:adjustRightInd w:val="0"/>
        <w:spacing w:before="0" w:line="360" w:lineRule="auto"/>
        <w:ind w:left="426" w:hanging="426"/>
        <w:contextualSpacing/>
        <w:rPr>
          <w:rFonts w:ascii="Century Gothic" w:eastAsiaTheme="minorHAnsi" w:hAnsi="Century Gothic" w:cs="CIDFont+F3"/>
          <w:color w:val="000000"/>
          <w:w w:val="100"/>
          <w:sz w:val="20"/>
          <w:lang w:eastAsia="en-US"/>
        </w:rPr>
      </w:pPr>
      <w:r w:rsidRPr="00011BE9">
        <w:rPr>
          <w:rFonts w:ascii="Century Gothic" w:eastAsia="Calibri" w:hAnsi="Century Gothic" w:cs="Calibri"/>
          <w:w w:val="100"/>
          <w:sz w:val="20"/>
        </w:rPr>
        <w:t>Zmiana terminu wykonania przedmiotu umowy będzie możliwa, jeżeli:</w:t>
      </w:r>
    </w:p>
    <w:p w14:paraId="3607DE0A" w14:textId="4A0BBA3A" w:rsidR="00BA0284" w:rsidRPr="00BA0284" w:rsidRDefault="00BA0284" w:rsidP="00011BE9">
      <w:pPr>
        <w:numPr>
          <w:ilvl w:val="0"/>
          <w:numId w:val="128"/>
        </w:numPr>
        <w:autoSpaceDE/>
        <w:autoSpaceDN/>
        <w:spacing w:before="0" w:line="360" w:lineRule="auto"/>
        <w:rPr>
          <w:rFonts w:ascii="Century Gothic" w:eastAsia="Century Gothic" w:hAnsi="Century Gothic" w:cs="Century Gothic"/>
          <w:w w:val="100"/>
          <w:sz w:val="20"/>
        </w:rPr>
      </w:pPr>
      <w:r w:rsidRPr="00BA0284">
        <w:rPr>
          <w:rFonts w:ascii="Century Gothic" w:eastAsia="Calibri" w:hAnsi="Century Gothic" w:cs="Calibri"/>
          <w:w w:val="100"/>
          <w:sz w:val="20"/>
        </w:rPr>
        <w:t>wystąpi konieczność wykonania</w:t>
      </w:r>
      <w:r w:rsidR="00011BE9">
        <w:rPr>
          <w:rFonts w:ascii="Century Gothic" w:eastAsia="Calibri" w:hAnsi="Century Gothic" w:cs="Calibri"/>
          <w:w w:val="100"/>
          <w:sz w:val="20"/>
        </w:rPr>
        <w:t xml:space="preserve"> prac</w:t>
      </w:r>
      <w:r w:rsidRPr="00BA0284">
        <w:rPr>
          <w:rFonts w:ascii="Century Gothic" w:eastAsia="Calibri" w:hAnsi="Century Gothic" w:cs="Calibri"/>
          <w:w w:val="100"/>
          <w:sz w:val="20"/>
        </w:rPr>
        <w:t xml:space="preserve"> zamiennych, których nie można było przewidzieć na etapie </w:t>
      </w:r>
      <w:r w:rsidR="00DD38C4">
        <w:rPr>
          <w:rFonts w:ascii="Century Gothic" w:eastAsia="Calibri" w:hAnsi="Century Gothic" w:cs="Calibri"/>
          <w:w w:val="100"/>
          <w:sz w:val="20"/>
        </w:rPr>
        <w:t>podpisywania umowy</w:t>
      </w:r>
      <w:r w:rsidRPr="00BA0284">
        <w:rPr>
          <w:rFonts w:ascii="Century Gothic" w:eastAsia="Calibri" w:hAnsi="Century Gothic" w:cs="Calibri"/>
          <w:w w:val="100"/>
          <w:sz w:val="20"/>
        </w:rPr>
        <w:t xml:space="preserve"> oraz które będą miały wpływ na przedłużenie terminu wykonania przedmiotu niniejszej umowy;</w:t>
      </w:r>
    </w:p>
    <w:p w14:paraId="6A2EFE33" w14:textId="185AC92A" w:rsidR="00BA0284" w:rsidRPr="00BA0284" w:rsidRDefault="00BA0284" w:rsidP="00011BE9">
      <w:pPr>
        <w:numPr>
          <w:ilvl w:val="0"/>
          <w:numId w:val="128"/>
        </w:numPr>
        <w:autoSpaceDE/>
        <w:autoSpaceDN/>
        <w:spacing w:before="0" w:line="360" w:lineRule="auto"/>
        <w:rPr>
          <w:rFonts w:ascii="Century Gothic" w:eastAsia="Century Gothic" w:hAnsi="Century Gothic" w:cs="Century Gothic"/>
          <w:w w:val="100"/>
          <w:sz w:val="20"/>
        </w:rPr>
      </w:pPr>
      <w:r w:rsidRPr="00BA0284">
        <w:rPr>
          <w:rFonts w:ascii="Century Gothic" w:eastAsia="Calibri" w:hAnsi="Century Gothic" w:cs="Calibri"/>
          <w:w w:val="100"/>
          <w:sz w:val="20"/>
        </w:rPr>
        <w:t xml:space="preserve">w toku wykonywania przedmiotu umowy wystąpią przeszkody o obiektywnym charakterze, w tym klęski żywiołowe, warunki atmosferyczne uniemożliwiające ze względów technologicznych prowadzenie </w:t>
      </w:r>
      <w:r w:rsidR="00DD38C4">
        <w:rPr>
          <w:rFonts w:ascii="Century Gothic" w:eastAsia="Calibri" w:hAnsi="Century Gothic" w:cs="Calibri"/>
          <w:w w:val="100"/>
          <w:sz w:val="20"/>
        </w:rPr>
        <w:t>prac,</w:t>
      </w:r>
      <w:r w:rsidRPr="00BA0284">
        <w:rPr>
          <w:rFonts w:ascii="Century Gothic" w:eastAsia="Calibri" w:hAnsi="Century Gothic" w:cs="Calibri"/>
          <w:w w:val="100"/>
          <w:sz w:val="20"/>
        </w:rPr>
        <w:t xml:space="preserve"> pomimo dołożenia przez Wykonawcę wszelkich starań, aby </w:t>
      </w:r>
      <w:r w:rsidR="00011BE9">
        <w:rPr>
          <w:rFonts w:ascii="Century Gothic" w:eastAsia="Calibri" w:hAnsi="Century Gothic" w:cs="Calibri"/>
          <w:w w:val="100"/>
          <w:sz w:val="20"/>
        </w:rPr>
        <w:t>prace</w:t>
      </w:r>
      <w:r w:rsidRPr="00BA0284">
        <w:rPr>
          <w:rFonts w:ascii="Century Gothic" w:eastAsia="Calibri" w:hAnsi="Century Gothic" w:cs="Calibri"/>
          <w:w w:val="100"/>
          <w:sz w:val="20"/>
        </w:rPr>
        <w:t xml:space="preserve"> mogły zostać zrealizowane. </w:t>
      </w:r>
    </w:p>
    <w:p w14:paraId="139CE2EC" w14:textId="2608E295" w:rsidR="00BA0284" w:rsidRPr="00BD2BAE" w:rsidRDefault="00BA0284" w:rsidP="00BD2BAE">
      <w:pPr>
        <w:numPr>
          <w:ilvl w:val="0"/>
          <w:numId w:val="126"/>
        </w:numPr>
        <w:autoSpaceDE/>
        <w:autoSpaceDN/>
        <w:spacing w:before="0" w:line="360" w:lineRule="auto"/>
        <w:ind w:left="720"/>
        <w:rPr>
          <w:rFonts w:ascii="Century Gothic" w:eastAsia="Century Gothic" w:hAnsi="Century Gothic" w:cs="Century Gothic"/>
          <w:w w:val="100"/>
          <w:sz w:val="20"/>
        </w:rPr>
      </w:pPr>
      <w:r w:rsidRPr="00DD38C4">
        <w:rPr>
          <w:rFonts w:ascii="Century Gothic" w:eastAsia="Century Gothic" w:hAnsi="Century Gothic" w:cs="Century Gothic"/>
          <w:w w:val="100"/>
          <w:sz w:val="20"/>
        </w:rPr>
        <w:t xml:space="preserve">nastąpi przerwa w pracy z winy Zamawiającego wynikająca z pracy na czynnym obiekcie, </w:t>
      </w:r>
      <w:r w:rsidRPr="00DD38C4">
        <w:rPr>
          <w:rFonts w:ascii="Century Gothic" w:eastAsia="Calibri" w:hAnsi="Century Gothic" w:cs="Calibri"/>
          <w:w w:val="100"/>
          <w:sz w:val="20"/>
        </w:rPr>
        <w:t xml:space="preserve">Zmiana wynagrodzenia umownego będzie możliwa w następujących przypadkach: </w:t>
      </w:r>
    </w:p>
    <w:p w14:paraId="39AEABC4" w14:textId="77777777" w:rsidR="00011BE9" w:rsidRDefault="00011BE9" w:rsidP="00011BE9">
      <w:pPr>
        <w:numPr>
          <w:ilvl w:val="0"/>
          <w:numId w:val="134"/>
        </w:numPr>
        <w:autoSpaceDE/>
        <w:autoSpaceDN/>
        <w:spacing w:before="0" w:line="360" w:lineRule="auto"/>
        <w:rPr>
          <w:rFonts w:ascii="Century Gothic" w:eastAsia="Century Gothic" w:hAnsi="Century Gothic" w:cs="Century Gothic"/>
          <w:w w:val="100"/>
          <w:sz w:val="20"/>
        </w:rPr>
      </w:pPr>
      <w:r w:rsidRPr="00BA0284">
        <w:rPr>
          <w:rFonts w:ascii="Century Gothic" w:eastAsia="Calibri" w:hAnsi="Century Gothic" w:cs="Calibri"/>
          <w:w w:val="100"/>
          <w:sz w:val="20"/>
        </w:rPr>
        <w:lastRenderedPageBreak/>
        <w:t xml:space="preserve">Zmiana </w:t>
      </w:r>
      <w:r w:rsidRPr="00011BE9">
        <w:rPr>
          <w:rFonts w:ascii="Century Gothic" w:eastAsia="Calibri" w:hAnsi="Century Gothic" w:cs="Calibri"/>
          <w:w w:val="100"/>
          <w:sz w:val="20"/>
        </w:rPr>
        <w:t>wynagrodzenia Wykonawcy</w:t>
      </w:r>
      <w:r w:rsidRPr="00BA0284">
        <w:rPr>
          <w:rFonts w:ascii="Century Gothic" w:eastAsia="Calibri" w:hAnsi="Century Gothic" w:cs="Calibri"/>
          <w:w w:val="100"/>
          <w:sz w:val="20"/>
        </w:rPr>
        <w:t xml:space="preserve"> będzie możliwa, jeżeli</w:t>
      </w:r>
      <w:r w:rsidRPr="00011BE9">
        <w:rPr>
          <w:rFonts w:ascii="Century Gothic" w:eastAsia="Calibri" w:hAnsi="Century Gothic" w:cs="Calibri"/>
          <w:w w:val="100"/>
          <w:sz w:val="20"/>
        </w:rPr>
        <w:t xml:space="preserve"> </w:t>
      </w:r>
      <w:r w:rsidR="00BA0284" w:rsidRPr="00BA0284">
        <w:rPr>
          <w:rFonts w:ascii="Century Gothic" w:eastAsia="Calibri" w:hAnsi="Century Gothic" w:cs="Calibri"/>
          <w:w w:val="100"/>
          <w:sz w:val="20"/>
        </w:rPr>
        <w:t>wystąpi konieczność zrealizowania przedmiotu niniejszej umowy przy zastosowaniu innych rozwiązań technicznych lub materiałowych ze względu na zmiany obowiązującego prawa;</w:t>
      </w:r>
    </w:p>
    <w:p w14:paraId="0FB5698D" w14:textId="77777777" w:rsidR="00011BE9" w:rsidRPr="00BD2BAE" w:rsidRDefault="00BA0284" w:rsidP="00BD2BAE">
      <w:pPr>
        <w:pStyle w:val="Akapitzlist"/>
        <w:numPr>
          <w:ilvl w:val="0"/>
          <w:numId w:val="134"/>
        </w:numPr>
        <w:autoSpaceDE/>
        <w:autoSpaceDN/>
        <w:spacing w:before="0" w:line="360" w:lineRule="auto"/>
        <w:rPr>
          <w:rFonts w:ascii="Century Gothic" w:eastAsia="Century Gothic" w:hAnsi="Century Gothic" w:cs="Century Gothic"/>
          <w:w w:val="100"/>
          <w:sz w:val="20"/>
        </w:rPr>
      </w:pPr>
      <w:r w:rsidRPr="00BD2BAE">
        <w:rPr>
          <w:rFonts w:ascii="Century Gothic" w:hAnsi="Century Gothic"/>
          <w:w w:val="100"/>
          <w:sz w:val="20"/>
        </w:rPr>
        <w:t>Zmiana zakresu przedmiotu niniejszej umowy będzie możliwa</w:t>
      </w:r>
      <w:r w:rsidR="00011BE9" w:rsidRPr="00BD2BAE">
        <w:rPr>
          <w:rFonts w:ascii="Century Gothic" w:hAnsi="Century Gothic"/>
          <w:w w:val="100"/>
          <w:sz w:val="20"/>
        </w:rPr>
        <w:t>,</w:t>
      </w:r>
      <w:r w:rsidRPr="00BD2BAE">
        <w:rPr>
          <w:rFonts w:ascii="Century Gothic" w:hAnsi="Century Gothic"/>
          <w:w w:val="100"/>
          <w:sz w:val="20"/>
        </w:rPr>
        <w:t xml:space="preserve"> </w:t>
      </w:r>
      <w:r w:rsidR="00011BE9" w:rsidRPr="00BD2BAE">
        <w:rPr>
          <w:rFonts w:ascii="Century Gothic" w:hAnsi="Century Gothic"/>
          <w:w w:val="100"/>
          <w:sz w:val="20"/>
        </w:rPr>
        <w:t xml:space="preserve">jeżeli </w:t>
      </w:r>
      <w:r w:rsidRPr="00BD2BAE">
        <w:rPr>
          <w:rFonts w:ascii="Century Gothic" w:hAnsi="Century Gothic"/>
          <w:w w:val="100"/>
          <w:sz w:val="20"/>
        </w:rPr>
        <w:t>nastąpi zmiana stanu prawnego lub powszechnie obowiązujących przepisów prawa, mająca wpływ na wykonanie przedmiotu niniejszej umowy.</w:t>
      </w:r>
    </w:p>
    <w:p w14:paraId="23D29B3D" w14:textId="3D9F04B7" w:rsidR="00BA0284" w:rsidRPr="00BD2BAE" w:rsidRDefault="00BA0284" w:rsidP="00BD2BAE">
      <w:pPr>
        <w:pStyle w:val="Akapitzlist"/>
        <w:numPr>
          <w:ilvl w:val="0"/>
          <w:numId w:val="134"/>
        </w:numPr>
        <w:autoSpaceDE/>
        <w:autoSpaceDN/>
        <w:spacing w:before="0" w:line="360" w:lineRule="auto"/>
        <w:rPr>
          <w:rFonts w:ascii="Century Gothic" w:eastAsia="Century Gothic" w:hAnsi="Century Gothic" w:cs="Century Gothic"/>
          <w:w w:val="100"/>
          <w:sz w:val="20"/>
        </w:rPr>
      </w:pPr>
      <w:r w:rsidRPr="00BD2BAE">
        <w:rPr>
          <w:rFonts w:ascii="Century Gothic" w:eastAsia="Calibri" w:hAnsi="Century Gothic" w:cs="Calibri"/>
          <w:w w:val="100"/>
          <w:sz w:val="20"/>
        </w:rPr>
        <w:t>Zmiany do umowy może inicjować zarówno Zamawiający jak i Wykonawca. Wykonawca wystąpi do Zamawiającego, składając pisemny wniosek, zawierający w szczególności:</w:t>
      </w:r>
    </w:p>
    <w:p w14:paraId="619A473A" w14:textId="77777777" w:rsidR="00BA0284" w:rsidRPr="00BA0284" w:rsidRDefault="00BA0284" w:rsidP="00011BE9">
      <w:pPr>
        <w:numPr>
          <w:ilvl w:val="0"/>
          <w:numId w:val="132"/>
        </w:numPr>
        <w:autoSpaceDE/>
        <w:autoSpaceDN/>
        <w:spacing w:before="0" w:line="360" w:lineRule="auto"/>
        <w:ind w:left="851"/>
        <w:rPr>
          <w:rFonts w:ascii="Century Gothic" w:eastAsia="Century Gothic" w:hAnsi="Century Gothic" w:cs="Century Gothic"/>
          <w:w w:val="100"/>
          <w:sz w:val="20"/>
        </w:rPr>
      </w:pPr>
      <w:r w:rsidRPr="00BA0284">
        <w:rPr>
          <w:rFonts w:ascii="Century Gothic" w:eastAsia="Calibri" w:hAnsi="Century Gothic" w:cs="Calibri"/>
          <w:w w:val="100"/>
          <w:sz w:val="20"/>
        </w:rPr>
        <w:t>opis propozycji zmiany;</w:t>
      </w:r>
    </w:p>
    <w:p w14:paraId="76AB74A0" w14:textId="77777777" w:rsidR="00BA0284" w:rsidRPr="00BA0284" w:rsidRDefault="00BA0284" w:rsidP="00011BE9">
      <w:pPr>
        <w:numPr>
          <w:ilvl w:val="0"/>
          <w:numId w:val="132"/>
        </w:numPr>
        <w:autoSpaceDE/>
        <w:autoSpaceDN/>
        <w:spacing w:before="0" w:line="360" w:lineRule="auto"/>
        <w:ind w:left="851"/>
        <w:rPr>
          <w:rFonts w:ascii="Century Gothic" w:eastAsia="Century Gothic" w:hAnsi="Century Gothic" w:cs="Century Gothic"/>
          <w:w w:val="100"/>
          <w:sz w:val="20"/>
        </w:rPr>
      </w:pPr>
      <w:r w:rsidRPr="00BA0284">
        <w:rPr>
          <w:rFonts w:ascii="Century Gothic" w:eastAsia="Calibri" w:hAnsi="Century Gothic" w:cs="Calibri"/>
          <w:w w:val="100"/>
          <w:sz w:val="20"/>
        </w:rPr>
        <w:t>uzasadnienie zmiany;</w:t>
      </w:r>
    </w:p>
    <w:p w14:paraId="131BE6D8" w14:textId="77777777" w:rsidR="00BA0284" w:rsidRDefault="00BA0284" w:rsidP="00011BE9">
      <w:pPr>
        <w:adjustRightInd w:val="0"/>
        <w:spacing w:before="0" w:line="360" w:lineRule="auto"/>
        <w:contextualSpacing/>
        <w:rPr>
          <w:rFonts w:ascii="Century Gothic" w:eastAsiaTheme="minorHAnsi" w:hAnsi="Century Gothic" w:cs="CIDFont+F3"/>
          <w:color w:val="000000"/>
          <w:w w:val="100"/>
          <w:sz w:val="20"/>
          <w:lang w:eastAsia="en-US"/>
        </w:rPr>
      </w:pPr>
    </w:p>
    <w:p w14:paraId="3073BA9F" w14:textId="6624316E" w:rsidR="00BA0284" w:rsidRPr="00BD2BAE" w:rsidRDefault="00011BE9" w:rsidP="00BD2BAE">
      <w:pPr>
        <w:adjustRightInd w:val="0"/>
        <w:spacing w:before="0" w:line="360" w:lineRule="auto"/>
        <w:contextualSpacing/>
        <w:jc w:val="center"/>
        <w:rPr>
          <w:rFonts w:ascii="Century Gothic" w:eastAsiaTheme="minorHAnsi" w:hAnsi="Century Gothic" w:cs="CIDFont+F3"/>
          <w:b/>
          <w:color w:val="000000"/>
          <w:w w:val="100"/>
          <w:sz w:val="20"/>
          <w:lang w:eastAsia="en-US"/>
        </w:rPr>
      </w:pPr>
      <w:r w:rsidRPr="00BD2BAE">
        <w:rPr>
          <w:rFonts w:ascii="Century Gothic" w:eastAsiaTheme="minorHAnsi" w:hAnsi="Century Gothic" w:cs="CIDFont+F3"/>
          <w:b/>
          <w:color w:val="000000"/>
          <w:w w:val="100"/>
          <w:sz w:val="20"/>
          <w:lang w:eastAsia="en-US"/>
        </w:rPr>
        <w:t>§ 7</w:t>
      </w:r>
    </w:p>
    <w:p w14:paraId="272C0CF6" w14:textId="3AF74E1C" w:rsidR="00BA0284" w:rsidRPr="00540099" w:rsidRDefault="00011BE9" w:rsidP="00540099">
      <w:pPr>
        <w:adjustRightInd w:val="0"/>
        <w:spacing w:before="0" w:line="360" w:lineRule="auto"/>
        <w:contextualSpacing/>
        <w:jc w:val="center"/>
        <w:rPr>
          <w:rFonts w:ascii="Century Gothic" w:eastAsiaTheme="minorHAnsi" w:hAnsi="Century Gothic" w:cs="CIDFont+F3"/>
          <w:b/>
          <w:color w:val="000000"/>
          <w:w w:val="100"/>
          <w:sz w:val="20"/>
          <w:lang w:eastAsia="en-US"/>
        </w:rPr>
      </w:pPr>
      <w:r w:rsidRPr="00BD2BAE">
        <w:rPr>
          <w:rFonts w:ascii="Century Gothic" w:eastAsiaTheme="minorHAnsi" w:hAnsi="Century Gothic" w:cs="CIDFont+F3"/>
          <w:b/>
          <w:color w:val="000000"/>
          <w:w w:val="100"/>
          <w:sz w:val="20"/>
          <w:lang w:eastAsia="en-US"/>
        </w:rPr>
        <w:t>ODSTĄPIENIE OD UMOWY</w:t>
      </w:r>
    </w:p>
    <w:p w14:paraId="47A09F37" w14:textId="77777777" w:rsidR="00C63DFB" w:rsidRPr="008B4A63" w:rsidRDefault="00C63DFB" w:rsidP="00540099">
      <w:pPr>
        <w:pStyle w:val="Akapitzlist"/>
        <w:numPr>
          <w:ilvl w:val="0"/>
          <w:numId w:val="136"/>
        </w:numPr>
        <w:adjustRightInd w:val="0"/>
        <w:spacing w:before="0" w:line="360" w:lineRule="auto"/>
        <w:ind w:left="426" w:hanging="426"/>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powyższych okolicznościach. W takim wypadku Wykonawca może żądać jedynie wynagrodzenia należnego mu z tytułu wykonania części Umowy. </w:t>
      </w:r>
    </w:p>
    <w:p w14:paraId="7808DCB1" w14:textId="21F52EC6" w:rsidR="00C63DFB" w:rsidRPr="008B4A63" w:rsidRDefault="00C63DFB" w:rsidP="00540099">
      <w:pPr>
        <w:pStyle w:val="Akapitzlist"/>
        <w:numPr>
          <w:ilvl w:val="0"/>
          <w:numId w:val="136"/>
        </w:numPr>
        <w:adjustRightInd w:val="0"/>
        <w:spacing w:before="0" w:line="360" w:lineRule="auto"/>
        <w:ind w:left="426" w:hanging="426"/>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Zamawiający jest uprawniony do odstąpienia od Umowy</w:t>
      </w:r>
      <w:r w:rsidR="0037069E">
        <w:rPr>
          <w:rFonts w:ascii="Century Gothic" w:eastAsiaTheme="minorHAnsi" w:hAnsi="Century Gothic" w:cs="CIDFont+F3"/>
          <w:color w:val="000000"/>
          <w:w w:val="100"/>
          <w:sz w:val="20"/>
          <w:lang w:eastAsia="en-US"/>
        </w:rPr>
        <w:t>, w całości bądź w części,</w:t>
      </w:r>
      <w:r w:rsidR="00540099">
        <w:rPr>
          <w:rFonts w:ascii="Century Gothic" w:eastAsiaTheme="minorHAnsi" w:hAnsi="Century Gothic" w:cs="CIDFont+F3"/>
          <w:color w:val="000000"/>
          <w:w w:val="100"/>
          <w:sz w:val="20"/>
          <w:lang w:eastAsia="en-US"/>
        </w:rPr>
        <w:t xml:space="preserve"> w </w:t>
      </w:r>
      <w:r w:rsidRPr="008B4A63">
        <w:rPr>
          <w:rFonts w:ascii="Century Gothic" w:eastAsiaTheme="minorHAnsi" w:hAnsi="Century Gothic" w:cs="CIDFont+F3"/>
          <w:color w:val="000000"/>
          <w:w w:val="100"/>
          <w:sz w:val="20"/>
          <w:lang w:eastAsia="en-US"/>
        </w:rPr>
        <w:t>przypadkach przewidzianych w Umowie</w:t>
      </w:r>
      <w:r w:rsidR="0037069E">
        <w:rPr>
          <w:rFonts w:ascii="Century Gothic" w:eastAsiaTheme="minorHAnsi" w:hAnsi="Century Gothic" w:cs="CIDFont+F3"/>
          <w:color w:val="000000"/>
          <w:w w:val="100"/>
          <w:sz w:val="20"/>
          <w:lang w:eastAsia="en-US"/>
        </w:rPr>
        <w:t>,</w:t>
      </w:r>
      <w:r w:rsidRPr="008B4A63">
        <w:rPr>
          <w:rFonts w:ascii="Century Gothic" w:eastAsiaTheme="minorHAnsi" w:hAnsi="Century Gothic" w:cs="CIDFont+F3"/>
          <w:color w:val="000000"/>
          <w:w w:val="100"/>
          <w:sz w:val="20"/>
          <w:lang w:eastAsia="en-US"/>
        </w:rPr>
        <w:t xml:space="preserve"> w tym w szczególności :</w:t>
      </w:r>
    </w:p>
    <w:p w14:paraId="070758BB" w14:textId="77777777" w:rsidR="00C63DFB" w:rsidRPr="008B4A63" w:rsidRDefault="00C63DFB" w:rsidP="00540099">
      <w:pPr>
        <w:pStyle w:val="Akapitzlist"/>
        <w:numPr>
          <w:ilvl w:val="0"/>
          <w:numId w:val="108"/>
        </w:numPr>
        <w:adjustRightInd w:val="0"/>
        <w:spacing w:before="0" w:line="360" w:lineRule="auto"/>
        <w:ind w:left="567" w:hanging="426"/>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ogłoszenia likwidacji Wykonawcy,</w:t>
      </w:r>
    </w:p>
    <w:p w14:paraId="3FE3BD19" w14:textId="77777777" w:rsidR="00C63DFB" w:rsidRPr="008B4A63" w:rsidRDefault="00C63DFB" w:rsidP="00540099">
      <w:pPr>
        <w:pStyle w:val="Akapitzlist"/>
        <w:numPr>
          <w:ilvl w:val="0"/>
          <w:numId w:val="108"/>
        </w:numPr>
        <w:adjustRightInd w:val="0"/>
        <w:spacing w:before="0" w:line="360" w:lineRule="auto"/>
        <w:ind w:left="567" w:hanging="426"/>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opóźnienia w realizacji przedmiotu Umowy ponad 14 dni,</w:t>
      </w:r>
    </w:p>
    <w:p w14:paraId="1EDA46A5" w14:textId="5C784568" w:rsidR="00C63DFB" w:rsidRPr="008B4A63" w:rsidRDefault="00C63DFB" w:rsidP="00540099">
      <w:pPr>
        <w:pStyle w:val="Akapitzlist"/>
        <w:numPr>
          <w:ilvl w:val="0"/>
          <w:numId w:val="108"/>
        </w:numPr>
        <w:adjustRightInd w:val="0"/>
        <w:spacing w:before="0" w:line="360" w:lineRule="auto"/>
        <w:ind w:left="567" w:hanging="426"/>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 xml:space="preserve">nieusunięcia przez Wykonawcę wad przedmiotu Umowy </w:t>
      </w:r>
      <w:r w:rsidR="0037069E">
        <w:rPr>
          <w:rFonts w:ascii="Century Gothic" w:eastAsiaTheme="minorHAnsi" w:hAnsi="Century Gothic" w:cs="CIDFont+F3"/>
          <w:color w:val="000000"/>
          <w:w w:val="100"/>
          <w:sz w:val="20"/>
          <w:lang w:eastAsia="en-US"/>
        </w:rPr>
        <w:t xml:space="preserve">stwierdzonych na etapie odbioru końcowego przedmiotu umowy </w:t>
      </w:r>
      <w:r w:rsidRPr="008B4A63">
        <w:rPr>
          <w:rFonts w:ascii="Century Gothic" w:eastAsiaTheme="minorHAnsi" w:hAnsi="Century Gothic" w:cs="CIDFont+F3"/>
          <w:color w:val="000000"/>
          <w:w w:val="100"/>
          <w:sz w:val="20"/>
          <w:lang w:eastAsia="en-US"/>
        </w:rPr>
        <w:t>w terminie wyznaczonym przez Zamawiającego, nie krótszym jednak niż 3 dni,</w:t>
      </w:r>
    </w:p>
    <w:p w14:paraId="36D4E442" w14:textId="77777777" w:rsidR="00C63DFB" w:rsidRPr="008B4A63" w:rsidRDefault="00C63DFB" w:rsidP="00540099">
      <w:pPr>
        <w:pStyle w:val="Akapitzlist"/>
        <w:numPr>
          <w:ilvl w:val="0"/>
          <w:numId w:val="136"/>
        </w:numPr>
        <w:adjustRightInd w:val="0"/>
        <w:spacing w:before="0" w:line="360" w:lineRule="auto"/>
        <w:ind w:left="426" w:hanging="426"/>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Zamawiający ma prawo do złożenia oświadczenia o odstąpieniu w terminie 30 dni od dnia powzięcia wiadomości o przyczynie uzasadniającej odstąpienie.</w:t>
      </w:r>
    </w:p>
    <w:p w14:paraId="20459A49" w14:textId="77777777" w:rsidR="00C63DFB" w:rsidRPr="008B4A63" w:rsidRDefault="00C63DFB" w:rsidP="00540099">
      <w:pPr>
        <w:pStyle w:val="Akapitzlist"/>
        <w:numPr>
          <w:ilvl w:val="0"/>
          <w:numId w:val="136"/>
        </w:numPr>
        <w:adjustRightInd w:val="0"/>
        <w:spacing w:before="0" w:line="360" w:lineRule="auto"/>
        <w:ind w:left="426" w:hanging="426"/>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Odstąpienie przez Zamawiającego od Umowy nie pozbawia go uprawnień do żądania zapłaty kar umownych oraz odszkodowania uzupełniającego.</w:t>
      </w:r>
    </w:p>
    <w:p w14:paraId="293CA1FC" w14:textId="77777777" w:rsidR="00C63DFB" w:rsidRPr="008B4A63" w:rsidRDefault="00C63DFB" w:rsidP="00540099">
      <w:pPr>
        <w:pStyle w:val="Akapitzlist"/>
        <w:numPr>
          <w:ilvl w:val="0"/>
          <w:numId w:val="136"/>
        </w:numPr>
        <w:adjustRightInd w:val="0"/>
        <w:spacing w:before="0" w:line="360" w:lineRule="auto"/>
        <w:ind w:left="426" w:hanging="426"/>
        <w:contextualSpacing/>
        <w:rPr>
          <w:rFonts w:ascii="Century Gothic" w:eastAsiaTheme="minorHAnsi" w:hAnsi="Century Gothic" w:cs="CIDFont+F3"/>
          <w:color w:val="000000"/>
          <w:w w:val="100"/>
          <w:sz w:val="20"/>
          <w:lang w:eastAsia="en-US"/>
        </w:rPr>
      </w:pPr>
      <w:r w:rsidRPr="008B4A63">
        <w:rPr>
          <w:rFonts w:ascii="Century Gothic" w:eastAsia="Calibri" w:hAnsi="Century Gothic" w:cs="Arial"/>
          <w:w w:val="100"/>
          <w:sz w:val="20"/>
        </w:rPr>
        <w:t>Strony są uprawnione do wprowadzenia do Umowy zmian nieistotnych, to jest innych, niż zmiany zdefiniowane w art. 144 ust. 1e Ustawy Pzp.</w:t>
      </w:r>
    </w:p>
    <w:p w14:paraId="4166C398" w14:textId="77777777" w:rsidR="00C63DFB" w:rsidRPr="008B4A63" w:rsidRDefault="00C63DFB" w:rsidP="00C63DFB">
      <w:pPr>
        <w:pStyle w:val="Akapitzlist"/>
        <w:spacing w:line="360" w:lineRule="auto"/>
        <w:ind w:left="426" w:right="14"/>
        <w:rPr>
          <w:rFonts w:ascii="Century Gothic" w:eastAsiaTheme="minorHAnsi" w:hAnsi="Century Gothic" w:cs="CIDFont+F3"/>
          <w:color w:val="000000"/>
          <w:w w:val="100"/>
          <w:sz w:val="20"/>
          <w:lang w:eastAsia="en-US"/>
        </w:rPr>
      </w:pPr>
    </w:p>
    <w:p w14:paraId="1E6A8207" w14:textId="25CD5230" w:rsidR="00C63DFB" w:rsidRPr="008B4A63" w:rsidRDefault="00C63DFB" w:rsidP="00C63DFB">
      <w:pPr>
        <w:pStyle w:val="Akapitzlist"/>
        <w:spacing w:before="0" w:line="360" w:lineRule="auto"/>
        <w:ind w:left="426" w:right="14"/>
        <w:jc w:val="center"/>
        <w:rPr>
          <w:rFonts w:ascii="Century Gothic" w:eastAsiaTheme="minorHAnsi" w:hAnsi="Century Gothic" w:cs="CIDFont+F3"/>
          <w:b/>
          <w:color w:val="000000"/>
          <w:spacing w:val="20"/>
          <w:w w:val="100"/>
          <w:sz w:val="20"/>
          <w:lang w:eastAsia="en-US"/>
        </w:rPr>
      </w:pPr>
      <w:r w:rsidRPr="008B4A63">
        <w:rPr>
          <w:rFonts w:ascii="Century Gothic" w:eastAsiaTheme="minorHAnsi" w:hAnsi="Century Gothic" w:cs="CIDFont+F3"/>
          <w:b/>
          <w:color w:val="000000"/>
          <w:spacing w:val="20"/>
          <w:w w:val="100"/>
          <w:sz w:val="20"/>
          <w:lang w:eastAsia="en-US"/>
        </w:rPr>
        <w:t xml:space="preserve">§ </w:t>
      </w:r>
      <w:r w:rsidR="00011BE9">
        <w:rPr>
          <w:rFonts w:ascii="Century Gothic" w:eastAsiaTheme="minorHAnsi" w:hAnsi="Century Gothic" w:cs="CIDFont+F3"/>
          <w:b/>
          <w:color w:val="000000"/>
          <w:spacing w:val="20"/>
          <w:w w:val="100"/>
          <w:sz w:val="20"/>
          <w:lang w:eastAsia="en-US"/>
        </w:rPr>
        <w:t>8</w:t>
      </w:r>
    </w:p>
    <w:p w14:paraId="7AD5E71B" w14:textId="0B4CB9ED" w:rsidR="00C63DFB" w:rsidRPr="00540099" w:rsidRDefault="00C63DFB" w:rsidP="00540099">
      <w:pPr>
        <w:pStyle w:val="Akapitzlist"/>
        <w:spacing w:before="0" w:line="360" w:lineRule="auto"/>
        <w:ind w:left="786"/>
        <w:jc w:val="center"/>
        <w:rPr>
          <w:rFonts w:ascii="Century Gothic" w:hAnsi="Century Gothic" w:cs="Open Sans"/>
          <w:b/>
          <w:w w:val="100"/>
          <w:sz w:val="20"/>
        </w:rPr>
      </w:pPr>
      <w:r w:rsidRPr="008B4A63">
        <w:rPr>
          <w:rFonts w:ascii="Century Gothic" w:hAnsi="Century Gothic" w:cs="Open Sans"/>
          <w:b/>
          <w:w w:val="100"/>
          <w:sz w:val="20"/>
        </w:rPr>
        <w:t>ZABEZPIECZENIE NALEŻYTEGO WYKONANIA UMOWY</w:t>
      </w:r>
    </w:p>
    <w:p w14:paraId="7B0FF702" w14:textId="77777777" w:rsidR="00C63DFB" w:rsidRPr="008B4A63" w:rsidRDefault="00C63DFB" w:rsidP="00C63DFB">
      <w:pPr>
        <w:pStyle w:val="Akapitzlist"/>
        <w:numPr>
          <w:ilvl w:val="0"/>
          <w:numId w:val="121"/>
        </w:numPr>
        <w:spacing w:before="0" w:line="360" w:lineRule="auto"/>
        <w:ind w:left="426" w:hanging="426"/>
        <w:rPr>
          <w:rFonts w:ascii="Century Gothic" w:hAnsi="Century Gothic" w:cs="Open Sans"/>
          <w:w w:val="100"/>
          <w:sz w:val="20"/>
        </w:rPr>
      </w:pPr>
      <w:r w:rsidRPr="008B4A63">
        <w:rPr>
          <w:rFonts w:ascii="Century Gothic" w:hAnsi="Century Gothic" w:cs="Open Sans"/>
          <w:w w:val="100"/>
          <w:sz w:val="20"/>
        </w:rPr>
        <w:t xml:space="preserve">Wykonawca wniósł zabezpieczenie należytego wykonania umowy w wysokości …..(słownie: ….), co stanowi </w:t>
      </w:r>
      <w:r w:rsidRPr="008B4A63">
        <w:rPr>
          <w:rFonts w:ascii="Century Gothic" w:hAnsi="Century Gothic" w:cs="Open Sans"/>
          <w:b/>
          <w:w w:val="100"/>
          <w:sz w:val="20"/>
        </w:rPr>
        <w:t>10 %</w:t>
      </w:r>
      <w:r w:rsidRPr="008B4A63">
        <w:rPr>
          <w:rFonts w:ascii="Century Gothic" w:hAnsi="Century Gothic" w:cs="Open Sans"/>
          <w:w w:val="100"/>
          <w:sz w:val="20"/>
        </w:rPr>
        <w:t xml:space="preserve"> ceny całkowitej brutto podanej w ofercie, w formie …….. .</w:t>
      </w:r>
    </w:p>
    <w:p w14:paraId="22C8D522" w14:textId="02990773" w:rsidR="00540099" w:rsidRPr="00540099" w:rsidRDefault="00540099" w:rsidP="00540099">
      <w:pPr>
        <w:pStyle w:val="Akapitzlist"/>
        <w:numPr>
          <w:ilvl w:val="0"/>
          <w:numId w:val="121"/>
        </w:numPr>
        <w:spacing w:line="360" w:lineRule="auto"/>
        <w:ind w:left="426" w:hanging="426"/>
        <w:contextualSpacing/>
        <w:rPr>
          <w:rFonts w:ascii="Century Gothic" w:eastAsiaTheme="minorHAnsi" w:hAnsi="Century Gothic" w:cs="CIDFont+F3"/>
          <w:color w:val="000000"/>
          <w:w w:val="100"/>
          <w:sz w:val="20"/>
          <w:lang w:eastAsia="en-US"/>
        </w:rPr>
      </w:pPr>
      <w:r w:rsidRPr="00540099">
        <w:rPr>
          <w:rFonts w:ascii="Century Gothic" w:eastAsiaTheme="minorHAnsi" w:hAnsi="Century Gothic" w:cs="CIDFont+F3"/>
          <w:color w:val="000000"/>
          <w:w w:val="100"/>
          <w:sz w:val="20"/>
          <w:lang w:eastAsia="en-US"/>
        </w:rPr>
        <w:t>Zabezpieczenie należytego wyk</w:t>
      </w:r>
      <w:r>
        <w:rPr>
          <w:rFonts w:ascii="Century Gothic" w:eastAsiaTheme="minorHAnsi" w:hAnsi="Century Gothic" w:cs="CIDFont+F3"/>
          <w:color w:val="000000"/>
          <w:w w:val="100"/>
          <w:sz w:val="20"/>
          <w:lang w:eastAsia="en-US"/>
        </w:rPr>
        <w:t xml:space="preserve">onania umowy zostanie zwrócone </w:t>
      </w:r>
      <w:r w:rsidRPr="00540099">
        <w:rPr>
          <w:rFonts w:ascii="Century Gothic" w:eastAsiaTheme="minorHAnsi" w:hAnsi="Century Gothic" w:cs="CIDFont+F3"/>
          <w:color w:val="000000"/>
          <w:w w:val="100"/>
          <w:sz w:val="20"/>
          <w:lang w:eastAsia="en-US"/>
        </w:rPr>
        <w:t>w następujący sposób:</w:t>
      </w:r>
    </w:p>
    <w:p w14:paraId="0DA54196" w14:textId="689857AB" w:rsidR="00540099" w:rsidRPr="00540099" w:rsidRDefault="00540099" w:rsidP="00540099">
      <w:pPr>
        <w:pStyle w:val="Akapitzlist"/>
        <w:numPr>
          <w:ilvl w:val="0"/>
          <w:numId w:val="135"/>
        </w:numPr>
        <w:spacing w:line="360" w:lineRule="auto"/>
        <w:contextualSpacing/>
        <w:rPr>
          <w:rFonts w:ascii="Century Gothic" w:eastAsiaTheme="minorHAnsi" w:hAnsi="Century Gothic" w:cs="CIDFont+F3"/>
          <w:color w:val="000000"/>
          <w:w w:val="100"/>
          <w:sz w:val="20"/>
          <w:lang w:eastAsia="en-US"/>
        </w:rPr>
      </w:pPr>
      <w:r w:rsidRPr="00540099">
        <w:rPr>
          <w:rFonts w:ascii="Century Gothic" w:eastAsiaTheme="minorHAnsi" w:hAnsi="Century Gothic" w:cs="CIDFont+F3"/>
          <w:color w:val="000000"/>
          <w:w w:val="100"/>
          <w:sz w:val="20"/>
          <w:lang w:eastAsia="en-US"/>
        </w:rPr>
        <w:lastRenderedPageBreak/>
        <w:t xml:space="preserve"> </w:t>
      </w:r>
      <w:r>
        <w:rPr>
          <w:rFonts w:ascii="Century Gothic" w:eastAsiaTheme="minorHAnsi" w:hAnsi="Century Gothic" w:cs="CIDFont+F3"/>
          <w:color w:val="000000"/>
          <w:w w:val="100"/>
          <w:sz w:val="20"/>
          <w:lang w:eastAsia="en-US"/>
        </w:rPr>
        <w:t>70</w:t>
      </w:r>
      <w:r w:rsidRPr="00540099">
        <w:rPr>
          <w:rFonts w:ascii="Century Gothic" w:eastAsiaTheme="minorHAnsi" w:hAnsi="Century Gothic" w:cs="CIDFont+F3"/>
          <w:color w:val="000000"/>
          <w:w w:val="100"/>
          <w:sz w:val="20"/>
          <w:lang w:eastAsia="en-US"/>
        </w:rPr>
        <w:t xml:space="preserve"> % kwoty zabezpieczenia (po dokonaniu ewentualnych potrąceń) …………… – w terminie 30 dni od dnia podpisania przez obie Strony protokołu odbioru końcowego przedmiotu Umowy</w:t>
      </w:r>
      <w:r>
        <w:rPr>
          <w:rFonts w:ascii="Century Gothic" w:eastAsiaTheme="minorHAnsi" w:hAnsi="Century Gothic" w:cs="CIDFont+F3"/>
          <w:color w:val="000000"/>
          <w:w w:val="100"/>
          <w:sz w:val="20"/>
          <w:lang w:eastAsia="en-US"/>
        </w:rPr>
        <w:t>,</w:t>
      </w:r>
    </w:p>
    <w:p w14:paraId="78A71479" w14:textId="318FBC07" w:rsidR="00540099" w:rsidRPr="00C63DFB" w:rsidRDefault="00540099" w:rsidP="00540099">
      <w:pPr>
        <w:pStyle w:val="Akapitzlist"/>
        <w:numPr>
          <w:ilvl w:val="0"/>
          <w:numId w:val="135"/>
        </w:numPr>
        <w:adjustRightInd w:val="0"/>
        <w:spacing w:before="0" w:line="360" w:lineRule="auto"/>
        <w:contextualSpacing/>
        <w:rPr>
          <w:rFonts w:ascii="Century Gothic" w:eastAsiaTheme="minorHAnsi" w:hAnsi="Century Gothic" w:cs="CIDFont+F3"/>
          <w:color w:val="000000"/>
          <w:w w:val="100"/>
          <w:sz w:val="20"/>
          <w:lang w:eastAsia="en-US"/>
        </w:rPr>
      </w:pPr>
      <w:r>
        <w:rPr>
          <w:rFonts w:ascii="Century Gothic" w:eastAsiaTheme="minorHAnsi" w:hAnsi="Century Gothic" w:cs="CIDFont+F3"/>
          <w:color w:val="000000"/>
          <w:w w:val="100"/>
          <w:sz w:val="20"/>
          <w:lang w:eastAsia="en-US"/>
        </w:rPr>
        <w:t>30</w:t>
      </w:r>
      <w:r w:rsidRPr="00540099">
        <w:rPr>
          <w:rFonts w:ascii="Century Gothic" w:eastAsiaTheme="minorHAnsi" w:hAnsi="Century Gothic" w:cs="CIDFont+F3"/>
          <w:color w:val="000000"/>
          <w:w w:val="100"/>
          <w:sz w:val="20"/>
          <w:lang w:eastAsia="en-US"/>
        </w:rPr>
        <w:t xml:space="preserve"> % kwoty zabezpieczenia (po dokonaniu ewentualnych potrąceń) …………………..– najpóźniej w 15 dniu po upływie okresu gwarancji rękojmi za wady</w:t>
      </w:r>
      <w:r>
        <w:rPr>
          <w:rFonts w:ascii="Century Gothic" w:eastAsiaTheme="minorHAnsi" w:hAnsi="Century Gothic" w:cs="CIDFont+F3"/>
          <w:color w:val="000000"/>
          <w:w w:val="100"/>
          <w:sz w:val="20"/>
          <w:lang w:eastAsia="en-US"/>
        </w:rPr>
        <w:t>.</w:t>
      </w:r>
    </w:p>
    <w:p w14:paraId="211E0934" w14:textId="77777777" w:rsidR="00C63DFB" w:rsidRPr="00C63DFB" w:rsidRDefault="00C63DFB" w:rsidP="00BA0284">
      <w:pPr>
        <w:pStyle w:val="Akapitzlist"/>
        <w:numPr>
          <w:ilvl w:val="0"/>
          <w:numId w:val="121"/>
        </w:numPr>
        <w:spacing w:before="0"/>
        <w:ind w:left="426" w:hanging="426"/>
        <w:rPr>
          <w:rFonts w:ascii="Century Gothic" w:eastAsiaTheme="minorHAnsi" w:hAnsi="Century Gothic" w:cs="CIDFont+F3"/>
          <w:color w:val="000000"/>
          <w:w w:val="100"/>
          <w:sz w:val="20"/>
          <w:lang w:eastAsia="en-US"/>
        </w:rPr>
      </w:pPr>
      <w:r w:rsidRPr="00C63DFB">
        <w:rPr>
          <w:rFonts w:ascii="Century Gothic" w:eastAsiaTheme="minorHAnsi" w:hAnsi="Century Gothic" w:cs="CIDFont+F3"/>
          <w:color w:val="000000"/>
          <w:w w:val="100"/>
          <w:sz w:val="20"/>
          <w:lang w:eastAsia="en-US"/>
        </w:rPr>
        <w:t>Zabezpieczenie należytego wykonania umowy służy pokryciu roszczeń Zamawiającego wynikających z tytułu niewykonania lub nienależytego wykonania Umowy, w tym do pokrycia kar umownych, kosztów usług wykonanych zastępczo przez innego wykonawcę, gdy Wykonawca, usług tych nie wykona lub wykona je nienależycie.</w:t>
      </w:r>
    </w:p>
    <w:p w14:paraId="18FA952D" w14:textId="11BB0C0F" w:rsidR="00C63DFB" w:rsidRPr="008B4A63" w:rsidRDefault="00C63DFB" w:rsidP="00540099">
      <w:pPr>
        <w:adjustRightInd w:val="0"/>
        <w:spacing w:before="0" w:line="360" w:lineRule="auto"/>
        <w:contextualSpacing/>
        <w:rPr>
          <w:rFonts w:ascii="Century Gothic" w:eastAsiaTheme="minorHAnsi" w:hAnsi="Century Gothic" w:cs="CIDFont+F3"/>
          <w:b/>
          <w:color w:val="000000"/>
          <w:spacing w:val="20"/>
          <w:w w:val="100"/>
          <w:sz w:val="20"/>
          <w:lang w:eastAsia="en-US"/>
        </w:rPr>
      </w:pPr>
    </w:p>
    <w:p w14:paraId="6039B06B" w14:textId="32C0B126" w:rsidR="00C63DFB" w:rsidRPr="008B4A63" w:rsidRDefault="00C63DFB" w:rsidP="00C63DFB">
      <w:pPr>
        <w:adjustRightInd w:val="0"/>
        <w:spacing w:before="0" w:line="360" w:lineRule="auto"/>
        <w:contextualSpacing/>
        <w:jc w:val="center"/>
        <w:rPr>
          <w:rFonts w:ascii="Century Gothic" w:eastAsiaTheme="minorHAnsi" w:hAnsi="Century Gothic" w:cs="CIDFont+F3"/>
          <w:color w:val="000000"/>
          <w:w w:val="100"/>
          <w:sz w:val="20"/>
          <w:lang w:eastAsia="en-US"/>
        </w:rPr>
      </w:pPr>
      <w:r w:rsidRPr="008B4A63">
        <w:rPr>
          <w:rFonts w:ascii="Century Gothic" w:eastAsiaTheme="minorHAnsi" w:hAnsi="Century Gothic" w:cs="CIDFont+F3"/>
          <w:b/>
          <w:color w:val="000000"/>
          <w:spacing w:val="20"/>
          <w:w w:val="100"/>
          <w:sz w:val="20"/>
          <w:lang w:eastAsia="en-US"/>
        </w:rPr>
        <w:t xml:space="preserve">§ </w:t>
      </w:r>
      <w:r w:rsidR="00011BE9">
        <w:rPr>
          <w:rFonts w:ascii="Century Gothic" w:eastAsiaTheme="minorHAnsi" w:hAnsi="Century Gothic" w:cs="CIDFont+F3"/>
          <w:b/>
          <w:color w:val="000000"/>
          <w:spacing w:val="20"/>
          <w:w w:val="100"/>
          <w:sz w:val="20"/>
          <w:lang w:eastAsia="en-US"/>
        </w:rPr>
        <w:t>9</w:t>
      </w:r>
    </w:p>
    <w:p w14:paraId="2031E73E" w14:textId="61397010" w:rsidR="00C63DFB" w:rsidRPr="008B4A63" w:rsidRDefault="00C63DFB" w:rsidP="00C63DFB">
      <w:pPr>
        <w:pStyle w:val="Akapitzlist"/>
        <w:spacing w:before="0" w:line="360" w:lineRule="auto"/>
        <w:ind w:left="426" w:right="14"/>
        <w:jc w:val="center"/>
        <w:rPr>
          <w:rFonts w:ascii="Century Gothic" w:eastAsiaTheme="minorHAnsi" w:hAnsi="Century Gothic" w:cs="CIDFont+F3"/>
          <w:b/>
          <w:color w:val="000000"/>
          <w:spacing w:val="20"/>
          <w:w w:val="100"/>
          <w:sz w:val="20"/>
          <w:lang w:eastAsia="en-US"/>
        </w:rPr>
      </w:pPr>
      <w:r w:rsidRPr="008B4A63">
        <w:rPr>
          <w:rFonts w:ascii="Century Gothic" w:eastAsiaTheme="minorHAnsi" w:hAnsi="Century Gothic" w:cs="CIDFont+F3"/>
          <w:b/>
          <w:color w:val="000000"/>
          <w:spacing w:val="20"/>
          <w:w w:val="100"/>
          <w:sz w:val="20"/>
          <w:lang w:eastAsia="en-US"/>
        </w:rPr>
        <w:t>PRAWA AUTORSKIE</w:t>
      </w:r>
    </w:p>
    <w:p w14:paraId="30AAB1D1" w14:textId="77777777" w:rsidR="00C63DFB" w:rsidRPr="008B4A63" w:rsidRDefault="00C63DFB" w:rsidP="00C63DFB">
      <w:pPr>
        <w:numPr>
          <w:ilvl w:val="0"/>
          <w:numId w:val="118"/>
        </w:numPr>
        <w:autoSpaceDE/>
        <w:autoSpaceDN/>
        <w:spacing w:before="0" w:line="360" w:lineRule="auto"/>
        <w:ind w:hanging="426"/>
        <w:rPr>
          <w:rStyle w:val="Numerstrony"/>
          <w:rFonts w:ascii="Century Gothic" w:eastAsia="Century Gothic" w:hAnsi="Century Gothic" w:cs="Century Gothic"/>
          <w:w w:val="100"/>
          <w:sz w:val="20"/>
        </w:rPr>
      </w:pPr>
      <w:r w:rsidRPr="008B4A63">
        <w:rPr>
          <w:rStyle w:val="Numerstrony"/>
          <w:rFonts w:ascii="Century Gothic" w:hAnsi="Century Gothic"/>
          <w:w w:val="100"/>
          <w:sz w:val="20"/>
        </w:rPr>
        <w:t>O ile powstaną utwory w związku z realizacją niniejszej Umowy z chwilą ich przyjęcia przez Zamawiającego, w ramach wynagrodzenia Wykonawcy, Wykonawca przenosi na rzecz Zamawiającego bezwarunkowo, bez dodatkowych opłat, całość autorskich praw majątkowych do wszystkich utworów w rozumieniu ustawy z dnia 4 lutego 1994 r. o Prawie autorskim i prawach pokrewnych (Dz. U. z 2019 r. poz. 1231, ze zm.) stworzonych w związku z realizacją Umowy, lub odpowiednio całość nieograniczonych czasowo i terytorialnie niewyłącznych licencji, niezbędnych do korzystania z przekazanych utworów, w szczególności takich jak: materiały audiowizualne, fotograficzne, prezentacje, dokumenty oraz broszury przekazane Zamawiającemu w wykonaniu niniejszej Umowy, zwanych dalej łącznie „</w:t>
      </w:r>
      <w:r w:rsidRPr="008B4A63">
        <w:rPr>
          <w:rStyle w:val="Numerstrony"/>
          <w:rFonts w:ascii="Century Gothic" w:hAnsi="Century Gothic"/>
          <w:bCs/>
          <w:w w:val="100"/>
          <w:sz w:val="20"/>
        </w:rPr>
        <w:t>utworami</w:t>
      </w:r>
      <w:r w:rsidRPr="008B4A63">
        <w:rPr>
          <w:rStyle w:val="Numerstrony"/>
          <w:rFonts w:ascii="Century Gothic" w:hAnsi="Century Gothic"/>
          <w:w w:val="100"/>
          <w:sz w:val="20"/>
        </w:rPr>
        <w:t>”, bez dodatkowych oświadczeń stron w tym zakresie wraz z wyłącznym prawem do wykonywania i zezwalania na wykonywanie zależnych praw autorskich do utworów, na polach eksploatacji wskazanych w ust. 2. Równocześnie Wykonawca przenosi na rzecz Zamawiającego własność wszelkich egzemplarzy lub nośników, na których utrwalono ww. utwory.</w:t>
      </w:r>
    </w:p>
    <w:p w14:paraId="1F7460B7" w14:textId="77777777" w:rsidR="00C63DFB" w:rsidRPr="008B4A63" w:rsidRDefault="00C63DFB" w:rsidP="00C63DFB">
      <w:pPr>
        <w:numPr>
          <w:ilvl w:val="0"/>
          <w:numId w:val="118"/>
        </w:numPr>
        <w:autoSpaceDE/>
        <w:autoSpaceDN/>
        <w:spacing w:before="0" w:line="360" w:lineRule="auto"/>
        <w:ind w:hanging="426"/>
        <w:rPr>
          <w:rStyle w:val="Numerstrony"/>
          <w:rFonts w:ascii="Century Gothic" w:eastAsia="Century Gothic" w:hAnsi="Century Gothic" w:cs="Century Gothic"/>
          <w:w w:val="100"/>
          <w:sz w:val="20"/>
        </w:rPr>
      </w:pPr>
      <w:r w:rsidRPr="008B4A63">
        <w:rPr>
          <w:rStyle w:val="Numerstrony"/>
          <w:rFonts w:ascii="Century Gothic" w:hAnsi="Century Gothic"/>
          <w:w w:val="100"/>
          <w:sz w:val="20"/>
        </w:rPr>
        <w:t>Zamawiający z chwilą przeniesienia na niego autorskich praw majątkowych i praw zależnych do utworów, będzie mógł korzystać z utworów całości lub w części, na następujących polach eksploatacji:</w:t>
      </w:r>
    </w:p>
    <w:p w14:paraId="4EAF1263" w14:textId="77777777" w:rsidR="00C63DFB" w:rsidRPr="008B4A63" w:rsidRDefault="00C63DFB" w:rsidP="00C63DFB">
      <w:pPr>
        <w:numPr>
          <w:ilvl w:val="0"/>
          <w:numId w:val="119"/>
        </w:numPr>
        <w:tabs>
          <w:tab w:val="clear" w:pos="4874"/>
          <w:tab w:val="clear" w:pos="4927"/>
          <w:tab w:val="left" w:pos="0"/>
        </w:tabs>
        <w:autoSpaceDE/>
        <w:autoSpaceDN/>
        <w:spacing w:before="0" w:line="360" w:lineRule="auto"/>
        <w:ind w:left="709" w:hanging="426"/>
        <w:rPr>
          <w:rStyle w:val="Numerstrony"/>
          <w:rFonts w:ascii="Century Gothic" w:eastAsia="Century Gothic" w:hAnsi="Century Gothic" w:cs="Century Gothic"/>
          <w:w w:val="100"/>
          <w:sz w:val="20"/>
        </w:rPr>
      </w:pPr>
      <w:r w:rsidRPr="008B4A63">
        <w:rPr>
          <w:rStyle w:val="Numerstrony"/>
          <w:rFonts w:ascii="Century Gothic" w:hAnsi="Century Gothic"/>
          <w:w w:val="100"/>
          <w:sz w:val="20"/>
        </w:rPr>
        <w:t>utrwalenie i zwielokrotnianie dowolnymi technikami, w tym drukarskimi, poligraficznymi, reprograficznymi, informatycznymi, cyfrowymi, w tym kserokopie, slajdy, reprodukcje komputerowe, odręcznie i odmianami tych technik,</w:t>
      </w:r>
    </w:p>
    <w:p w14:paraId="2D614BDD" w14:textId="77777777" w:rsidR="00C63DFB" w:rsidRPr="008B4A63" w:rsidRDefault="00C63DFB" w:rsidP="00C63DFB">
      <w:pPr>
        <w:numPr>
          <w:ilvl w:val="0"/>
          <w:numId w:val="119"/>
        </w:numPr>
        <w:tabs>
          <w:tab w:val="clear" w:pos="4874"/>
          <w:tab w:val="clear" w:pos="4927"/>
          <w:tab w:val="left" w:pos="0"/>
        </w:tabs>
        <w:autoSpaceDE/>
        <w:autoSpaceDN/>
        <w:spacing w:before="0" w:line="360" w:lineRule="auto"/>
        <w:ind w:left="709" w:hanging="426"/>
        <w:rPr>
          <w:rStyle w:val="Numerstrony"/>
          <w:rFonts w:ascii="Century Gothic" w:eastAsia="Century Gothic" w:hAnsi="Century Gothic" w:cs="Century Gothic"/>
          <w:w w:val="100"/>
          <w:sz w:val="20"/>
        </w:rPr>
      </w:pPr>
      <w:r w:rsidRPr="008B4A63">
        <w:rPr>
          <w:rStyle w:val="Numerstrony"/>
          <w:rFonts w:ascii="Century Gothic" w:hAnsi="Century Gothic"/>
          <w:w w:val="100"/>
          <w:sz w:val="20"/>
        </w:rPr>
        <w:t>wykorzystywanie wielokrotne utworu do realizacji celów, zadań i inwestycji Zamawiającego,</w:t>
      </w:r>
    </w:p>
    <w:p w14:paraId="08A82658" w14:textId="77777777" w:rsidR="00C63DFB" w:rsidRPr="008B4A63" w:rsidRDefault="00C63DFB" w:rsidP="00C63DFB">
      <w:pPr>
        <w:numPr>
          <w:ilvl w:val="0"/>
          <w:numId w:val="119"/>
        </w:numPr>
        <w:tabs>
          <w:tab w:val="clear" w:pos="4874"/>
          <w:tab w:val="clear" w:pos="4927"/>
          <w:tab w:val="left" w:pos="0"/>
        </w:tabs>
        <w:autoSpaceDE/>
        <w:autoSpaceDN/>
        <w:spacing w:before="0" w:line="360" w:lineRule="auto"/>
        <w:ind w:left="709" w:hanging="426"/>
        <w:rPr>
          <w:rStyle w:val="Numerstrony"/>
          <w:rFonts w:ascii="Century Gothic" w:eastAsia="Century Gothic" w:hAnsi="Century Gothic" w:cs="Century Gothic"/>
          <w:w w:val="100"/>
          <w:sz w:val="20"/>
        </w:rPr>
      </w:pPr>
      <w:r w:rsidRPr="008B4A63">
        <w:rPr>
          <w:rStyle w:val="Numerstrony"/>
          <w:rFonts w:ascii="Century Gothic" w:hAnsi="Century Gothic"/>
          <w:w w:val="100"/>
          <w:sz w:val="20"/>
        </w:rPr>
        <w:t>wykorzystanie do opracowania wniosku o dofinansowanie z funduszy UE,</w:t>
      </w:r>
    </w:p>
    <w:p w14:paraId="35D3B544" w14:textId="77777777" w:rsidR="00C63DFB" w:rsidRPr="008B4A63" w:rsidRDefault="00C63DFB" w:rsidP="00C63DFB">
      <w:pPr>
        <w:numPr>
          <w:ilvl w:val="0"/>
          <w:numId w:val="119"/>
        </w:numPr>
        <w:tabs>
          <w:tab w:val="clear" w:pos="4874"/>
          <w:tab w:val="clear" w:pos="4927"/>
          <w:tab w:val="left" w:pos="0"/>
        </w:tabs>
        <w:autoSpaceDE/>
        <w:autoSpaceDN/>
        <w:spacing w:before="0" w:line="360" w:lineRule="auto"/>
        <w:ind w:left="709" w:hanging="426"/>
        <w:rPr>
          <w:rStyle w:val="Numerstrony"/>
          <w:rFonts w:ascii="Century Gothic" w:eastAsia="Century Gothic" w:hAnsi="Century Gothic" w:cs="Century Gothic"/>
          <w:w w:val="100"/>
          <w:sz w:val="20"/>
        </w:rPr>
      </w:pPr>
      <w:r w:rsidRPr="008B4A63">
        <w:rPr>
          <w:rStyle w:val="Numerstrony"/>
          <w:rFonts w:ascii="Century Gothic" w:hAnsi="Century Gothic"/>
          <w:w w:val="100"/>
          <w:sz w:val="20"/>
        </w:rPr>
        <w:t>wprowadzanie do pamięci komputera,</w:t>
      </w:r>
    </w:p>
    <w:p w14:paraId="15DDCD7E" w14:textId="77777777" w:rsidR="00C63DFB" w:rsidRPr="008B4A63" w:rsidRDefault="00C63DFB" w:rsidP="00C63DFB">
      <w:pPr>
        <w:numPr>
          <w:ilvl w:val="0"/>
          <w:numId w:val="119"/>
        </w:numPr>
        <w:tabs>
          <w:tab w:val="clear" w:pos="4874"/>
          <w:tab w:val="clear" w:pos="4927"/>
          <w:tab w:val="left" w:pos="0"/>
        </w:tabs>
        <w:autoSpaceDE/>
        <w:autoSpaceDN/>
        <w:spacing w:before="0" w:line="360" w:lineRule="auto"/>
        <w:ind w:left="709" w:hanging="426"/>
        <w:rPr>
          <w:rStyle w:val="Numerstrony"/>
          <w:rFonts w:ascii="Century Gothic" w:eastAsia="Century Gothic" w:hAnsi="Century Gothic" w:cs="Century Gothic"/>
          <w:w w:val="100"/>
          <w:sz w:val="20"/>
        </w:rPr>
      </w:pPr>
      <w:r w:rsidRPr="008B4A63">
        <w:rPr>
          <w:rStyle w:val="Numerstrony"/>
          <w:rFonts w:ascii="Century Gothic" w:hAnsi="Century Gothic"/>
          <w:w w:val="100"/>
          <w:sz w:val="20"/>
        </w:rPr>
        <w:t>wykorzystanie w zakresie koniecznym dla prawidłowej eksploatacji utworu w przedsiębiorstwie  Zamawiającego w dowolnym miejscu i czasie w dowolnej liczbie,</w:t>
      </w:r>
    </w:p>
    <w:p w14:paraId="792121CD" w14:textId="77777777" w:rsidR="00C63DFB" w:rsidRPr="008B4A63" w:rsidRDefault="00C63DFB" w:rsidP="00C63DFB">
      <w:pPr>
        <w:numPr>
          <w:ilvl w:val="0"/>
          <w:numId w:val="119"/>
        </w:numPr>
        <w:tabs>
          <w:tab w:val="clear" w:pos="4874"/>
          <w:tab w:val="clear" w:pos="4927"/>
          <w:tab w:val="left" w:pos="0"/>
        </w:tabs>
        <w:autoSpaceDE/>
        <w:autoSpaceDN/>
        <w:spacing w:before="0" w:line="360" w:lineRule="auto"/>
        <w:ind w:left="709" w:hanging="426"/>
        <w:rPr>
          <w:rStyle w:val="Numerstrony"/>
          <w:rFonts w:ascii="Century Gothic" w:eastAsia="Century Gothic" w:hAnsi="Century Gothic" w:cs="Century Gothic"/>
          <w:w w:val="100"/>
          <w:sz w:val="20"/>
        </w:rPr>
      </w:pPr>
      <w:r w:rsidRPr="008B4A63">
        <w:rPr>
          <w:rStyle w:val="Numerstrony"/>
          <w:rFonts w:ascii="Century Gothic" w:hAnsi="Century Gothic"/>
          <w:w w:val="100"/>
          <w:sz w:val="20"/>
        </w:rPr>
        <w:t>udostępnianie wykonawcom, w tym także wykonanych kopii,</w:t>
      </w:r>
    </w:p>
    <w:p w14:paraId="071ABD2C" w14:textId="77777777" w:rsidR="00C63DFB" w:rsidRPr="008B4A63" w:rsidRDefault="00C63DFB" w:rsidP="00C63DFB">
      <w:pPr>
        <w:numPr>
          <w:ilvl w:val="0"/>
          <w:numId w:val="119"/>
        </w:numPr>
        <w:tabs>
          <w:tab w:val="clear" w:pos="4874"/>
          <w:tab w:val="clear" w:pos="4927"/>
          <w:tab w:val="left" w:pos="0"/>
        </w:tabs>
        <w:autoSpaceDE/>
        <w:autoSpaceDN/>
        <w:spacing w:before="0" w:line="360" w:lineRule="auto"/>
        <w:ind w:left="709" w:hanging="426"/>
        <w:rPr>
          <w:rStyle w:val="Numerstrony"/>
          <w:rFonts w:ascii="Century Gothic" w:eastAsia="Century Gothic" w:hAnsi="Century Gothic" w:cs="Century Gothic"/>
          <w:w w:val="100"/>
          <w:sz w:val="20"/>
        </w:rPr>
      </w:pPr>
      <w:r w:rsidRPr="008B4A63">
        <w:rPr>
          <w:rStyle w:val="Numerstrony"/>
          <w:rFonts w:ascii="Century Gothic" w:hAnsi="Century Gothic"/>
          <w:w w:val="100"/>
          <w:sz w:val="20"/>
        </w:rPr>
        <w:lastRenderedPageBreak/>
        <w:t>najem, dzierżawa,</w:t>
      </w:r>
    </w:p>
    <w:p w14:paraId="27D7F2AA" w14:textId="77777777" w:rsidR="00C63DFB" w:rsidRPr="008B4A63" w:rsidRDefault="00C63DFB" w:rsidP="00C63DFB">
      <w:pPr>
        <w:numPr>
          <w:ilvl w:val="0"/>
          <w:numId w:val="119"/>
        </w:numPr>
        <w:tabs>
          <w:tab w:val="clear" w:pos="4874"/>
          <w:tab w:val="clear" w:pos="4927"/>
          <w:tab w:val="left" w:pos="0"/>
        </w:tabs>
        <w:autoSpaceDE/>
        <w:autoSpaceDN/>
        <w:spacing w:before="0" w:line="360" w:lineRule="auto"/>
        <w:ind w:left="709" w:hanging="426"/>
        <w:rPr>
          <w:rStyle w:val="Numerstrony"/>
          <w:rFonts w:ascii="Century Gothic" w:eastAsia="Century Gothic" w:hAnsi="Century Gothic" w:cs="Century Gothic"/>
          <w:w w:val="100"/>
          <w:sz w:val="20"/>
        </w:rPr>
      </w:pPr>
      <w:r w:rsidRPr="008B4A63">
        <w:rPr>
          <w:rStyle w:val="Numerstrony"/>
          <w:rFonts w:ascii="Century Gothic" w:hAnsi="Century Gothic"/>
          <w:w w:val="100"/>
          <w:sz w:val="20"/>
        </w:rPr>
        <w:t>wielokrotne wykorzystywanie do opracowania i realizacji projektu technicznego z przedmiarami i kosztorysami inwestorskimi,</w:t>
      </w:r>
    </w:p>
    <w:p w14:paraId="228527A5" w14:textId="77777777" w:rsidR="00C63DFB" w:rsidRPr="008B4A63" w:rsidRDefault="00C63DFB" w:rsidP="00C63DFB">
      <w:pPr>
        <w:numPr>
          <w:ilvl w:val="0"/>
          <w:numId w:val="119"/>
        </w:numPr>
        <w:tabs>
          <w:tab w:val="clear" w:pos="4874"/>
          <w:tab w:val="clear" w:pos="4927"/>
          <w:tab w:val="left" w:pos="0"/>
        </w:tabs>
        <w:autoSpaceDE/>
        <w:autoSpaceDN/>
        <w:spacing w:before="0" w:line="360" w:lineRule="auto"/>
        <w:ind w:left="709" w:hanging="426"/>
        <w:rPr>
          <w:rStyle w:val="Numerstrony"/>
          <w:rFonts w:ascii="Century Gothic" w:eastAsia="Century Gothic" w:hAnsi="Century Gothic" w:cs="Century Gothic"/>
          <w:w w:val="100"/>
          <w:sz w:val="20"/>
        </w:rPr>
      </w:pPr>
      <w:r w:rsidRPr="008B4A63">
        <w:rPr>
          <w:rStyle w:val="Numerstrony"/>
          <w:rFonts w:ascii="Century Gothic" w:hAnsi="Century Gothic"/>
          <w:w w:val="100"/>
          <w:sz w:val="20"/>
        </w:rPr>
        <w:t>rozpowszechnianie w inny sposób w tym: wprowadzanie do obrotu, ekspozycja, publikowanie części lub całości, opracowania,</w:t>
      </w:r>
      <w:r w:rsidRPr="008B4A63">
        <w:rPr>
          <w:rStyle w:val="Numerstrony"/>
          <w:rFonts w:ascii="Century Gothic" w:eastAsia="Century Gothic" w:hAnsi="Century Gothic" w:cs="Century Gothic"/>
          <w:w w:val="100"/>
          <w:sz w:val="20"/>
        </w:rPr>
        <w:t xml:space="preserve"> </w:t>
      </w:r>
      <w:r w:rsidRPr="008B4A63">
        <w:rPr>
          <w:rStyle w:val="Numerstrony"/>
          <w:rFonts w:ascii="Century Gothic" w:hAnsi="Century Gothic"/>
          <w:w w:val="100"/>
          <w:sz w:val="20"/>
        </w:rPr>
        <w:t>przetwarzanie, wprowadzanie zmian, poprawek i modyfikacji</w:t>
      </w:r>
      <w:r w:rsidRPr="008B4A63">
        <w:rPr>
          <w:rStyle w:val="Numerstrony"/>
          <w:rFonts w:ascii="Century Gothic" w:eastAsia="Century Gothic" w:hAnsi="Century Gothic" w:cs="Century Gothic"/>
          <w:w w:val="100"/>
          <w:sz w:val="20"/>
        </w:rPr>
        <w:t xml:space="preserve"> </w:t>
      </w:r>
      <w:r w:rsidRPr="008B4A63">
        <w:rPr>
          <w:rStyle w:val="Numerstrony"/>
          <w:rFonts w:ascii="Century Gothic" w:hAnsi="Century Gothic"/>
          <w:w w:val="100"/>
          <w:sz w:val="20"/>
        </w:rPr>
        <w:t>wykonywania na podstawie dokumentacji dzieł zależnych w postaci projektów szczegółowych i innych,</w:t>
      </w:r>
      <w:r w:rsidRPr="008B4A63">
        <w:rPr>
          <w:rStyle w:val="Numerstrony"/>
          <w:rFonts w:ascii="Century Gothic" w:eastAsia="Century Gothic" w:hAnsi="Century Gothic" w:cs="Century Gothic"/>
          <w:w w:val="100"/>
          <w:sz w:val="20"/>
        </w:rPr>
        <w:t xml:space="preserve"> </w:t>
      </w:r>
      <w:r w:rsidRPr="008B4A63">
        <w:rPr>
          <w:rStyle w:val="Numerstrony"/>
          <w:rFonts w:ascii="Century Gothic" w:hAnsi="Century Gothic"/>
          <w:w w:val="100"/>
          <w:sz w:val="20"/>
        </w:rPr>
        <w:t>publikowanie, wyświetlanie odtwarzanie, publiczne wystawianie,</w:t>
      </w:r>
      <w:r w:rsidRPr="008B4A63">
        <w:rPr>
          <w:rStyle w:val="Numerstrony"/>
          <w:rFonts w:ascii="Century Gothic" w:eastAsia="Century Gothic" w:hAnsi="Century Gothic" w:cs="Century Gothic"/>
          <w:w w:val="100"/>
          <w:sz w:val="20"/>
        </w:rPr>
        <w:t xml:space="preserve"> </w:t>
      </w:r>
      <w:r w:rsidRPr="008B4A63">
        <w:rPr>
          <w:rStyle w:val="Numerstrony"/>
          <w:rFonts w:ascii="Century Gothic" w:hAnsi="Century Gothic"/>
          <w:w w:val="100"/>
          <w:sz w:val="20"/>
        </w:rPr>
        <w:t>sporządzania opracowań dokumentacji.</w:t>
      </w:r>
    </w:p>
    <w:p w14:paraId="694EAE25" w14:textId="77777777" w:rsidR="00C63DFB" w:rsidRPr="008B4A63" w:rsidRDefault="00C63DFB" w:rsidP="00C63DFB">
      <w:pPr>
        <w:numPr>
          <w:ilvl w:val="0"/>
          <w:numId w:val="118"/>
        </w:numPr>
        <w:autoSpaceDE/>
        <w:autoSpaceDN/>
        <w:spacing w:before="0" w:line="360" w:lineRule="auto"/>
        <w:ind w:hanging="426"/>
        <w:rPr>
          <w:rStyle w:val="Numerstrony"/>
          <w:rFonts w:ascii="Century Gothic" w:eastAsia="Century Gothic" w:hAnsi="Century Gothic" w:cs="Century Gothic"/>
          <w:w w:val="100"/>
          <w:sz w:val="20"/>
        </w:rPr>
      </w:pPr>
      <w:r w:rsidRPr="008B4A63">
        <w:rPr>
          <w:rStyle w:val="Numerstrony"/>
          <w:rFonts w:ascii="Century Gothic" w:hAnsi="Century Gothic"/>
          <w:w w:val="100"/>
          <w:sz w:val="20"/>
        </w:rPr>
        <w:t>Strony ustalają, iż rozpowszechnianie na polach eksploatacji określonych w ust. 2 może następować w całości, w części, fragmentach, samodzielnie, w połączeniu z dziełami innych podmiotów, w tym jako część dzieła zbiorowego, po zarchiwizowaniu w formie elektronicznej i drukowanej, po dokonaniu opracowań, przystosowań, uzupełnień lub innych modyfikacji, itd.</w:t>
      </w:r>
    </w:p>
    <w:p w14:paraId="0A7BAD0B" w14:textId="77777777" w:rsidR="00C63DFB" w:rsidRPr="008B4A63" w:rsidRDefault="00C63DFB" w:rsidP="00C63DFB">
      <w:pPr>
        <w:numPr>
          <w:ilvl w:val="0"/>
          <w:numId w:val="118"/>
        </w:numPr>
        <w:autoSpaceDE/>
        <w:autoSpaceDN/>
        <w:spacing w:before="0" w:line="360" w:lineRule="auto"/>
        <w:ind w:hanging="426"/>
        <w:rPr>
          <w:rStyle w:val="Numerstrony"/>
          <w:rFonts w:ascii="Century Gothic" w:eastAsia="Century Gothic" w:hAnsi="Century Gothic" w:cs="Century Gothic"/>
          <w:w w:val="100"/>
          <w:sz w:val="20"/>
        </w:rPr>
      </w:pPr>
      <w:r w:rsidRPr="008B4A63">
        <w:rPr>
          <w:rStyle w:val="Numerstrony"/>
          <w:rFonts w:ascii="Century Gothic" w:hAnsi="Century Gothic"/>
          <w:w w:val="100"/>
          <w:sz w:val="20"/>
        </w:rPr>
        <w:t>W przypadku wystąpienia przez jakąkolwiek osobę trzecią w stosunku do Zamawiającego z roszczeniem z tytułu naruszenia praw autorskich, zarówno osobistych, jak i majątkowych, jeżeli naruszenie nastąpiło w związku z nienależytym wykonaniem dokumentacji w ramach Umowy przez Wykonawcę, Wykonawca:</w:t>
      </w:r>
    </w:p>
    <w:p w14:paraId="45AA2C2E" w14:textId="77777777" w:rsidR="00C63DFB" w:rsidRPr="008B4A63" w:rsidRDefault="00C63DFB" w:rsidP="00C63DFB">
      <w:pPr>
        <w:numPr>
          <w:ilvl w:val="0"/>
          <w:numId w:val="120"/>
        </w:numPr>
        <w:autoSpaceDE/>
        <w:autoSpaceDN/>
        <w:spacing w:before="0" w:line="360" w:lineRule="auto"/>
        <w:rPr>
          <w:rStyle w:val="Numerstrony"/>
          <w:rFonts w:ascii="Century Gothic" w:eastAsia="Century Gothic" w:hAnsi="Century Gothic" w:cs="Century Gothic"/>
          <w:w w:val="100"/>
          <w:sz w:val="20"/>
        </w:rPr>
      </w:pPr>
      <w:r w:rsidRPr="008B4A63">
        <w:rPr>
          <w:rStyle w:val="Numerstrony"/>
          <w:rFonts w:ascii="Century Gothic" w:hAnsi="Century Gothic"/>
          <w:w w:val="100"/>
          <w:sz w:val="20"/>
        </w:rPr>
        <w:t>przyjmie na siebie pełną odpowiedzialność za powstanie oraz wszelkie skutki powyższych zdarzeń;</w:t>
      </w:r>
    </w:p>
    <w:p w14:paraId="2C6DA87E" w14:textId="1B339EB6" w:rsidR="00C63DFB" w:rsidRPr="008B4A63" w:rsidRDefault="00C63DFB" w:rsidP="00C63DFB">
      <w:pPr>
        <w:numPr>
          <w:ilvl w:val="0"/>
          <w:numId w:val="120"/>
        </w:numPr>
        <w:tabs>
          <w:tab w:val="left" w:pos="1134"/>
        </w:tabs>
        <w:autoSpaceDE/>
        <w:autoSpaceDN/>
        <w:spacing w:before="0" w:line="360" w:lineRule="auto"/>
        <w:rPr>
          <w:rStyle w:val="Numerstrony"/>
          <w:rFonts w:ascii="Century Gothic" w:eastAsia="Century Gothic" w:hAnsi="Century Gothic" w:cs="Century Gothic"/>
          <w:w w:val="100"/>
          <w:sz w:val="20"/>
        </w:rPr>
      </w:pPr>
      <w:r w:rsidRPr="008B4A63">
        <w:rPr>
          <w:rStyle w:val="Numerstrony"/>
          <w:rFonts w:ascii="Century Gothic" w:hAnsi="Century Gothic"/>
          <w:w w:val="100"/>
          <w:sz w:val="20"/>
        </w:rPr>
        <w:t>w przypadku skierowania sprawy na drogę postępowania sądowego wstąpi do procesu po stronie Zamawiającego i pokryje wszelkie koszty zwią</w:t>
      </w:r>
      <w:r w:rsidR="00540099">
        <w:rPr>
          <w:rStyle w:val="Numerstrony"/>
          <w:rFonts w:ascii="Century Gothic" w:hAnsi="Century Gothic"/>
          <w:w w:val="100"/>
          <w:sz w:val="20"/>
        </w:rPr>
        <w:t>zane z udziałem Zamawiającego w </w:t>
      </w:r>
      <w:r w:rsidRPr="008B4A63">
        <w:rPr>
          <w:rStyle w:val="Numerstrony"/>
          <w:rFonts w:ascii="Century Gothic" w:hAnsi="Century Gothic"/>
          <w:w w:val="100"/>
          <w:sz w:val="20"/>
        </w:rPr>
        <w:t xml:space="preserve">postępowaniu sądowym oraz ewentualnym postępowaniu egzekucyjnym, w tym koszty obsługi prawnej postępowania;  </w:t>
      </w:r>
    </w:p>
    <w:p w14:paraId="05E5C411" w14:textId="77777777" w:rsidR="00C63DFB" w:rsidRPr="008B4A63" w:rsidRDefault="00C63DFB" w:rsidP="00C63DFB">
      <w:pPr>
        <w:numPr>
          <w:ilvl w:val="0"/>
          <w:numId w:val="120"/>
        </w:numPr>
        <w:tabs>
          <w:tab w:val="left" w:pos="1134"/>
        </w:tabs>
        <w:autoSpaceDE/>
        <w:autoSpaceDN/>
        <w:spacing w:before="0" w:line="360" w:lineRule="auto"/>
        <w:rPr>
          <w:rStyle w:val="Numerstrony"/>
          <w:rFonts w:ascii="Century Gothic" w:eastAsia="Century Gothic" w:hAnsi="Century Gothic" w:cs="Century Gothic"/>
          <w:w w:val="100"/>
          <w:sz w:val="20"/>
        </w:rPr>
      </w:pPr>
      <w:r w:rsidRPr="008B4A63">
        <w:rPr>
          <w:rStyle w:val="Numerstrony"/>
          <w:rFonts w:ascii="Century Gothic" w:hAnsi="Century Gothic"/>
          <w:w w:val="100"/>
          <w:sz w:val="20"/>
        </w:rPr>
        <w:t xml:space="preserve">poniesie wszelkie koszty związane z ewentualnym pokryciem roszczeń majątkowych i niemajątkowych związanych z naruszeniem praw autorskich majątkowych lub osobistych osoby lub osób zgłaszających roszczenia.  </w:t>
      </w:r>
    </w:p>
    <w:p w14:paraId="5A9F6EEE" w14:textId="77777777" w:rsidR="00C63DFB" w:rsidRPr="008B4A63" w:rsidRDefault="00C63DFB" w:rsidP="00C63DFB">
      <w:pPr>
        <w:numPr>
          <w:ilvl w:val="0"/>
          <w:numId w:val="118"/>
        </w:numPr>
        <w:autoSpaceDE/>
        <w:autoSpaceDN/>
        <w:spacing w:before="0" w:line="360" w:lineRule="auto"/>
        <w:ind w:hanging="426"/>
        <w:rPr>
          <w:rFonts w:ascii="Century Gothic" w:eastAsia="Century Gothic" w:hAnsi="Century Gothic" w:cs="Century Gothic"/>
          <w:w w:val="100"/>
          <w:sz w:val="20"/>
        </w:rPr>
      </w:pPr>
      <w:r w:rsidRPr="008B4A63">
        <w:rPr>
          <w:rStyle w:val="Numerstrony"/>
          <w:rFonts w:ascii="Century Gothic" w:hAnsi="Century Gothic"/>
          <w:w w:val="100"/>
          <w:sz w:val="20"/>
        </w:rPr>
        <w:t>Jeżeli do czasu odstąpienia od Umowy autorskie prawa majątkowe, o których mowa w ust. 1 nie zostaną przeniesione na Zamawiającego, przejście tych praw na Zamawiającego nastąpi z chwilą odstąpienia.</w:t>
      </w:r>
    </w:p>
    <w:p w14:paraId="316F877D" w14:textId="77777777" w:rsidR="00C63DFB" w:rsidRPr="008B4A63" w:rsidRDefault="00C63DFB" w:rsidP="00C63DFB">
      <w:pPr>
        <w:pStyle w:val="Akapitzlist"/>
        <w:spacing w:before="0" w:line="360" w:lineRule="auto"/>
        <w:ind w:left="426" w:right="14"/>
        <w:jc w:val="center"/>
        <w:rPr>
          <w:rFonts w:ascii="Century Gothic" w:eastAsiaTheme="minorHAnsi" w:hAnsi="Century Gothic" w:cs="CIDFont+F3"/>
          <w:b/>
          <w:color w:val="000000"/>
          <w:spacing w:val="20"/>
          <w:w w:val="100"/>
          <w:sz w:val="20"/>
          <w:lang w:eastAsia="en-US"/>
        </w:rPr>
      </w:pPr>
    </w:p>
    <w:p w14:paraId="1EAD96E3" w14:textId="5A347DDD" w:rsidR="00C63DFB" w:rsidRPr="008B4A63" w:rsidRDefault="00C63DFB" w:rsidP="00C63DFB">
      <w:pPr>
        <w:pStyle w:val="Akapitzlist"/>
        <w:spacing w:before="0" w:line="360" w:lineRule="auto"/>
        <w:ind w:left="426" w:right="14"/>
        <w:jc w:val="center"/>
        <w:rPr>
          <w:rFonts w:ascii="Century Gothic" w:eastAsiaTheme="minorHAnsi" w:hAnsi="Century Gothic" w:cs="CIDFont+F3"/>
          <w:b/>
          <w:color w:val="000000"/>
          <w:spacing w:val="20"/>
          <w:w w:val="100"/>
          <w:sz w:val="20"/>
          <w:lang w:eastAsia="en-US"/>
        </w:rPr>
      </w:pPr>
      <w:r w:rsidRPr="008B4A63">
        <w:rPr>
          <w:rFonts w:ascii="Century Gothic" w:eastAsiaTheme="minorHAnsi" w:hAnsi="Century Gothic" w:cs="CIDFont+F3"/>
          <w:b/>
          <w:color w:val="000000"/>
          <w:spacing w:val="20"/>
          <w:w w:val="100"/>
          <w:sz w:val="20"/>
          <w:lang w:eastAsia="en-US"/>
        </w:rPr>
        <w:t xml:space="preserve">§ </w:t>
      </w:r>
      <w:r w:rsidR="00011BE9">
        <w:rPr>
          <w:rFonts w:ascii="Century Gothic" w:eastAsiaTheme="minorHAnsi" w:hAnsi="Century Gothic" w:cs="CIDFont+F3"/>
          <w:b/>
          <w:color w:val="000000"/>
          <w:spacing w:val="20"/>
          <w:w w:val="100"/>
          <w:sz w:val="20"/>
          <w:lang w:eastAsia="en-US"/>
        </w:rPr>
        <w:t>10</w:t>
      </w:r>
    </w:p>
    <w:p w14:paraId="04823917" w14:textId="77777777" w:rsidR="00C63DFB" w:rsidRPr="008B4A63" w:rsidRDefault="00C63DFB" w:rsidP="00C63DFB">
      <w:pPr>
        <w:pStyle w:val="Akapitzlist"/>
        <w:spacing w:before="0" w:line="360" w:lineRule="auto"/>
        <w:ind w:left="426" w:right="14"/>
        <w:jc w:val="center"/>
        <w:rPr>
          <w:rFonts w:ascii="Century Gothic" w:eastAsiaTheme="minorHAnsi" w:hAnsi="Century Gothic" w:cs="CIDFont+F3"/>
          <w:b/>
          <w:color w:val="000000"/>
          <w:spacing w:val="20"/>
          <w:w w:val="100"/>
          <w:sz w:val="20"/>
          <w:lang w:eastAsia="en-US"/>
        </w:rPr>
      </w:pPr>
      <w:r w:rsidRPr="008B4A63">
        <w:rPr>
          <w:rFonts w:ascii="Century Gothic" w:eastAsiaTheme="minorHAnsi" w:hAnsi="Century Gothic" w:cs="CIDFont+F3"/>
          <w:b/>
          <w:color w:val="000000"/>
          <w:spacing w:val="20"/>
          <w:w w:val="100"/>
          <w:sz w:val="20"/>
          <w:lang w:eastAsia="en-US"/>
        </w:rPr>
        <w:t>PRZETWARZANIE DANYCH OSOBOWYCH</w:t>
      </w:r>
    </w:p>
    <w:p w14:paraId="0D403382" w14:textId="271196FF" w:rsidR="00C63DFB" w:rsidRPr="008B4A63" w:rsidRDefault="00C63DFB" w:rsidP="00C63DFB">
      <w:pPr>
        <w:pStyle w:val="Normalny1"/>
        <w:numPr>
          <w:ilvl w:val="0"/>
          <w:numId w:val="109"/>
        </w:numPr>
        <w:spacing w:after="0" w:line="360" w:lineRule="auto"/>
        <w:ind w:left="426" w:hanging="426"/>
        <w:contextualSpacing/>
        <w:jc w:val="both"/>
        <w:rPr>
          <w:rFonts w:ascii="Century Gothic" w:hAnsi="Century Gothic"/>
          <w:sz w:val="20"/>
          <w:szCs w:val="20"/>
        </w:rPr>
      </w:pPr>
      <w:r w:rsidRPr="008B4A63">
        <w:rPr>
          <w:rFonts w:ascii="Century Gothic" w:hAnsi="Century Gothic"/>
          <w:sz w:val="20"/>
          <w:szCs w:val="20"/>
        </w:rPr>
        <w:t>Każda ze Stron oświadcza, że jest administratorem w rozumieniu art. 4 pkt. 7 rozporządzenia Parlamentu Europejskiego i Rady (UE) 2016/679 z dnia 27 kwietnia 2016 r. w sprawie ochrony osób fizycznych w związku z przetwarzaniem danych osobowych i w sprawie swobodnego przepływu takich danych oraz uchylenia dyrektywy 95/46/WE (Dz. Urz. UE L Nr 119, str. 1) (dalej „</w:t>
      </w:r>
      <w:r w:rsidRPr="008B4A63">
        <w:rPr>
          <w:rFonts w:ascii="Century Gothic" w:hAnsi="Century Gothic"/>
          <w:b/>
          <w:sz w:val="20"/>
          <w:szCs w:val="20"/>
        </w:rPr>
        <w:t>RODO</w:t>
      </w:r>
      <w:r w:rsidRPr="008B4A63">
        <w:rPr>
          <w:rFonts w:ascii="Century Gothic" w:hAnsi="Century Gothic"/>
          <w:sz w:val="20"/>
          <w:szCs w:val="20"/>
        </w:rPr>
        <w:t xml:space="preserve">”) danych osobowych osób, wskazanych w Umowie, jako osoby reprezentujące Stronę, kontaktowe lub odpowiedzialne za realizację poszczególnych zadań wynikających z Umowy </w:t>
      </w:r>
      <w:r w:rsidRPr="008B4A63">
        <w:rPr>
          <w:rFonts w:ascii="Century Gothic" w:hAnsi="Century Gothic"/>
          <w:sz w:val="20"/>
          <w:szCs w:val="20"/>
        </w:rPr>
        <w:lastRenderedPageBreak/>
        <w:t>i</w:t>
      </w:r>
      <w:r w:rsidR="00540099">
        <w:rPr>
          <w:rFonts w:ascii="Century Gothic" w:hAnsi="Century Gothic"/>
          <w:sz w:val="20"/>
          <w:szCs w:val="20"/>
        </w:rPr>
        <w:t> </w:t>
      </w:r>
      <w:r w:rsidRPr="008B4A63">
        <w:rPr>
          <w:rFonts w:ascii="Century Gothic" w:hAnsi="Century Gothic"/>
          <w:sz w:val="20"/>
          <w:szCs w:val="20"/>
        </w:rPr>
        <w:t>zobowiązuje się udostępnić je drugiej Stronie w następującym zakresie: (i) imię i nazwisko, (ii) pełniona funkcja, (iii) adres e-mail, (iv) numer telefonu.</w:t>
      </w:r>
    </w:p>
    <w:p w14:paraId="7304B9D2" w14:textId="77777777" w:rsidR="00C63DFB" w:rsidRPr="008B4A63" w:rsidRDefault="00C63DFB" w:rsidP="00C63DFB">
      <w:pPr>
        <w:pStyle w:val="Normalny1"/>
        <w:numPr>
          <w:ilvl w:val="0"/>
          <w:numId w:val="109"/>
        </w:numPr>
        <w:spacing w:after="0" w:line="360" w:lineRule="auto"/>
        <w:ind w:left="426" w:hanging="426"/>
        <w:contextualSpacing/>
        <w:jc w:val="both"/>
        <w:rPr>
          <w:rFonts w:ascii="Century Gothic" w:hAnsi="Century Gothic"/>
          <w:sz w:val="20"/>
          <w:szCs w:val="20"/>
        </w:rPr>
      </w:pPr>
      <w:r w:rsidRPr="008B4A63">
        <w:rPr>
          <w:rFonts w:ascii="Century Gothic" w:hAnsi="Century Gothic"/>
          <w:color w:val="000000"/>
          <w:sz w:val="20"/>
          <w:szCs w:val="20"/>
        </w:rPr>
        <w:t>Każda ze Stron będzie przetwarzać dane osób, o których mowa w ust. 1 powyżej, do celów wynikających z prawnie uzasadnionych interesów obejmujących wykonanie Umowy, ustalenie, dochodzenie lub obronę roszczeń prawnych wynikających z Umowy lub z nią związanych.</w:t>
      </w:r>
    </w:p>
    <w:p w14:paraId="1759A4F4" w14:textId="77777777" w:rsidR="00C63DFB" w:rsidRPr="008B4A63" w:rsidRDefault="00C63DFB" w:rsidP="00C63DFB">
      <w:pPr>
        <w:pStyle w:val="Normalny1"/>
        <w:numPr>
          <w:ilvl w:val="0"/>
          <w:numId w:val="109"/>
        </w:numPr>
        <w:spacing w:after="0" w:line="360" w:lineRule="auto"/>
        <w:ind w:left="426" w:hanging="426"/>
        <w:contextualSpacing/>
        <w:jc w:val="both"/>
        <w:rPr>
          <w:rFonts w:ascii="Century Gothic" w:hAnsi="Century Gothic"/>
          <w:sz w:val="20"/>
          <w:szCs w:val="20"/>
        </w:rPr>
      </w:pPr>
      <w:r w:rsidRPr="008B4A63">
        <w:rPr>
          <w:rFonts w:ascii="Century Gothic" w:hAnsi="Century Gothic"/>
          <w:sz w:val="20"/>
          <w:szCs w:val="20"/>
        </w:rPr>
        <w:t>Każda ze Stron zobowiązuje się do przetwarzania danych zgodnie z Umową, RODO oraz innymi przepisami prawa powszechnie obowiązującego.</w:t>
      </w:r>
    </w:p>
    <w:p w14:paraId="6519DB43" w14:textId="6CFCCAFE" w:rsidR="00C63DFB" w:rsidRPr="008B4A63" w:rsidRDefault="00C63DFB" w:rsidP="00C63DFB">
      <w:pPr>
        <w:pStyle w:val="Normalny1"/>
        <w:numPr>
          <w:ilvl w:val="0"/>
          <w:numId w:val="109"/>
        </w:numPr>
        <w:spacing w:after="0" w:line="360" w:lineRule="auto"/>
        <w:ind w:left="426" w:hanging="426"/>
        <w:contextualSpacing/>
        <w:jc w:val="both"/>
        <w:rPr>
          <w:rFonts w:ascii="Century Gothic" w:hAnsi="Century Gothic"/>
          <w:sz w:val="20"/>
          <w:szCs w:val="20"/>
        </w:rPr>
      </w:pPr>
      <w:r w:rsidRPr="008B4A63">
        <w:rPr>
          <w:rFonts w:ascii="Century Gothic" w:hAnsi="Century Gothic"/>
          <w:sz w:val="20"/>
          <w:szCs w:val="20"/>
        </w:rPr>
        <w:t>Strony oświadczają, iż zatrudniają pracowników posiadaj</w:t>
      </w:r>
      <w:r w:rsidR="00540099">
        <w:rPr>
          <w:rFonts w:ascii="Century Gothic" w:hAnsi="Century Gothic"/>
          <w:sz w:val="20"/>
          <w:szCs w:val="20"/>
        </w:rPr>
        <w:t>ących doświadczenie i wiedzę, a </w:t>
      </w:r>
      <w:r w:rsidRPr="008B4A63">
        <w:rPr>
          <w:rFonts w:ascii="Century Gothic" w:hAnsi="Century Gothic"/>
          <w:sz w:val="20"/>
          <w:szCs w:val="20"/>
        </w:rPr>
        <w:t>także, że posiadają środki techniczne i organizacyjne zapewniające ochronę przetwarzanych danych osobowych odpowiednią do zagrożeń oraz kategorii danych objętych ochroną.</w:t>
      </w:r>
    </w:p>
    <w:p w14:paraId="2BFD8324" w14:textId="70ABE741" w:rsidR="00C63DFB" w:rsidRPr="008B4A63" w:rsidRDefault="00C63DFB" w:rsidP="00C63DFB">
      <w:pPr>
        <w:pStyle w:val="Normalny1"/>
        <w:numPr>
          <w:ilvl w:val="0"/>
          <w:numId w:val="109"/>
        </w:numPr>
        <w:spacing w:after="0" w:line="360" w:lineRule="auto"/>
        <w:ind w:left="426" w:hanging="426"/>
        <w:contextualSpacing/>
        <w:jc w:val="both"/>
        <w:rPr>
          <w:rFonts w:ascii="Century Gothic" w:hAnsi="Century Gothic"/>
          <w:sz w:val="20"/>
          <w:szCs w:val="20"/>
        </w:rPr>
      </w:pPr>
      <w:r w:rsidRPr="008B4A63">
        <w:rPr>
          <w:rFonts w:ascii="Century Gothic" w:hAnsi="Century Gothic"/>
          <w:sz w:val="20"/>
          <w:szCs w:val="20"/>
        </w:rPr>
        <w:t>Strony oświadczają, że opracowały i wdrożyły środki technic</w:t>
      </w:r>
      <w:r w:rsidR="00540099">
        <w:rPr>
          <w:rFonts w:ascii="Century Gothic" w:hAnsi="Century Gothic"/>
          <w:sz w:val="20"/>
          <w:szCs w:val="20"/>
        </w:rPr>
        <w:t>zne i organizacyjne określone w </w:t>
      </w:r>
      <w:r w:rsidRPr="008B4A63">
        <w:rPr>
          <w:rFonts w:ascii="Century Gothic" w:hAnsi="Century Gothic"/>
          <w:sz w:val="20"/>
          <w:szCs w:val="20"/>
        </w:rPr>
        <w:t>art. 32 RODO, zapewniające ochronę powierzonych do przetwarzania danych osobowych przed dostępem osób nieuprawnionych, dokumentację opisującą sposób przetwarzania danych oraz zastosowane środki techniczne i organizacyjne.</w:t>
      </w:r>
    </w:p>
    <w:p w14:paraId="379CC1D6" w14:textId="77777777" w:rsidR="00C63DFB" w:rsidRPr="008B4A63" w:rsidRDefault="00C63DFB" w:rsidP="00C63DFB">
      <w:pPr>
        <w:pStyle w:val="Normalny1"/>
        <w:numPr>
          <w:ilvl w:val="0"/>
          <w:numId w:val="109"/>
        </w:numPr>
        <w:spacing w:after="0" w:line="360" w:lineRule="auto"/>
        <w:ind w:left="426" w:hanging="426"/>
        <w:contextualSpacing/>
        <w:jc w:val="both"/>
        <w:rPr>
          <w:rFonts w:ascii="Century Gothic" w:hAnsi="Century Gothic"/>
          <w:sz w:val="20"/>
          <w:szCs w:val="20"/>
        </w:rPr>
      </w:pPr>
      <w:r w:rsidRPr="008B4A63">
        <w:rPr>
          <w:rFonts w:ascii="Century Gothic" w:hAnsi="Century Gothic"/>
          <w:sz w:val="20"/>
          <w:szCs w:val="20"/>
        </w:rPr>
        <w:t>Strony oświadczają, że wszystkie osoby zatrudnione przy przetwarzaniu danych osobowych zostaną indywidualnie pisemnie zobowiązane do zachowania w tajemnicy wszelkich informacji uzyskanych w związku z przetwarzaniem danych, chyba że podlegają odpowiedniemu ustawowemu obowiązkowi zachowania tajemnicy.</w:t>
      </w:r>
    </w:p>
    <w:p w14:paraId="13C50CB5" w14:textId="2DD6A339" w:rsidR="00C63DFB" w:rsidRPr="008B4A63" w:rsidRDefault="00C63DFB" w:rsidP="00C63DFB">
      <w:pPr>
        <w:pStyle w:val="Normalny1"/>
        <w:numPr>
          <w:ilvl w:val="0"/>
          <w:numId w:val="109"/>
        </w:numPr>
        <w:spacing w:after="0" w:line="360" w:lineRule="auto"/>
        <w:ind w:left="426" w:hanging="426"/>
        <w:contextualSpacing/>
        <w:jc w:val="both"/>
        <w:rPr>
          <w:rFonts w:ascii="Century Gothic" w:hAnsi="Century Gothic"/>
          <w:sz w:val="20"/>
          <w:szCs w:val="20"/>
        </w:rPr>
      </w:pPr>
      <w:r w:rsidRPr="008B4A63">
        <w:rPr>
          <w:rFonts w:ascii="Century Gothic" w:hAnsi="Century Gothic"/>
          <w:sz w:val="20"/>
          <w:szCs w:val="20"/>
        </w:rPr>
        <w:t>Strony oświadczają, że pracownicy, którymi będą się posługiw</w:t>
      </w:r>
      <w:r w:rsidR="00540099">
        <w:rPr>
          <w:rFonts w:ascii="Century Gothic" w:hAnsi="Century Gothic"/>
          <w:sz w:val="20"/>
          <w:szCs w:val="20"/>
        </w:rPr>
        <w:t>ać zostaną przeszkoleni w </w:t>
      </w:r>
      <w:r w:rsidRPr="008B4A63">
        <w:rPr>
          <w:rFonts w:ascii="Century Gothic" w:hAnsi="Century Gothic"/>
          <w:sz w:val="20"/>
          <w:szCs w:val="20"/>
        </w:rPr>
        <w:t>zakresie:</w:t>
      </w:r>
    </w:p>
    <w:p w14:paraId="098526B1" w14:textId="77777777" w:rsidR="00C63DFB" w:rsidRPr="008B4A63" w:rsidRDefault="00C63DFB" w:rsidP="00C63DFB">
      <w:pPr>
        <w:pStyle w:val="Normalny1"/>
        <w:numPr>
          <w:ilvl w:val="0"/>
          <w:numId w:val="112"/>
        </w:numPr>
        <w:spacing w:after="0" w:line="360" w:lineRule="auto"/>
        <w:contextualSpacing/>
        <w:jc w:val="both"/>
        <w:rPr>
          <w:rFonts w:ascii="Century Gothic" w:hAnsi="Century Gothic"/>
          <w:sz w:val="20"/>
          <w:szCs w:val="20"/>
        </w:rPr>
      </w:pPr>
      <w:r w:rsidRPr="008B4A63">
        <w:rPr>
          <w:rFonts w:ascii="Century Gothic" w:hAnsi="Century Gothic"/>
          <w:sz w:val="20"/>
          <w:szCs w:val="20"/>
        </w:rPr>
        <w:t>przepisów prawa i procedur dotyczących postępowania przy przetwarzaniu danych osobowych,</w:t>
      </w:r>
    </w:p>
    <w:p w14:paraId="542A0AD9" w14:textId="77777777" w:rsidR="00C63DFB" w:rsidRPr="008B4A63" w:rsidRDefault="00C63DFB" w:rsidP="00C63DFB">
      <w:pPr>
        <w:pStyle w:val="Normalny1"/>
        <w:numPr>
          <w:ilvl w:val="0"/>
          <w:numId w:val="112"/>
        </w:numPr>
        <w:spacing w:after="0" w:line="360" w:lineRule="auto"/>
        <w:contextualSpacing/>
        <w:jc w:val="both"/>
        <w:rPr>
          <w:rFonts w:ascii="Century Gothic" w:hAnsi="Century Gothic"/>
          <w:sz w:val="20"/>
          <w:szCs w:val="20"/>
        </w:rPr>
      </w:pPr>
      <w:r w:rsidRPr="008B4A63">
        <w:rPr>
          <w:rFonts w:ascii="Century Gothic" w:hAnsi="Century Gothic"/>
          <w:sz w:val="20"/>
          <w:szCs w:val="20"/>
        </w:rPr>
        <w:t>przepisów prawa i procedur dotyczących postępowania w sytuacji naruszenia bezpieczeństwa danych osobowych.</w:t>
      </w:r>
    </w:p>
    <w:p w14:paraId="6BEF09A9" w14:textId="77777777" w:rsidR="00C63DFB" w:rsidRPr="008B4A63" w:rsidRDefault="00C63DFB" w:rsidP="00C63DFB">
      <w:pPr>
        <w:pStyle w:val="Normalny1"/>
        <w:numPr>
          <w:ilvl w:val="0"/>
          <w:numId w:val="109"/>
        </w:numPr>
        <w:spacing w:after="0" w:line="360" w:lineRule="auto"/>
        <w:ind w:left="284" w:hanging="284"/>
        <w:contextualSpacing/>
        <w:jc w:val="both"/>
        <w:rPr>
          <w:rFonts w:ascii="Century Gothic" w:hAnsi="Century Gothic"/>
          <w:sz w:val="20"/>
          <w:szCs w:val="20"/>
        </w:rPr>
      </w:pPr>
      <w:r w:rsidRPr="008B4A63">
        <w:rPr>
          <w:rFonts w:ascii="Century Gothic" w:hAnsi="Century Gothic"/>
          <w:sz w:val="20"/>
          <w:szCs w:val="20"/>
        </w:rPr>
        <w:t>Powierzone dane osobowe będą przetwarzane wyłącznie w celu określonym w Umowie.</w:t>
      </w:r>
    </w:p>
    <w:p w14:paraId="4C5288A3" w14:textId="77777777" w:rsidR="00C63DFB" w:rsidRPr="008B4A63" w:rsidRDefault="00C63DFB" w:rsidP="00C63DFB">
      <w:pPr>
        <w:pStyle w:val="Normalny1"/>
        <w:numPr>
          <w:ilvl w:val="0"/>
          <w:numId w:val="109"/>
        </w:numPr>
        <w:spacing w:after="0" w:line="360" w:lineRule="auto"/>
        <w:ind w:left="284" w:hanging="284"/>
        <w:contextualSpacing/>
        <w:jc w:val="both"/>
        <w:rPr>
          <w:rFonts w:ascii="Century Gothic" w:hAnsi="Century Gothic"/>
          <w:sz w:val="20"/>
          <w:szCs w:val="20"/>
        </w:rPr>
      </w:pPr>
      <w:r w:rsidRPr="008B4A63">
        <w:rPr>
          <w:rFonts w:ascii="Century Gothic" w:hAnsi="Century Gothic"/>
          <w:sz w:val="20"/>
          <w:szCs w:val="20"/>
        </w:rPr>
        <w:t xml:space="preserve">Każda ze Stron zobowiązuje się do prowadzenia ewidencji osób, które zostały upoważnione </w:t>
      </w:r>
      <w:r w:rsidRPr="008B4A63">
        <w:rPr>
          <w:rFonts w:ascii="Century Gothic" w:hAnsi="Century Gothic"/>
          <w:color w:val="000000"/>
          <w:sz w:val="20"/>
          <w:szCs w:val="20"/>
        </w:rPr>
        <w:t>do przetwarzania danych osobowych.</w:t>
      </w:r>
    </w:p>
    <w:p w14:paraId="1550B2F4" w14:textId="2248B7E2" w:rsidR="00C63DFB" w:rsidRPr="008B4A63" w:rsidRDefault="00C63DFB" w:rsidP="00C63DFB">
      <w:pPr>
        <w:pStyle w:val="Normalny1"/>
        <w:numPr>
          <w:ilvl w:val="0"/>
          <w:numId w:val="109"/>
        </w:numPr>
        <w:spacing w:after="0" w:line="360" w:lineRule="auto"/>
        <w:ind w:left="284" w:hanging="284"/>
        <w:contextualSpacing/>
        <w:jc w:val="both"/>
        <w:rPr>
          <w:rFonts w:ascii="Century Gothic" w:hAnsi="Century Gothic"/>
          <w:sz w:val="20"/>
          <w:szCs w:val="20"/>
        </w:rPr>
      </w:pPr>
      <w:r w:rsidRPr="008B4A63">
        <w:rPr>
          <w:rFonts w:ascii="Century Gothic" w:hAnsi="Century Gothic"/>
          <w:sz w:val="20"/>
          <w:szCs w:val="20"/>
        </w:rPr>
        <w:t xml:space="preserve"> Strony mają prawo do kontroli, czy przetwarzanie powierzonych danych osobowych jest zgodne z postanowieniami Umowy i mającymi zastosowanie regulacjami prawnymi w obszarze ochrony osobowych poprzez przeprowadzenie doraźnych kontroli dotyczących przetwarzania danych osobowych oraz żądania od drugiej Strony składania pisemnych wyjaśnień. Strona żądająca przeprowadzenia kontroli powiadomi drugą Stronę o planowanej kontroli nie później niż 7 dni przed jej terminem.</w:t>
      </w:r>
    </w:p>
    <w:p w14:paraId="53EDF708" w14:textId="77D9102B" w:rsidR="00C63DFB" w:rsidRPr="008B4A63" w:rsidRDefault="00C63DFB" w:rsidP="00C63DFB">
      <w:pPr>
        <w:pStyle w:val="Normalny1"/>
        <w:numPr>
          <w:ilvl w:val="0"/>
          <w:numId w:val="109"/>
        </w:numPr>
        <w:spacing w:after="0" w:line="360" w:lineRule="auto"/>
        <w:ind w:left="284" w:hanging="284"/>
        <w:contextualSpacing/>
        <w:jc w:val="both"/>
        <w:rPr>
          <w:rFonts w:ascii="Century Gothic" w:hAnsi="Century Gothic"/>
          <w:sz w:val="20"/>
          <w:szCs w:val="20"/>
        </w:rPr>
      </w:pPr>
      <w:r w:rsidRPr="008B4A63">
        <w:rPr>
          <w:rFonts w:ascii="Century Gothic" w:hAnsi="Century Gothic"/>
          <w:sz w:val="20"/>
          <w:szCs w:val="20"/>
        </w:rPr>
        <w:t xml:space="preserve"> Strony zobowiązują się  do wzajemnego niezwłoczneg</w:t>
      </w:r>
      <w:r w:rsidR="00540099">
        <w:rPr>
          <w:rFonts w:ascii="Century Gothic" w:hAnsi="Century Gothic"/>
          <w:sz w:val="20"/>
          <w:szCs w:val="20"/>
        </w:rPr>
        <w:t>o informowania o prowadzonych w </w:t>
      </w:r>
      <w:r w:rsidRPr="008B4A63">
        <w:rPr>
          <w:rFonts w:ascii="Century Gothic" w:hAnsi="Century Gothic"/>
          <w:sz w:val="20"/>
          <w:szCs w:val="20"/>
        </w:rPr>
        <w:t xml:space="preserve">stosunku do nich postępowaniach, w szczególności administracyjnych lub sądowych, </w:t>
      </w:r>
      <w:r w:rsidRPr="008B4A63">
        <w:rPr>
          <w:rFonts w:ascii="Century Gothic" w:hAnsi="Century Gothic"/>
          <w:sz w:val="20"/>
          <w:szCs w:val="20"/>
        </w:rPr>
        <w:lastRenderedPageBreak/>
        <w:t>dotyczących przetwarzania danych osobowych oraz do wzajemnej pomocy przy odpowiadaniu na żądania osób których dane dotyczą.</w:t>
      </w:r>
    </w:p>
    <w:p w14:paraId="6B2AD72E" w14:textId="77777777" w:rsidR="00C63DFB" w:rsidRPr="008B4A63" w:rsidRDefault="00C63DFB" w:rsidP="00C63DFB">
      <w:pPr>
        <w:pStyle w:val="Normalny1"/>
        <w:numPr>
          <w:ilvl w:val="0"/>
          <w:numId w:val="109"/>
        </w:numPr>
        <w:spacing w:after="0" w:line="360" w:lineRule="auto"/>
        <w:ind w:left="284" w:hanging="284"/>
        <w:contextualSpacing/>
        <w:jc w:val="both"/>
        <w:rPr>
          <w:rFonts w:ascii="Century Gothic" w:hAnsi="Century Gothic"/>
          <w:sz w:val="20"/>
          <w:szCs w:val="20"/>
        </w:rPr>
      </w:pPr>
      <w:r w:rsidRPr="008B4A63">
        <w:rPr>
          <w:rFonts w:ascii="Century Gothic" w:hAnsi="Century Gothic"/>
          <w:sz w:val="20"/>
          <w:szCs w:val="20"/>
        </w:rPr>
        <w:t xml:space="preserve"> Strony zobowiązują się do usunięcia powierzonych im danych osobowych po upływie okresu przetwarzania danych osobowych zgodnie z celem, o którym mowa w ust. 2 niniejszego paragrafu.</w:t>
      </w:r>
    </w:p>
    <w:p w14:paraId="658DE16A" w14:textId="77777777" w:rsidR="00C63DFB" w:rsidRPr="008B4A63" w:rsidRDefault="00C63DFB" w:rsidP="00BD2BAE">
      <w:pPr>
        <w:pStyle w:val="Normalny1"/>
        <w:spacing w:after="0" w:line="360" w:lineRule="auto"/>
        <w:contextualSpacing/>
        <w:jc w:val="both"/>
        <w:rPr>
          <w:rFonts w:ascii="Century Gothic" w:hAnsi="Century Gothic"/>
          <w:sz w:val="20"/>
          <w:szCs w:val="20"/>
        </w:rPr>
      </w:pPr>
    </w:p>
    <w:p w14:paraId="0F0D9A52" w14:textId="28A5C5AA" w:rsidR="00C63DFB" w:rsidRPr="008B4A63" w:rsidRDefault="00C63DFB" w:rsidP="00C63DFB">
      <w:pPr>
        <w:pStyle w:val="Akapitzlist"/>
        <w:spacing w:before="0" w:line="360" w:lineRule="auto"/>
        <w:ind w:left="426" w:right="14"/>
        <w:jc w:val="center"/>
        <w:rPr>
          <w:rFonts w:ascii="Century Gothic" w:eastAsiaTheme="minorHAnsi" w:hAnsi="Century Gothic" w:cs="CIDFont+F3"/>
          <w:b/>
          <w:color w:val="000000"/>
          <w:spacing w:val="20"/>
          <w:w w:val="100"/>
          <w:sz w:val="20"/>
          <w:lang w:eastAsia="en-US"/>
        </w:rPr>
      </w:pPr>
      <w:r w:rsidRPr="008B4A63">
        <w:rPr>
          <w:rFonts w:ascii="Century Gothic" w:eastAsiaTheme="minorHAnsi" w:hAnsi="Century Gothic" w:cs="CIDFont+F3"/>
          <w:b/>
          <w:color w:val="000000"/>
          <w:spacing w:val="20"/>
          <w:w w:val="100"/>
          <w:sz w:val="20"/>
          <w:lang w:eastAsia="en-US"/>
        </w:rPr>
        <w:t>§ 1</w:t>
      </w:r>
      <w:r w:rsidR="00011BE9">
        <w:rPr>
          <w:rFonts w:ascii="Century Gothic" w:eastAsiaTheme="minorHAnsi" w:hAnsi="Century Gothic" w:cs="CIDFont+F3"/>
          <w:b/>
          <w:color w:val="000000"/>
          <w:spacing w:val="20"/>
          <w:w w:val="100"/>
          <w:sz w:val="20"/>
          <w:lang w:eastAsia="en-US"/>
        </w:rPr>
        <w:t>1</w:t>
      </w:r>
    </w:p>
    <w:p w14:paraId="696C88A4" w14:textId="141B8A3D" w:rsidR="00C63DFB" w:rsidRPr="00540099" w:rsidRDefault="00C63DFB" w:rsidP="00540099">
      <w:pPr>
        <w:pStyle w:val="Akapitzlist"/>
        <w:spacing w:before="0" w:line="360" w:lineRule="auto"/>
        <w:ind w:left="426" w:right="14"/>
        <w:jc w:val="center"/>
        <w:rPr>
          <w:rFonts w:ascii="Century Gothic" w:eastAsiaTheme="minorHAnsi" w:hAnsi="Century Gothic" w:cs="CIDFont+F3"/>
          <w:b/>
          <w:color w:val="000000"/>
          <w:spacing w:val="20"/>
          <w:w w:val="100"/>
          <w:sz w:val="20"/>
          <w:lang w:eastAsia="en-US"/>
        </w:rPr>
      </w:pPr>
      <w:r w:rsidRPr="008B4A63">
        <w:rPr>
          <w:rFonts w:ascii="Century Gothic" w:eastAsiaTheme="minorHAnsi" w:hAnsi="Century Gothic" w:cs="CIDFont+F3"/>
          <w:b/>
          <w:color w:val="000000"/>
          <w:spacing w:val="20"/>
          <w:w w:val="100"/>
          <w:sz w:val="20"/>
          <w:lang w:eastAsia="en-US"/>
        </w:rPr>
        <w:t>POSTANOWIENIA KOŃCOWE</w:t>
      </w:r>
    </w:p>
    <w:p w14:paraId="03C2FB8F" w14:textId="77777777" w:rsidR="00C63DFB" w:rsidRPr="008B4A63" w:rsidRDefault="00C63DFB" w:rsidP="00540099">
      <w:pPr>
        <w:pStyle w:val="Normalny1"/>
        <w:numPr>
          <w:ilvl w:val="0"/>
          <w:numId w:val="122"/>
        </w:numPr>
        <w:spacing w:after="0" w:line="360" w:lineRule="auto"/>
        <w:ind w:left="284" w:hanging="284"/>
        <w:contextualSpacing/>
        <w:jc w:val="both"/>
        <w:rPr>
          <w:rFonts w:ascii="Century Gothic" w:hAnsi="Century Gothic"/>
          <w:sz w:val="20"/>
          <w:szCs w:val="20"/>
        </w:rPr>
      </w:pPr>
      <w:r w:rsidRPr="008B4A63">
        <w:rPr>
          <w:rFonts w:ascii="Century Gothic" w:hAnsi="Century Gothic"/>
          <w:sz w:val="20"/>
          <w:szCs w:val="20"/>
        </w:rPr>
        <w:t xml:space="preserve"> W sprawach nie uregulowanych niniejszą umową mają zastosowanie przepisy powszechnie obowiązującego prawa, w tym ustawy PZP oraz ustawy Kodeks cywilny.</w:t>
      </w:r>
    </w:p>
    <w:p w14:paraId="6A3959B7" w14:textId="77777777" w:rsidR="00C63DFB" w:rsidRPr="008B4A63" w:rsidRDefault="00C63DFB" w:rsidP="00BD2BAE">
      <w:pPr>
        <w:pStyle w:val="Normalny1"/>
        <w:numPr>
          <w:ilvl w:val="0"/>
          <w:numId w:val="122"/>
        </w:numPr>
        <w:spacing w:after="0" w:line="360" w:lineRule="auto"/>
        <w:ind w:left="284" w:hanging="284"/>
        <w:contextualSpacing/>
        <w:jc w:val="both"/>
        <w:rPr>
          <w:rFonts w:ascii="Century Gothic" w:hAnsi="Century Gothic"/>
          <w:sz w:val="20"/>
          <w:szCs w:val="20"/>
        </w:rPr>
      </w:pPr>
      <w:r w:rsidRPr="008B4A63">
        <w:rPr>
          <w:rFonts w:ascii="Century Gothic" w:eastAsiaTheme="minorHAnsi" w:hAnsi="Century Gothic" w:cs="CIDFont+F3"/>
          <w:color w:val="000000"/>
          <w:sz w:val="20"/>
          <w:szCs w:val="20"/>
          <w:lang w:eastAsia="en-US"/>
        </w:rPr>
        <w:t xml:space="preserve"> Spory mogące wyniknąć z realizacji Umowy będą rozstrzygane przez sąd miejscowo właściwy dla siedziby Zamawiającego.</w:t>
      </w:r>
    </w:p>
    <w:p w14:paraId="3533A73C" w14:textId="77777777" w:rsidR="00C63DFB" w:rsidRPr="008B4A63" w:rsidRDefault="00C63DFB" w:rsidP="00BD2BAE">
      <w:pPr>
        <w:pStyle w:val="Normalny1"/>
        <w:numPr>
          <w:ilvl w:val="0"/>
          <w:numId w:val="122"/>
        </w:numPr>
        <w:spacing w:after="0" w:line="360" w:lineRule="auto"/>
        <w:ind w:left="284" w:hanging="284"/>
        <w:contextualSpacing/>
        <w:jc w:val="both"/>
        <w:rPr>
          <w:rFonts w:ascii="Century Gothic" w:hAnsi="Century Gothic"/>
          <w:sz w:val="20"/>
          <w:szCs w:val="20"/>
        </w:rPr>
      </w:pPr>
      <w:r w:rsidRPr="008B4A63">
        <w:rPr>
          <w:rFonts w:ascii="Century Gothic" w:eastAsiaTheme="minorHAnsi" w:hAnsi="Century Gothic" w:cs="CIDFont+F3"/>
          <w:color w:val="000000"/>
          <w:sz w:val="20"/>
          <w:szCs w:val="20"/>
          <w:lang w:eastAsia="en-US"/>
        </w:rPr>
        <w:t xml:space="preserve"> Osobami upoważnionymi do kontaktów w sprawie realizacji umowy są:</w:t>
      </w:r>
    </w:p>
    <w:p w14:paraId="19A375E7" w14:textId="77777777" w:rsidR="00C63DFB" w:rsidRPr="008B4A63" w:rsidRDefault="00C63DFB" w:rsidP="00C63DFB">
      <w:pPr>
        <w:pStyle w:val="Akapitzlist"/>
        <w:numPr>
          <w:ilvl w:val="1"/>
          <w:numId w:val="110"/>
        </w:numPr>
        <w:adjustRightInd w:val="0"/>
        <w:spacing w:before="0" w:line="360" w:lineRule="auto"/>
        <w:ind w:left="851" w:hanging="425"/>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Ze strony Wykonawcy : ………………………………….………</w:t>
      </w:r>
    </w:p>
    <w:p w14:paraId="2EEECEE0" w14:textId="77777777" w:rsidR="00C63DFB" w:rsidRPr="008B4A63" w:rsidRDefault="00C63DFB" w:rsidP="00C63DFB">
      <w:pPr>
        <w:pStyle w:val="Akapitzlist"/>
        <w:numPr>
          <w:ilvl w:val="1"/>
          <w:numId w:val="110"/>
        </w:numPr>
        <w:adjustRightInd w:val="0"/>
        <w:spacing w:before="0" w:line="360" w:lineRule="auto"/>
        <w:ind w:left="851" w:hanging="425"/>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Ze strony Zamawiającego : …………………………………….</w:t>
      </w:r>
    </w:p>
    <w:p w14:paraId="1A832472" w14:textId="77777777" w:rsidR="00C63DFB" w:rsidRPr="008B4A63" w:rsidRDefault="00C63DFB" w:rsidP="00BD2BAE">
      <w:pPr>
        <w:pStyle w:val="Akapitzlist"/>
        <w:numPr>
          <w:ilvl w:val="0"/>
          <w:numId w:val="122"/>
        </w:numPr>
        <w:adjustRightInd w:val="0"/>
        <w:spacing w:before="0" w:line="360" w:lineRule="auto"/>
        <w:ind w:left="284" w:hanging="284"/>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 xml:space="preserve"> Cesja wierzytelności Wykonawcy wymaga pisemnej zgody Zamawiającego pod rygorem nieważności.</w:t>
      </w:r>
    </w:p>
    <w:p w14:paraId="3419DE51" w14:textId="77777777" w:rsidR="00C63DFB" w:rsidRPr="008B4A63" w:rsidRDefault="00C63DFB" w:rsidP="00BD2BAE">
      <w:pPr>
        <w:pStyle w:val="Akapitzlist"/>
        <w:numPr>
          <w:ilvl w:val="0"/>
          <w:numId w:val="122"/>
        </w:numPr>
        <w:adjustRightInd w:val="0"/>
        <w:spacing w:before="0" w:line="360" w:lineRule="auto"/>
        <w:ind w:left="284" w:hanging="284"/>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 xml:space="preserve"> Umowę sporządzono w dwóch jednobrzmiących egzemplarzach, po jednym dla każdej ze stron. </w:t>
      </w:r>
    </w:p>
    <w:p w14:paraId="5F72860B" w14:textId="77777777" w:rsidR="00C63DFB" w:rsidRPr="008B4A63" w:rsidRDefault="00C63DFB" w:rsidP="00BD2BAE">
      <w:pPr>
        <w:pStyle w:val="Akapitzlist"/>
        <w:numPr>
          <w:ilvl w:val="0"/>
          <w:numId w:val="122"/>
        </w:numPr>
        <w:adjustRightInd w:val="0"/>
        <w:spacing w:before="0" w:line="360" w:lineRule="auto"/>
        <w:ind w:left="284" w:hanging="284"/>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 xml:space="preserve"> Załącznikami do Umowy, stanowiącymi jej integralną część, są:</w:t>
      </w:r>
    </w:p>
    <w:p w14:paraId="478D2BD0" w14:textId="77777777" w:rsidR="00C63DFB" w:rsidRPr="008B4A63" w:rsidRDefault="00C63DFB" w:rsidP="00C63DFB">
      <w:pPr>
        <w:pStyle w:val="Akapitzlist"/>
        <w:numPr>
          <w:ilvl w:val="0"/>
          <w:numId w:val="111"/>
        </w:numPr>
        <w:adjustRightInd w:val="0"/>
        <w:spacing w:before="0" w:line="360" w:lineRule="auto"/>
        <w:ind w:left="851" w:hanging="425"/>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Oferta Wykonawcy,</w:t>
      </w:r>
    </w:p>
    <w:p w14:paraId="0DD69FE9" w14:textId="77777777" w:rsidR="00C63DFB" w:rsidRPr="008B4A63" w:rsidRDefault="00C63DFB" w:rsidP="00C63DFB">
      <w:pPr>
        <w:pStyle w:val="Akapitzlist"/>
        <w:numPr>
          <w:ilvl w:val="0"/>
          <w:numId w:val="111"/>
        </w:numPr>
        <w:adjustRightInd w:val="0"/>
        <w:spacing w:before="0" w:line="360" w:lineRule="auto"/>
        <w:ind w:left="851" w:hanging="425"/>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SIWZ</w:t>
      </w:r>
    </w:p>
    <w:p w14:paraId="7DC15CD9" w14:textId="77777777" w:rsidR="00C63DFB" w:rsidRPr="008B4A63" w:rsidRDefault="00C63DFB" w:rsidP="00C63DFB">
      <w:pPr>
        <w:pStyle w:val="Akapitzlist"/>
        <w:numPr>
          <w:ilvl w:val="0"/>
          <w:numId w:val="111"/>
        </w:numPr>
        <w:adjustRightInd w:val="0"/>
        <w:spacing w:before="0" w:line="360" w:lineRule="auto"/>
        <w:ind w:left="851" w:hanging="425"/>
        <w:contextualSpacing/>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Umowa powierzenia przetwarzania danych osobowych RODO.</w:t>
      </w:r>
    </w:p>
    <w:p w14:paraId="7E13DB4D" w14:textId="77777777" w:rsidR="00C63DFB" w:rsidRPr="008B4A63" w:rsidRDefault="00C63DFB" w:rsidP="00C63DFB">
      <w:pPr>
        <w:adjustRightInd w:val="0"/>
        <w:spacing w:line="360" w:lineRule="auto"/>
        <w:rPr>
          <w:rFonts w:ascii="Century Gothic" w:eastAsiaTheme="minorHAnsi" w:hAnsi="Century Gothic" w:cs="CIDFont+F3"/>
          <w:color w:val="000000"/>
          <w:w w:val="100"/>
          <w:sz w:val="20"/>
          <w:lang w:eastAsia="en-US"/>
        </w:rPr>
      </w:pPr>
    </w:p>
    <w:p w14:paraId="5AD11D85" w14:textId="77777777" w:rsidR="00C63DFB" w:rsidRPr="008B4A63" w:rsidRDefault="00C63DFB" w:rsidP="00C63DFB">
      <w:pPr>
        <w:adjustRightInd w:val="0"/>
        <w:spacing w:line="360" w:lineRule="auto"/>
        <w:rPr>
          <w:rFonts w:ascii="Century Gothic" w:eastAsiaTheme="minorHAnsi" w:hAnsi="Century Gothic" w:cs="CIDFont+F3"/>
          <w:color w:val="000000"/>
          <w:w w:val="100"/>
          <w:sz w:val="20"/>
          <w:lang w:eastAsia="en-US"/>
        </w:rPr>
      </w:pPr>
    </w:p>
    <w:p w14:paraId="23665D98" w14:textId="77777777" w:rsidR="00C63DFB" w:rsidRPr="008B4A63" w:rsidRDefault="00C63DFB" w:rsidP="00C63DFB">
      <w:pPr>
        <w:adjustRightInd w:val="0"/>
        <w:spacing w:line="360" w:lineRule="auto"/>
        <w:rPr>
          <w:rFonts w:ascii="Century Gothic" w:eastAsiaTheme="minorHAnsi" w:hAnsi="Century Gothic" w:cs="CIDFont+F3"/>
          <w:color w:val="000000"/>
          <w:w w:val="100"/>
          <w:sz w:val="20"/>
          <w:lang w:eastAsia="en-US"/>
        </w:rPr>
      </w:pPr>
    </w:p>
    <w:p w14:paraId="292167BD" w14:textId="77777777" w:rsidR="00C63DFB" w:rsidRPr="008B4A63" w:rsidRDefault="00C63DFB" w:rsidP="00C63DFB">
      <w:pPr>
        <w:adjustRightInd w:val="0"/>
        <w:spacing w:line="360" w:lineRule="auto"/>
        <w:rPr>
          <w:rFonts w:ascii="Century Gothic" w:eastAsiaTheme="minorHAnsi" w:hAnsi="Century Gothic" w:cs="CIDFont+F3"/>
          <w:color w:val="000000"/>
          <w:w w:val="100"/>
          <w:sz w:val="20"/>
          <w:lang w:eastAsia="en-US"/>
        </w:rPr>
      </w:pPr>
    </w:p>
    <w:p w14:paraId="01957722" w14:textId="77777777" w:rsidR="00C63DFB" w:rsidRPr="008B4A63" w:rsidRDefault="00C63DFB" w:rsidP="00C63DFB">
      <w:pPr>
        <w:adjustRightInd w:val="0"/>
        <w:spacing w:line="360" w:lineRule="auto"/>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w:t>
      </w:r>
      <w:r w:rsidRPr="008B4A63">
        <w:rPr>
          <w:rFonts w:ascii="Century Gothic" w:eastAsiaTheme="minorHAnsi" w:hAnsi="Century Gothic" w:cs="CIDFont+F3"/>
          <w:color w:val="000000"/>
          <w:w w:val="100"/>
          <w:sz w:val="20"/>
          <w:lang w:eastAsia="en-US"/>
        </w:rPr>
        <w:tab/>
      </w:r>
      <w:r w:rsidRPr="008B4A63">
        <w:rPr>
          <w:rFonts w:ascii="Century Gothic" w:eastAsiaTheme="minorHAnsi" w:hAnsi="Century Gothic" w:cs="CIDFont+F3"/>
          <w:color w:val="000000"/>
          <w:w w:val="100"/>
          <w:sz w:val="20"/>
          <w:lang w:eastAsia="en-US"/>
        </w:rPr>
        <w:tab/>
      </w:r>
      <w:r w:rsidRPr="008B4A63">
        <w:rPr>
          <w:rFonts w:ascii="Century Gothic" w:eastAsiaTheme="minorHAnsi" w:hAnsi="Century Gothic" w:cs="CIDFont+F3"/>
          <w:color w:val="000000"/>
          <w:w w:val="100"/>
          <w:sz w:val="20"/>
          <w:lang w:eastAsia="en-US"/>
        </w:rPr>
        <w:tab/>
      </w:r>
      <w:r w:rsidRPr="008B4A63">
        <w:rPr>
          <w:rFonts w:ascii="Century Gothic" w:eastAsiaTheme="minorHAnsi" w:hAnsi="Century Gothic" w:cs="CIDFont+F3"/>
          <w:color w:val="000000"/>
          <w:w w:val="100"/>
          <w:sz w:val="20"/>
          <w:lang w:eastAsia="en-US"/>
        </w:rPr>
        <w:tab/>
        <w:t>……………..………………………</w:t>
      </w:r>
    </w:p>
    <w:p w14:paraId="5E08130A" w14:textId="77777777" w:rsidR="00C63DFB" w:rsidRPr="008B4A63" w:rsidRDefault="00C63DFB" w:rsidP="00C63DFB">
      <w:pPr>
        <w:adjustRightInd w:val="0"/>
        <w:spacing w:line="360" w:lineRule="auto"/>
        <w:rPr>
          <w:rFonts w:ascii="Century Gothic" w:eastAsiaTheme="minorHAnsi" w:hAnsi="Century Gothic" w:cs="CIDFont+F3"/>
          <w:color w:val="000000"/>
          <w:w w:val="100"/>
          <w:sz w:val="20"/>
          <w:lang w:eastAsia="en-US"/>
        </w:rPr>
      </w:pPr>
      <w:r w:rsidRPr="008B4A63">
        <w:rPr>
          <w:rFonts w:ascii="Century Gothic" w:eastAsiaTheme="minorHAnsi" w:hAnsi="Century Gothic" w:cs="CIDFont+F3"/>
          <w:color w:val="000000"/>
          <w:w w:val="100"/>
          <w:sz w:val="20"/>
          <w:lang w:eastAsia="en-US"/>
        </w:rPr>
        <w:t xml:space="preserve">              Zamawiający</w:t>
      </w:r>
      <w:r w:rsidRPr="008B4A63">
        <w:rPr>
          <w:rFonts w:ascii="Century Gothic" w:eastAsiaTheme="minorHAnsi" w:hAnsi="Century Gothic" w:cs="CIDFont+F3"/>
          <w:color w:val="000000"/>
          <w:w w:val="100"/>
          <w:sz w:val="20"/>
          <w:lang w:eastAsia="en-US"/>
        </w:rPr>
        <w:tab/>
      </w:r>
      <w:r w:rsidRPr="008B4A63">
        <w:rPr>
          <w:rFonts w:ascii="Century Gothic" w:eastAsiaTheme="minorHAnsi" w:hAnsi="Century Gothic" w:cs="CIDFont+F3"/>
          <w:color w:val="000000"/>
          <w:w w:val="100"/>
          <w:sz w:val="20"/>
          <w:lang w:eastAsia="en-US"/>
        </w:rPr>
        <w:tab/>
      </w:r>
      <w:r w:rsidRPr="008B4A63">
        <w:rPr>
          <w:rFonts w:ascii="Century Gothic" w:eastAsiaTheme="minorHAnsi" w:hAnsi="Century Gothic" w:cs="CIDFont+F3"/>
          <w:color w:val="000000"/>
          <w:w w:val="100"/>
          <w:sz w:val="20"/>
          <w:lang w:eastAsia="en-US"/>
        </w:rPr>
        <w:tab/>
      </w:r>
      <w:r w:rsidRPr="008B4A63">
        <w:rPr>
          <w:rFonts w:ascii="Century Gothic" w:eastAsiaTheme="minorHAnsi" w:hAnsi="Century Gothic" w:cs="CIDFont+F3"/>
          <w:color w:val="000000"/>
          <w:w w:val="100"/>
          <w:sz w:val="20"/>
          <w:lang w:eastAsia="en-US"/>
        </w:rPr>
        <w:tab/>
      </w:r>
      <w:r w:rsidRPr="008B4A63">
        <w:rPr>
          <w:rFonts w:ascii="Century Gothic" w:eastAsiaTheme="minorHAnsi" w:hAnsi="Century Gothic" w:cs="CIDFont+F3"/>
          <w:color w:val="000000"/>
          <w:w w:val="100"/>
          <w:sz w:val="20"/>
          <w:lang w:eastAsia="en-US"/>
        </w:rPr>
        <w:tab/>
      </w:r>
      <w:r w:rsidRPr="008B4A63">
        <w:rPr>
          <w:rFonts w:ascii="Century Gothic" w:eastAsiaTheme="minorHAnsi" w:hAnsi="Century Gothic" w:cs="CIDFont+F3"/>
          <w:color w:val="000000"/>
          <w:w w:val="100"/>
          <w:sz w:val="20"/>
          <w:lang w:eastAsia="en-US"/>
        </w:rPr>
        <w:tab/>
      </w:r>
      <w:r w:rsidRPr="008B4A63">
        <w:rPr>
          <w:rFonts w:ascii="Century Gothic" w:eastAsiaTheme="minorHAnsi" w:hAnsi="Century Gothic" w:cs="CIDFont+F3"/>
          <w:color w:val="000000"/>
          <w:w w:val="100"/>
          <w:sz w:val="20"/>
          <w:lang w:eastAsia="en-US"/>
        </w:rPr>
        <w:tab/>
        <w:t>Wykonawca</w:t>
      </w:r>
    </w:p>
    <w:p w14:paraId="47E4E9EF" w14:textId="77777777" w:rsidR="00C63DFB" w:rsidRDefault="00C63DFB" w:rsidP="00CD58F1">
      <w:pPr>
        <w:pStyle w:val="Nagwek3"/>
        <w:rPr>
          <w:rFonts w:ascii="Century Gothic" w:hAnsi="Century Gothic" w:cs="Open Sans"/>
          <w:sz w:val="20"/>
          <w:szCs w:val="20"/>
        </w:rPr>
      </w:pPr>
    </w:p>
    <w:p w14:paraId="33EF53C9" w14:textId="17810AE2" w:rsidR="00C63DFB" w:rsidRDefault="00C63DFB" w:rsidP="00CD58F1">
      <w:pPr>
        <w:pStyle w:val="Nagwek3"/>
        <w:rPr>
          <w:rFonts w:ascii="Century Gothic" w:hAnsi="Century Gothic" w:cs="Open Sans"/>
          <w:sz w:val="20"/>
          <w:szCs w:val="20"/>
        </w:rPr>
      </w:pPr>
    </w:p>
    <w:p w14:paraId="4C8B2C75" w14:textId="5B01B747" w:rsidR="00BD2BAE" w:rsidRDefault="00BD2BAE" w:rsidP="00BD2BAE">
      <w:pPr>
        <w:pStyle w:val="Nagwek3"/>
      </w:pPr>
    </w:p>
    <w:p w14:paraId="6BE106DE" w14:textId="2106192E" w:rsidR="00BD2BAE" w:rsidRDefault="00BD2BAE" w:rsidP="00BD2BAE">
      <w:pPr>
        <w:pStyle w:val="Nagwek3"/>
      </w:pPr>
    </w:p>
    <w:p w14:paraId="0200BD00" w14:textId="426409BF" w:rsidR="00BD2BAE" w:rsidRDefault="00BD2BAE" w:rsidP="00BD2BAE">
      <w:pPr>
        <w:pStyle w:val="Nagwek3"/>
      </w:pPr>
    </w:p>
    <w:p w14:paraId="12D6BB28" w14:textId="1AB39AA6" w:rsidR="00BD2BAE" w:rsidRDefault="00BD2BAE" w:rsidP="00BD2BAE">
      <w:pPr>
        <w:pStyle w:val="Nagwek3"/>
      </w:pPr>
    </w:p>
    <w:p w14:paraId="774087E0" w14:textId="77777777" w:rsidR="00BD2BAE" w:rsidRPr="00BD2BAE" w:rsidRDefault="00BD2BAE" w:rsidP="00BD2BAE"/>
    <w:p w14:paraId="3D815B56" w14:textId="060BC830" w:rsidR="00C63DFB" w:rsidRDefault="00C63DFB" w:rsidP="00CD58F1">
      <w:pPr>
        <w:pStyle w:val="Nagwek3"/>
        <w:rPr>
          <w:rFonts w:ascii="Century Gothic" w:hAnsi="Century Gothic" w:cs="Open Sans"/>
          <w:sz w:val="20"/>
          <w:szCs w:val="20"/>
        </w:rPr>
      </w:pPr>
    </w:p>
    <w:p w14:paraId="0D0B8340" w14:textId="77777777" w:rsidR="00540099" w:rsidRPr="00540099" w:rsidRDefault="00540099" w:rsidP="00540099"/>
    <w:p w14:paraId="688FCEBD" w14:textId="5F1BE65A" w:rsidR="0038736A" w:rsidRPr="00C962AC" w:rsidRDefault="00BC5DEA" w:rsidP="00CD58F1">
      <w:pPr>
        <w:pStyle w:val="Nagwek3"/>
        <w:rPr>
          <w:rFonts w:ascii="Century Gothic" w:hAnsi="Century Gothic" w:cs="Open Sans"/>
          <w:sz w:val="20"/>
          <w:szCs w:val="20"/>
        </w:rPr>
      </w:pPr>
      <w:r w:rsidRPr="00C962AC">
        <w:rPr>
          <w:rFonts w:ascii="Century Gothic" w:hAnsi="Century Gothic" w:cs="Open Sans"/>
          <w:sz w:val="20"/>
          <w:szCs w:val="20"/>
        </w:rPr>
        <w:lastRenderedPageBreak/>
        <w:t xml:space="preserve">Załącznik nr </w:t>
      </w:r>
      <w:r w:rsidR="00780423" w:rsidRPr="00C962AC">
        <w:rPr>
          <w:rFonts w:ascii="Century Gothic" w:hAnsi="Century Gothic" w:cs="Open Sans"/>
          <w:sz w:val="20"/>
          <w:szCs w:val="20"/>
        </w:rPr>
        <w:t>2</w:t>
      </w:r>
      <w:r w:rsidR="0038736A" w:rsidRPr="00C962AC">
        <w:rPr>
          <w:rFonts w:ascii="Century Gothic" w:hAnsi="Century Gothic" w:cs="Open Sans"/>
          <w:sz w:val="20"/>
          <w:szCs w:val="20"/>
        </w:rPr>
        <w:t xml:space="preserve"> do SIWZ</w:t>
      </w:r>
      <w:r w:rsidR="00474108" w:rsidRPr="00C962AC">
        <w:rPr>
          <w:rFonts w:ascii="Century Gothic" w:hAnsi="Century Gothic" w:cs="Open Sans"/>
          <w:sz w:val="20"/>
          <w:szCs w:val="20"/>
        </w:rPr>
        <w:t xml:space="preserve"> -</w:t>
      </w:r>
      <w:r w:rsidR="00474108" w:rsidRPr="00C962AC">
        <w:rPr>
          <w:rFonts w:ascii="Century Gothic" w:hAnsi="Century Gothic" w:cs="Open Sans"/>
          <w:sz w:val="20"/>
          <w:szCs w:val="20"/>
        </w:rPr>
        <w:br/>
      </w:r>
      <w:r w:rsidR="0038736A" w:rsidRPr="00C962AC">
        <w:rPr>
          <w:rFonts w:ascii="Century Gothic" w:hAnsi="Century Gothic" w:cs="Open Sans"/>
          <w:sz w:val="20"/>
          <w:szCs w:val="20"/>
        </w:rPr>
        <w:t>Formularz oferty</w:t>
      </w:r>
      <w:bookmarkEnd w:id="99"/>
    </w:p>
    <w:p w14:paraId="6FFB1E12" w14:textId="77777777" w:rsidR="0038736A" w:rsidRPr="00C962AC" w:rsidRDefault="0038736A" w:rsidP="0038736A">
      <w:pPr>
        <w:autoSpaceDE/>
        <w:autoSpaceDN/>
        <w:spacing w:before="0" w:line="240" w:lineRule="auto"/>
        <w:jc w:val="right"/>
        <w:rPr>
          <w:rFonts w:ascii="Century Gothic" w:hAnsi="Century Gothic" w:cs="Open Sans"/>
          <w:b/>
          <w:w w:val="100"/>
          <w:sz w:val="20"/>
        </w:rPr>
      </w:pPr>
    </w:p>
    <w:p w14:paraId="0FBD8A95" w14:textId="77777777" w:rsidR="0038736A" w:rsidRPr="00C962AC" w:rsidRDefault="0038736A" w:rsidP="0038736A">
      <w:pPr>
        <w:spacing w:line="240" w:lineRule="auto"/>
        <w:jc w:val="center"/>
        <w:rPr>
          <w:rFonts w:ascii="Century Gothic" w:hAnsi="Century Gothic" w:cs="Open Sans"/>
          <w:b/>
          <w:w w:val="100"/>
          <w:sz w:val="20"/>
        </w:rPr>
      </w:pPr>
      <w:r w:rsidRPr="00C962AC">
        <w:rPr>
          <w:rFonts w:ascii="Century Gothic" w:hAnsi="Century Gothic" w:cs="Open Sans"/>
          <w:b/>
          <w:w w:val="100"/>
          <w:sz w:val="20"/>
        </w:rPr>
        <w:t>FORMULARZ OFERTY</w:t>
      </w:r>
    </w:p>
    <w:p w14:paraId="757A3B49" w14:textId="77777777" w:rsidR="0038736A" w:rsidRPr="00C962AC" w:rsidRDefault="0038736A" w:rsidP="00A138FF">
      <w:pPr>
        <w:spacing w:before="0" w:line="240" w:lineRule="auto"/>
        <w:jc w:val="center"/>
        <w:rPr>
          <w:rFonts w:ascii="Century Gothic" w:hAnsi="Century Gothic" w:cs="Open Sans"/>
          <w:b/>
          <w:w w:val="100"/>
          <w:sz w:val="20"/>
        </w:rPr>
      </w:pPr>
    </w:p>
    <w:p w14:paraId="6D415275" w14:textId="77777777" w:rsidR="0038736A" w:rsidRPr="00C962AC" w:rsidRDefault="004B7282" w:rsidP="001356B7">
      <w:pPr>
        <w:tabs>
          <w:tab w:val="right" w:leader="dot" w:pos="9639"/>
        </w:tabs>
        <w:spacing w:before="120" w:after="120" w:line="240" w:lineRule="auto"/>
        <w:ind w:left="6237" w:hanging="708"/>
        <w:rPr>
          <w:rFonts w:ascii="Century Gothic" w:hAnsi="Century Gothic" w:cs="Open Sans"/>
          <w:b/>
          <w:w w:val="100"/>
          <w:sz w:val="20"/>
        </w:rPr>
      </w:pPr>
      <w:r w:rsidRPr="00C962AC">
        <w:rPr>
          <w:rFonts w:ascii="Century Gothic" w:hAnsi="Century Gothic" w:cs="Open Sans"/>
          <w:b/>
          <w:w w:val="100"/>
          <w:sz w:val="20"/>
        </w:rPr>
        <w:t>Centralny</w:t>
      </w:r>
      <w:r w:rsidR="0038736A" w:rsidRPr="00C962AC">
        <w:rPr>
          <w:rFonts w:ascii="Century Gothic" w:hAnsi="Century Gothic" w:cs="Open Sans"/>
          <w:b/>
          <w:w w:val="100"/>
          <w:sz w:val="20"/>
        </w:rPr>
        <w:t xml:space="preserve"> </w:t>
      </w:r>
      <w:r w:rsidR="002E469F" w:rsidRPr="00C962AC">
        <w:rPr>
          <w:rFonts w:ascii="Century Gothic" w:hAnsi="Century Gothic" w:cs="Open Sans"/>
          <w:b/>
          <w:w w:val="100"/>
          <w:sz w:val="20"/>
        </w:rPr>
        <w:t>Ośrodek Sportu</w:t>
      </w:r>
    </w:p>
    <w:p w14:paraId="7E0544EA" w14:textId="77777777" w:rsidR="0038736A" w:rsidRPr="00C962AC"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C962AC">
        <w:rPr>
          <w:rFonts w:ascii="Century Gothic" w:hAnsi="Century Gothic" w:cs="Open Sans"/>
          <w:w w:val="100"/>
          <w:sz w:val="20"/>
        </w:rPr>
        <w:t xml:space="preserve">ul. </w:t>
      </w:r>
      <w:r w:rsidR="002E469F" w:rsidRPr="00C962AC">
        <w:rPr>
          <w:rFonts w:ascii="Century Gothic" w:hAnsi="Century Gothic" w:cs="Open Sans"/>
          <w:w w:val="100"/>
          <w:sz w:val="20"/>
        </w:rPr>
        <w:t>Łazienkowska 6a</w:t>
      </w:r>
      <w:r w:rsidRPr="00C962AC">
        <w:rPr>
          <w:rFonts w:ascii="Century Gothic" w:hAnsi="Century Gothic" w:cs="Open Sans"/>
          <w:w w:val="100"/>
          <w:sz w:val="20"/>
        </w:rPr>
        <w:t xml:space="preserve"> </w:t>
      </w:r>
    </w:p>
    <w:p w14:paraId="2B31D34C" w14:textId="77777777" w:rsidR="0038736A" w:rsidRPr="00C962AC"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C962AC">
        <w:rPr>
          <w:rFonts w:ascii="Century Gothic" w:hAnsi="Century Gothic" w:cs="Open Sans"/>
          <w:w w:val="100"/>
          <w:sz w:val="20"/>
        </w:rPr>
        <w:t>0</w:t>
      </w:r>
      <w:r w:rsidR="002E469F" w:rsidRPr="00C962AC">
        <w:rPr>
          <w:rFonts w:ascii="Century Gothic" w:hAnsi="Century Gothic" w:cs="Open Sans"/>
          <w:w w:val="100"/>
          <w:sz w:val="20"/>
        </w:rPr>
        <w:t>0</w:t>
      </w:r>
      <w:r w:rsidRPr="00C962AC">
        <w:rPr>
          <w:rFonts w:ascii="Century Gothic" w:hAnsi="Century Gothic" w:cs="Open Sans"/>
          <w:w w:val="100"/>
          <w:sz w:val="20"/>
        </w:rPr>
        <w:t>-</w:t>
      </w:r>
      <w:r w:rsidR="002E469F" w:rsidRPr="00C962AC">
        <w:rPr>
          <w:rFonts w:ascii="Century Gothic" w:hAnsi="Century Gothic" w:cs="Open Sans"/>
          <w:w w:val="100"/>
          <w:sz w:val="20"/>
        </w:rPr>
        <w:t>449</w:t>
      </w:r>
      <w:r w:rsidRPr="00C962AC">
        <w:rPr>
          <w:rFonts w:ascii="Century Gothic" w:hAnsi="Century Gothic" w:cs="Open Sans"/>
          <w:w w:val="100"/>
          <w:sz w:val="20"/>
        </w:rPr>
        <w:t xml:space="preserve"> Warszawa</w:t>
      </w:r>
    </w:p>
    <w:p w14:paraId="3183E20D" w14:textId="77777777" w:rsidR="0038736A" w:rsidRPr="00C962AC" w:rsidRDefault="0038736A" w:rsidP="0038736A">
      <w:pPr>
        <w:spacing w:before="0" w:line="240" w:lineRule="auto"/>
        <w:rPr>
          <w:rFonts w:ascii="Century Gothic" w:hAnsi="Century Gothic" w:cs="Open Sans"/>
          <w:w w:val="100"/>
          <w:sz w:val="20"/>
        </w:rPr>
      </w:pPr>
    </w:p>
    <w:p w14:paraId="2B83E597" w14:textId="37926F48" w:rsidR="00135597" w:rsidRPr="00C962AC" w:rsidRDefault="00FE2638" w:rsidP="004B7282">
      <w:pPr>
        <w:spacing w:before="120" w:after="120" w:line="288" w:lineRule="auto"/>
        <w:rPr>
          <w:rFonts w:ascii="Century Gothic" w:hAnsi="Century Gothic"/>
          <w:b/>
          <w:w w:val="100"/>
          <w:sz w:val="22"/>
          <w:szCs w:val="22"/>
        </w:rPr>
      </w:pPr>
      <w:r w:rsidRPr="00C962AC">
        <w:rPr>
          <w:rFonts w:ascii="Century Gothic" w:hAnsi="Century Gothic" w:cs="Open Sans"/>
          <w:w w:val="100"/>
          <w:sz w:val="20"/>
        </w:rPr>
        <w:t xml:space="preserve">Nawiązując do ogłoszenia oraz treści specyfikacji istotnych warunków zamówienia </w:t>
      </w:r>
      <w:r w:rsidR="00266FE9" w:rsidRPr="00C962AC">
        <w:rPr>
          <w:rFonts w:ascii="Century Gothic" w:hAnsi="Century Gothic" w:cs="Open Sans"/>
          <w:w w:val="100"/>
          <w:sz w:val="20"/>
        </w:rPr>
        <w:br/>
      </w:r>
      <w:r w:rsidRPr="00C962AC">
        <w:rPr>
          <w:rFonts w:ascii="Century Gothic" w:hAnsi="Century Gothic" w:cs="Open Sans"/>
          <w:w w:val="100"/>
          <w:sz w:val="20"/>
        </w:rPr>
        <w:t xml:space="preserve">w postępowaniu </w:t>
      </w:r>
      <w:r w:rsidR="003E73D0" w:rsidRPr="00C962AC">
        <w:rPr>
          <w:rFonts w:ascii="Century Gothic" w:hAnsi="Century Gothic" w:cs="Open Sans"/>
          <w:w w:val="100"/>
          <w:sz w:val="20"/>
        </w:rPr>
        <w:t>o </w:t>
      </w:r>
      <w:r w:rsidRPr="00C962AC">
        <w:rPr>
          <w:rFonts w:ascii="Century Gothic" w:hAnsi="Century Gothic" w:cs="Open Sans"/>
          <w:w w:val="100"/>
          <w:sz w:val="20"/>
        </w:rPr>
        <w:t xml:space="preserve">udzielenie zamówienia publicznego, prowadzonego w trybie przetargu nieograniczonego </w:t>
      </w:r>
      <w:r w:rsidR="00656EA4" w:rsidRPr="00C962AC">
        <w:rPr>
          <w:rFonts w:ascii="Century Gothic" w:hAnsi="Century Gothic" w:cs="Open Sans"/>
          <w:w w:val="100"/>
          <w:sz w:val="20"/>
        </w:rPr>
        <w:t xml:space="preserve">na </w:t>
      </w:r>
      <w:r w:rsidR="00D32A3A" w:rsidRPr="00C962AC">
        <w:rPr>
          <w:rFonts w:ascii="Century Gothic" w:hAnsi="Century Gothic" w:cs="Open Sans"/>
          <w:w w:val="100"/>
          <w:sz w:val="20"/>
        </w:rPr>
        <w:t>dostawę wraz z montażem kompletnej podłogi sportowej z warstwą ścieralną – dąb w klasie I wizualnej na hali sportowej w COS-OPO w Giżycku</w:t>
      </w:r>
      <w:r w:rsidR="00D32A3A" w:rsidRPr="00C962AC">
        <w:rPr>
          <w:rFonts w:ascii="Century Gothic" w:hAnsi="Century Gothic" w:cs="Open Sans"/>
          <w:b/>
          <w:w w:val="100"/>
          <w:sz w:val="20"/>
        </w:rPr>
        <w:t>.</w:t>
      </w:r>
    </w:p>
    <w:p w14:paraId="7E0B95AA" w14:textId="77777777" w:rsidR="0038736A" w:rsidRPr="00C962AC" w:rsidRDefault="0038736A" w:rsidP="0038736A">
      <w:pPr>
        <w:tabs>
          <w:tab w:val="right" w:leader="dot" w:pos="8505"/>
        </w:tabs>
        <w:rPr>
          <w:rFonts w:ascii="Century Gothic" w:hAnsi="Century Gothic" w:cs="Open Sans"/>
          <w:w w:val="100"/>
          <w:sz w:val="20"/>
        </w:rPr>
      </w:pPr>
      <w:r w:rsidRPr="00C962AC">
        <w:rPr>
          <w:rFonts w:ascii="Century Gothic" w:hAnsi="Century Gothic" w:cs="Open Sans"/>
          <w:w w:val="100"/>
          <w:sz w:val="20"/>
        </w:rPr>
        <w:t>ja / my niżej podpisani:</w:t>
      </w:r>
    </w:p>
    <w:p w14:paraId="1D79835C" w14:textId="77777777" w:rsidR="0038736A" w:rsidRPr="00C962AC" w:rsidRDefault="0038736A" w:rsidP="0038736A">
      <w:pPr>
        <w:tabs>
          <w:tab w:val="num" w:pos="0"/>
        </w:tabs>
        <w:spacing w:line="240" w:lineRule="auto"/>
        <w:rPr>
          <w:rFonts w:ascii="Century Gothic" w:hAnsi="Century Gothic" w:cs="Open Sans"/>
          <w:w w:val="100"/>
          <w:sz w:val="20"/>
        </w:rPr>
      </w:pPr>
      <w:r w:rsidRPr="00C962AC">
        <w:rPr>
          <w:rFonts w:ascii="Century Gothic" w:hAnsi="Century Gothic" w:cs="Open Sans"/>
          <w:w w:val="100"/>
          <w:sz w:val="20"/>
        </w:rPr>
        <w:t>_______________________________________________________________________________________</w:t>
      </w:r>
    </w:p>
    <w:p w14:paraId="59B129C7" w14:textId="77777777" w:rsidR="0038736A" w:rsidRPr="00C962AC" w:rsidRDefault="0038736A" w:rsidP="0038736A">
      <w:pPr>
        <w:tabs>
          <w:tab w:val="right" w:leader="dot" w:pos="9639"/>
        </w:tabs>
        <w:rPr>
          <w:rFonts w:ascii="Century Gothic" w:hAnsi="Century Gothic" w:cs="Open Sans"/>
          <w:w w:val="100"/>
          <w:sz w:val="20"/>
        </w:rPr>
      </w:pPr>
      <w:r w:rsidRPr="00C962AC">
        <w:rPr>
          <w:rFonts w:ascii="Century Gothic" w:hAnsi="Century Gothic" w:cs="Open Sans"/>
          <w:w w:val="100"/>
          <w:sz w:val="20"/>
        </w:rPr>
        <w:t>działając w imieniu i na rzecz:</w:t>
      </w:r>
    </w:p>
    <w:p w14:paraId="7C9C8A76" w14:textId="77777777" w:rsidR="0038736A" w:rsidRPr="00C962AC" w:rsidRDefault="0038736A" w:rsidP="0038736A">
      <w:pPr>
        <w:tabs>
          <w:tab w:val="num" w:pos="0"/>
        </w:tabs>
        <w:spacing w:before="120" w:after="120" w:line="240" w:lineRule="auto"/>
        <w:rPr>
          <w:rFonts w:ascii="Century Gothic" w:hAnsi="Century Gothic" w:cs="Open Sans"/>
          <w:w w:val="100"/>
          <w:sz w:val="20"/>
        </w:rPr>
      </w:pPr>
      <w:r w:rsidRPr="00C962AC">
        <w:rPr>
          <w:rFonts w:ascii="Century Gothic" w:hAnsi="Century Gothic" w:cs="Open Sans"/>
          <w:w w:val="100"/>
          <w:sz w:val="20"/>
        </w:rPr>
        <w:t>_______________________________________________________________________________________</w:t>
      </w:r>
    </w:p>
    <w:p w14:paraId="1C78C289" w14:textId="77777777" w:rsidR="0038736A" w:rsidRPr="00C962AC" w:rsidRDefault="00500815" w:rsidP="0038736A">
      <w:pPr>
        <w:spacing w:before="120" w:after="120" w:line="240" w:lineRule="auto"/>
        <w:jc w:val="center"/>
        <w:rPr>
          <w:rFonts w:ascii="Century Gothic" w:hAnsi="Century Gothic" w:cs="Open Sans"/>
          <w:i/>
          <w:w w:val="100"/>
          <w:sz w:val="18"/>
          <w:szCs w:val="18"/>
        </w:rPr>
      </w:pPr>
      <w:r w:rsidRPr="00C962AC">
        <w:rPr>
          <w:rFonts w:ascii="Century Gothic" w:hAnsi="Century Gothic" w:cs="Open Sans"/>
          <w:i/>
          <w:w w:val="100"/>
          <w:sz w:val="18"/>
          <w:szCs w:val="18"/>
        </w:rPr>
        <w:t xml:space="preserve"> </w:t>
      </w:r>
      <w:r w:rsidR="0038736A" w:rsidRPr="00C962AC">
        <w:rPr>
          <w:rFonts w:ascii="Century Gothic" w:hAnsi="Century Gothic" w:cs="Open Sans"/>
          <w:i/>
          <w:w w:val="100"/>
          <w:sz w:val="18"/>
          <w:szCs w:val="18"/>
        </w:rPr>
        <w:t xml:space="preserve">(nazwa (firma) dokładny adres Wykonawcy/Wykonawców); </w:t>
      </w:r>
      <w:r w:rsidR="0038736A" w:rsidRPr="00C962AC">
        <w:rPr>
          <w:rFonts w:ascii="Century Gothic" w:hAnsi="Century Gothic" w:cs="Open Sans"/>
          <w:i/>
          <w:w w:val="100"/>
          <w:sz w:val="18"/>
          <w:szCs w:val="18"/>
        </w:rPr>
        <w:br/>
        <w:t>w przypadku składania oferty przez podmioty występujące wspólnie podać nazwy (firmy) i dokładne adresy wszystkich podmiotów składających wspólną ofertę)</w:t>
      </w:r>
    </w:p>
    <w:p w14:paraId="5FCBCA60" w14:textId="77777777" w:rsidR="0038736A" w:rsidRPr="00C962AC" w:rsidRDefault="0038736A" w:rsidP="00E20D52">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962AC">
        <w:rPr>
          <w:rFonts w:ascii="Century Gothic" w:hAnsi="Century Gothic" w:cs="Open Sans"/>
          <w:b/>
          <w:bCs/>
          <w:w w:val="100"/>
          <w:sz w:val="20"/>
        </w:rPr>
        <w:t>SKŁADAMY OFERTĘ</w:t>
      </w:r>
      <w:r w:rsidRPr="00C962AC">
        <w:rPr>
          <w:rFonts w:ascii="Century Gothic" w:hAnsi="Century Gothic" w:cs="Open Sans"/>
          <w:w w:val="100"/>
          <w:sz w:val="20"/>
        </w:rPr>
        <w:t xml:space="preserve"> na wykonanie przedmiotu zamówienia zgodnie ze Specyfikacją Istotnych Warunków Zamówienia.</w:t>
      </w:r>
    </w:p>
    <w:p w14:paraId="281F9F17" w14:textId="77777777" w:rsidR="0038736A" w:rsidRPr="00C962AC"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962AC">
        <w:rPr>
          <w:rFonts w:ascii="Century Gothic" w:hAnsi="Century Gothic" w:cs="Open Sans"/>
          <w:b/>
          <w:bCs/>
          <w:w w:val="100"/>
          <w:sz w:val="20"/>
        </w:rPr>
        <w:t>OŚWIADCZAMY</w:t>
      </w:r>
      <w:r w:rsidRPr="00C962AC">
        <w:rPr>
          <w:rFonts w:ascii="Century Gothic" w:hAnsi="Century Gothic" w:cs="Open Sans"/>
          <w:w w:val="100"/>
          <w:sz w:val="20"/>
        </w:rPr>
        <w:t>, że zgodnie z załączonym</w:t>
      </w:r>
      <w:r w:rsidR="006D3B89" w:rsidRPr="00C962AC">
        <w:rPr>
          <w:rFonts w:ascii="Century Gothic" w:hAnsi="Century Gothic" w:cs="Open Sans"/>
          <w:w w:val="100"/>
          <w:sz w:val="20"/>
        </w:rPr>
        <w:t xml:space="preserve"> pełnomocnictwem Pełnomocnikiem </w:t>
      </w:r>
      <w:r w:rsidRPr="00C962AC">
        <w:rPr>
          <w:rFonts w:ascii="Century Gothic" w:hAnsi="Century Gothic" w:cs="Open Sans"/>
          <w:w w:val="100"/>
          <w:sz w:val="20"/>
        </w:rPr>
        <w:t xml:space="preserve">do reprezentowania nas </w:t>
      </w:r>
      <w:r w:rsidR="003E73D0" w:rsidRPr="00C962AC">
        <w:rPr>
          <w:rFonts w:ascii="Century Gothic" w:hAnsi="Century Gothic" w:cs="Open Sans"/>
          <w:w w:val="100"/>
          <w:sz w:val="20"/>
        </w:rPr>
        <w:t>w </w:t>
      </w:r>
      <w:r w:rsidRPr="00C962AC">
        <w:rPr>
          <w:rFonts w:ascii="Century Gothic" w:hAnsi="Century Gothic" w:cs="Open Sans"/>
          <w:w w:val="100"/>
          <w:sz w:val="20"/>
        </w:rPr>
        <w:t>postępowaniu lub reprezentowania nas w pos</w:t>
      </w:r>
      <w:r w:rsidR="002D13A8" w:rsidRPr="00C962AC">
        <w:rPr>
          <w:rFonts w:ascii="Century Gothic" w:hAnsi="Century Gothic" w:cs="Open Sans"/>
          <w:w w:val="100"/>
          <w:sz w:val="20"/>
        </w:rPr>
        <w:t>tępowaniu i zawarcia umowy jest</w:t>
      </w:r>
      <w:r w:rsidRPr="00C962AC">
        <w:rPr>
          <w:rFonts w:ascii="Century Gothic" w:hAnsi="Century Gothic" w:cs="Open Sans"/>
          <w:w w:val="100"/>
          <w:sz w:val="20"/>
        </w:rPr>
        <w:t>:</w:t>
      </w:r>
    </w:p>
    <w:p w14:paraId="60270381" w14:textId="77777777" w:rsidR="0038736A" w:rsidRPr="00C962AC" w:rsidRDefault="0038736A" w:rsidP="0038736A">
      <w:pPr>
        <w:tabs>
          <w:tab w:val="num" w:pos="284"/>
        </w:tabs>
        <w:spacing w:before="120" w:after="120" w:line="288" w:lineRule="auto"/>
        <w:ind w:left="284"/>
        <w:rPr>
          <w:rFonts w:ascii="Century Gothic" w:hAnsi="Century Gothic" w:cs="Calibri"/>
          <w:w w:val="100"/>
          <w:sz w:val="22"/>
          <w:szCs w:val="22"/>
        </w:rPr>
      </w:pPr>
      <w:r w:rsidRPr="00C962AC">
        <w:rPr>
          <w:rFonts w:ascii="Century Gothic" w:hAnsi="Century Gothic" w:cs="Calibri"/>
          <w:w w:val="100"/>
          <w:sz w:val="22"/>
          <w:szCs w:val="22"/>
        </w:rPr>
        <w:t>_____________________________________________________________________________________</w:t>
      </w:r>
    </w:p>
    <w:p w14:paraId="53BE5703" w14:textId="77777777" w:rsidR="0038736A" w:rsidRPr="00C962AC" w:rsidRDefault="0038736A" w:rsidP="0038736A">
      <w:pPr>
        <w:tabs>
          <w:tab w:val="num" w:pos="284"/>
        </w:tabs>
        <w:spacing w:before="120" w:after="120" w:line="288" w:lineRule="auto"/>
        <w:ind w:left="284"/>
        <w:jc w:val="center"/>
        <w:rPr>
          <w:rFonts w:ascii="Century Gothic" w:hAnsi="Century Gothic" w:cs="Open Sans"/>
          <w:i/>
          <w:w w:val="100"/>
          <w:sz w:val="18"/>
          <w:szCs w:val="18"/>
        </w:rPr>
      </w:pPr>
      <w:r w:rsidRPr="00C962AC">
        <w:rPr>
          <w:rFonts w:ascii="Century Gothic" w:hAnsi="Century Gothic" w:cs="Open Sans"/>
          <w:i/>
          <w:w w:val="100"/>
          <w:sz w:val="18"/>
          <w:szCs w:val="18"/>
        </w:rPr>
        <w:t>(Wypełniają jedynie przedsiębiorcy składający wspólną ofertę lub Wykonawcy, którzy w powyższym zakresie ustanowili pełnomocnictwo)</w:t>
      </w:r>
    </w:p>
    <w:p w14:paraId="481CDE30" w14:textId="77777777" w:rsidR="00CD4757" w:rsidRPr="00C962AC" w:rsidRDefault="00CD4757" w:rsidP="00CD4757">
      <w:pPr>
        <w:pStyle w:val="Lista-kontynuacja2"/>
        <w:numPr>
          <w:ilvl w:val="0"/>
          <w:numId w:val="0"/>
        </w:numPr>
        <w:tabs>
          <w:tab w:val="right" w:leader="dot" w:pos="9639"/>
        </w:tabs>
        <w:spacing w:before="120" w:after="120" w:line="288" w:lineRule="auto"/>
        <w:ind w:left="964" w:hanging="680"/>
        <w:rPr>
          <w:rFonts w:ascii="Century Gothic" w:hAnsi="Century Gothic" w:cs="Open Sans"/>
          <w:i/>
          <w:w w:val="100"/>
          <w:sz w:val="18"/>
          <w:szCs w:val="18"/>
        </w:rPr>
      </w:pPr>
      <w:r w:rsidRPr="00C962AC">
        <w:rPr>
          <w:rFonts w:ascii="Century Gothic" w:hAnsi="Century Gothic" w:cs="Open Sans"/>
          <w:w w:val="100"/>
          <w:sz w:val="18"/>
          <w:szCs w:val="18"/>
        </w:rPr>
        <w:t xml:space="preserve">* </w:t>
      </w:r>
      <w:r w:rsidRPr="00C962AC">
        <w:rPr>
          <w:rFonts w:ascii="Century Gothic" w:hAnsi="Century Gothic" w:cs="Open Sans"/>
          <w:i/>
          <w:w w:val="100"/>
          <w:sz w:val="18"/>
          <w:szCs w:val="18"/>
        </w:rPr>
        <w:t>niepotrzebne skreślić</w:t>
      </w:r>
    </w:p>
    <w:p w14:paraId="1684B7F3" w14:textId="77777777" w:rsidR="0038736A" w:rsidRPr="00C962AC"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w w:val="100"/>
          <w:sz w:val="20"/>
        </w:rPr>
      </w:pPr>
      <w:r w:rsidRPr="00C962AC">
        <w:rPr>
          <w:rFonts w:ascii="Century Gothic" w:hAnsi="Century Gothic" w:cs="Open Sans"/>
          <w:b/>
          <w:bCs/>
          <w:w w:val="100"/>
          <w:sz w:val="20"/>
        </w:rPr>
        <w:t>OŚWIADCZAMY,</w:t>
      </w:r>
      <w:r w:rsidRPr="00C962AC">
        <w:rPr>
          <w:rFonts w:ascii="Century Gothic" w:hAnsi="Century Gothic" w:cs="Open Sans"/>
          <w:w w:val="100"/>
          <w:sz w:val="20"/>
        </w:rPr>
        <w:t xml:space="preserve"> że zapoznaliśmy się ze Specyfikacją Istotnych Warunków Zamówienia i uznajemy się za związanych określonymi w niej postanowieniami i zasadami postępowania. </w:t>
      </w:r>
    </w:p>
    <w:p w14:paraId="7C9196F4" w14:textId="77777777" w:rsidR="005B440B" w:rsidRPr="00C962AC" w:rsidRDefault="005B440B" w:rsidP="006E72BA">
      <w:pPr>
        <w:numPr>
          <w:ilvl w:val="0"/>
          <w:numId w:val="3"/>
        </w:numPr>
        <w:tabs>
          <w:tab w:val="clear" w:pos="227"/>
          <w:tab w:val="num" w:pos="426"/>
        </w:tabs>
        <w:autoSpaceDE/>
        <w:autoSpaceDN/>
        <w:spacing w:before="120" w:after="120" w:line="320" w:lineRule="exact"/>
        <w:ind w:left="284" w:hanging="284"/>
        <w:rPr>
          <w:rFonts w:ascii="Century Gothic" w:hAnsi="Century Gothic" w:cs="Open Sans"/>
          <w:b/>
          <w:w w:val="100"/>
          <w:sz w:val="20"/>
        </w:rPr>
      </w:pPr>
      <w:r w:rsidRPr="00C962AC">
        <w:rPr>
          <w:rFonts w:ascii="Century Gothic" w:hAnsi="Century Gothic" w:cs="Open Sans"/>
          <w:b/>
          <w:bCs/>
          <w:w w:val="100"/>
          <w:sz w:val="20"/>
        </w:rPr>
        <w:t>OŚWIADCZAMY</w:t>
      </w:r>
      <w:r w:rsidRPr="00C962AC">
        <w:rPr>
          <w:rFonts w:ascii="Century Gothic" w:hAnsi="Century Gothic" w:cs="Open Sans"/>
          <w:b/>
          <w:w w:val="100"/>
          <w:sz w:val="20"/>
        </w:rPr>
        <w:t xml:space="preserve">, </w:t>
      </w:r>
      <w:r w:rsidRPr="00C962AC">
        <w:rPr>
          <w:rFonts w:ascii="Century Gothic" w:hAnsi="Century Gothic" w:cs="Open Sans"/>
          <w:w w:val="100"/>
          <w:sz w:val="20"/>
        </w:rPr>
        <w:t>że zapoznaliśmy się z Rozdziałem II SIWZ tj. „Informacją dotyczącą przetwarzania danych osobowych” przez Ce</w:t>
      </w:r>
      <w:r w:rsidR="002771DE" w:rsidRPr="00C962AC">
        <w:rPr>
          <w:rFonts w:ascii="Century Gothic" w:hAnsi="Century Gothic" w:cs="Open Sans"/>
          <w:w w:val="100"/>
          <w:sz w:val="20"/>
        </w:rPr>
        <w:t>ntralny Ośrodek Sportu</w:t>
      </w:r>
      <w:r w:rsidRPr="00C962AC">
        <w:rPr>
          <w:rFonts w:ascii="Century Gothic" w:hAnsi="Century Gothic" w:cs="Open Sans"/>
          <w:w w:val="100"/>
          <w:sz w:val="20"/>
        </w:rPr>
        <w:t>.</w:t>
      </w:r>
    </w:p>
    <w:p w14:paraId="7858F8E3" w14:textId="77777777" w:rsidR="00DF5A8C" w:rsidRPr="00C962AC" w:rsidRDefault="00DF5A8C" w:rsidP="006E72BA">
      <w:pPr>
        <w:pStyle w:val="Zwykytekst"/>
        <w:numPr>
          <w:ilvl w:val="0"/>
          <w:numId w:val="3"/>
        </w:numPr>
        <w:tabs>
          <w:tab w:val="clear" w:pos="227"/>
          <w:tab w:val="num" w:pos="426"/>
        </w:tabs>
        <w:ind w:left="284" w:hanging="284"/>
        <w:rPr>
          <w:rFonts w:ascii="Century Gothic" w:hAnsi="Century Gothic" w:cs="Open Sans"/>
          <w:w w:val="100"/>
          <w:sz w:val="20"/>
        </w:rPr>
      </w:pPr>
      <w:r w:rsidRPr="00C962AC">
        <w:rPr>
          <w:rFonts w:ascii="Century Gothic" w:hAnsi="Century Gothic" w:cs="Open Sans"/>
          <w:b/>
          <w:bCs/>
          <w:w w:val="100"/>
          <w:sz w:val="20"/>
        </w:rPr>
        <w:t>OŚWIADCZAMY</w:t>
      </w:r>
      <w:r w:rsidRPr="00C962AC">
        <w:rPr>
          <w:rFonts w:ascii="Century Gothic" w:hAnsi="Century Gothic" w:cs="Open Sans"/>
          <w:w w:val="100"/>
          <w:sz w:val="20"/>
        </w:rPr>
        <w:t xml:space="preserve">, że wypełniliśmy obowiązki informacyjne przewidziane w art. 13 lub art. 14 RODO wobec osób fizycznych, od których dane osobowe bezpośrednio lub pośrednio pozyskaliśmy </w:t>
      </w:r>
      <w:r w:rsidR="00427526" w:rsidRPr="00C962AC">
        <w:rPr>
          <w:rFonts w:ascii="Century Gothic" w:hAnsi="Century Gothic" w:cs="Open Sans"/>
          <w:w w:val="100"/>
          <w:sz w:val="20"/>
        </w:rPr>
        <w:br/>
      </w:r>
      <w:r w:rsidRPr="00C962AC">
        <w:rPr>
          <w:rFonts w:ascii="Century Gothic" w:hAnsi="Century Gothic" w:cs="Open Sans"/>
          <w:w w:val="100"/>
          <w:sz w:val="20"/>
        </w:rPr>
        <w:t>w celu ubiegania się o udzielenie zamówienia publicznego w niniejszym postępowaniu.</w:t>
      </w:r>
    </w:p>
    <w:p w14:paraId="08510C30" w14:textId="77777777" w:rsidR="0038736A" w:rsidRPr="00C962AC"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b/>
          <w:bCs/>
          <w:w w:val="100"/>
          <w:sz w:val="20"/>
        </w:rPr>
      </w:pPr>
      <w:r w:rsidRPr="00C962AC">
        <w:rPr>
          <w:rFonts w:ascii="Century Gothic" w:hAnsi="Century Gothic" w:cs="Open Sans"/>
          <w:b/>
          <w:bCs/>
          <w:caps/>
          <w:w w:val="100"/>
          <w:sz w:val="20"/>
        </w:rPr>
        <w:t>ZOBOWIĄZUJEMY</w:t>
      </w:r>
      <w:r w:rsidRPr="00C962AC">
        <w:rPr>
          <w:rFonts w:ascii="Century Gothic" w:hAnsi="Century Gothic" w:cs="Open Sans"/>
          <w:b/>
          <w:bCs/>
          <w:w w:val="100"/>
          <w:sz w:val="20"/>
        </w:rPr>
        <w:t xml:space="preserve"> SIĘ </w:t>
      </w:r>
      <w:r w:rsidRPr="00C962AC">
        <w:rPr>
          <w:rFonts w:ascii="Century Gothic" w:hAnsi="Century Gothic" w:cs="Open Sans"/>
          <w:w w:val="100"/>
          <w:sz w:val="20"/>
        </w:rPr>
        <w:t>do wykonania zamówienia w terminie określonym w SIWZ.</w:t>
      </w:r>
    </w:p>
    <w:p w14:paraId="3645E9D0" w14:textId="2C4ACB18" w:rsidR="00DF724F" w:rsidRDefault="00804D87" w:rsidP="00855B44">
      <w:pPr>
        <w:pStyle w:val="Akapitzlist"/>
        <w:numPr>
          <w:ilvl w:val="0"/>
          <w:numId w:val="3"/>
        </w:numPr>
        <w:tabs>
          <w:tab w:val="num" w:pos="426"/>
        </w:tabs>
        <w:spacing w:before="120" w:after="120" w:line="288" w:lineRule="auto"/>
        <w:rPr>
          <w:rFonts w:ascii="Century Gothic" w:hAnsi="Century Gothic" w:cs="Open Sans"/>
          <w:b/>
          <w:bCs/>
          <w:w w:val="100"/>
          <w:sz w:val="20"/>
        </w:rPr>
      </w:pPr>
      <w:r w:rsidRPr="00C962AC">
        <w:rPr>
          <w:rFonts w:ascii="Century Gothic" w:hAnsi="Century Gothic" w:cs="Open Sans"/>
          <w:b/>
          <w:bCs/>
          <w:w w:val="100"/>
          <w:sz w:val="20"/>
        </w:rPr>
        <w:t>OFERUJEMY</w:t>
      </w:r>
      <w:r w:rsidRPr="00C962AC">
        <w:rPr>
          <w:rFonts w:ascii="Century Gothic" w:hAnsi="Century Gothic" w:cs="Open Sans"/>
          <w:bCs/>
          <w:w w:val="100"/>
          <w:sz w:val="20"/>
        </w:rPr>
        <w:t xml:space="preserve"> wykonanie </w:t>
      </w:r>
      <w:r w:rsidR="008E5FF3" w:rsidRPr="00C962AC">
        <w:rPr>
          <w:rFonts w:ascii="Century Gothic" w:hAnsi="Century Gothic" w:cs="Open Sans"/>
          <w:bCs/>
          <w:w w:val="100"/>
          <w:sz w:val="20"/>
        </w:rPr>
        <w:t>zamówienia</w:t>
      </w:r>
      <w:r w:rsidR="00577B70" w:rsidRPr="00C962AC">
        <w:rPr>
          <w:rFonts w:ascii="Century Gothic" w:hAnsi="Century Gothic" w:cs="Open Sans"/>
          <w:bCs/>
          <w:w w:val="100"/>
          <w:sz w:val="20"/>
        </w:rPr>
        <w:t xml:space="preserve"> </w:t>
      </w:r>
      <w:r w:rsidR="003A1BF6" w:rsidRPr="00C962AC">
        <w:rPr>
          <w:rFonts w:ascii="Century Gothic" w:hAnsi="Century Gothic" w:cs="Open Sans"/>
          <w:bCs/>
          <w:w w:val="100"/>
          <w:sz w:val="20"/>
        </w:rPr>
        <w:t xml:space="preserve"> </w:t>
      </w:r>
      <w:r w:rsidR="00830E06" w:rsidRPr="00C962AC">
        <w:rPr>
          <w:rFonts w:ascii="Century Gothic" w:hAnsi="Century Gothic" w:cs="Open Sans"/>
          <w:bCs/>
          <w:w w:val="100"/>
          <w:sz w:val="20"/>
        </w:rPr>
        <w:t xml:space="preserve">za </w:t>
      </w:r>
      <w:r w:rsidR="00B52360" w:rsidRPr="00C962AC">
        <w:rPr>
          <w:rFonts w:ascii="Century Gothic" w:hAnsi="Century Gothic" w:cs="Open Sans"/>
          <w:bCs/>
          <w:w w:val="100"/>
          <w:sz w:val="20"/>
        </w:rPr>
        <w:t>cenę</w:t>
      </w:r>
      <w:r w:rsidR="008779D8" w:rsidRPr="00C962AC">
        <w:rPr>
          <w:rFonts w:ascii="Century Gothic" w:hAnsi="Century Gothic" w:cs="Open Sans"/>
          <w:bCs/>
          <w:w w:val="100"/>
          <w:sz w:val="20"/>
        </w:rPr>
        <w:t xml:space="preserve"> </w:t>
      </w:r>
      <w:r w:rsidR="004B7282" w:rsidRPr="00C962AC">
        <w:rPr>
          <w:rFonts w:ascii="Century Gothic" w:hAnsi="Century Gothic" w:cs="Open Sans"/>
          <w:bCs/>
          <w:w w:val="100"/>
          <w:sz w:val="20"/>
        </w:rPr>
        <w:t xml:space="preserve">ofertową: </w:t>
      </w:r>
      <w:r w:rsidR="002A65EE">
        <w:rPr>
          <w:rFonts w:ascii="Century Gothic" w:hAnsi="Century Gothic" w:cs="Open Sans"/>
          <w:bCs/>
          <w:w w:val="100"/>
          <w:sz w:val="20"/>
        </w:rPr>
        <w:t xml:space="preserve">wartość netto ……………. </w:t>
      </w:r>
      <w:r w:rsidR="004B7282" w:rsidRPr="00C962AC">
        <w:rPr>
          <w:rFonts w:ascii="Century Gothic" w:hAnsi="Century Gothic" w:cs="Open Sans"/>
          <w:bCs/>
          <w:w w:val="100"/>
          <w:sz w:val="20"/>
        </w:rPr>
        <w:t xml:space="preserve">wartość </w:t>
      </w:r>
      <w:r w:rsidR="008779D8" w:rsidRPr="00C962AC">
        <w:rPr>
          <w:rFonts w:ascii="Century Gothic" w:hAnsi="Century Gothic" w:cs="Open Sans"/>
          <w:bCs/>
          <w:w w:val="100"/>
          <w:sz w:val="20"/>
        </w:rPr>
        <w:t xml:space="preserve">brutto ………….. zł (słownie: ……) w tym podatek VAT </w:t>
      </w:r>
      <w:r w:rsidR="002A65EE">
        <w:rPr>
          <w:rFonts w:ascii="Century Gothic" w:hAnsi="Century Gothic" w:cs="Open Sans"/>
          <w:bCs/>
          <w:w w:val="100"/>
          <w:sz w:val="20"/>
        </w:rPr>
        <w:t>..</w:t>
      </w:r>
      <w:r w:rsidR="008779D8" w:rsidRPr="00C962AC">
        <w:rPr>
          <w:rFonts w:ascii="Century Gothic" w:hAnsi="Century Gothic" w:cs="Open Sans"/>
          <w:bCs/>
          <w:w w:val="100"/>
          <w:sz w:val="20"/>
        </w:rPr>
        <w:t>… % zgodnie z obowiązującym prawem</w:t>
      </w:r>
      <w:r w:rsidR="002A65EE">
        <w:rPr>
          <w:rFonts w:ascii="Century Gothic" w:hAnsi="Century Gothic" w:cs="Open Sans"/>
          <w:b/>
          <w:bCs/>
          <w:w w:val="100"/>
          <w:sz w:val="20"/>
        </w:rPr>
        <w:t>.</w:t>
      </w:r>
    </w:p>
    <w:p w14:paraId="4C5E1AA1" w14:textId="0E9730E6" w:rsidR="00FD22DA" w:rsidRDefault="00B52C7B" w:rsidP="00855B44">
      <w:pPr>
        <w:pStyle w:val="Akapitzlist"/>
        <w:numPr>
          <w:ilvl w:val="0"/>
          <w:numId w:val="3"/>
        </w:numPr>
        <w:tabs>
          <w:tab w:val="num" w:pos="426"/>
        </w:tabs>
        <w:spacing w:before="120" w:after="120" w:line="288" w:lineRule="auto"/>
        <w:rPr>
          <w:rFonts w:ascii="Century Gothic" w:hAnsi="Century Gothic" w:cs="Open Sans"/>
          <w:b/>
          <w:bCs/>
          <w:w w:val="100"/>
          <w:sz w:val="20"/>
        </w:rPr>
      </w:pPr>
      <w:r>
        <w:rPr>
          <w:rFonts w:ascii="Century Gothic" w:hAnsi="Century Gothic" w:cs="Open Sans"/>
          <w:b/>
          <w:bCs/>
          <w:w w:val="100"/>
          <w:sz w:val="20"/>
        </w:rPr>
        <w:t>Parametry oferowane przez Wykonawcę:</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1"/>
        <w:gridCol w:w="4535"/>
      </w:tblGrid>
      <w:tr w:rsidR="00FD22DA" w:rsidRPr="00C962AC" w14:paraId="75BC1DAC" w14:textId="77777777" w:rsidTr="00C63DFB">
        <w:trPr>
          <w:trHeight w:val="5105"/>
        </w:trPr>
        <w:tc>
          <w:tcPr>
            <w:tcW w:w="4821" w:type="dxa"/>
            <w:shd w:val="clear" w:color="auto" w:fill="auto"/>
          </w:tcPr>
          <w:p w14:paraId="23A1FCFA" w14:textId="77777777" w:rsidR="00FD22DA" w:rsidRPr="00FD22DA" w:rsidRDefault="00FD22DA" w:rsidP="00C63DFB">
            <w:pPr>
              <w:pStyle w:val="Tekstwstpniesformatowany"/>
              <w:rPr>
                <w:rFonts w:ascii="Century Gothic" w:hAnsi="Century Gothic"/>
                <w:b/>
              </w:rPr>
            </w:pPr>
            <w:r w:rsidRPr="00FD22DA">
              <w:rPr>
                <w:rFonts w:ascii="Century Gothic" w:hAnsi="Century Gothic"/>
                <w:b/>
              </w:rPr>
              <w:lastRenderedPageBreak/>
              <w:t xml:space="preserve">Parametry szczegółowe minimalne: </w:t>
            </w:r>
          </w:p>
          <w:p w14:paraId="1872C9DB" w14:textId="77777777" w:rsidR="00FD22DA" w:rsidRPr="00FD22DA" w:rsidRDefault="00FD22DA" w:rsidP="00C63DFB">
            <w:pPr>
              <w:pStyle w:val="Tekstwstpniesformatowany"/>
              <w:numPr>
                <w:ilvl w:val="0"/>
                <w:numId w:val="115"/>
              </w:numPr>
              <w:rPr>
                <w:rFonts w:ascii="Century Gothic" w:hAnsi="Century Gothic"/>
              </w:rPr>
            </w:pPr>
            <w:r w:rsidRPr="00FD22DA">
              <w:rPr>
                <w:rFonts w:ascii="Century Gothic" w:hAnsi="Century Gothic"/>
              </w:rPr>
              <w:t xml:space="preserve">Redukcja siły (amortyzacja uderzenia) zgodnie z normą EN 14808: </w:t>
            </w:r>
            <w:r w:rsidRPr="00FD22DA">
              <w:rPr>
                <w:rFonts w:ascii="Century Gothic" w:hAnsi="Century Gothic"/>
                <w:b/>
              </w:rPr>
              <w:t>min. 50% max. 75%</w:t>
            </w:r>
            <w:r w:rsidRPr="00FD22DA">
              <w:rPr>
                <w:rFonts w:ascii="Century Gothic" w:hAnsi="Century Gothic"/>
              </w:rPr>
              <w:t>, jednorodność nawierzchni (bezwzględna): ±5 % od średniej.</w:t>
            </w:r>
          </w:p>
          <w:p w14:paraId="06B69188" w14:textId="77777777" w:rsidR="00FD22DA" w:rsidRPr="00FD22DA" w:rsidRDefault="00FD22DA" w:rsidP="00C63DFB">
            <w:pPr>
              <w:pStyle w:val="Tekstwstpniesformatowany"/>
              <w:numPr>
                <w:ilvl w:val="0"/>
                <w:numId w:val="115"/>
              </w:numPr>
              <w:rPr>
                <w:rFonts w:ascii="Century Gothic" w:hAnsi="Century Gothic"/>
              </w:rPr>
            </w:pPr>
            <w:r w:rsidRPr="00FD22DA">
              <w:rPr>
                <w:rFonts w:ascii="Century Gothic" w:hAnsi="Century Gothic"/>
              </w:rPr>
              <w:t xml:space="preserve">Odkształcenie pionowe zgodnie z normą EN 14809: minimum </w:t>
            </w:r>
            <w:r w:rsidRPr="00FD22DA">
              <w:rPr>
                <w:rFonts w:ascii="Century Gothic" w:hAnsi="Century Gothic"/>
                <w:b/>
              </w:rPr>
              <w:t xml:space="preserve">2,3 mm – </w:t>
            </w:r>
            <w:r w:rsidRPr="00FD22DA">
              <w:rPr>
                <w:rFonts w:ascii="Century Gothic" w:hAnsi="Century Gothic"/>
                <w:bCs/>
              </w:rPr>
              <w:t>maksimum</w:t>
            </w:r>
            <w:r w:rsidRPr="00FD22DA">
              <w:rPr>
                <w:rFonts w:ascii="Century Gothic" w:hAnsi="Century Gothic"/>
                <w:b/>
              </w:rPr>
              <w:t xml:space="preserve"> 5,0 mm</w:t>
            </w:r>
            <w:r w:rsidRPr="00FD22DA">
              <w:rPr>
                <w:rFonts w:ascii="Century Gothic" w:hAnsi="Century Gothic"/>
              </w:rPr>
              <w:t>, jednorodność nawierzchni: ± 0,7 mm od średniej;</w:t>
            </w:r>
          </w:p>
          <w:p w14:paraId="24F9C003" w14:textId="77777777" w:rsidR="00FD22DA" w:rsidRPr="00FD22DA" w:rsidRDefault="00FD22DA" w:rsidP="00C63DFB">
            <w:pPr>
              <w:pStyle w:val="Tekstwstpniesformatowany"/>
              <w:numPr>
                <w:ilvl w:val="0"/>
                <w:numId w:val="115"/>
              </w:numPr>
              <w:rPr>
                <w:rFonts w:ascii="Century Gothic" w:hAnsi="Century Gothic"/>
              </w:rPr>
            </w:pPr>
            <w:r w:rsidRPr="00FD22DA">
              <w:rPr>
                <w:rFonts w:ascii="Century Gothic" w:hAnsi="Century Gothic"/>
              </w:rPr>
              <w:t xml:space="preserve">Wysokość piłki  odbitej  zgodna z normą  EN  12235: min. </w:t>
            </w:r>
            <w:r w:rsidRPr="00FD22DA">
              <w:rPr>
                <w:rFonts w:ascii="Century Gothic" w:hAnsi="Century Gothic"/>
                <w:b/>
              </w:rPr>
              <w:t>93%</w:t>
            </w:r>
            <w:r w:rsidRPr="00FD22DA">
              <w:rPr>
                <w:rFonts w:ascii="Century Gothic" w:hAnsi="Century Gothic"/>
              </w:rPr>
              <w:t>, jednorodność nawierzchni (bezwzględna): ± 3 % od średniej;</w:t>
            </w:r>
          </w:p>
          <w:p w14:paraId="1C47F002" w14:textId="77777777" w:rsidR="00FD22DA" w:rsidRPr="00FD22DA" w:rsidRDefault="00FD22DA" w:rsidP="00C63DFB">
            <w:pPr>
              <w:pStyle w:val="Tekstwstpniesformatowany"/>
              <w:numPr>
                <w:ilvl w:val="0"/>
                <w:numId w:val="115"/>
              </w:numPr>
              <w:rPr>
                <w:rFonts w:ascii="Century Gothic" w:hAnsi="Century Gothic"/>
              </w:rPr>
            </w:pPr>
            <w:r w:rsidRPr="00FD22DA">
              <w:rPr>
                <w:rFonts w:ascii="Century Gothic" w:hAnsi="Century Gothic"/>
              </w:rPr>
              <w:t xml:space="preserve">Właściwości poślizgu zgodne z normą EN 13036: </w:t>
            </w:r>
            <w:r w:rsidRPr="00FD22DA">
              <w:rPr>
                <w:rFonts w:ascii="Century Gothic" w:hAnsi="Century Gothic"/>
                <w:b/>
              </w:rPr>
              <w:t>min. 80, maks. 110</w:t>
            </w:r>
            <w:r w:rsidRPr="00FD22DA">
              <w:rPr>
                <w:rFonts w:ascii="Century Gothic" w:hAnsi="Century Gothic"/>
              </w:rPr>
              <w:t>;</w:t>
            </w:r>
          </w:p>
          <w:p w14:paraId="0ECF4A0E" w14:textId="77777777" w:rsidR="00FD22DA" w:rsidRPr="00FD22DA" w:rsidRDefault="00FD22DA" w:rsidP="00C63DFB">
            <w:pPr>
              <w:pStyle w:val="Tekstwstpniesformatowany"/>
              <w:numPr>
                <w:ilvl w:val="0"/>
                <w:numId w:val="115"/>
              </w:numPr>
              <w:rPr>
                <w:rFonts w:ascii="Century Gothic" w:hAnsi="Century Gothic"/>
              </w:rPr>
            </w:pPr>
            <w:r w:rsidRPr="00FD22DA">
              <w:rPr>
                <w:rFonts w:ascii="Century Gothic" w:hAnsi="Century Gothic"/>
              </w:rPr>
              <w:t xml:space="preserve">Odporność na ścieranie zgodnie z normą EN 5470: </w:t>
            </w:r>
            <w:r w:rsidRPr="00FD22DA">
              <w:rPr>
                <w:rFonts w:ascii="Century Gothic" w:hAnsi="Century Gothic"/>
                <w:b/>
              </w:rPr>
              <w:t>maks. 80 mg.</w:t>
            </w:r>
          </w:p>
          <w:p w14:paraId="4158BFF2" w14:textId="77777777" w:rsidR="00FD22DA" w:rsidRPr="00FD22DA" w:rsidRDefault="00FD22DA" w:rsidP="00C63DFB">
            <w:pPr>
              <w:pStyle w:val="Tekstwstpniesformatowany"/>
              <w:jc w:val="both"/>
              <w:rPr>
                <w:rFonts w:ascii="Century Gothic" w:hAnsi="Century Gothic" w:cs="Times New Roman"/>
              </w:rPr>
            </w:pPr>
          </w:p>
        </w:tc>
        <w:tc>
          <w:tcPr>
            <w:tcW w:w="4535" w:type="dxa"/>
            <w:shd w:val="clear" w:color="auto" w:fill="auto"/>
          </w:tcPr>
          <w:p w14:paraId="04C87DFC" w14:textId="77777777" w:rsidR="00FD22DA" w:rsidRPr="00FD22DA" w:rsidRDefault="00FD22DA" w:rsidP="00C63DFB">
            <w:pPr>
              <w:pStyle w:val="Tekstwstpniesformatowany"/>
              <w:rPr>
                <w:rFonts w:ascii="Century Gothic" w:hAnsi="Century Gothic"/>
                <w:bCs/>
              </w:rPr>
            </w:pPr>
            <w:r w:rsidRPr="00FD22DA">
              <w:rPr>
                <w:rFonts w:ascii="Century Gothic" w:hAnsi="Century Gothic"/>
                <w:bCs/>
              </w:rPr>
              <w:t>Parametry szczegółowe oferowane (podać dokładnie).</w:t>
            </w:r>
          </w:p>
          <w:p w14:paraId="1A95E293" w14:textId="77777777" w:rsidR="00FD22DA" w:rsidRPr="00FD22DA" w:rsidRDefault="00FD22DA" w:rsidP="00C63DFB">
            <w:pPr>
              <w:pStyle w:val="Tekstwstpniesformatowany"/>
              <w:numPr>
                <w:ilvl w:val="0"/>
                <w:numId w:val="115"/>
              </w:numPr>
              <w:rPr>
                <w:rFonts w:ascii="Century Gothic" w:hAnsi="Century Gothic"/>
                <w:bCs/>
              </w:rPr>
            </w:pPr>
            <w:r w:rsidRPr="00FD22DA">
              <w:rPr>
                <w:rFonts w:ascii="Century Gothic" w:hAnsi="Century Gothic"/>
                <w:bCs/>
              </w:rPr>
              <w:t xml:space="preserve">Redukcja siły (amortyzacja uderzenia) zgodnie z normą EN 14808: </w:t>
            </w:r>
            <w:r w:rsidRPr="00FD22DA">
              <w:rPr>
                <w:rFonts w:ascii="Century Gothic" w:hAnsi="Century Gothic"/>
                <w:b/>
                <w:bCs/>
              </w:rPr>
              <w:t>min. …..% max. …..%</w:t>
            </w:r>
            <w:r w:rsidRPr="00FD22DA">
              <w:rPr>
                <w:rFonts w:ascii="Century Gothic" w:hAnsi="Century Gothic"/>
                <w:bCs/>
              </w:rPr>
              <w:t>, jednorodność nawierzchni (bezwzględna): ±….. % od średniej.</w:t>
            </w:r>
          </w:p>
          <w:p w14:paraId="0321D375" w14:textId="77777777" w:rsidR="00FD22DA" w:rsidRPr="00FD22DA" w:rsidRDefault="00FD22DA" w:rsidP="00C63DFB">
            <w:pPr>
              <w:pStyle w:val="Tekstwstpniesformatowany"/>
              <w:numPr>
                <w:ilvl w:val="0"/>
                <w:numId w:val="115"/>
              </w:numPr>
              <w:rPr>
                <w:rFonts w:ascii="Century Gothic" w:hAnsi="Century Gothic"/>
                <w:bCs/>
              </w:rPr>
            </w:pPr>
            <w:r w:rsidRPr="00FD22DA">
              <w:rPr>
                <w:rFonts w:ascii="Century Gothic" w:hAnsi="Century Gothic"/>
                <w:bCs/>
              </w:rPr>
              <w:t xml:space="preserve">Odkształcenie pionowe zgodnie z normą EN 14809: minimum </w:t>
            </w:r>
            <w:r w:rsidRPr="00FD22DA">
              <w:rPr>
                <w:rFonts w:ascii="Century Gothic" w:hAnsi="Century Gothic"/>
                <w:b/>
                <w:bCs/>
              </w:rPr>
              <w:t xml:space="preserve">….. mm – </w:t>
            </w:r>
            <w:r w:rsidRPr="00FD22DA">
              <w:rPr>
                <w:rFonts w:ascii="Century Gothic" w:hAnsi="Century Gothic"/>
                <w:bCs/>
              </w:rPr>
              <w:t>maksimum</w:t>
            </w:r>
            <w:r w:rsidRPr="00FD22DA">
              <w:rPr>
                <w:rFonts w:ascii="Century Gothic" w:hAnsi="Century Gothic"/>
                <w:b/>
                <w:bCs/>
              </w:rPr>
              <w:t xml:space="preserve"> ……. mm</w:t>
            </w:r>
            <w:r w:rsidRPr="00FD22DA">
              <w:rPr>
                <w:rFonts w:ascii="Century Gothic" w:hAnsi="Century Gothic"/>
                <w:bCs/>
              </w:rPr>
              <w:t>, jednorodność nawierzchni: ± …… mm od średniej;</w:t>
            </w:r>
          </w:p>
          <w:p w14:paraId="43B9EFDE" w14:textId="77777777" w:rsidR="00FD22DA" w:rsidRPr="00FD22DA" w:rsidRDefault="00FD22DA" w:rsidP="00C63DFB">
            <w:pPr>
              <w:pStyle w:val="Tekstwstpniesformatowany"/>
              <w:numPr>
                <w:ilvl w:val="0"/>
                <w:numId w:val="115"/>
              </w:numPr>
              <w:rPr>
                <w:rFonts w:ascii="Century Gothic" w:hAnsi="Century Gothic"/>
                <w:bCs/>
              </w:rPr>
            </w:pPr>
            <w:r w:rsidRPr="00FD22DA">
              <w:rPr>
                <w:rFonts w:ascii="Century Gothic" w:hAnsi="Century Gothic"/>
                <w:bCs/>
              </w:rPr>
              <w:t xml:space="preserve">Wysokość piłki odbitej  zgodna z normą  EN  12235: min. </w:t>
            </w:r>
            <w:r w:rsidRPr="00FD22DA">
              <w:rPr>
                <w:rFonts w:ascii="Century Gothic" w:hAnsi="Century Gothic"/>
                <w:b/>
                <w:bCs/>
              </w:rPr>
              <w:t>…..%</w:t>
            </w:r>
            <w:r w:rsidRPr="00FD22DA">
              <w:rPr>
                <w:rFonts w:ascii="Century Gothic" w:hAnsi="Century Gothic"/>
                <w:bCs/>
              </w:rPr>
              <w:t>, jednorodność nawierzchni (bezwzględna): ± ……. % od średniej;</w:t>
            </w:r>
          </w:p>
          <w:p w14:paraId="4F33F29D" w14:textId="77777777" w:rsidR="00FD22DA" w:rsidRPr="00FD22DA" w:rsidRDefault="00FD22DA" w:rsidP="00C63DFB">
            <w:pPr>
              <w:pStyle w:val="Tekstwstpniesformatowany"/>
              <w:numPr>
                <w:ilvl w:val="0"/>
                <w:numId w:val="115"/>
              </w:numPr>
              <w:rPr>
                <w:rFonts w:ascii="Century Gothic" w:hAnsi="Century Gothic"/>
                <w:bCs/>
              </w:rPr>
            </w:pPr>
            <w:r w:rsidRPr="00FD22DA">
              <w:rPr>
                <w:rFonts w:ascii="Century Gothic" w:hAnsi="Century Gothic"/>
                <w:bCs/>
              </w:rPr>
              <w:t xml:space="preserve">Właściwości poślizgu zgodne z normą EN 13036: </w:t>
            </w:r>
            <w:r w:rsidRPr="00FD22DA">
              <w:rPr>
                <w:rFonts w:ascii="Century Gothic" w:hAnsi="Century Gothic"/>
                <w:b/>
                <w:bCs/>
              </w:rPr>
              <w:t>min. …….., maks. ……</w:t>
            </w:r>
            <w:r w:rsidRPr="00FD22DA">
              <w:rPr>
                <w:rFonts w:ascii="Century Gothic" w:hAnsi="Century Gothic"/>
                <w:bCs/>
              </w:rPr>
              <w:t>;</w:t>
            </w:r>
          </w:p>
          <w:p w14:paraId="16EF4F26" w14:textId="77777777" w:rsidR="00FD22DA" w:rsidRPr="00FD22DA" w:rsidRDefault="00FD22DA" w:rsidP="00C63DFB">
            <w:pPr>
              <w:pStyle w:val="Tekstwstpniesformatowany"/>
              <w:numPr>
                <w:ilvl w:val="0"/>
                <w:numId w:val="115"/>
              </w:numPr>
              <w:rPr>
                <w:rFonts w:ascii="Century Gothic" w:hAnsi="Century Gothic"/>
                <w:bCs/>
              </w:rPr>
            </w:pPr>
            <w:r w:rsidRPr="00FD22DA">
              <w:rPr>
                <w:rFonts w:ascii="Century Gothic" w:hAnsi="Century Gothic" w:cs="Times New Roman"/>
                <w:bCs/>
              </w:rPr>
              <w:t xml:space="preserve">Odporność na ścieranie zgodnie z normą EN 5470: </w:t>
            </w:r>
            <w:r w:rsidRPr="00FD22DA">
              <w:rPr>
                <w:rFonts w:ascii="Century Gothic" w:hAnsi="Century Gothic" w:cs="Times New Roman"/>
                <w:b/>
                <w:bCs/>
              </w:rPr>
              <w:t>maks. ……mg.</w:t>
            </w:r>
          </w:p>
        </w:tc>
      </w:tr>
    </w:tbl>
    <w:p w14:paraId="3327AC5A" w14:textId="77777777" w:rsidR="00AF53DA" w:rsidRPr="00C962AC" w:rsidRDefault="00D36A1D" w:rsidP="008F2D1F">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962AC">
        <w:rPr>
          <w:rFonts w:ascii="Century Gothic" w:hAnsi="Century Gothic" w:cs="Open Sans"/>
          <w:b/>
          <w:w w:val="100"/>
          <w:sz w:val="20"/>
        </w:rPr>
        <w:t>OFERUJEMY</w:t>
      </w:r>
      <w:r w:rsidRPr="00C962AC">
        <w:rPr>
          <w:rFonts w:ascii="Century Gothic" w:hAnsi="Century Gothic" w:cs="Open Sans"/>
          <w:w w:val="100"/>
          <w:sz w:val="20"/>
        </w:rPr>
        <w:t xml:space="preserve"> wydłużenie okresu gwarancji i rękojmi na wykonanie</w:t>
      </w:r>
      <w:r w:rsidR="00EE05B4" w:rsidRPr="00C962AC">
        <w:rPr>
          <w:rFonts w:ascii="Century Gothic" w:hAnsi="Century Gothic" w:cs="Open Sans"/>
          <w:w w:val="100"/>
          <w:sz w:val="20"/>
        </w:rPr>
        <w:t xml:space="preserve"> przedmiotu </w:t>
      </w:r>
      <w:r w:rsidRPr="00C962AC">
        <w:rPr>
          <w:rFonts w:ascii="Century Gothic" w:hAnsi="Century Gothic" w:cs="Open Sans"/>
          <w:w w:val="100"/>
          <w:sz w:val="20"/>
        </w:rPr>
        <w:t>umowy</w:t>
      </w:r>
      <w:r w:rsidR="004B7282" w:rsidRPr="00C962AC">
        <w:rPr>
          <w:rFonts w:ascii="Century Gothic" w:hAnsi="Century Gothic" w:cs="Open Sans"/>
          <w:w w:val="100"/>
          <w:sz w:val="20"/>
        </w:rPr>
        <w:t xml:space="preserve"> (roboty budowlane)w stosunku do wymaganych 60 miesięcy, na niżej zaznaczoną liczbę miesięcy:</w:t>
      </w:r>
    </w:p>
    <w:p w14:paraId="140BBFBB" w14:textId="0CA5A10E" w:rsidR="00AF53DA" w:rsidRPr="00C962AC" w:rsidRDefault="00C04A39" w:rsidP="00DA4DEA">
      <w:pPr>
        <w:tabs>
          <w:tab w:val="num" w:pos="426"/>
        </w:tabs>
        <w:spacing w:before="120" w:after="120" w:line="288" w:lineRule="auto"/>
        <w:jc w:val="center"/>
        <w:rPr>
          <w:rFonts w:ascii="Century Gothic" w:hAnsi="Century Gothic" w:cs="Open Sans"/>
          <w:w w:val="100"/>
          <w:sz w:val="20"/>
        </w:rPr>
      </w:pPr>
      <w:r w:rsidRPr="00C962AC">
        <w:rPr>
          <w:rFonts w:ascii="Century Gothic" w:hAnsi="Century Gothic" w:cs="Open Sans"/>
          <w:w w:val="100"/>
          <w:sz w:val="20"/>
        </w:rPr>
        <w:t>□</w:t>
      </w:r>
      <w:r w:rsidR="00D23008" w:rsidRPr="00C962AC">
        <w:rPr>
          <w:rFonts w:ascii="Century Gothic" w:hAnsi="Century Gothic" w:cs="Open Sans"/>
          <w:w w:val="100"/>
          <w:sz w:val="20"/>
        </w:rPr>
        <w:t xml:space="preserve"> 36</w:t>
      </w:r>
      <w:r w:rsidR="005404A7" w:rsidRPr="00C962AC">
        <w:rPr>
          <w:rFonts w:ascii="Century Gothic" w:hAnsi="Century Gothic" w:cs="Open Sans"/>
          <w:w w:val="100"/>
          <w:sz w:val="20"/>
        </w:rPr>
        <w:t xml:space="preserve"> m-cy </w:t>
      </w:r>
      <w:r w:rsidR="004C6C8A" w:rsidRPr="00C962AC">
        <w:rPr>
          <w:rFonts w:ascii="Century Gothic" w:hAnsi="Century Gothic" w:cs="Open Sans"/>
          <w:w w:val="100"/>
          <w:sz w:val="20"/>
        </w:rPr>
        <w:t xml:space="preserve"> </w:t>
      </w:r>
      <w:r w:rsidR="005404A7" w:rsidRPr="00C962AC">
        <w:rPr>
          <w:rFonts w:ascii="Century Gothic" w:hAnsi="Century Gothic" w:cs="Open Sans"/>
          <w:w w:val="100"/>
          <w:sz w:val="20"/>
        </w:rPr>
        <w:t xml:space="preserve">   </w:t>
      </w:r>
      <w:r w:rsidR="004C6C8A" w:rsidRPr="00C962AC">
        <w:rPr>
          <w:rFonts w:ascii="Century Gothic" w:hAnsi="Century Gothic" w:cs="Open Sans"/>
          <w:w w:val="100"/>
          <w:sz w:val="20"/>
        </w:rPr>
        <w:t xml:space="preserve">  </w:t>
      </w:r>
      <w:r w:rsidR="005404A7" w:rsidRPr="00C962AC">
        <w:rPr>
          <w:rFonts w:ascii="Century Gothic" w:hAnsi="Century Gothic" w:cs="Open Sans"/>
          <w:w w:val="100"/>
          <w:sz w:val="20"/>
        </w:rPr>
        <w:t xml:space="preserve"> □ </w:t>
      </w:r>
      <w:r w:rsidR="00D23008" w:rsidRPr="00C962AC">
        <w:rPr>
          <w:rFonts w:ascii="Century Gothic" w:hAnsi="Century Gothic" w:cs="Open Sans"/>
          <w:w w:val="100"/>
          <w:sz w:val="20"/>
        </w:rPr>
        <w:t>48</w:t>
      </w:r>
      <w:r w:rsidR="005404A7" w:rsidRPr="00C962AC">
        <w:rPr>
          <w:rFonts w:ascii="Century Gothic" w:hAnsi="Century Gothic" w:cs="Open Sans"/>
          <w:w w:val="100"/>
          <w:sz w:val="20"/>
        </w:rPr>
        <w:t xml:space="preserve"> m-cy  </w:t>
      </w:r>
      <w:r w:rsidR="004C6C8A" w:rsidRPr="00C962AC">
        <w:rPr>
          <w:rFonts w:ascii="Century Gothic" w:hAnsi="Century Gothic" w:cs="Open Sans"/>
          <w:w w:val="100"/>
          <w:sz w:val="20"/>
        </w:rPr>
        <w:t xml:space="preserve">   </w:t>
      </w:r>
      <w:r w:rsidR="005404A7" w:rsidRPr="00C962AC">
        <w:rPr>
          <w:rFonts w:ascii="Century Gothic" w:hAnsi="Century Gothic" w:cs="Open Sans"/>
          <w:w w:val="100"/>
          <w:sz w:val="20"/>
        </w:rPr>
        <w:t xml:space="preserve"> </w:t>
      </w:r>
      <w:r w:rsidR="004C6C8A" w:rsidRPr="00C962AC">
        <w:rPr>
          <w:rFonts w:ascii="Century Gothic" w:hAnsi="Century Gothic" w:cs="Open Sans"/>
          <w:w w:val="100"/>
          <w:sz w:val="20"/>
        </w:rPr>
        <w:t xml:space="preserve"> </w:t>
      </w:r>
      <w:r w:rsidR="005404A7" w:rsidRPr="00C962AC">
        <w:rPr>
          <w:rFonts w:ascii="Century Gothic" w:hAnsi="Century Gothic" w:cs="Open Sans"/>
          <w:w w:val="100"/>
          <w:sz w:val="20"/>
        </w:rPr>
        <w:t xml:space="preserve"> □</w:t>
      </w:r>
      <w:r w:rsidR="004C6C8A" w:rsidRPr="00C962AC">
        <w:rPr>
          <w:rFonts w:ascii="Century Gothic" w:hAnsi="Century Gothic" w:cs="Open Sans"/>
          <w:w w:val="100"/>
          <w:sz w:val="20"/>
        </w:rPr>
        <w:t xml:space="preserve"> </w:t>
      </w:r>
      <w:r w:rsidR="00855B44" w:rsidRPr="00C962AC">
        <w:rPr>
          <w:rFonts w:ascii="Century Gothic" w:hAnsi="Century Gothic" w:cs="Open Sans"/>
          <w:w w:val="100"/>
          <w:sz w:val="20"/>
        </w:rPr>
        <w:t>60</w:t>
      </w:r>
      <w:r w:rsidR="00D23008" w:rsidRPr="00C962AC">
        <w:rPr>
          <w:rFonts w:ascii="Century Gothic" w:hAnsi="Century Gothic" w:cs="Open Sans"/>
          <w:w w:val="100"/>
          <w:sz w:val="20"/>
        </w:rPr>
        <w:t xml:space="preserve"> lub więcej* ……….</w:t>
      </w:r>
    </w:p>
    <w:p w14:paraId="7E32041F" w14:textId="4360BC46" w:rsidR="00FD22DA" w:rsidRPr="00C962AC" w:rsidRDefault="00D23008" w:rsidP="004B7282">
      <w:pPr>
        <w:tabs>
          <w:tab w:val="num" w:pos="426"/>
        </w:tabs>
        <w:spacing w:before="120" w:after="120" w:line="288" w:lineRule="auto"/>
        <w:rPr>
          <w:rFonts w:ascii="Century Gothic" w:hAnsi="Century Gothic" w:cs="Open Sans"/>
          <w:w w:val="100"/>
          <w:sz w:val="18"/>
          <w:szCs w:val="18"/>
        </w:rPr>
      </w:pPr>
      <w:r w:rsidRPr="00C962AC">
        <w:rPr>
          <w:rFonts w:ascii="Century Gothic" w:hAnsi="Century Gothic" w:cs="Open Sans"/>
          <w:w w:val="100"/>
          <w:sz w:val="18"/>
          <w:szCs w:val="18"/>
        </w:rPr>
        <w:t xml:space="preserve">*wpisać dokładną wartość udzielonej gwarancji i rękojmi w miesiącach </w:t>
      </w:r>
      <w:r w:rsidR="00FD22DA">
        <w:rPr>
          <w:rFonts w:ascii="Century Gothic" w:hAnsi="Century Gothic" w:cs="Open Sans"/>
          <w:w w:val="100"/>
          <w:sz w:val="18"/>
          <w:szCs w:val="18"/>
        </w:rPr>
        <w:t xml:space="preserve"> </w:t>
      </w:r>
    </w:p>
    <w:p w14:paraId="21C723E8" w14:textId="77777777" w:rsidR="0038736A" w:rsidRPr="00C962AC"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962AC">
        <w:rPr>
          <w:rFonts w:ascii="Century Gothic" w:hAnsi="Century Gothic" w:cs="Open Sans"/>
          <w:b/>
          <w:bCs/>
          <w:caps/>
          <w:w w:val="100"/>
          <w:sz w:val="20"/>
        </w:rPr>
        <w:t>AKCEPTUJEMY</w:t>
      </w:r>
      <w:r w:rsidRPr="00C962AC">
        <w:rPr>
          <w:rFonts w:ascii="Century Gothic" w:hAnsi="Century Gothic" w:cs="Open Sans"/>
          <w:b/>
          <w:bCs/>
          <w:w w:val="100"/>
          <w:sz w:val="20"/>
        </w:rPr>
        <w:t xml:space="preserve"> </w:t>
      </w:r>
      <w:r w:rsidRPr="00C962AC">
        <w:rPr>
          <w:rFonts w:ascii="Century Gothic" w:hAnsi="Century Gothic" w:cs="Open Sans"/>
          <w:w w:val="100"/>
          <w:sz w:val="20"/>
        </w:rPr>
        <w:t xml:space="preserve">warunki płatności określone przez Zamawiającego </w:t>
      </w:r>
      <w:r w:rsidR="00F76567" w:rsidRPr="00C962AC">
        <w:rPr>
          <w:rFonts w:ascii="Century Gothic" w:hAnsi="Century Gothic" w:cs="Open Sans"/>
          <w:w w:val="100"/>
          <w:sz w:val="20"/>
        </w:rPr>
        <w:t>w Istotnych Postanowieniach Umowy.</w:t>
      </w:r>
    </w:p>
    <w:p w14:paraId="6FB92CE2" w14:textId="77777777" w:rsidR="0038736A" w:rsidRPr="00C962AC"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962AC">
        <w:rPr>
          <w:rFonts w:ascii="Century Gothic" w:hAnsi="Century Gothic" w:cs="Open Sans"/>
          <w:b/>
          <w:bCs/>
          <w:caps/>
          <w:w w:val="100"/>
          <w:sz w:val="20"/>
        </w:rPr>
        <w:t>UWAŻAMY</w:t>
      </w:r>
      <w:r w:rsidRPr="00C962AC">
        <w:rPr>
          <w:rFonts w:ascii="Century Gothic" w:hAnsi="Century Gothic" w:cs="Open Sans"/>
          <w:b/>
          <w:bCs/>
          <w:w w:val="100"/>
          <w:sz w:val="20"/>
        </w:rPr>
        <w:t xml:space="preserve"> SIĘ</w:t>
      </w:r>
      <w:r w:rsidRPr="00C962AC">
        <w:rPr>
          <w:rFonts w:ascii="Century Gothic" w:hAnsi="Century Gothic" w:cs="Open Sans"/>
          <w:w w:val="100"/>
          <w:sz w:val="20"/>
        </w:rPr>
        <w:t xml:space="preserve"> za związanych niniejszą ofertą przez czas wskazany w Specyfikacji Istotnych Warunków Zamówienia, tj. przez okres </w:t>
      </w:r>
      <w:r w:rsidR="0007740B" w:rsidRPr="00C962AC">
        <w:rPr>
          <w:rFonts w:ascii="Century Gothic" w:hAnsi="Century Gothic" w:cs="Open Sans"/>
          <w:w w:val="100"/>
          <w:sz w:val="20"/>
        </w:rPr>
        <w:t>30</w:t>
      </w:r>
      <w:r w:rsidRPr="00C962AC">
        <w:rPr>
          <w:rFonts w:ascii="Century Gothic" w:hAnsi="Century Gothic" w:cs="Open Sans"/>
          <w:w w:val="100"/>
          <w:sz w:val="20"/>
        </w:rPr>
        <w:t xml:space="preserve"> dni uwzględniając, że termin składania ofert jest</w:t>
      </w:r>
      <w:r w:rsidR="003E73D0" w:rsidRPr="00C962AC">
        <w:rPr>
          <w:rFonts w:ascii="Century Gothic" w:hAnsi="Century Gothic" w:cs="Open Sans"/>
          <w:w w:val="100"/>
          <w:sz w:val="20"/>
        </w:rPr>
        <w:t xml:space="preserve"> pierwszym dniem biegu terminu.</w:t>
      </w:r>
    </w:p>
    <w:p w14:paraId="2DFBBD62" w14:textId="77777777" w:rsidR="0038736A" w:rsidRPr="00C962AC"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962AC">
        <w:rPr>
          <w:rFonts w:ascii="Century Gothic" w:hAnsi="Century Gothic" w:cs="Open Sans"/>
          <w:b/>
          <w:bCs/>
          <w:caps/>
          <w:w w:val="100"/>
          <w:sz w:val="20"/>
        </w:rPr>
        <w:t>ZAMÓWIENIE</w:t>
      </w:r>
      <w:r w:rsidRPr="00C962AC">
        <w:rPr>
          <w:rFonts w:ascii="Century Gothic" w:hAnsi="Century Gothic" w:cs="Open Sans"/>
          <w:b/>
          <w:bCs/>
          <w:w w:val="100"/>
          <w:sz w:val="20"/>
        </w:rPr>
        <w:t xml:space="preserve"> ZREALIZUJEMY</w:t>
      </w:r>
      <w:r w:rsidRPr="00C962AC">
        <w:rPr>
          <w:rFonts w:ascii="Century Gothic" w:hAnsi="Century Gothic" w:cs="Open Sans"/>
          <w:w w:val="100"/>
          <w:sz w:val="20"/>
        </w:rPr>
        <w:t xml:space="preserve"> samodzielnie / przy udziale Podwykonawców* </w:t>
      </w:r>
    </w:p>
    <w:p w14:paraId="2D9D2601" w14:textId="77777777" w:rsidR="0038736A" w:rsidRPr="00C962AC" w:rsidRDefault="0038736A" w:rsidP="0038736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C962AC">
        <w:rPr>
          <w:rFonts w:ascii="Century Gothic" w:hAnsi="Century Gothic" w:cs="Calibri"/>
          <w:w w:val="100"/>
          <w:sz w:val="20"/>
        </w:rPr>
        <w:t xml:space="preserve">* </w:t>
      </w:r>
      <w:r w:rsidRPr="00C962AC">
        <w:rPr>
          <w:rFonts w:ascii="Century Gothic" w:hAnsi="Century Gothic" w:cs="Calibri"/>
          <w:i/>
          <w:w w:val="100"/>
          <w:sz w:val="20"/>
        </w:rPr>
        <w:t>niepotrzebne skreślić</w:t>
      </w:r>
    </w:p>
    <w:p w14:paraId="00C7C032" w14:textId="77777777" w:rsidR="0038736A" w:rsidRPr="00C962AC" w:rsidRDefault="0038736A" w:rsidP="0038736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C962AC">
        <w:rPr>
          <w:rFonts w:ascii="Century Gothic" w:hAnsi="Century Gothic" w:cs="Calibri"/>
          <w:w w:val="100"/>
          <w:sz w:val="20"/>
        </w:rPr>
        <w:t>Podwykonawcy zostaną powierzone do wykonania następujące zakresy zamówienia:</w:t>
      </w:r>
    </w:p>
    <w:p w14:paraId="0A24EAC0" w14:textId="77777777" w:rsidR="0038736A" w:rsidRPr="00C962AC" w:rsidRDefault="0038736A" w:rsidP="0038736A">
      <w:pPr>
        <w:tabs>
          <w:tab w:val="num" w:pos="284"/>
        </w:tabs>
        <w:spacing w:before="0" w:line="288" w:lineRule="auto"/>
        <w:ind w:left="284"/>
        <w:rPr>
          <w:rFonts w:ascii="Century Gothic" w:hAnsi="Century Gothic" w:cs="Calibri"/>
          <w:w w:val="100"/>
          <w:sz w:val="22"/>
          <w:szCs w:val="22"/>
        </w:rPr>
      </w:pPr>
      <w:r w:rsidRPr="00C962AC">
        <w:rPr>
          <w:rFonts w:ascii="Century Gothic" w:hAnsi="Century Gothic" w:cs="Calibri"/>
          <w:w w:val="100"/>
          <w:sz w:val="22"/>
          <w:szCs w:val="22"/>
        </w:rPr>
        <w:t>_____________________________________________________________________________________</w:t>
      </w:r>
    </w:p>
    <w:p w14:paraId="454E7E26" w14:textId="77777777" w:rsidR="0038736A" w:rsidRPr="00C962AC" w:rsidRDefault="0038736A" w:rsidP="0038736A">
      <w:pPr>
        <w:spacing w:before="0" w:line="288" w:lineRule="auto"/>
        <w:jc w:val="center"/>
        <w:rPr>
          <w:rFonts w:ascii="Century Gothic" w:hAnsi="Century Gothic" w:cs="Open Sans"/>
          <w:i/>
          <w:w w:val="100"/>
          <w:sz w:val="18"/>
          <w:szCs w:val="18"/>
        </w:rPr>
      </w:pPr>
      <w:r w:rsidRPr="00C962AC">
        <w:rPr>
          <w:rFonts w:ascii="Century Gothic" w:hAnsi="Century Gothic" w:cs="Open Sans"/>
          <w:i/>
          <w:w w:val="100"/>
          <w:sz w:val="18"/>
          <w:szCs w:val="18"/>
        </w:rPr>
        <w:t xml:space="preserve"> (opis zamówienia zlecanego Podwykonawcy)</w:t>
      </w:r>
    </w:p>
    <w:p w14:paraId="6F4A5833" w14:textId="77777777" w:rsidR="0038736A" w:rsidRPr="00C962AC" w:rsidRDefault="0038736A" w:rsidP="0038736A">
      <w:pPr>
        <w:spacing w:before="120" w:after="120" w:line="288" w:lineRule="auto"/>
        <w:ind w:firstLine="284"/>
        <w:jc w:val="left"/>
        <w:rPr>
          <w:rFonts w:ascii="Century Gothic" w:hAnsi="Century Gothic" w:cs="Open Sans"/>
          <w:w w:val="100"/>
          <w:sz w:val="20"/>
        </w:rPr>
      </w:pPr>
      <w:r w:rsidRPr="00C962AC">
        <w:rPr>
          <w:rFonts w:ascii="Century Gothic" w:hAnsi="Century Gothic" w:cs="Open Sans"/>
          <w:w w:val="100"/>
          <w:sz w:val="20"/>
        </w:rPr>
        <w:t xml:space="preserve">Podwykonawcą będzie: </w:t>
      </w:r>
    </w:p>
    <w:p w14:paraId="12267D56" w14:textId="77777777" w:rsidR="0038736A" w:rsidRPr="00C962AC" w:rsidRDefault="0038736A" w:rsidP="0038736A">
      <w:pPr>
        <w:tabs>
          <w:tab w:val="num" w:pos="284"/>
        </w:tabs>
        <w:spacing w:before="0" w:line="288" w:lineRule="auto"/>
        <w:ind w:left="284"/>
        <w:rPr>
          <w:rFonts w:ascii="Century Gothic" w:hAnsi="Century Gothic" w:cs="Calibri"/>
          <w:w w:val="100"/>
          <w:sz w:val="22"/>
          <w:szCs w:val="22"/>
        </w:rPr>
      </w:pPr>
      <w:r w:rsidRPr="00C962AC">
        <w:rPr>
          <w:rFonts w:ascii="Century Gothic" w:hAnsi="Century Gothic" w:cs="Calibri"/>
          <w:w w:val="100"/>
          <w:sz w:val="22"/>
          <w:szCs w:val="22"/>
        </w:rPr>
        <w:t>_____________________________________________________________________________________</w:t>
      </w:r>
    </w:p>
    <w:p w14:paraId="69A319CA" w14:textId="77777777" w:rsidR="0038736A" w:rsidRPr="00C962AC" w:rsidRDefault="0038736A" w:rsidP="0038736A">
      <w:pPr>
        <w:spacing w:before="0" w:line="288" w:lineRule="auto"/>
        <w:jc w:val="center"/>
        <w:rPr>
          <w:rFonts w:ascii="Century Gothic" w:hAnsi="Century Gothic" w:cs="Open Sans"/>
          <w:i/>
          <w:w w:val="100"/>
          <w:sz w:val="18"/>
          <w:szCs w:val="18"/>
        </w:rPr>
      </w:pPr>
      <w:r w:rsidRPr="00C962AC">
        <w:rPr>
          <w:rFonts w:ascii="Century Gothic" w:hAnsi="Century Gothic" w:cs="Open Sans"/>
          <w:i/>
          <w:w w:val="100"/>
          <w:sz w:val="18"/>
          <w:szCs w:val="18"/>
        </w:rPr>
        <w:t xml:space="preserve"> (wpisać nazwę i dane adresowe podmiotu, o ile są znane)</w:t>
      </w:r>
    </w:p>
    <w:p w14:paraId="31215A83" w14:textId="030F73B1" w:rsidR="0038736A" w:rsidRPr="00C962AC"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962AC">
        <w:rPr>
          <w:rFonts w:ascii="Century Gothic" w:hAnsi="Century Gothic" w:cs="Open Sans"/>
          <w:b/>
          <w:bCs/>
          <w:caps/>
          <w:w w:val="100"/>
          <w:sz w:val="20"/>
        </w:rPr>
        <w:t>OŚWIADCZAMY</w:t>
      </w:r>
      <w:r w:rsidRPr="00C962AC">
        <w:rPr>
          <w:rFonts w:ascii="Century Gothic" w:hAnsi="Century Gothic" w:cs="Open Sans"/>
          <w:w w:val="100"/>
          <w:sz w:val="20"/>
        </w:rPr>
        <w:t>, że zapoznaliśmy się ze Istotnymi pos</w:t>
      </w:r>
      <w:r w:rsidR="00522A99" w:rsidRPr="00C962AC">
        <w:rPr>
          <w:rFonts w:ascii="Century Gothic" w:hAnsi="Century Gothic" w:cs="Open Sans"/>
          <w:w w:val="100"/>
          <w:sz w:val="20"/>
        </w:rPr>
        <w:t xml:space="preserve">tanowieniami umowy, określonymi </w:t>
      </w:r>
      <w:r w:rsidRPr="00C962AC">
        <w:rPr>
          <w:rFonts w:ascii="Century Gothic" w:hAnsi="Century Gothic" w:cs="Open Sans"/>
          <w:w w:val="100"/>
          <w:sz w:val="20"/>
        </w:rPr>
        <w:t>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1CD29AD7" w14:textId="32E8D0C7" w:rsidR="009A77B9" w:rsidRPr="00C962AC" w:rsidRDefault="009A77B9" w:rsidP="009A77B9">
      <w:pPr>
        <w:numPr>
          <w:ilvl w:val="0"/>
          <w:numId w:val="3"/>
        </w:numPr>
        <w:spacing w:before="120" w:after="120" w:line="288" w:lineRule="auto"/>
        <w:rPr>
          <w:rFonts w:ascii="Century Gothic" w:hAnsi="Century Gothic" w:cs="Open Sans"/>
          <w:w w:val="100"/>
          <w:sz w:val="20"/>
        </w:rPr>
      </w:pPr>
      <w:r w:rsidRPr="00C962AC">
        <w:rPr>
          <w:rFonts w:ascii="Century Gothic" w:hAnsi="Century Gothic" w:cs="Open Sans"/>
          <w:b/>
          <w:bCs/>
          <w:caps/>
          <w:w w:val="100"/>
          <w:sz w:val="20"/>
        </w:rPr>
        <w:t xml:space="preserve">OŚWIADCZAMY, </w:t>
      </w:r>
      <w:r w:rsidRPr="00C962AC">
        <w:rPr>
          <w:rFonts w:ascii="Century Gothic" w:hAnsi="Century Gothic" w:cs="Open Sans"/>
          <w:w w:val="100"/>
          <w:sz w:val="20"/>
        </w:rPr>
        <w:t>iż według Ustawy z dnia 6 marca 2018 r. Prawo przedsiębiorców (Dz. U. z 2019 r. poz. 1292 ze zm.) jesteśmy: mikroprzedsiębiorcą*, małym przedsiębiorcą*, średnim przedsiębiorcą*, dużym przedsiębiorcą.*</w:t>
      </w:r>
    </w:p>
    <w:p w14:paraId="02D603A1" w14:textId="438F86C8" w:rsidR="009A77B9" w:rsidRPr="00C962AC" w:rsidRDefault="009A77B9" w:rsidP="009A77B9">
      <w:pPr>
        <w:spacing w:before="120" w:after="120" w:line="288" w:lineRule="auto"/>
        <w:ind w:left="227"/>
        <w:rPr>
          <w:rFonts w:ascii="Century Gothic" w:hAnsi="Century Gothic" w:cs="Open Sans"/>
          <w:w w:val="100"/>
          <w:sz w:val="20"/>
        </w:rPr>
      </w:pPr>
      <w:r w:rsidRPr="00C962AC">
        <w:rPr>
          <w:rFonts w:ascii="Century Gothic" w:hAnsi="Century Gothic" w:cs="Open Sans"/>
          <w:w w:val="100"/>
          <w:sz w:val="20"/>
        </w:rPr>
        <w:lastRenderedPageBreak/>
        <w:t>*niepotrzebne skreślić</w:t>
      </w:r>
    </w:p>
    <w:p w14:paraId="679A1E4B" w14:textId="77777777" w:rsidR="0038736A" w:rsidRPr="00C962AC"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962AC">
        <w:rPr>
          <w:rFonts w:ascii="Century Gothic" w:hAnsi="Century Gothic" w:cs="Open Sans"/>
          <w:b/>
          <w:bCs/>
          <w:caps/>
          <w:w w:val="100"/>
          <w:sz w:val="20"/>
        </w:rPr>
        <w:t>WSZELKĄ</w:t>
      </w:r>
      <w:r w:rsidRPr="00C962AC">
        <w:rPr>
          <w:rFonts w:ascii="Century Gothic" w:hAnsi="Century Gothic" w:cs="Open Sans"/>
          <w:b/>
          <w:bCs/>
          <w:w w:val="100"/>
          <w:sz w:val="20"/>
        </w:rPr>
        <w:t xml:space="preserve"> KORESPONDENCJĘ</w:t>
      </w:r>
      <w:r w:rsidRPr="00C962AC">
        <w:rPr>
          <w:rFonts w:ascii="Century Gothic" w:hAnsi="Century Gothic" w:cs="Open Sans"/>
          <w:w w:val="100"/>
          <w:sz w:val="20"/>
        </w:rPr>
        <w:t xml:space="preserve"> w sprawie niniejszego postępowania należy kierować do: </w:t>
      </w:r>
    </w:p>
    <w:p w14:paraId="1E8900C2" w14:textId="77777777" w:rsidR="0038736A" w:rsidRPr="00C962AC" w:rsidRDefault="0038736A" w:rsidP="0038736A">
      <w:pPr>
        <w:tabs>
          <w:tab w:val="num" w:pos="284"/>
        </w:tabs>
        <w:spacing w:before="0" w:line="288" w:lineRule="auto"/>
        <w:ind w:left="284"/>
        <w:rPr>
          <w:rFonts w:ascii="Century Gothic" w:hAnsi="Century Gothic" w:cs="Open Sans"/>
          <w:w w:val="100"/>
          <w:sz w:val="20"/>
        </w:rPr>
      </w:pPr>
      <w:r w:rsidRPr="00C962AC">
        <w:rPr>
          <w:rFonts w:ascii="Century Gothic" w:hAnsi="Century Gothic" w:cs="Open Sans"/>
          <w:w w:val="100"/>
          <w:sz w:val="20"/>
        </w:rPr>
        <w:t>Imię i nazwisko: ____________________________________________________________________</w:t>
      </w:r>
    </w:p>
    <w:p w14:paraId="08EEE055" w14:textId="77777777" w:rsidR="0038736A" w:rsidRPr="00C962AC" w:rsidRDefault="0038736A" w:rsidP="0038736A">
      <w:pPr>
        <w:tabs>
          <w:tab w:val="num" w:pos="284"/>
          <w:tab w:val="left" w:pos="2535"/>
          <w:tab w:val="right" w:leader="dot" w:pos="8505"/>
        </w:tabs>
        <w:spacing w:before="120" w:after="120" w:line="288" w:lineRule="auto"/>
        <w:ind w:left="284"/>
        <w:rPr>
          <w:rFonts w:ascii="Century Gothic" w:hAnsi="Century Gothic" w:cs="Open Sans"/>
          <w:w w:val="100"/>
          <w:sz w:val="20"/>
        </w:rPr>
      </w:pPr>
      <w:r w:rsidRPr="00C962AC">
        <w:rPr>
          <w:rFonts w:ascii="Century Gothic" w:hAnsi="Century Gothic" w:cs="Open Sans"/>
          <w:w w:val="100"/>
          <w:sz w:val="20"/>
        </w:rPr>
        <w:t>Adres: ____________________________________________________________________________</w:t>
      </w:r>
    </w:p>
    <w:p w14:paraId="4F20C5CA" w14:textId="77777777" w:rsidR="0038736A" w:rsidRPr="00C962AC" w:rsidRDefault="0038736A" w:rsidP="0038736A">
      <w:pPr>
        <w:tabs>
          <w:tab w:val="num" w:pos="284"/>
          <w:tab w:val="left" w:pos="1995"/>
          <w:tab w:val="right" w:leader="dot" w:pos="4678"/>
          <w:tab w:val="left" w:pos="4820"/>
          <w:tab w:val="left" w:pos="6045"/>
          <w:tab w:val="right" w:leader="dot" w:pos="8505"/>
        </w:tabs>
        <w:spacing w:before="120" w:after="120" w:line="288" w:lineRule="auto"/>
        <w:ind w:left="284"/>
        <w:rPr>
          <w:rFonts w:ascii="Century Gothic" w:hAnsi="Century Gothic" w:cs="Open Sans"/>
          <w:w w:val="100"/>
          <w:sz w:val="20"/>
        </w:rPr>
      </w:pPr>
      <w:r w:rsidRPr="00C962AC">
        <w:rPr>
          <w:rFonts w:ascii="Century Gothic" w:hAnsi="Century Gothic" w:cs="Open Sans"/>
          <w:w w:val="100"/>
          <w:sz w:val="20"/>
        </w:rPr>
        <w:t>Telefon: _</w:t>
      </w:r>
      <w:r w:rsidR="00500815" w:rsidRPr="00C962AC">
        <w:rPr>
          <w:rFonts w:ascii="Century Gothic" w:hAnsi="Century Gothic" w:cs="Open Sans"/>
          <w:w w:val="100"/>
          <w:sz w:val="20"/>
        </w:rPr>
        <w:t>______________________________</w:t>
      </w:r>
    </w:p>
    <w:p w14:paraId="3750B6F7" w14:textId="77777777" w:rsidR="0038736A" w:rsidRPr="00C962AC" w:rsidRDefault="0038736A" w:rsidP="0038736A">
      <w:pPr>
        <w:tabs>
          <w:tab w:val="num" w:pos="284"/>
          <w:tab w:val="left" w:pos="3255"/>
          <w:tab w:val="right" w:leader="dot" w:pos="4678"/>
          <w:tab w:val="left" w:pos="4820"/>
          <w:tab w:val="right" w:leader="dot" w:pos="9639"/>
        </w:tabs>
        <w:spacing w:before="120" w:after="120" w:line="288" w:lineRule="auto"/>
        <w:ind w:left="284"/>
        <w:rPr>
          <w:rFonts w:ascii="Century Gothic" w:hAnsi="Century Gothic" w:cs="Open Sans"/>
          <w:w w:val="100"/>
          <w:sz w:val="20"/>
        </w:rPr>
      </w:pPr>
      <w:r w:rsidRPr="00C962AC">
        <w:rPr>
          <w:rFonts w:ascii="Century Gothic" w:hAnsi="Century Gothic" w:cs="Open Sans"/>
          <w:w w:val="100"/>
          <w:sz w:val="20"/>
        </w:rPr>
        <w:t>Adres e-mail: __________________________</w:t>
      </w:r>
    </w:p>
    <w:p w14:paraId="2E8800BE" w14:textId="77777777" w:rsidR="00804D87" w:rsidRPr="00C962AC" w:rsidRDefault="00BF6B66"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962AC">
        <w:rPr>
          <w:rFonts w:ascii="Century Gothic" w:hAnsi="Century Gothic" w:cs="Open Sans"/>
          <w:b/>
          <w:w w:val="100"/>
          <w:sz w:val="20"/>
        </w:rPr>
        <w:t>ZAŁĄCZAMY</w:t>
      </w:r>
      <w:r w:rsidRPr="00C962AC">
        <w:rPr>
          <w:rFonts w:ascii="Century Gothic" w:hAnsi="Century Gothic" w:cs="Open Sans"/>
          <w:w w:val="100"/>
          <w:sz w:val="20"/>
        </w:rPr>
        <w:t xml:space="preserve"> do oferty </w:t>
      </w:r>
      <w:r w:rsidR="00804D87" w:rsidRPr="00C962AC">
        <w:rPr>
          <w:rFonts w:ascii="Century Gothic" w:hAnsi="Century Gothic" w:cs="Open Sans"/>
          <w:w w:val="100"/>
          <w:sz w:val="20"/>
        </w:rPr>
        <w:t>następujące oświadczenia i dokumenty:</w:t>
      </w:r>
    </w:p>
    <w:p w14:paraId="329138CA" w14:textId="77777777" w:rsidR="00804D87" w:rsidRPr="00C962AC" w:rsidRDefault="00804D87" w:rsidP="00596E21">
      <w:pPr>
        <w:pStyle w:val="Lista-kontynuacja2"/>
        <w:numPr>
          <w:ilvl w:val="0"/>
          <w:numId w:val="41"/>
        </w:numPr>
        <w:tabs>
          <w:tab w:val="left" w:leader="dot" w:pos="5670"/>
        </w:tabs>
        <w:spacing w:before="120" w:after="120" w:line="288" w:lineRule="auto"/>
        <w:rPr>
          <w:rFonts w:ascii="Century Gothic" w:hAnsi="Century Gothic" w:cs="Open Sans"/>
          <w:w w:val="100"/>
          <w:sz w:val="20"/>
        </w:rPr>
      </w:pPr>
      <w:r w:rsidRPr="00C962AC">
        <w:rPr>
          <w:rFonts w:ascii="Century Gothic" w:hAnsi="Century Gothic" w:cs="Open Sans"/>
          <w:w w:val="100"/>
          <w:sz w:val="20"/>
        </w:rPr>
        <w:t>________________________________</w:t>
      </w:r>
    </w:p>
    <w:p w14:paraId="083C66F7" w14:textId="77777777" w:rsidR="003E73D0" w:rsidRPr="00C962AC" w:rsidRDefault="003E73D0" w:rsidP="00596E21">
      <w:pPr>
        <w:pStyle w:val="Lista-kontynuacja2"/>
        <w:numPr>
          <w:ilvl w:val="0"/>
          <w:numId w:val="41"/>
        </w:numPr>
        <w:tabs>
          <w:tab w:val="left" w:leader="dot" w:pos="5670"/>
        </w:tabs>
        <w:spacing w:before="120" w:after="120" w:line="288" w:lineRule="auto"/>
        <w:rPr>
          <w:rFonts w:ascii="Century Gothic" w:hAnsi="Century Gothic" w:cs="Open Sans"/>
          <w:w w:val="100"/>
          <w:sz w:val="20"/>
        </w:rPr>
      </w:pPr>
      <w:r w:rsidRPr="00C962AC">
        <w:rPr>
          <w:rFonts w:ascii="Century Gothic" w:hAnsi="Century Gothic" w:cs="Open Sans"/>
          <w:w w:val="100"/>
          <w:sz w:val="20"/>
        </w:rPr>
        <w:t>________________________________</w:t>
      </w:r>
    </w:p>
    <w:p w14:paraId="1046D372" w14:textId="77777777" w:rsidR="003F0315" w:rsidRPr="00C962AC" w:rsidRDefault="001356B7"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962AC">
        <w:rPr>
          <w:rFonts w:ascii="Century Gothic" w:hAnsi="Century Gothic" w:cs="Open Sans"/>
          <w:b/>
          <w:w w:val="100"/>
          <w:sz w:val="20"/>
        </w:rPr>
        <w:t xml:space="preserve">               </w:t>
      </w:r>
      <w:r w:rsidR="00A138FF" w:rsidRPr="00C962AC">
        <w:rPr>
          <w:rFonts w:ascii="Century Gothic" w:hAnsi="Century Gothic" w:cs="Open Sans"/>
          <w:b/>
          <w:w w:val="100"/>
          <w:sz w:val="20"/>
        </w:rPr>
        <w:t>_____________________________________</w:t>
      </w:r>
    </w:p>
    <w:p w14:paraId="082A7B5C" w14:textId="77777777" w:rsidR="00A138FF" w:rsidRPr="00C962AC" w:rsidRDefault="00DC753A" w:rsidP="00DC753A">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962AC">
        <w:rPr>
          <w:rFonts w:ascii="Century Gothic" w:hAnsi="Century Gothic" w:cs="Calibri"/>
          <w:i/>
          <w:w w:val="100"/>
          <w:sz w:val="20"/>
        </w:rPr>
        <w:t xml:space="preserve">                                  </w:t>
      </w:r>
      <w:r w:rsidR="003E73D0" w:rsidRPr="00C962AC">
        <w:rPr>
          <w:rFonts w:ascii="Century Gothic" w:hAnsi="Century Gothic" w:cs="Calibri"/>
          <w:i/>
          <w:w w:val="100"/>
          <w:sz w:val="20"/>
        </w:rPr>
        <w:t>(</w:t>
      </w:r>
      <w:r w:rsidR="00A138FF" w:rsidRPr="00C962AC">
        <w:rPr>
          <w:rFonts w:ascii="Century Gothic" w:hAnsi="Century Gothic" w:cs="Calibri"/>
          <w:i/>
          <w:w w:val="100"/>
          <w:sz w:val="20"/>
        </w:rPr>
        <w:t>podpis</w:t>
      </w:r>
      <w:r w:rsidR="003E73D0" w:rsidRPr="00C962AC">
        <w:rPr>
          <w:rFonts w:ascii="Century Gothic" w:hAnsi="Century Gothic" w:cs="Calibri"/>
          <w:i/>
          <w:w w:val="100"/>
          <w:sz w:val="20"/>
        </w:rPr>
        <w:t xml:space="preserve"> Wykonawcy)</w:t>
      </w:r>
    </w:p>
    <w:p w14:paraId="60CB1BB6" w14:textId="77777777" w:rsidR="00D30522" w:rsidRPr="00C962AC" w:rsidRDefault="00D30522" w:rsidP="00DC753A">
      <w:pPr>
        <w:autoSpaceDE/>
        <w:autoSpaceDN/>
        <w:spacing w:before="0" w:line="240" w:lineRule="auto"/>
        <w:rPr>
          <w:rFonts w:ascii="Century Gothic" w:hAnsi="Century Gothic" w:cs="Calibri"/>
          <w:b/>
          <w:w w:val="100"/>
          <w:sz w:val="22"/>
          <w:szCs w:val="22"/>
        </w:rPr>
        <w:sectPr w:rsidR="00D30522" w:rsidRPr="00C962AC" w:rsidSect="004965E1">
          <w:headerReference w:type="even" r:id="rId20"/>
          <w:headerReference w:type="default" r:id="rId21"/>
          <w:footerReference w:type="even" r:id="rId22"/>
          <w:footerReference w:type="default" r:id="rId23"/>
          <w:headerReference w:type="first" r:id="rId24"/>
          <w:footnotePr>
            <w:numFmt w:val="chicago"/>
          </w:footnotePr>
          <w:pgSz w:w="11907" w:h="16840" w:code="9"/>
          <w:pgMar w:top="1418" w:right="1134" w:bottom="1418" w:left="1134" w:header="567" w:footer="567" w:gutter="0"/>
          <w:cols w:space="708"/>
          <w:noEndnote/>
          <w:docGrid w:linePitch="303"/>
        </w:sectPr>
      </w:pPr>
    </w:p>
    <w:p w14:paraId="6AF30429" w14:textId="0FF03EF8" w:rsidR="000B554C" w:rsidRPr="00C962AC" w:rsidRDefault="000B554C" w:rsidP="000B554C">
      <w:pPr>
        <w:pStyle w:val="Nagwek3"/>
        <w:rPr>
          <w:rFonts w:ascii="Century Gothic" w:hAnsi="Century Gothic" w:cs="Open Sans"/>
          <w:sz w:val="20"/>
          <w:szCs w:val="20"/>
        </w:rPr>
      </w:pPr>
      <w:bookmarkStart w:id="101" w:name="_Toc534368279"/>
      <w:bookmarkStart w:id="102" w:name="_Toc416760810"/>
      <w:bookmarkStart w:id="103" w:name="_Toc459378262"/>
      <w:bookmarkStart w:id="104" w:name="_Toc461746564"/>
      <w:r w:rsidRPr="00C962AC">
        <w:rPr>
          <w:rFonts w:ascii="Century Gothic" w:hAnsi="Century Gothic" w:cs="Open Sans"/>
          <w:sz w:val="20"/>
          <w:szCs w:val="20"/>
        </w:rPr>
        <w:lastRenderedPageBreak/>
        <w:t xml:space="preserve">Załącznik nr </w:t>
      </w:r>
      <w:r w:rsidR="00780423" w:rsidRPr="00C962AC">
        <w:rPr>
          <w:rFonts w:ascii="Century Gothic" w:hAnsi="Century Gothic" w:cs="Open Sans"/>
          <w:sz w:val="20"/>
          <w:szCs w:val="20"/>
        </w:rPr>
        <w:t>3</w:t>
      </w:r>
      <w:r w:rsidRPr="00C962AC">
        <w:rPr>
          <w:rFonts w:ascii="Century Gothic" w:hAnsi="Century Gothic" w:cs="Open Sans"/>
          <w:sz w:val="20"/>
          <w:szCs w:val="20"/>
        </w:rPr>
        <w:t xml:space="preserve"> do SIWZ - </w:t>
      </w:r>
      <w:r w:rsidRPr="00C962AC">
        <w:rPr>
          <w:rFonts w:ascii="Century Gothic" w:hAnsi="Century Gothic" w:cs="Open Sans"/>
          <w:sz w:val="20"/>
          <w:szCs w:val="20"/>
        </w:rPr>
        <w:br/>
        <w:t>Oświadczenie Wykonawcy</w:t>
      </w:r>
    </w:p>
    <w:p w14:paraId="07F37A15" w14:textId="77777777" w:rsidR="000B554C" w:rsidRPr="00C962AC" w:rsidRDefault="000B554C" w:rsidP="00EF0490">
      <w:pPr>
        <w:pStyle w:val="Nagwek3"/>
        <w:rPr>
          <w:rFonts w:ascii="Century Gothic" w:hAnsi="Century Gothic" w:cs="Open Sans"/>
          <w:sz w:val="20"/>
          <w:szCs w:val="20"/>
        </w:rPr>
      </w:pPr>
    </w:p>
    <w:p w14:paraId="229F1B5F" w14:textId="77777777" w:rsidR="006F468A" w:rsidRPr="00C962AC" w:rsidRDefault="006F468A" w:rsidP="000B554C">
      <w:pPr>
        <w:pStyle w:val="Lista2"/>
        <w:spacing w:before="120" w:after="120" w:line="288" w:lineRule="auto"/>
        <w:ind w:left="-142"/>
        <w:jc w:val="center"/>
        <w:rPr>
          <w:rFonts w:ascii="Century Gothic" w:hAnsi="Century Gothic" w:cs="Open Sans"/>
          <w:b/>
          <w:w w:val="100"/>
          <w:sz w:val="20"/>
        </w:rPr>
      </w:pPr>
    </w:p>
    <w:p w14:paraId="4CE9D7A3" w14:textId="77777777" w:rsidR="000B554C" w:rsidRPr="00C962AC" w:rsidRDefault="00500815" w:rsidP="000B554C">
      <w:pPr>
        <w:pStyle w:val="Lista2"/>
        <w:spacing w:before="120" w:after="120" w:line="288" w:lineRule="auto"/>
        <w:ind w:left="-142"/>
        <w:jc w:val="center"/>
        <w:rPr>
          <w:rFonts w:ascii="Century Gothic" w:hAnsi="Century Gothic" w:cs="Open Sans"/>
          <w:b/>
          <w:w w:val="100"/>
          <w:sz w:val="20"/>
        </w:rPr>
      </w:pPr>
      <w:r w:rsidRPr="00C962AC">
        <w:rPr>
          <w:rFonts w:ascii="Century Gothic" w:hAnsi="Century Gothic" w:cs="Open Sans"/>
          <w:b/>
          <w:w w:val="100"/>
          <w:sz w:val="20"/>
        </w:rPr>
        <w:t>OŚWIADCZENIE WYKONAWCY</w:t>
      </w:r>
    </w:p>
    <w:p w14:paraId="42027709" w14:textId="77777777" w:rsidR="000B554C" w:rsidRPr="00C962AC" w:rsidRDefault="000B554C" w:rsidP="000B554C">
      <w:pPr>
        <w:pStyle w:val="Lista2"/>
        <w:spacing w:before="120" w:after="120" w:line="288" w:lineRule="auto"/>
        <w:ind w:left="-142"/>
        <w:jc w:val="center"/>
        <w:rPr>
          <w:rFonts w:ascii="Century Gothic" w:hAnsi="Century Gothic" w:cs="Open Sans"/>
          <w:b/>
          <w:w w:val="100"/>
          <w:sz w:val="20"/>
        </w:rPr>
      </w:pPr>
      <w:r w:rsidRPr="00C962AC">
        <w:rPr>
          <w:rFonts w:ascii="Century Gothic" w:hAnsi="Century Gothic" w:cs="Open Sans"/>
          <w:b/>
          <w:w w:val="100"/>
          <w:sz w:val="20"/>
        </w:rPr>
        <w:t>składane na podstawie art. 25a ust. 1 ustawy z dnia 29 stycznia 2004 r.</w:t>
      </w:r>
      <w:r w:rsidR="00500815" w:rsidRPr="00C962AC">
        <w:rPr>
          <w:rFonts w:ascii="Century Gothic" w:hAnsi="Century Gothic" w:cs="Open Sans"/>
          <w:b/>
          <w:w w:val="100"/>
          <w:sz w:val="20"/>
        </w:rPr>
        <w:t xml:space="preserve"> </w:t>
      </w:r>
      <w:r w:rsidRPr="00C962AC">
        <w:rPr>
          <w:rFonts w:ascii="Century Gothic" w:hAnsi="Century Gothic" w:cs="Open Sans"/>
          <w:b/>
          <w:w w:val="100"/>
          <w:sz w:val="20"/>
        </w:rPr>
        <w:t>Prawo z</w:t>
      </w:r>
      <w:r w:rsidR="00500815" w:rsidRPr="00C962AC">
        <w:rPr>
          <w:rFonts w:ascii="Century Gothic" w:hAnsi="Century Gothic" w:cs="Open Sans"/>
          <w:b/>
          <w:w w:val="100"/>
          <w:sz w:val="20"/>
        </w:rPr>
        <w:t>amówień publicznych (dalej jako „</w:t>
      </w:r>
      <w:r w:rsidRPr="00C962AC">
        <w:rPr>
          <w:rFonts w:ascii="Century Gothic" w:hAnsi="Century Gothic" w:cs="Open Sans"/>
          <w:b/>
          <w:w w:val="100"/>
          <w:sz w:val="20"/>
        </w:rPr>
        <w:t>ustawa Pzp</w:t>
      </w:r>
      <w:r w:rsidR="00500815" w:rsidRPr="00C962AC">
        <w:rPr>
          <w:rFonts w:ascii="Century Gothic" w:hAnsi="Century Gothic" w:cs="Open Sans"/>
          <w:b/>
          <w:w w:val="100"/>
          <w:sz w:val="20"/>
        </w:rPr>
        <w:t>”</w:t>
      </w:r>
      <w:r w:rsidR="00712C45" w:rsidRPr="00C962AC">
        <w:rPr>
          <w:rFonts w:ascii="Century Gothic" w:hAnsi="Century Gothic" w:cs="Open Sans"/>
          <w:b/>
          <w:w w:val="100"/>
          <w:sz w:val="20"/>
        </w:rPr>
        <w:t>)</w:t>
      </w:r>
    </w:p>
    <w:p w14:paraId="739D608B" w14:textId="4C7B6326" w:rsidR="00E17F1C" w:rsidRPr="00C962AC" w:rsidRDefault="00E17F1C" w:rsidP="00E17F1C">
      <w:pPr>
        <w:pStyle w:val="Lista2"/>
        <w:spacing w:before="120" w:after="120" w:line="288" w:lineRule="auto"/>
        <w:ind w:left="-142"/>
        <w:jc w:val="center"/>
        <w:rPr>
          <w:rFonts w:ascii="Century Gothic" w:hAnsi="Century Gothic" w:cs="Open Sans"/>
          <w:b/>
          <w:w w:val="100"/>
          <w:sz w:val="20"/>
        </w:rPr>
      </w:pPr>
      <w:r w:rsidRPr="00C962AC">
        <w:rPr>
          <w:rFonts w:ascii="Century Gothic" w:hAnsi="Century Gothic" w:cs="Open Sans"/>
          <w:b/>
          <w:w w:val="100"/>
          <w:sz w:val="20"/>
        </w:rPr>
        <w:t xml:space="preserve">DOTYCZĄCE SPEŁNIENIA WARUNKÓW UDZIAŁU W POSTĘPOWANIU </w:t>
      </w:r>
      <w:r w:rsidRPr="00C962AC">
        <w:rPr>
          <w:rFonts w:ascii="Century Gothic" w:hAnsi="Century Gothic" w:cs="Open Sans"/>
          <w:b/>
          <w:w w:val="100"/>
          <w:sz w:val="20"/>
        </w:rPr>
        <w:br/>
        <w:t xml:space="preserve">ORAZ WYKAZANIA BRAKU PODSTAW DO WYKLUCZENIA w zakresie art. 24 ust. 5 pkt </w:t>
      </w:r>
      <w:r w:rsidR="005935D4" w:rsidRPr="00C962AC">
        <w:rPr>
          <w:rFonts w:ascii="Century Gothic" w:hAnsi="Century Gothic" w:cs="Open Sans"/>
          <w:b/>
          <w:w w:val="100"/>
          <w:sz w:val="20"/>
        </w:rPr>
        <w:t>1</w:t>
      </w:r>
      <w:r w:rsidRPr="00C962AC">
        <w:rPr>
          <w:rFonts w:ascii="Century Gothic" w:hAnsi="Century Gothic" w:cs="Open Sans"/>
          <w:b/>
          <w:w w:val="100"/>
          <w:sz w:val="20"/>
        </w:rPr>
        <w:t>ustawy PZP</w:t>
      </w:r>
    </w:p>
    <w:p w14:paraId="778DB140" w14:textId="77777777" w:rsidR="00500815" w:rsidRPr="00C962AC" w:rsidRDefault="00500815" w:rsidP="00712D74">
      <w:pPr>
        <w:pStyle w:val="Lista2"/>
        <w:spacing w:before="120" w:after="120" w:line="120" w:lineRule="auto"/>
        <w:ind w:left="-142"/>
        <w:rPr>
          <w:rFonts w:ascii="Century Gothic" w:hAnsi="Century Gothic" w:cs="Open Sans"/>
          <w:w w:val="100"/>
          <w:sz w:val="20"/>
        </w:rPr>
      </w:pPr>
    </w:p>
    <w:p w14:paraId="11D5CEBA" w14:textId="6E280BB7" w:rsidR="00712D74" w:rsidRPr="00C962AC" w:rsidRDefault="00500815" w:rsidP="00712D74">
      <w:pPr>
        <w:spacing w:before="120" w:after="120" w:line="288" w:lineRule="auto"/>
        <w:rPr>
          <w:rFonts w:ascii="Century Gothic" w:hAnsi="Century Gothic"/>
          <w:b/>
          <w:w w:val="100"/>
          <w:sz w:val="22"/>
          <w:szCs w:val="22"/>
        </w:rPr>
      </w:pPr>
      <w:r w:rsidRPr="00C962AC">
        <w:rPr>
          <w:rFonts w:ascii="Century Gothic" w:hAnsi="Century Gothic" w:cs="Open Sans"/>
          <w:w w:val="100"/>
          <w:sz w:val="20"/>
        </w:rPr>
        <w:t xml:space="preserve">Nawiązując do ogłoszenia oraz treści specyfikacji istotnych warunków zamówienia </w:t>
      </w:r>
      <w:r w:rsidR="00D36A1D" w:rsidRPr="00C962AC">
        <w:rPr>
          <w:rFonts w:ascii="Century Gothic" w:hAnsi="Century Gothic" w:cs="Open Sans"/>
          <w:w w:val="100"/>
          <w:sz w:val="20"/>
        </w:rPr>
        <w:br/>
      </w:r>
      <w:r w:rsidRPr="00C962AC">
        <w:rPr>
          <w:rFonts w:ascii="Century Gothic" w:hAnsi="Century Gothic" w:cs="Open Sans"/>
          <w:w w:val="100"/>
          <w:sz w:val="20"/>
        </w:rPr>
        <w:t>w postępowaniu o udzielenie zamówienia publicznego, prowadzonego w trybie przetargu nieograniczonego na</w:t>
      </w:r>
      <w:r w:rsidR="003A1BF6" w:rsidRPr="00C962AC">
        <w:rPr>
          <w:rFonts w:ascii="Century Gothic" w:hAnsi="Century Gothic" w:cs="Open Sans"/>
          <w:b/>
          <w:w w:val="100"/>
          <w:sz w:val="22"/>
          <w:szCs w:val="22"/>
        </w:rPr>
        <w:t xml:space="preserve"> </w:t>
      </w:r>
      <w:r w:rsidR="00D32A3A" w:rsidRPr="00C962AC">
        <w:rPr>
          <w:rFonts w:ascii="Century Gothic" w:hAnsi="Century Gothic" w:cs="Open Sans"/>
          <w:w w:val="100"/>
          <w:sz w:val="20"/>
        </w:rPr>
        <w:t>dostawę wraz z montażem kompletnej podłogi sportowej z warstwą ścieralną – dąb w klasie I wizualnej na hali sportowej w COS-OPO w Giżycku.</w:t>
      </w:r>
    </w:p>
    <w:p w14:paraId="52686D64" w14:textId="77777777" w:rsidR="000B554C" w:rsidRPr="00C962AC" w:rsidRDefault="00D047D7" w:rsidP="00D047D7">
      <w:pPr>
        <w:spacing w:before="120" w:after="120" w:line="288" w:lineRule="auto"/>
        <w:rPr>
          <w:rFonts w:ascii="Century Gothic" w:hAnsi="Century Gothic" w:cs="Open Sans"/>
          <w:w w:val="100"/>
          <w:sz w:val="20"/>
        </w:rPr>
      </w:pPr>
      <w:r w:rsidRPr="00C962AC">
        <w:rPr>
          <w:rFonts w:ascii="Century Gothic" w:hAnsi="Century Gothic" w:cs="Open Sans"/>
          <w:w w:val="100"/>
          <w:sz w:val="20"/>
        </w:rPr>
        <w:t xml:space="preserve"> </w:t>
      </w:r>
      <w:r w:rsidR="000B554C" w:rsidRPr="00C962AC">
        <w:rPr>
          <w:rFonts w:ascii="Century Gothic" w:hAnsi="Century Gothic" w:cs="Open Sans"/>
          <w:w w:val="100"/>
          <w:sz w:val="20"/>
        </w:rPr>
        <w:t>działając w imieniu Wykonawcy:</w:t>
      </w:r>
    </w:p>
    <w:p w14:paraId="0B397B89" w14:textId="77777777" w:rsidR="00500815" w:rsidRPr="00C962AC" w:rsidRDefault="00500815" w:rsidP="00500815">
      <w:pPr>
        <w:tabs>
          <w:tab w:val="num" w:pos="0"/>
        </w:tabs>
        <w:spacing w:before="120" w:after="120" w:line="240" w:lineRule="auto"/>
        <w:rPr>
          <w:rFonts w:ascii="Century Gothic" w:hAnsi="Century Gothic" w:cs="Open Sans"/>
          <w:w w:val="100"/>
          <w:sz w:val="20"/>
        </w:rPr>
      </w:pPr>
      <w:r w:rsidRPr="00C962AC">
        <w:rPr>
          <w:rFonts w:ascii="Century Gothic" w:hAnsi="Century Gothic" w:cs="Open Sans"/>
          <w:w w:val="100"/>
          <w:sz w:val="20"/>
        </w:rPr>
        <w:t>___________________________________________________________________________</w:t>
      </w:r>
      <w:r w:rsidR="008D7AC8" w:rsidRPr="00C962AC">
        <w:rPr>
          <w:rFonts w:ascii="Century Gothic" w:hAnsi="Century Gothic" w:cs="Open Sans"/>
          <w:w w:val="100"/>
          <w:sz w:val="20"/>
        </w:rPr>
        <w:t>_____________________</w:t>
      </w:r>
    </w:p>
    <w:p w14:paraId="3744E0F4" w14:textId="77777777" w:rsidR="000B554C" w:rsidRPr="00C962AC" w:rsidRDefault="000B554C" w:rsidP="000B554C">
      <w:pPr>
        <w:tabs>
          <w:tab w:val="right" w:leader="dot" w:pos="8505"/>
        </w:tabs>
        <w:spacing w:before="0" w:line="240" w:lineRule="auto"/>
        <w:ind w:left="851" w:right="1134"/>
        <w:jc w:val="center"/>
        <w:rPr>
          <w:rFonts w:ascii="Century Gothic" w:hAnsi="Century Gothic" w:cs="Open Sans"/>
          <w:i/>
          <w:w w:val="100"/>
          <w:sz w:val="18"/>
          <w:szCs w:val="18"/>
        </w:rPr>
      </w:pPr>
      <w:r w:rsidRPr="00C962AC">
        <w:rPr>
          <w:rFonts w:ascii="Century Gothic" w:hAnsi="Century Gothic" w:cs="Open Sans"/>
          <w:i/>
          <w:w w:val="100"/>
          <w:sz w:val="18"/>
          <w:szCs w:val="18"/>
        </w:rPr>
        <w:t xml:space="preserve"> (nazwa (firma) </w:t>
      </w:r>
      <w:r w:rsidR="00500815" w:rsidRPr="00C962AC">
        <w:rPr>
          <w:rFonts w:ascii="Century Gothic" w:hAnsi="Century Gothic" w:cs="Open Sans"/>
          <w:i/>
          <w:w w:val="100"/>
          <w:sz w:val="18"/>
          <w:szCs w:val="18"/>
        </w:rPr>
        <w:t xml:space="preserve">i </w:t>
      </w:r>
      <w:r w:rsidRPr="00C962AC">
        <w:rPr>
          <w:rFonts w:ascii="Century Gothic" w:hAnsi="Century Gothic" w:cs="Open Sans"/>
          <w:i/>
          <w:w w:val="100"/>
          <w:sz w:val="18"/>
          <w:szCs w:val="18"/>
        </w:rPr>
        <w:t>dokładny adres Wykonawcy)</w:t>
      </w:r>
    </w:p>
    <w:p w14:paraId="6876D498" w14:textId="77777777" w:rsidR="000B554C" w:rsidRPr="00C962AC" w:rsidRDefault="000B554C" w:rsidP="00500815">
      <w:pPr>
        <w:tabs>
          <w:tab w:val="right" w:leader="dot" w:pos="9639"/>
        </w:tabs>
        <w:spacing w:before="0" w:line="120" w:lineRule="auto"/>
        <w:jc w:val="center"/>
        <w:rPr>
          <w:rFonts w:ascii="Century Gothic" w:hAnsi="Century Gothic" w:cs="Open Sans"/>
          <w:w w:val="100"/>
          <w:sz w:val="20"/>
        </w:rPr>
      </w:pPr>
    </w:p>
    <w:p w14:paraId="31C6B0E6" w14:textId="30B89AFD" w:rsidR="000B554C" w:rsidRPr="00C962AC" w:rsidRDefault="000B554C" w:rsidP="000B554C">
      <w:pPr>
        <w:numPr>
          <w:ilvl w:val="0"/>
          <w:numId w:val="13"/>
        </w:numPr>
        <w:spacing w:before="120" w:after="120" w:line="288" w:lineRule="auto"/>
        <w:ind w:left="426" w:hanging="426"/>
        <w:rPr>
          <w:rFonts w:ascii="Century Gothic" w:hAnsi="Century Gothic" w:cs="Open Sans"/>
          <w:w w:val="100"/>
          <w:sz w:val="20"/>
        </w:rPr>
      </w:pPr>
      <w:r w:rsidRPr="00C962AC">
        <w:rPr>
          <w:rFonts w:ascii="Century Gothic" w:hAnsi="Century Gothic" w:cs="Open Sans"/>
          <w:w w:val="100"/>
          <w:sz w:val="20"/>
        </w:rPr>
        <w:t>Oświadczam, że nie podlegam wykluczeniu z postępowania na podstawie art. 24 ust</w:t>
      </w:r>
      <w:r w:rsidR="00097FB1" w:rsidRPr="00C962AC">
        <w:rPr>
          <w:rFonts w:ascii="Century Gothic" w:hAnsi="Century Gothic" w:cs="Open Sans"/>
          <w:w w:val="100"/>
          <w:sz w:val="20"/>
        </w:rPr>
        <w:t>.</w:t>
      </w:r>
      <w:r w:rsidRPr="00C962AC">
        <w:rPr>
          <w:rFonts w:ascii="Century Gothic" w:hAnsi="Century Gothic" w:cs="Open Sans"/>
          <w:w w:val="100"/>
          <w:sz w:val="20"/>
        </w:rPr>
        <w:t xml:space="preserve"> 1 ustawy Pzp </w:t>
      </w:r>
      <w:r w:rsidR="00E17F1C" w:rsidRPr="00C962AC">
        <w:rPr>
          <w:rFonts w:ascii="Century Gothic" w:hAnsi="Century Gothic" w:cs="Open Sans"/>
          <w:w w:val="100"/>
          <w:sz w:val="20"/>
        </w:rPr>
        <w:t>oraz ust. 5 pkt 1</w:t>
      </w:r>
      <w:r w:rsidR="00D23008" w:rsidRPr="00C962AC">
        <w:rPr>
          <w:rFonts w:ascii="Century Gothic" w:hAnsi="Century Gothic" w:cs="Open Sans"/>
          <w:w w:val="100"/>
          <w:sz w:val="20"/>
        </w:rPr>
        <w:t xml:space="preserve"> </w:t>
      </w:r>
      <w:r w:rsidRPr="00C962AC">
        <w:rPr>
          <w:rFonts w:ascii="Century Gothic" w:hAnsi="Century Gothic" w:cs="Open Sans"/>
          <w:w w:val="100"/>
          <w:sz w:val="20"/>
        </w:rPr>
        <w:t>ustawy Pzp.</w:t>
      </w:r>
    </w:p>
    <w:p w14:paraId="2E7D2DB0" w14:textId="77777777" w:rsidR="000B554C" w:rsidRPr="00C962AC" w:rsidRDefault="000B554C" w:rsidP="000B554C">
      <w:pPr>
        <w:numPr>
          <w:ilvl w:val="0"/>
          <w:numId w:val="13"/>
        </w:numPr>
        <w:spacing w:before="120" w:after="120" w:line="288" w:lineRule="auto"/>
        <w:ind w:left="426" w:hanging="426"/>
        <w:rPr>
          <w:rFonts w:ascii="Century Gothic" w:hAnsi="Century Gothic" w:cs="Open Sans"/>
          <w:w w:val="100"/>
          <w:sz w:val="20"/>
        </w:rPr>
      </w:pPr>
      <w:r w:rsidRPr="00C962AC">
        <w:rPr>
          <w:rFonts w:ascii="Century Gothic" w:hAnsi="Century Gothic" w:cs="Open Sans"/>
          <w:w w:val="100"/>
          <w:sz w:val="20"/>
        </w:rPr>
        <w:t>Oświadczam, że w stosunku do następującego/ych podmiotu/tów, będącego/ych podwykonawcą/ami:</w:t>
      </w:r>
    </w:p>
    <w:p w14:paraId="134E9361" w14:textId="77777777" w:rsidR="00500815" w:rsidRPr="00C962AC" w:rsidRDefault="00500815" w:rsidP="00500815">
      <w:pPr>
        <w:tabs>
          <w:tab w:val="num" w:pos="0"/>
        </w:tabs>
        <w:spacing w:before="120" w:after="120" w:line="240" w:lineRule="auto"/>
        <w:ind w:firstLine="426"/>
        <w:rPr>
          <w:rFonts w:ascii="Century Gothic" w:hAnsi="Century Gothic" w:cs="Open Sans"/>
          <w:w w:val="100"/>
          <w:sz w:val="20"/>
        </w:rPr>
      </w:pPr>
      <w:r w:rsidRPr="00C962AC">
        <w:rPr>
          <w:rFonts w:ascii="Century Gothic" w:hAnsi="Century Gothic" w:cs="Open Sans"/>
          <w:w w:val="100"/>
          <w:sz w:val="20"/>
        </w:rPr>
        <w:t>_____________________________________________________________________</w:t>
      </w:r>
      <w:r w:rsidR="002B7086" w:rsidRPr="00C962AC">
        <w:rPr>
          <w:rFonts w:ascii="Century Gothic" w:hAnsi="Century Gothic" w:cs="Open Sans"/>
          <w:w w:val="100"/>
          <w:sz w:val="20"/>
        </w:rPr>
        <w:t>______________________</w:t>
      </w:r>
    </w:p>
    <w:p w14:paraId="4878ACEE" w14:textId="77777777" w:rsidR="000B554C" w:rsidRPr="00C962AC" w:rsidRDefault="007E20F7" w:rsidP="007E20F7">
      <w:pPr>
        <w:tabs>
          <w:tab w:val="right" w:leader="dot" w:pos="8505"/>
        </w:tabs>
        <w:spacing w:before="0" w:line="240" w:lineRule="auto"/>
        <w:ind w:right="1134"/>
        <w:rPr>
          <w:rFonts w:ascii="Century Gothic" w:hAnsi="Century Gothic" w:cs="Open Sans"/>
          <w:i/>
          <w:w w:val="100"/>
          <w:sz w:val="18"/>
          <w:szCs w:val="18"/>
        </w:rPr>
      </w:pPr>
      <w:r w:rsidRPr="00C962AC">
        <w:rPr>
          <w:rFonts w:ascii="Century Gothic" w:hAnsi="Century Gothic" w:cs="Open Sans"/>
          <w:i/>
          <w:w w:val="100"/>
          <w:sz w:val="18"/>
          <w:szCs w:val="18"/>
        </w:rPr>
        <w:t xml:space="preserve">       </w:t>
      </w:r>
      <w:r w:rsidR="000B554C" w:rsidRPr="00C962AC">
        <w:rPr>
          <w:rFonts w:ascii="Century Gothic" w:hAnsi="Century Gothic" w:cs="Open Sans"/>
          <w:i/>
          <w:w w:val="100"/>
          <w:sz w:val="18"/>
          <w:szCs w:val="18"/>
        </w:rPr>
        <w:t>(podać pełną nazwę/firmę, adres, a także w zależności od podmiotu: NIP/PESEL, KRS/CEiDG)</w:t>
      </w:r>
    </w:p>
    <w:p w14:paraId="588F053E" w14:textId="77777777" w:rsidR="000B554C" w:rsidRPr="00C962AC" w:rsidRDefault="000B554C" w:rsidP="000B554C">
      <w:pPr>
        <w:tabs>
          <w:tab w:val="right" w:leader="dot" w:pos="8505"/>
        </w:tabs>
        <w:spacing w:before="120" w:after="120" w:line="120" w:lineRule="auto"/>
        <w:ind w:left="851" w:right="1134"/>
        <w:jc w:val="center"/>
        <w:rPr>
          <w:rFonts w:ascii="Century Gothic" w:hAnsi="Century Gothic" w:cs="Open Sans"/>
          <w:w w:val="100"/>
          <w:sz w:val="20"/>
        </w:rPr>
      </w:pPr>
    </w:p>
    <w:p w14:paraId="01C9131D" w14:textId="77777777" w:rsidR="000B554C" w:rsidRPr="00C962AC" w:rsidRDefault="000B554C" w:rsidP="000B554C">
      <w:pPr>
        <w:spacing w:before="120" w:after="120" w:line="288" w:lineRule="auto"/>
        <w:ind w:firstLine="426"/>
        <w:jc w:val="left"/>
        <w:rPr>
          <w:rFonts w:ascii="Century Gothic" w:hAnsi="Century Gothic" w:cs="Open Sans"/>
          <w:w w:val="100"/>
          <w:sz w:val="20"/>
        </w:rPr>
      </w:pPr>
      <w:r w:rsidRPr="00C962AC">
        <w:rPr>
          <w:rFonts w:ascii="Century Gothic" w:hAnsi="Century Gothic" w:cs="Open Sans"/>
          <w:w w:val="100"/>
          <w:sz w:val="20"/>
        </w:rPr>
        <w:t>nie zachodzą podstawy wykluczenia z postępowania o udzielenie zamówienia.</w:t>
      </w:r>
    </w:p>
    <w:p w14:paraId="19EEEF1E" w14:textId="77777777" w:rsidR="00500815" w:rsidRPr="00C962AC" w:rsidRDefault="00500815" w:rsidP="00500815">
      <w:pPr>
        <w:pStyle w:val="Akapitzlist"/>
        <w:numPr>
          <w:ilvl w:val="0"/>
          <w:numId w:val="13"/>
        </w:numPr>
        <w:spacing w:before="120" w:after="120" w:line="264" w:lineRule="auto"/>
        <w:ind w:left="426" w:hanging="426"/>
        <w:rPr>
          <w:rFonts w:ascii="Century Gothic" w:hAnsi="Century Gothic" w:cs="Open Sans"/>
          <w:w w:val="100"/>
          <w:sz w:val="20"/>
        </w:rPr>
      </w:pPr>
      <w:r w:rsidRPr="00C962AC">
        <w:rPr>
          <w:rFonts w:ascii="Century Gothic" w:hAnsi="Century Gothic" w:cs="Open Sans"/>
          <w:w w:val="100"/>
          <w:sz w:val="20"/>
        </w:rPr>
        <w:t xml:space="preserve">Oświadczam, że spełniam warunki udziału w postępowaniu, określone w SIWZ. </w:t>
      </w:r>
    </w:p>
    <w:p w14:paraId="7E58127C" w14:textId="77777777" w:rsidR="00500815" w:rsidRPr="00C962AC" w:rsidRDefault="00500815" w:rsidP="00500815">
      <w:pPr>
        <w:numPr>
          <w:ilvl w:val="0"/>
          <w:numId w:val="13"/>
        </w:numPr>
        <w:spacing w:before="120" w:after="120" w:line="264" w:lineRule="auto"/>
        <w:ind w:left="426" w:hanging="426"/>
        <w:rPr>
          <w:rFonts w:ascii="Century Gothic" w:hAnsi="Century Gothic" w:cs="Open Sans"/>
          <w:w w:val="100"/>
          <w:sz w:val="20"/>
        </w:rPr>
      </w:pPr>
      <w:r w:rsidRPr="00C962AC">
        <w:rPr>
          <w:rFonts w:ascii="Century Gothic" w:hAnsi="Century Gothic" w:cs="Open Sans"/>
          <w:w w:val="100"/>
          <w:sz w:val="20"/>
        </w:rPr>
        <w:t>Oświadczam, że w celu wykazania spełniania warunków udziału w postępowaniu, określonych przez Zamawiającego w SIWZ polegam na zasobach następującego/ych podmiotu/ów:</w:t>
      </w:r>
    </w:p>
    <w:p w14:paraId="13CA25EC" w14:textId="77777777" w:rsidR="00500815" w:rsidRPr="00C962AC" w:rsidRDefault="00500815" w:rsidP="00500815">
      <w:pPr>
        <w:tabs>
          <w:tab w:val="num" w:pos="0"/>
        </w:tabs>
        <w:spacing w:before="120" w:after="120" w:line="240" w:lineRule="auto"/>
        <w:ind w:firstLine="426"/>
        <w:rPr>
          <w:rFonts w:ascii="Century Gothic" w:hAnsi="Century Gothic" w:cs="Open Sans"/>
          <w:w w:val="100"/>
          <w:sz w:val="20"/>
        </w:rPr>
      </w:pPr>
      <w:r w:rsidRPr="00C962AC">
        <w:rPr>
          <w:rFonts w:ascii="Century Gothic" w:hAnsi="Century Gothic" w:cs="Open Sans"/>
          <w:w w:val="100"/>
          <w:sz w:val="20"/>
        </w:rPr>
        <w:t>______________________________________________________________________</w:t>
      </w:r>
      <w:r w:rsidR="0028008D" w:rsidRPr="00C962AC">
        <w:rPr>
          <w:rFonts w:ascii="Century Gothic" w:hAnsi="Century Gothic" w:cs="Open Sans"/>
          <w:w w:val="100"/>
          <w:sz w:val="20"/>
        </w:rPr>
        <w:t>______________________</w:t>
      </w:r>
    </w:p>
    <w:p w14:paraId="4D1D8069" w14:textId="77777777" w:rsidR="00500815" w:rsidRPr="00C962AC" w:rsidRDefault="00500815" w:rsidP="0028008D">
      <w:pPr>
        <w:pStyle w:val="Akapitzlist"/>
        <w:tabs>
          <w:tab w:val="right" w:leader="dot" w:pos="8505"/>
        </w:tabs>
        <w:spacing w:before="120" w:after="120" w:line="264" w:lineRule="auto"/>
        <w:ind w:left="720" w:right="1134"/>
        <w:rPr>
          <w:rFonts w:ascii="Century Gothic" w:hAnsi="Century Gothic" w:cs="Open Sans"/>
          <w:i/>
          <w:w w:val="100"/>
          <w:sz w:val="18"/>
          <w:szCs w:val="18"/>
        </w:rPr>
      </w:pPr>
      <w:r w:rsidRPr="00C962AC">
        <w:rPr>
          <w:rFonts w:ascii="Century Gothic" w:hAnsi="Century Gothic" w:cs="Open Sans"/>
          <w:i/>
          <w:w w:val="100"/>
          <w:sz w:val="18"/>
          <w:szCs w:val="18"/>
        </w:rPr>
        <w:t>(nazwa (firma) i adres, a także w zależności od podmiotu: NIP/PESEL, KRS/CEiDG)</w:t>
      </w:r>
    </w:p>
    <w:p w14:paraId="7FD42664" w14:textId="77777777" w:rsidR="00500815" w:rsidRPr="00C962AC" w:rsidRDefault="00500815" w:rsidP="00500815">
      <w:pPr>
        <w:spacing w:before="120" w:after="120" w:line="264" w:lineRule="auto"/>
        <w:ind w:left="284"/>
        <w:rPr>
          <w:rFonts w:ascii="Century Gothic" w:hAnsi="Century Gothic" w:cs="Open Sans"/>
          <w:w w:val="100"/>
          <w:sz w:val="20"/>
        </w:rPr>
      </w:pPr>
      <w:r w:rsidRPr="00C962AC">
        <w:rPr>
          <w:rFonts w:ascii="Century Gothic" w:hAnsi="Century Gothic" w:cs="Open Sans"/>
          <w:w w:val="100"/>
          <w:sz w:val="20"/>
        </w:rPr>
        <w:t xml:space="preserve"> w następującym zakresie:</w:t>
      </w:r>
    </w:p>
    <w:p w14:paraId="08D1B9E6" w14:textId="77777777" w:rsidR="00500815" w:rsidRPr="00C962AC" w:rsidRDefault="00500815" w:rsidP="00500815">
      <w:pPr>
        <w:tabs>
          <w:tab w:val="num" w:pos="0"/>
        </w:tabs>
        <w:spacing w:before="120" w:after="120" w:line="240" w:lineRule="auto"/>
        <w:ind w:firstLine="426"/>
        <w:rPr>
          <w:rFonts w:ascii="Century Gothic" w:hAnsi="Century Gothic" w:cs="Open Sans"/>
          <w:w w:val="100"/>
          <w:sz w:val="20"/>
        </w:rPr>
      </w:pPr>
      <w:r w:rsidRPr="00C962AC">
        <w:rPr>
          <w:rFonts w:ascii="Century Gothic" w:hAnsi="Century Gothic" w:cs="Open Sans"/>
          <w:w w:val="100"/>
          <w:sz w:val="20"/>
        </w:rPr>
        <w:t>______________________________________________________________________</w:t>
      </w:r>
      <w:r w:rsidR="0028008D" w:rsidRPr="00C962AC">
        <w:rPr>
          <w:rFonts w:ascii="Century Gothic" w:hAnsi="Century Gothic" w:cs="Open Sans"/>
          <w:w w:val="100"/>
          <w:sz w:val="20"/>
        </w:rPr>
        <w:t>______________________</w:t>
      </w:r>
    </w:p>
    <w:p w14:paraId="70D571DC" w14:textId="77777777" w:rsidR="00500815" w:rsidRPr="00C962AC" w:rsidRDefault="00500815" w:rsidP="00500815">
      <w:pPr>
        <w:spacing w:before="120" w:after="120" w:line="264" w:lineRule="auto"/>
        <w:ind w:left="284" w:firstLine="1417"/>
        <w:rPr>
          <w:rFonts w:ascii="Century Gothic" w:hAnsi="Century Gothic" w:cs="Open Sans"/>
          <w:i/>
          <w:w w:val="100"/>
          <w:sz w:val="18"/>
          <w:szCs w:val="18"/>
        </w:rPr>
      </w:pPr>
      <w:r w:rsidRPr="00C962AC">
        <w:rPr>
          <w:rFonts w:ascii="Century Gothic" w:hAnsi="Century Gothic" w:cs="Open Sans"/>
          <w:i/>
          <w:w w:val="100"/>
          <w:sz w:val="18"/>
          <w:szCs w:val="18"/>
        </w:rPr>
        <w:t xml:space="preserve"> (wskazać podmiot i określić odpowiedni zakres dla wskazanego podmiotu).</w:t>
      </w:r>
    </w:p>
    <w:p w14:paraId="477E05CC" w14:textId="77777777" w:rsidR="00500815" w:rsidRPr="00C962AC" w:rsidRDefault="00500815" w:rsidP="00500815">
      <w:pPr>
        <w:numPr>
          <w:ilvl w:val="0"/>
          <w:numId w:val="13"/>
        </w:numPr>
        <w:spacing w:before="120" w:after="120" w:line="288" w:lineRule="auto"/>
        <w:ind w:left="426" w:hanging="426"/>
        <w:rPr>
          <w:rFonts w:ascii="Century Gothic" w:hAnsi="Century Gothic" w:cs="Open Sans"/>
          <w:w w:val="100"/>
          <w:sz w:val="20"/>
        </w:rPr>
      </w:pPr>
      <w:r w:rsidRPr="00C962AC">
        <w:rPr>
          <w:rFonts w:ascii="Century Gothic" w:hAnsi="Century Gothic" w:cs="Open Sans"/>
          <w:w w:val="100"/>
          <w:sz w:val="20"/>
        </w:rPr>
        <w:t xml:space="preserve">Oświadczam, że wszystkie informacje podane w powyższych oświadczeniach są aktualne </w:t>
      </w:r>
      <w:r w:rsidRPr="00C962AC">
        <w:rPr>
          <w:rFonts w:ascii="Century Gothic" w:hAnsi="Century Gothic" w:cs="Open Sans"/>
          <w:w w:val="100"/>
          <w:sz w:val="20"/>
        </w:rPr>
        <w:br/>
        <w:t>i zgodne z prawdą oraz zostały przedstawione z pełną świadomością konsekwencji wprowadzenia Zamawiającego w błąd przy przedstawianiu informacji.</w:t>
      </w:r>
    </w:p>
    <w:p w14:paraId="48B14D22" w14:textId="77777777" w:rsidR="004B689E" w:rsidRPr="00C962AC" w:rsidRDefault="004B689E" w:rsidP="004B689E">
      <w:pPr>
        <w:spacing w:before="120" w:after="120" w:line="288" w:lineRule="auto"/>
        <w:ind w:left="426"/>
        <w:rPr>
          <w:rFonts w:ascii="Century Gothic" w:hAnsi="Century Gothic" w:cs="Open Sans"/>
          <w:w w:val="100"/>
          <w:sz w:val="20"/>
        </w:rPr>
      </w:pPr>
    </w:p>
    <w:p w14:paraId="54E8EC04" w14:textId="77777777" w:rsidR="00CD76AD" w:rsidRPr="00C962AC" w:rsidRDefault="00CD76AD"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962AC">
        <w:rPr>
          <w:rFonts w:ascii="Century Gothic" w:hAnsi="Century Gothic" w:cs="Open Sans"/>
          <w:b/>
          <w:w w:val="100"/>
          <w:sz w:val="20"/>
        </w:rPr>
        <w:t>_____________________________________</w:t>
      </w:r>
    </w:p>
    <w:p w14:paraId="06B3270E" w14:textId="77777777" w:rsidR="003F0315" w:rsidRPr="00C962AC" w:rsidRDefault="00CD76AD" w:rsidP="008D7AC8">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962AC">
        <w:rPr>
          <w:rFonts w:ascii="Century Gothic" w:hAnsi="Century Gothic" w:cs="Calibri"/>
          <w:i/>
          <w:w w:val="100"/>
          <w:sz w:val="20"/>
        </w:rPr>
        <w:t xml:space="preserve">                                  (podpis Wykonawcy)</w:t>
      </w:r>
      <w:bookmarkEnd w:id="101"/>
    </w:p>
    <w:p w14:paraId="21EDF025" w14:textId="77777777" w:rsidR="004B689E" w:rsidRPr="00C962AC" w:rsidRDefault="004B689E" w:rsidP="008D7AC8">
      <w:pPr>
        <w:pStyle w:val="Akapitzlist"/>
        <w:tabs>
          <w:tab w:val="left" w:pos="4820"/>
          <w:tab w:val="right" w:leader="dot" w:pos="5529"/>
          <w:tab w:val="right" w:leader="dot" w:pos="9639"/>
        </w:tabs>
        <w:spacing w:before="0" w:line="240" w:lineRule="auto"/>
        <w:ind w:left="227" w:firstLine="4876"/>
        <w:rPr>
          <w:rFonts w:ascii="Century Gothic" w:hAnsi="Century Gothic" w:cs="Calibri"/>
          <w:b/>
          <w:i/>
          <w:w w:val="100"/>
          <w:sz w:val="18"/>
          <w:szCs w:val="18"/>
        </w:rPr>
      </w:pPr>
    </w:p>
    <w:p w14:paraId="5831DD9B" w14:textId="34B04887" w:rsidR="004148F3" w:rsidRPr="00C962AC" w:rsidRDefault="004148F3" w:rsidP="004148F3">
      <w:pPr>
        <w:pStyle w:val="Nagwek3"/>
        <w:rPr>
          <w:rFonts w:ascii="Century Gothic" w:hAnsi="Century Gothic" w:cs="Open Sans"/>
          <w:sz w:val="20"/>
          <w:szCs w:val="20"/>
        </w:rPr>
      </w:pPr>
      <w:bookmarkStart w:id="105" w:name="_Toc534368280"/>
      <w:bookmarkStart w:id="106" w:name="_Toc534368282"/>
      <w:r w:rsidRPr="00C962AC">
        <w:rPr>
          <w:rFonts w:ascii="Century Gothic" w:hAnsi="Century Gothic" w:cs="Open Sans"/>
          <w:sz w:val="20"/>
          <w:szCs w:val="20"/>
        </w:rPr>
        <w:lastRenderedPageBreak/>
        <w:t xml:space="preserve">Załącznik nr </w:t>
      </w:r>
      <w:r w:rsidR="00AC344D" w:rsidRPr="00C962AC">
        <w:rPr>
          <w:rFonts w:ascii="Century Gothic" w:hAnsi="Century Gothic" w:cs="Open Sans"/>
          <w:sz w:val="20"/>
          <w:szCs w:val="20"/>
        </w:rPr>
        <w:t>4</w:t>
      </w:r>
      <w:r w:rsidRPr="00C962AC">
        <w:rPr>
          <w:rFonts w:ascii="Century Gothic" w:hAnsi="Century Gothic" w:cs="Open Sans"/>
          <w:sz w:val="20"/>
          <w:szCs w:val="20"/>
        </w:rPr>
        <w:t xml:space="preserve"> do SIWZ -</w:t>
      </w:r>
      <w:r w:rsidRPr="00C962AC">
        <w:rPr>
          <w:rFonts w:ascii="Century Gothic" w:hAnsi="Century Gothic" w:cs="Open Sans"/>
          <w:sz w:val="20"/>
          <w:szCs w:val="20"/>
        </w:rPr>
        <w:br/>
        <w:t xml:space="preserve">Wykaz </w:t>
      </w:r>
      <w:bookmarkEnd w:id="105"/>
      <w:r w:rsidR="00D32A3A" w:rsidRPr="00C962AC">
        <w:rPr>
          <w:rFonts w:ascii="Century Gothic" w:hAnsi="Century Gothic" w:cs="Open Sans"/>
          <w:sz w:val="20"/>
          <w:szCs w:val="20"/>
        </w:rPr>
        <w:t>dostaw</w:t>
      </w:r>
    </w:p>
    <w:p w14:paraId="0C0F69AA" w14:textId="77777777" w:rsidR="004148F3" w:rsidRPr="00C962AC" w:rsidRDefault="004148F3" w:rsidP="004148F3">
      <w:pPr>
        <w:spacing w:line="300" w:lineRule="atLeast"/>
        <w:jc w:val="center"/>
        <w:rPr>
          <w:rFonts w:ascii="Century Gothic" w:hAnsi="Century Gothic" w:cs="Open Sans"/>
          <w:w w:val="100"/>
          <w:sz w:val="20"/>
        </w:rPr>
      </w:pPr>
    </w:p>
    <w:p w14:paraId="465556E1" w14:textId="4FF2EB27" w:rsidR="004148F3" w:rsidRPr="00C962AC" w:rsidRDefault="004148F3" w:rsidP="004148F3">
      <w:pPr>
        <w:pStyle w:val="Lista2"/>
        <w:spacing w:before="120"/>
        <w:ind w:left="-142"/>
        <w:jc w:val="center"/>
        <w:rPr>
          <w:rFonts w:ascii="Century Gothic" w:hAnsi="Century Gothic" w:cs="Open Sans"/>
          <w:b/>
          <w:w w:val="100"/>
          <w:sz w:val="20"/>
        </w:rPr>
      </w:pPr>
      <w:r w:rsidRPr="00C962AC">
        <w:rPr>
          <w:rFonts w:ascii="Century Gothic" w:hAnsi="Century Gothic" w:cs="Open Sans"/>
          <w:b/>
          <w:w w:val="100"/>
          <w:sz w:val="20"/>
        </w:rPr>
        <w:t xml:space="preserve">WYKAZ </w:t>
      </w:r>
      <w:r w:rsidR="00AC344D" w:rsidRPr="00C962AC">
        <w:rPr>
          <w:rFonts w:ascii="Century Gothic" w:hAnsi="Century Gothic" w:cs="Open Sans"/>
          <w:b/>
          <w:w w:val="100"/>
          <w:sz w:val="20"/>
        </w:rPr>
        <w:t>DOSTAW</w:t>
      </w:r>
    </w:p>
    <w:p w14:paraId="52F2D173" w14:textId="2CA49C93" w:rsidR="004148F3" w:rsidRPr="00C962AC" w:rsidRDefault="004148F3" w:rsidP="004148F3">
      <w:pPr>
        <w:spacing w:before="120" w:after="120" w:line="288" w:lineRule="auto"/>
        <w:rPr>
          <w:rFonts w:ascii="Century Gothic" w:hAnsi="Century Gothic" w:cs="Open Sans"/>
          <w:w w:val="100"/>
          <w:sz w:val="20"/>
        </w:rPr>
      </w:pPr>
      <w:r w:rsidRPr="00C962AC">
        <w:rPr>
          <w:rFonts w:ascii="Century Gothic" w:hAnsi="Century Gothic" w:cs="Open Sans"/>
          <w:w w:val="100"/>
          <w:sz w:val="20"/>
        </w:rPr>
        <w:t xml:space="preserve">Nawiązując do ogłoszenia oraz treści specyfikacji istotnych warunków zamówienia </w:t>
      </w:r>
      <w:r w:rsidR="00D047D7" w:rsidRPr="00C962AC">
        <w:rPr>
          <w:rFonts w:ascii="Century Gothic" w:hAnsi="Century Gothic" w:cs="Open Sans"/>
          <w:w w:val="100"/>
          <w:sz w:val="20"/>
        </w:rPr>
        <w:br/>
      </w:r>
      <w:r w:rsidRPr="00C962AC">
        <w:rPr>
          <w:rFonts w:ascii="Century Gothic" w:hAnsi="Century Gothic" w:cs="Open Sans"/>
          <w:w w:val="100"/>
          <w:sz w:val="20"/>
        </w:rPr>
        <w:t xml:space="preserve">w postępowaniu o udzielenie zamówienia publicznego, prowadzonego w trybie przetargu nieograniczonego na </w:t>
      </w:r>
      <w:r w:rsidR="00D32A3A" w:rsidRPr="00C962AC">
        <w:rPr>
          <w:rFonts w:ascii="Century Gothic" w:hAnsi="Century Gothic" w:cs="Open Sans"/>
          <w:w w:val="100"/>
          <w:sz w:val="20"/>
        </w:rPr>
        <w:t>dostawę wraz z montażem kompletnej podłogi sportowej z warstwą ścieralną – dąb w klasie I wizualnej na hali sportowej w COS-OPO w Giżycku.</w:t>
      </w:r>
    </w:p>
    <w:p w14:paraId="485A0F34" w14:textId="5D03B231" w:rsidR="004148F3" w:rsidRPr="00C962AC" w:rsidRDefault="004148F3" w:rsidP="004148F3">
      <w:pPr>
        <w:pStyle w:val="pkt"/>
        <w:tabs>
          <w:tab w:val="left" w:pos="3780"/>
          <w:tab w:val="left" w:leader="dot" w:pos="8460"/>
        </w:tabs>
        <w:spacing w:before="120" w:after="120" w:line="312" w:lineRule="auto"/>
        <w:ind w:left="0" w:firstLine="0"/>
        <w:rPr>
          <w:rFonts w:ascii="Century Gothic" w:hAnsi="Century Gothic" w:cs="Open Sans"/>
          <w:color w:val="000000" w:themeColor="text1"/>
          <w:w w:val="100"/>
          <w:sz w:val="20"/>
          <w:lang w:eastAsia="pl-PL"/>
        </w:rPr>
      </w:pPr>
      <w:r w:rsidRPr="00C962AC">
        <w:rPr>
          <w:rFonts w:ascii="Century Gothic" w:hAnsi="Century Gothic" w:cs="Open Sans"/>
          <w:color w:val="000000" w:themeColor="text1"/>
          <w:w w:val="100"/>
          <w:sz w:val="20"/>
          <w:lang w:eastAsia="pl-PL"/>
        </w:rPr>
        <w:t xml:space="preserve">oświadczamy, że wykonaliśmy lub wykonujemy, w ciągu ostatnich </w:t>
      </w:r>
      <w:r w:rsidR="00D32A3A" w:rsidRPr="00C962AC">
        <w:rPr>
          <w:rFonts w:ascii="Century Gothic" w:hAnsi="Century Gothic" w:cs="Open Sans"/>
          <w:i/>
          <w:color w:val="000000" w:themeColor="text1"/>
          <w:w w:val="100"/>
          <w:sz w:val="20"/>
          <w:lang w:eastAsia="pl-PL"/>
        </w:rPr>
        <w:t>3</w:t>
      </w:r>
      <w:r w:rsidRPr="00C962AC">
        <w:rPr>
          <w:rFonts w:ascii="Century Gothic" w:hAnsi="Century Gothic" w:cs="Open Sans"/>
          <w:i/>
          <w:color w:val="000000" w:themeColor="text1"/>
          <w:w w:val="100"/>
          <w:sz w:val="20"/>
          <w:lang w:eastAsia="pl-PL"/>
        </w:rPr>
        <w:t xml:space="preserve"> lat</w:t>
      </w:r>
      <w:r w:rsidRPr="00C962AC">
        <w:rPr>
          <w:rFonts w:ascii="Century Gothic" w:hAnsi="Century Gothic" w:cs="Open Sans"/>
          <w:color w:val="000000" w:themeColor="text1"/>
          <w:w w:val="100"/>
          <w:sz w:val="20"/>
          <w:lang w:eastAsia="pl-PL"/>
        </w:rPr>
        <w:t xml:space="preserve"> przed upływem terminu składania ofert, a jeżeli okres działalności jest krótszy - w tym okresie, następujące </w:t>
      </w:r>
      <w:r w:rsidR="00D32A3A" w:rsidRPr="00C962AC">
        <w:rPr>
          <w:rFonts w:ascii="Century Gothic" w:hAnsi="Century Gothic" w:cs="Open Sans"/>
          <w:color w:val="000000" w:themeColor="text1"/>
          <w:w w:val="100"/>
          <w:sz w:val="20"/>
          <w:lang w:eastAsia="pl-PL"/>
        </w:rPr>
        <w:t>dostawy</w:t>
      </w:r>
      <w:r w:rsidRPr="00C962AC">
        <w:rPr>
          <w:rFonts w:ascii="Century Gothic" w:hAnsi="Century Gothic" w:cs="Open Sans"/>
          <w:color w:val="000000" w:themeColor="text1"/>
          <w:w w:val="100"/>
          <w:sz w:val="20"/>
          <w:lang w:eastAsia="pl-PL"/>
        </w:rPr>
        <w:t>:</w:t>
      </w:r>
    </w:p>
    <w:p w14:paraId="42062358" w14:textId="77777777" w:rsidR="004148F3" w:rsidRPr="00C962AC" w:rsidRDefault="004148F3" w:rsidP="004148F3">
      <w:pPr>
        <w:pStyle w:val="Lista2"/>
        <w:spacing w:before="120"/>
        <w:rPr>
          <w:rFonts w:ascii="Century Gothic" w:hAnsi="Century Gothic"/>
          <w:w w:val="100"/>
        </w:rPr>
      </w:pPr>
    </w:p>
    <w:tbl>
      <w:tblPr>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
        <w:gridCol w:w="2583"/>
        <w:gridCol w:w="1907"/>
        <w:gridCol w:w="1701"/>
        <w:gridCol w:w="1701"/>
        <w:gridCol w:w="1945"/>
      </w:tblGrid>
      <w:tr w:rsidR="004148F3" w:rsidRPr="00C962AC" w14:paraId="615C76D9" w14:textId="77777777" w:rsidTr="008D7E73">
        <w:trPr>
          <w:cantSplit/>
          <w:trHeight w:val="1072"/>
          <w:jc w:val="center"/>
        </w:trPr>
        <w:tc>
          <w:tcPr>
            <w:tcW w:w="421" w:type="dxa"/>
            <w:tcBorders>
              <w:top w:val="single" w:sz="4" w:space="0" w:color="auto"/>
              <w:left w:val="single" w:sz="4" w:space="0" w:color="auto"/>
              <w:right w:val="single" w:sz="4" w:space="0" w:color="auto"/>
            </w:tcBorders>
            <w:shd w:val="clear" w:color="auto" w:fill="auto"/>
            <w:vAlign w:val="center"/>
          </w:tcPr>
          <w:p w14:paraId="0086BE90" w14:textId="77777777" w:rsidR="004148F3" w:rsidRPr="00C962AC" w:rsidRDefault="004148F3" w:rsidP="008D7E73">
            <w:pPr>
              <w:spacing w:before="0" w:line="240" w:lineRule="auto"/>
              <w:jc w:val="center"/>
              <w:rPr>
                <w:rFonts w:ascii="Century Gothic" w:hAnsi="Century Gothic" w:cs="Open Sans"/>
                <w:b/>
                <w:color w:val="000000" w:themeColor="text1"/>
                <w:w w:val="100"/>
                <w:sz w:val="16"/>
                <w:szCs w:val="16"/>
              </w:rPr>
            </w:pPr>
            <w:r w:rsidRPr="00C962AC">
              <w:rPr>
                <w:rFonts w:ascii="Century Gothic" w:hAnsi="Century Gothic" w:cs="Open Sans"/>
                <w:b/>
                <w:color w:val="000000" w:themeColor="text1"/>
                <w:w w:val="100"/>
                <w:sz w:val="16"/>
                <w:szCs w:val="16"/>
              </w:rPr>
              <w:t>Lp.</w:t>
            </w:r>
          </w:p>
        </w:tc>
        <w:tc>
          <w:tcPr>
            <w:tcW w:w="2583" w:type="dxa"/>
            <w:tcBorders>
              <w:top w:val="single" w:sz="4" w:space="0" w:color="auto"/>
              <w:left w:val="single" w:sz="4" w:space="0" w:color="auto"/>
              <w:right w:val="single" w:sz="4" w:space="0" w:color="auto"/>
            </w:tcBorders>
            <w:shd w:val="clear" w:color="auto" w:fill="auto"/>
            <w:vAlign w:val="center"/>
          </w:tcPr>
          <w:p w14:paraId="4C495AC0" w14:textId="104773D6" w:rsidR="004148F3" w:rsidRPr="00C962AC" w:rsidRDefault="004148F3" w:rsidP="003E6BDB">
            <w:pPr>
              <w:spacing w:before="0" w:line="240" w:lineRule="auto"/>
              <w:jc w:val="center"/>
              <w:rPr>
                <w:rFonts w:ascii="Century Gothic" w:hAnsi="Century Gothic" w:cs="Open Sans"/>
                <w:b/>
                <w:color w:val="000000" w:themeColor="text1"/>
                <w:w w:val="100"/>
                <w:sz w:val="16"/>
                <w:szCs w:val="16"/>
              </w:rPr>
            </w:pPr>
            <w:r w:rsidRPr="00C962AC">
              <w:rPr>
                <w:rFonts w:ascii="Century Gothic" w:hAnsi="Century Gothic" w:cs="Open Sans"/>
                <w:b/>
                <w:color w:val="000000" w:themeColor="text1"/>
                <w:w w:val="100"/>
                <w:sz w:val="16"/>
                <w:szCs w:val="16"/>
              </w:rPr>
              <w:t xml:space="preserve">Nazwa i adres podmiotów, na rzecz których Wykonawca realizował </w:t>
            </w:r>
            <w:r w:rsidRPr="00C962AC">
              <w:rPr>
                <w:rFonts w:ascii="Century Gothic" w:hAnsi="Century Gothic" w:cs="Open Sans"/>
                <w:b/>
                <w:i/>
                <w:color w:val="000000" w:themeColor="text1"/>
                <w:w w:val="100"/>
                <w:sz w:val="16"/>
                <w:szCs w:val="16"/>
              </w:rPr>
              <w:t xml:space="preserve">dostawy </w:t>
            </w:r>
          </w:p>
        </w:tc>
        <w:tc>
          <w:tcPr>
            <w:tcW w:w="1907" w:type="dxa"/>
            <w:tcBorders>
              <w:top w:val="single" w:sz="4" w:space="0" w:color="auto"/>
              <w:left w:val="single" w:sz="4" w:space="0" w:color="auto"/>
              <w:right w:val="single" w:sz="4" w:space="0" w:color="auto"/>
            </w:tcBorders>
            <w:shd w:val="clear" w:color="auto" w:fill="auto"/>
            <w:vAlign w:val="center"/>
          </w:tcPr>
          <w:p w14:paraId="352B59AF" w14:textId="77777777" w:rsidR="004148F3" w:rsidRPr="00C962AC" w:rsidRDefault="004148F3" w:rsidP="008D7E73">
            <w:pPr>
              <w:spacing w:before="0" w:line="240" w:lineRule="auto"/>
              <w:jc w:val="center"/>
              <w:rPr>
                <w:rFonts w:ascii="Century Gothic" w:hAnsi="Century Gothic" w:cs="Open Sans"/>
                <w:b/>
                <w:color w:val="000000" w:themeColor="text1"/>
                <w:w w:val="100"/>
                <w:sz w:val="16"/>
                <w:szCs w:val="16"/>
              </w:rPr>
            </w:pPr>
            <w:r w:rsidRPr="00C962AC">
              <w:rPr>
                <w:rFonts w:ascii="Century Gothic" w:hAnsi="Century Gothic" w:cs="Open Sans"/>
                <w:b/>
                <w:color w:val="000000" w:themeColor="text1"/>
                <w:w w:val="100"/>
                <w:sz w:val="16"/>
                <w:szCs w:val="16"/>
              </w:rPr>
              <w:t>Przedmiot zamówienia</w:t>
            </w:r>
          </w:p>
        </w:tc>
        <w:tc>
          <w:tcPr>
            <w:tcW w:w="1701" w:type="dxa"/>
            <w:tcBorders>
              <w:top w:val="single" w:sz="4" w:space="0" w:color="auto"/>
              <w:left w:val="single" w:sz="4" w:space="0" w:color="auto"/>
              <w:right w:val="single" w:sz="4" w:space="0" w:color="auto"/>
            </w:tcBorders>
            <w:shd w:val="clear" w:color="auto" w:fill="auto"/>
            <w:vAlign w:val="center"/>
          </w:tcPr>
          <w:p w14:paraId="5B1C5D06" w14:textId="77777777" w:rsidR="004148F3" w:rsidRPr="00C962AC" w:rsidRDefault="004148F3" w:rsidP="008D7E73">
            <w:pPr>
              <w:spacing w:before="0" w:line="240" w:lineRule="auto"/>
              <w:jc w:val="center"/>
              <w:rPr>
                <w:rFonts w:ascii="Century Gothic" w:hAnsi="Century Gothic" w:cs="Open Sans"/>
                <w:b/>
                <w:color w:val="000000" w:themeColor="text1"/>
                <w:w w:val="100"/>
                <w:sz w:val="16"/>
                <w:szCs w:val="16"/>
              </w:rPr>
            </w:pPr>
            <w:r w:rsidRPr="00C962AC">
              <w:rPr>
                <w:rFonts w:ascii="Century Gothic" w:hAnsi="Century Gothic" w:cs="Open Sans"/>
                <w:b/>
                <w:color w:val="000000" w:themeColor="text1"/>
                <w:w w:val="100"/>
                <w:sz w:val="16"/>
                <w:szCs w:val="16"/>
              </w:rPr>
              <w:t>Wartość brutto</w:t>
            </w:r>
          </w:p>
        </w:tc>
        <w:tc>
          <w:tcPr>
            <w:tcW w:w="1701" w:type="dxa"/>
            <w:tcBorders>
              <w:top w:val="single" w:sz="4" w:space="0" w:color="auto"/>
              <w:left w:val="single" w:sz="4" w:space="0" w:color="auto"/>
              <w:right w:val="single" w:sz="4" w:space="0" w:color="auto"/>
            </w:tcBorders>
            <w:shd w:val="clear" w:color="auto" w:fill="auto"/>
            <w:vAlign w:val="center"/>
          </w:tcPr>
          <w:p w14:paraId="6A298FD6" w14:textId="77777777" w:rsidR="004148F3" w:rsidRPr="00C962AC" w:rsidRDefault="004148F3" w:rsidP="008D7E73">
            <w:pPr>
              <w:spacing w:before="0" w:line="240" w:lineRule="auto"/>
              <w:jc w:val="center"/>
              <w:rPr>
                <w:rFonts w:ascii="Century Gothic" w:hAnsi="Century Gothic" w:cs="Open Sans"/>
                <w:b/>
                <w:color w:val="000000" w:themeColor="text1"/>
                <w:w w:val="100"/>
                <w:sz w:val="16"/>
                <w:szCs w:val="16"/>
              </w:rPr>
            </w:pPr>
            <w:r w:rsidRPr="00C962AC">
              <w:rPr>
                <w:rFonts w:ascii="Century Gothic" w:hAnsi="Century Gothic" w:cs="Open Sans"/>
                <w:b/>
                <w:color w:val="000000" w:themeColor="text1"/>
                <w:w w:val="100"/>
                <w:sz w:val="16"/>
                <w:szCs w:val="16"/>
              </w:rPr>
              <w:t>Termin wykonywania</w:t>
            </w:r>
          </w:p>
        </w:tc>
        <w:tc>
          <w:tcPr>
            <w:tcW w:w="1945" w:type="dxa"/>
            <w:tcBorders>
              <w:top w:val="single" w:sz="4" w:space="0" w:color="auto"/>
              <w:left w:val="single" w:sz="4" w:space="0" w:color="auto"/>
              <w:right w:val="single" w:sz="4" w:space="0" w:color="auto"/>
            </w:tcBorders>
            <w:shd w:val="clear" w:color="auto" w:fill="auto"/>
            <w:vAlign w:val="center"/>
          </w:tcPr>
          <w:p w14:paraId="577FEAB8" w14:textId="77777777" w:rsidR="004148F3" w:rsidRPr="00C962AC" w:rsidRDefault="004148F3" w:rsidP="008D7E73">
            <w:pPr>
              <w:spacing w:before="0" w:line="240" w:lineRule="auto"/>
              <w:jc w:val="center"/>
              <w:rPr>
                <w:rFonts w:ascii="Century Gothic" w:hAnsi="Century Gothic" w:cs="Open Sans"/>
                <w:b/>
                <w:color w:val="000000" w:themeColor="text1"/>
                <w:w w:val="100"/>
                <w:sz w:val="16"/>
                <w:szCs w:val="16"/>
              </w:rPr>
            </w:pPr>
            <w:r w:rsidRPr="00C962AC">
              <w:rPr>
                <w:rFonts w:ascii="Century Gothic" w:hAnsi="Century Gothic" w:cs="Open Sans"/>
                <w:b/>
                <w:color w:val="000000" w:themeColor="text1"/>
                <w:w w:val="100"/>
                <w:sz w:val="16"/>
                <w:szCs w:val="16"/>
              </w:rPr>
              <w:t>Źródło</w:t>
            </w:r>
          </w:p>
        </w:tc>
      </w:tr>
      <w:tr w:rsidR="004148F3" w:rsidRPr="00C962AC" w14:paraId="34263395" w14:textId="77777777" w:rsidTr="008D7E73">
        <w:trPr>
          <w:trHeight w:val="1117"/>
          <w:jc w:val="center"/>
        </w:trPr>
        <w:tc>
          <w:tcPr>
            <w:tcW w:w="421" w:type="dxa"/>
            <w:tcBorders>
              <w:top w:val="single" w:sz="4" w:space="0" w:color="auto"/>
              <w:left w:val="single" w:sz="4" w:space="0" w:color="auto"/>
              <w:right w:val="single" w:sz="4" w:space="0" w:color="auto"/>
            </w:tcBorders>
            <w:vAlign w:val="center"/>
          </w:tcPr>
          <w:p w14:paraId="33485327" w14:textId="77777777" w:rsidR="004148F3" w:rsidRPr="00C962AC" w:rsidRDefault="004148F3" w:rsidP="008D7E73">
            <w:pPr>
              <w:spacing w:before="0" w:line="240" w:lineRule="auto"/>
              <w:jc w:val="center"/>
              <w:rPr>
                <w:rFonts w:ascii="Century Gothic" w:hAnsi="Century Gothic" w:cs="Open Sans"/>
                <w:color w:val="000000" w:themeColor="text1"/>
                <w:w w:val="100"/>
                <w:sz w:val="16"/>
                <w:szCs w:val="16"/>
              </w:rPr>
            </w:pPr>
            <w:r w:rsidRPr="00C962AC">
              <w:rPr>
                <w:rFonts w:ascii="Century Gothic" w:hAnsi="Century Gothic" w:cs="Open Sans"/>
                <w:color w:val="000000" w:themeColor="text1"/>
                <w:w w:val="100"/>
                <w:sz w:val="16"/>
                <w:szCs w:val="16"/>
              </w:rPr>
              <w:t>1.</w:t>
            </w:r>
          </w:p>
        </w:tc>
        <w:tc>
          <w:tcPr>
            <w:tcW w:w="2583" w:type="dxa"/>
            <w:tcBorders>
              <w:top w:val="single" w:sz="4" w:space="0" w:color="auto"/>
              <w:left w:val="single" w:sz="4" w:space="0" w:color="auto"/>
              <w:right w:val="single" w:sz="4" w:space="0" w:color="auto"/>
            </w:tcBorders>
            <w:vAlign w:val="center"/>
          </w:tcPr>
          <w:p w14:paraId="78AABD5B" w14:textId="77777777" w:rsidR="004148F3" w:rsidRPr="00C962AC" w:rsidRDefault="004148F3" w:rsidP="008D7E73">
            <w:pPr>
              <w:spacing w:before="0" w:line="240" w:lineRule="auto"/>
              <w:rPr>
                <w:rFonts w:ascii="Century Gothic" w:hAnsi="Century Gothic" w:cs="Open Sans"/>
                <w:w w:val="100"/>
                <w:sz w:val="16"/>
                <w:szCs w:val="16"/>
              </w:rPr>
            </w:pPr>
            <w:bookmarkStart w:id="107" w:name="_Toc525046031"/>
            <w:bookmarkStart w:id="108" w:name="_Toc525046203"/>
            <w:bookmarkStart w:id="109" w:name="_Toc525049029"/>
            <w:bookmarkStart w:id="110" w:name="_Toc525049273"/>
            <w:bookmarkEnd w:id="107"/>
            <w:bookmarkEnd w:id="108"/>
            <w:bookmarkEnd w:id="109"/>
            <w:bookmarkEnd w:id="110"/>
          </w:p>
        </w:tc>
        <w:tc>
          <w:tcPr>
            <w:tcW w:w="1907" w:type="dxa"/>
            <w:tcBorders>
              <w:top w:val="single" w:sz="4" w:space="0" w:color="auto"/>
              <w:left w:val="single" w:sz="4" w:space="0" w:color="auto"/>
              <w:right w:val="single" w:sz="4" w:space="0" w:color="auto"/>
            </w:tcBorders>
            <w:vAlign w:val="center"/>
          </w:tcPr>
          <w:p w14:paraId="492F431F" w14:textId="77777777" w:rsidR="004148F3" w:rsidRPr="00C962AC" w:rsidRDefault="004148F3" w:rsidP="008D7E73">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right w:val="single" w:sz="4" w:space="0" w:color="auto"/>
            </w:tcBorders>
            <w:vAlign w:val="center"/>
          </w:tcPr>
          <w:p w14:paraId="352EC7DE" w14:textId="77777777" w:rsidR="004148F3" w:rsidRPr="00C962AC" w:rsidRDefault="004148F3" w:rsidP="008D7E73">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right w:val="single" w:sz="4" w:space="0" w:color="auto"/>
            </w:tcBorders>
            <w:vAlign w:val="center"/>
          </w:tcPr>
          <w:p w14:paraId="5EB64DB0" w14:textId="77777777" w:rsidR="004148F3" w:rsidRPr="00C962AC" w:rsidRDefault="004148F3" w:rsidP="008D7E73">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right w:val="single" w:sz="4" w:space="0" w:color="auto"/>
            </w:tcBorders>
            <w:vAlign w:val="center"/>
          </w:tcPr>
          <w:p w14:paraId="12CF4211" w14:textId="77777777" w:rsidR="004148F3" w:rsidRPr="00C962AC" w:rsidRDefault="004148F3" w:rsidP="008D7E73">
            <w:pPr>
              <w:spacing w:before="0" w:line="240" w:lineRule="auto"/>
              <w:jc w:val="center"/>
              <w:rPr>
                <w:rFonts w:ascii="Century Gothic" w:hAnsi="Century Gothic" w:cs="Open Sans"/>
                <w:w w:val="100"/>
                <w:sz w:val="16"/>
                <w:szCs w:val="16"/>
              </w:rPr>
            </w:pPr>
            <w:r w:rsidRPr="00C962AC">
              <w:rPr>
                <w:rFonts w:ascii="Century Gothic" w:hAnsi="Century Gothic" w:cs="Open Sans"/>
                <w:b/>
                <w:color w:val="000000" w:themeColor="text1"/>
                <w:w w:val="100"/>
                <w:sz w:val="16"/>
                <w:szCs w:val="16"/>
              </w:rPr>
              <w:t>Doświadczenie własne/ Doświadczenie innych podmiotów*</w:t>
            </w:r>
          </w:p>
        </w:tc>
      </w:tr>
    </w:tbl>
    <w:p w14:paraId="3895B7D1" w14:textId="77777777" w:rsidR="004148F3" w:rsidRPr="00C962AC" w:rsidRDefault="004148F3" w:rsidP="004148F3">
      <w:pPr>
        <w:pStyle w:val="Lista2"/>
        <w:spacing w:before="120" w:after="120" w:line="120" w:lineRule="auto"/>
        <w:ind w:left="-142"/>
        <w:rPr>
          <w:rFonts w:ascii="Century Gothic" w:hAnsi="Century Gothic" w:cs="Calibri"/>
          <w:w w:val="100"/>
        </w:rPr>
      </w:pPr>
    </w:p>
    <w:p w14:paraId="62B99AD9" w14:textId="77777777" w:rsidR="004148F3" w:rsidRPr="00C962AC" w:rsidRDefault="004148F3" w:rsidP="004148F3">
      <w:pPr>
        <w:pStyle w:val="Lista2"/>
        <w:spacing w:before="120" w:after="120" w:line="288" w:lineRule="auto"/>
        <w:ind w:left="709" w:hanging="709"/>
        <w:rPr>
          <w:rFonts w:ascii="Century Gothic" w:hAnsi="Century Gothic" w:cs="Open Sans"/>
          <w:color w:val="000000" w:themeColor="text1"/>
          <w:w w:val="100"/>
          <w:sz w:val="18"/>
          <w:szCs w:val="18"/>
        </w:rPr>
      </w:pPr>
      <w:r w:rsidRPr="00C962AC">
        <w:rPr>
          <w:rFonts w:ascii="Century Gothic" w:hAnsi="Century Gothic" w:cs="Open Sans"/>
          <w:color w:val="000000" w:themeColor="text1"/>
          <w:w w:val="100"/>
          <w:sz w:val="18"/>
          <w:szCs w:val="18"/>
        </w:rPr>
        <w:t>* Niepotrzebne skreślić</w:t>
      </w:r>
    </w:p>
    <w:p w14:paraId="05767371" w14:textId="77777777" w:rsidR="004148F3" w:rsidRPr="00C962AC" w:rsidRDefault="004148F3" w:rsidP="004148F3">
      <w:pPr>
        <w:pStyle w:val="Lista2"/>
        <w:spacing w:before="120" w:after="120" w:line="288" w:lineRule="auto"/>
        <w:ind w:left="-142"/>
        <w:rPr>
          <w:rFonts w:ascii="Century Gothic" w:hAnsi="Century Gothic" w:cs="Calibri"/>
          <w:w w:val="100"/>
        </w:rPr>
      </w:pPr>
    </w:p>
    <w:p w14:paraId="2C376C27" w14:textId="77777777" w:rsidR="004148F3" w:rsidRPr="00C962AC" w:rsidRDefault="004148F3" w:rsidP="004148F3">
      <w:pPr>
        <w:pStyle w:val="Lista2"/>
        <w:spacing w:before="120" w:after="120" w:line="288" w:lineRule="auto"/>
        <w:ind w:left="-142"/>
        <w:rPr>
          <w:rFonts w:ascii="Century Gothic" w:hAnsi="Century Gothic" w:cs="Calibri"/>
          <w:w w:val="100"/>
        </w:rPr>
      </w:pPr>
    </w:p>
    <w:p w14:paraId="653CCD30" w14:textId="3BC5D7AC" w:rsidR="004148F3" w:rsidRPr="00C962AC" w:rsidRDefault="004148F3" w:rsidP="004148F3">
      <w:pPr>
        <w:pStyle w:val="Lista2"/>
        <w:spacing w:before="120" w:after="120" w:line="288" w:lineRule="auto"/>
        <w:rPr>
          <w:rFonts w:ascii="Century Gothic" w:hAnsi="Century Gothic" w:cs="Open Sans"/>
          <w:color w:val="000000" w:themeColor="text1"/>
          <w:w w:val="100"/>
          <w:sz w:val="20"/>
        </w:rPr>
      </w:pPr>
      <w:r w:rsidRPr="00C962AC">
        <w:rPr>
          <w:rFonts w:ascii="Century Gothic" w:hAnsi="Century Gothic" w:cs="Open Sans"/>
          <w:b/>
          <w:color w:val="000000" w:themeColor="text1"/>
          <w:w w:val="100"/>
          <w:sz w:val="20"/>
        </w:rPr>
        <w:t>Uwaga!</w:t>
      </w:r>
      <w:r w:rsidRPr="00C962AC">
        <w:rPr>
          <w:rFonts w:ascii="Century Gothic" w:hAnsi="Century Gothic" w:cs="Open Sans"/>
          <w:color w:val="000000" w:themeColor="text1"/>
          <w:w w:val="100"/>
          <w:sz w:val="20"/>
        </w:rPr>
        <w:t xml:space="preserve"> </w:t>
      </w:r>
      <w:r w:rsidR="00C5305F" w:rsidRPr="00C962AC">
        <w:rPr>
          <w:rFonts w:ascii="Century Gothic" w:hAnsi="Century Gothic" w:cs="Open Sans"/>
          <w:color w:val="000000" w:themeColor="text1"/>
          <w:w w:val="100"/>
          <w:sz w:val="20"/>
        </w:rPr>
        <w:t>Do każdej dostawy wymienionej w powyższym wykazie Wykonawca dołącza dowody określające czy te dostawy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w:t>
      </w:r>
      <w:r w:rsidR="00385465" w:rsidRPr="00C962AC">
        <w:rPr>
          <w:rFonts w:ascii="Century Gothic" w:hAnsi="Century Gothic" w:cs="Open Sans"/>
          <w:color w:val="000000" w:themeColor="text1"/>
          <w:w w:val="100"/>
          <w:sz w:val="20"/>
        </w:rPr>
        <w:t>.</w:t>
      </w:r>
    </w:p>
    <w:p w14:paraId="68988D0A" w14:textId="77777777" w:rsidR="004148F3" w:rsidRPr="00C962AC" w:rsidRDefault="004148F3" w:rsidP="004148F3">
      <w:pPr>
        <w:rPr>
          <w:rFonts w:ascii="Century Gothic" w:eastAsia="MS Mincho" w:hAnsi="Century Gothic" w:cstheme="minorHAnsi"/>
          <w:i/>
          <w:w w:val="100"/>
          <w:sz w:val="20"/>
        </w:rPr>
      </w:pPr>
    </w:p>
    <w:p w14:paraId="3F67BA56" w14:textId="77777777" w:rsidR="004148F3" w:rsidRPr="00C962AC" w:rsidRDefault="004148F3" w:rsidP="004148F3">
      <w:pPr>
        <w:rPr>
          <w:rFonts w:ascii="Century Gothic" w:eastAsia="MS Mincho" w:hAnsi="Century Gothic" w:cs="Open Sans"/>
          <w:i/>
          <w:w w:val="100"/>
          <w:sz w:val="18"/>
          <w:szCs w:val="18"/>
        </w:rPr>
      </w:pPr>
    </w:p>
    <w:p w14:paraId="096438D5" w14:textId="77777777" w:rsidR="00D047D7" w:rsidRPr="00C962AC" w:rsidRDefault="00D047D7" w:rsidP="00D047D7">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962AC">
        <w:rPr>
          <w:rFonts w:ascii="Century Gothic" w:hAnsi="Century Gothic" w:cs="Open Sans"/>
          <w:b/>
          <w:w w:val="100"/>
          <w:sz w:val="20"/>
        </w:rPr>
        <w:t>_____________________________________</w:t>
      </w:r>
    </w:p>
    <w:p w14:paraId="64E4F0B5" w14:textId="77777777" w:rsidR="00D047D7" w:rsidRPr="00C962AC" w:rsidRDefault="00D047D7" w:rsidP="00D047D7">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962AC">
        <w:rPr>
          <w:rFonts w:ascii="Century Gothic" w:hAnsi="Century Gothic" w:cs="Calibri"/>
          <w:i/>
          <w:w w:val="100"/>
          <w:sz w:val="20"/>
        </w:rPr>
        <w:t xml:space="preserve">                                  (podpis Wykonawcy)</w:t>
      </w:r>
    </w:p>
    <w:p w14:paraId="3DF34BD6" w14:textId="77777777" w:rsidR="004148F3" w:rsidRPr="00C962AC" w:rsidRDefault="004148F3" w:rsidP="00350E4A">
      <w:pPr>
        <w:pStyle w:val="Nagwek3"/>
        <w:rPr>
          <w:rFonts w:ascii="Century Gothic" w:hAnsi="Century Gothic" w:cs="Open Sans"/>
          <w:sz w:val="20"/>
          <w:szCs w:val="20"/>
        </w:rPr>
      </w:pPr>
    </w:p>
    <w:p w14:paraId="39B122CA" w14:textId="77777777" w:rsidR="004148F3" w:rsidRPr="00C962AC" w:rsidRDefault="004148F3" w:rsidP="00350E4A">
      <w:pPr>
        <w:pStyle w:val="Nagwek3"/>
        <w:rPr>
          <w:rFonts w:ascii="Century Gothic" w:hAnsi="Century Gothic" w:cs="Open Sans"/>
          <w:sz w:val="20"/>
          <w:szCs w:val="20"/>
        </w:rPr>
      </w:pPr>
    </w:p>
    <w:p w14:paraId="5B907540" w14:textId="77777777" w:rsidR="004148F3" w:rsidRPr="00C962AC" w:rsidRDefault="004148F3" w:rsidP="00350E4A">
      <w:pPr>
        <w:pStyle w:val="Nagwek3"/>
        <w:rPr>
          <w:rFonts w:ascii="Century Gothic" w:hAnsi="Century Gothic" w:cs="Open Sans"/>
          <w:sz w:val="20"/>
          <w:szCs w:val="20"/>
        </w:rPr>
      </w:pPr>
    </w:p>
    <w:p w14:paraId="4FEEF83C" w14:textId="77777777" w:rsidR="004148F3" w:rsidRPr="00C962AC" w:rsidRDefault="004148F3" w:rsidP="00350E4A">
      <w:pPr>
        <w:pStyle w:val="Nagwek3"/>
        <w:rPr>
          <w:rFonts w:ascii="Century Gothic" w:hAnsi="Century Gothic" w:cs="Open Sans"/>
          <w:sz w:val="20"/>
          <w:szCs w:val="20"/>
        </w:rPr>
      </w:pPr>
    </w:p>
    <w:p w14:paraId="1DB5E36D" w14:textId="77777777" w:rsidR="004148F3" w:rsidRPr="00C962AC" w:rsidRDefault="004148F3" w:rsidP="004148F3">
      <w:pPr>
        <w:rPr>
          <w:w w:val="100"/>
        </w:rPr>
      </w:pPr>
    </w:p>
    <w:p w14:paraId="401580F5" w14:textId="77777777" w:rsidR="004148F3" w:rsidRPr="00C962AC" w:rsidRDefault="004148F3" w:rsidP="00780423">
      <w:pPr>
        <w:pStyle w:val="Nagwek3"/>
        <w:jc w:val="center"/>
        <w:rPr>
          <w:rFonts w:ascii="Century Gothic" w:hAnsi="Century Gothic" w:cs="Open Sans"/>
          <w:sz w:val="20"/>
          <w:szCs w:val="20"/>
        </w:rPr>
      </w:pPr>
    </w:p>
    <w:p w14:paraId="7AD671AC" w14:textId="40BCA681" w:rsidR="004148F3" w:rsidRPr="00C962AC" w:rsidRDefault="004148F3" w:rsidP="004148F3">
      <w:pPr>
        <w:rPr>
          <w:w w:val="100"/>
        </w:rPr>
      </w:pPr>
    </w:p>
    <w:p w14:paraId="0FD3C9A6" w14:textId="68F46BB7" w:rsidR="00350E4A" w:rsidRPr="00C962AC" w:rsidRDefault="00ED238E" w:rsidP="00350E4A">
      <w:pPr>
        <w:pStyle w:val="Nagwek3"/>
        <w:rPr>
          <w:rFonts w:ascii="Century Gothic" w:hAnsi="Century Gothic" w:cs="Open Sans"/>
          <w:sz w:val="20"/>
          <w:szCs w:val="20"/>
        </w:rPr>
      </w:pPr>
      <w:r w:rsidRPr="00C962AC">
        <w:rPr>
          <w:rFonts w:ascii="Century Gothic" w:hAnsi="Century Gothic" w:cs="Open Sans"/>
          <w:sz w:val="20"/>
          <w:szCs w:val="20"/>
        </w:rPr>
        <w:lastRenderedPageBreak/>
        <w:t>Załącznik</w:t>
      </w:r>
      <w:r w:rsidR="0088579E" w:rsidRPr="00C962AC">
        <w:rPr>
          <w:rFonts w:ascii="Century Gothic" w:hAnsi="Century Gothic" w:cs="Open Sans"/>
          <w:sz w:val="20"/>
          <w:szCs w:val="20"/>
        </w:rPr>
        <w:t xml:space="preserve"> </w:t>
      </w:r>
      <w:r w:rsidR="005E3549" w:rsidRPr="00C962AC">
        <w:rPr>
          <w:rFonts w:ascii="Century Gothic" w:hAnsi="Century Gothic" w:cs="Open Sans"/>
          <w:sz w:val="20"/>
          <w:szCs w:val="20"/>
        </w:rPr>
        <w:t xml:space="preserve">nr </w:t>
      </w:r>
      <w:r w:rsidR="00535DBC" w:rsidRPr="00C962AC">
        <w:rPr>
          <w:rFonts w:ascii="Century Gothic" w:hAnsi="Century Gothic" w:cs="Open Sans"/>
          <w:sz w:val="20"/>
          <w:szCs w:val="20"/>
        </w:rPr>
        <w:t>5</w:t>
      </w:r>
      <w:r w:rsidR="0088579E" w:rsidRPr="00C962AC">
        <w:rPr>
          <w:rFonts w:ascii="Century Gothic" w:hAnsi="Century Gothic" w:cs="Open Sans"/>
          <w:sz w:val="20"/>
          <w:szCs w:val="20"/>
        </w:rPr>
        <w:t xml:space="preserve"> </w:t>
      </w:r>
      <w:r w:rsidRPr="00C962AC">
        <w:rPr>
          <w:rFonts w:ascii="Century Gothic" w:hAnsi="Century Gothic" w:cs="Open Sans"/>
          <w:sz w:val="20"/>
          <w:szCs w:val="20"/>
        </w:rPr>
        <w:t>do</w:t>
      </w:r>
      <w:r w:rsidR="0088579E" w:rsidRPr="00C962AC">
        <w:rPr>
          <w:rFonts w:ascii="Century Gothic" w:hAnsi="Century Gothic" w:cs="Open Sans"/>
          <w:sz w:val="20"/>
          <w:szCs w:val="20"/>
        </w:rPr>
        <w:t xml:space="preserve"> SIWZ</w:t>
      </w:r>
      <w:bookmarkEnd w:id="102"/>
      <w:bookmarkEnd w:id="103"/>
      <w:bookmarkEnd w:id="104"/>
      <w:r w:rsidR="00350E4A" w:rsidRPr="00C962AC">
        <w:rPr>
          <w:rFonts w:ascii="Century Gothic" w:hAnsi="Century Gothic" w:cs="Open Sans"/>
          <w:sz w:val="20"/>
          <w:szCs w:val="20"/>
        </w:rPr>
        <w:t xml:space="preserve"> -</w:t>
      </w:r>
      <w:r w:rsidR="00350E4A" w:rsidRPr="00C962AC">
        <w:rPr>
          <w:rFonts w:ascii="Century Gothic" w:hAnsi="Century Gothic" w:cs="Open Sans"/>
          <w:sz w:val="20"/>
          <w:szCs w:val="20"/>
        </w:rPr>
        <w:br/>
        <w:t>Grupa kapitałowa</w:t>
      </w:r>
      <w:bookmarkEnd w:id="106"/>
    </w:p>
    <w:p w14:paraId="4AEBAA03" w14:textId="77777777" w:rsidR="00D03639" w:rsidRPr="00C962AC" w:rsidRDefault="00D03639" w:rsidP="008D6386">
      <w:pPr>
        <w:widowControl w:val="0"/>
        <w:spacing w:before="120" w:after="120" w:line="288" w:lineRule="auto"/>
        <w:ind w:left="397"/>
        <w:jc w:val="center"/>
        <w:rPr>
          <w:rFonts w:ascii="Century Gothic" w:hAnsi="Century Gothic" w:cs="Open Sans"/>
          <w:i/>
          <w:w w:val="100"/>
          <w:sz w:val="20"/>
        </w:rPr>
      </w:pPr>
    </w:p>
    <w:p w14:paraId="4DE62495" w14:textId="77777777" w:rsidR="009B0BA0" w:rsidRPr="00C962AC" w:rsidRDefault="009B0BA0" w:rsidP="009B0BA0">
      <w:pPr>
        <w:widowControl w:val="0"/>
        <w:spacing w:before="120" w:after="120" w:line="288" w:lineRule="auto"/>
        <w:ind w:left="397"/>
        <w:jc w:val="center"/>
        <w:rPr>
          <w:rFonts w:ascii="Century Gothic" w:hAnsi="Century Gothic" w:cs="Open Sans"/>
          <w:w w:val="100"/>
          <w:sz w:val="20"/>
        </w:rPr>
      </w:pPr>
      <w:r w:rsidRPr="00C962AC">
        <w:rPr>
          <w:rFonts w:ascii="Century Gothic" w:hAnsi="Century Gothic" w:cs="Open Sans"/>
          <w:w w:val="100"/>
          <w:sz w:val="20"/>
        </w:rPr>
        <w:t>Wymaga się</w:t>
      </w:r>
      <w:r w:rsidR="003F0315" w:rsidRPr="00C962AC">
        <w:rPr>
          <w:rFonts w:ascii="Century Gothic" w:hAnsi="Century Gothic" w:cs="Open Sans"/>
          <w:w w:val="100"/>
          <w:sz w:val="20"/>
        </w:rPr>
        <w:t>,</w:t>
      </w:r>
      <w:r w:rsidRPr="00C962AC">
        <w:rPr>
          <w:rFonts w:ascii="Century Gothic" w:hAnsi="Century Gothic" w:cs="Open Sans"/>
          <w:w w:val="100"/>
          <w:sz w:val="20"/>
        </w:rPr>
        <w:t xml:space="preserve"> aby dokument był złożony w terminie wynikającym z art. 24 ust. 11 ustawy Pzp.</w:t>
      </w:r>
    </w:p>
    <w:p w14:paraId="11164CC3" w14:textId="77777777" w:rsidR="009B0BA0" w:rsidRPr="00C962AC" w:rsidRDefault="009B0BA0" w:rsidP="009B0BA0">
      <w:pPr>
        <w:widowControl w:val="0"/>
        <w:tabs>
          <w:tab w:val="center" w:pos="7797"/>
        </w:tabs>
        <w:spacing w:before="120" w:after="120" w:line="120" w:lineRule="auto"/>
        <w:jc w:val="center"/>
        <w:rPr>
          <w:rFonts w:ascii="Century Gothic" w:hAnsi="Century Gothic" w:cs="Open Sans"/>
          <w:w w:val="100"/>
          <w:sz w:val="20"/>
        </w:rPr>
      </w:pPr>
    </w:p>
    <w:p w14:paraId="1F8B8625" w14:textId="77777777" w:rsidR="009B0BA0" w:rsidRPr="00C962AC" w:rsidRDefault="009B0BA0" w:rsidP="009B0BA0">
      <w:pPr>
        <w:spacing w:before="120" w:after="120" w:line="288" w:lineRule="auto"/>
        <w:jc w:val="center"/>
        <w:rPr>
          <w:rFonts w:ascii="Century Gothic" w:hAnsi="Century Gothic" w:cs="Open Sans"/>
          <w:b/>
          <w:w w:val="100"/>
          <w:sz w:val="20"/>
        </w:rPr>
      </w:pPr>
      <w:r w:rsidRPr="00C962AC">
        <w:rPr>
          <w:rFonts w:ascii="Century Gothic" w:hAnsi="Century Gothic" w:cs="Open Sans"/>
          <w:b/>
          <w:w w:val="100"/>
          <w:sz w:val="20"/>
        </w:rPr>
        <w:t>Lista podmiotów należących do tej samej grupy kapitałowej</w:t>
      </w:r>
      <w:r w:rsidR="00CE5929" w:rsidRPr="00C962AC">
        <w:rPr>
          <w:rFonts w:ascii="Century Gothic" w:hAnsi="Century Gothic" w:cs="Open Sans"/>
          <w:b/>
          <w:w w:val="100"/>
          <w:sz w:val="20"/>
        </w:rPr>
        <w:t xml:space="preserve"> </w:t>
      </w:r>
      <w:r w:rsidRPr="00C962AC">
        <w:rPr>
          <w:rFonts w:ascii="Century Gothic" w:hAnsi="Century Gothic" w:cs="Open Sans"/>
          <w:b/>
          <w:w w:val="100"/>
          <w:sz w:val="20"/>
        </w:rPr>
        <w:t>/</w:t>
      </w:r>
      <w:r w:rsidR="00CE5929" w:rsidRPr="00C962AC">
        <w:rPr>
          <w:rFonts w:ascii="Century Gothic" w:hAnsi="Century Gothic" w:cs="Open Sans"/>
          <w:b/>
          <w:w w:val="100"/>
          <w:sz w:val="20"/>
        </w:rPr>
        <w:t xml:space="preserve"> </w:t>
      </w:r>
      <w:r w:rsidRPr="00C962AC">
        <w:rPr>
          <w:rFonts w:ascii="Century Gothic" w:hAnsi="Century Gothic" w:cs="Open Sans"/>
          <w:b/>
          <w:w w:val="100"/>
          <w:sz w:val="20"/>
        </w:rPr>
        <w:t>Informacja o tym, że Wykonawca nie należy do grupy kapitałowej*</w:t>
      </w:r>
    </w:p>
    <w:p w14:paraId="46A600D9" w14:textId="77777777" w:rsidR="009B0BA0" w:rsidRPr="00C962AC" w:rsidRDefault="009B0BA0" w:rsidP="009B0BA0">
      <w:pPr>
        <w:pStyle w:val="Tekstpodstawowy"/>
        <w:spacing w:before="120" w:line="288" w:lineRule="auto"/>
        <w:jc w:val="center"/>
        <w:rPr>
          <w:rFonts w:ascii="Century Gothic" w:hAnsi="Century Gothic" w:cs="Open Sans"/>
          <w:b/>
          <w:color w:val="auto"/>
          <w:w w:val="100"/>
          <w:sz w:val="20"/>
          <w:szCs w:val="20"/>
          <w:u w:val="single"/>
          <w:lang w:val="pl-PL"/>
        </w:rPr>
      </w:pPr>
      <w:r w:rsidRPr="00C962AC">
        <w:rPr>
          <w:rFonts w:ascii="Century Gothic" w:hAnsi="Century Gothic" w:cs="Open Sans"/>
          <w:b/>
          <w:color w:val="auto"/>
          <w:w w:val="100"/>
          <w:sz w:val="20"/>
          <w:szCs w:val="20"/>
          <w:u w:val="single"/>
          <w:lang w:val="pl-PL"/>
        </w:rPr>
        <w:t xml:space="preserve">UWAGA:  należy wypełnić </w:t>
      </w:r>
      <w:r w:rsidR="002D4423" w:rsidRPr="00C962AC">
        <w:rPr>
          <w:rFonts w:ascii="Century Gothic" w:hAnsi="Century Gothic" w:cs="Open Sans"/>
          <w:b/>
          <w:color w:val="auto"/>
          <w:w w:val="100"/>
          <w:sz w:val="20"/>
          <w:szCs w:val="20"/>
          <w:u w:val="single"/>
          <w:lang w:val="pl-PL"/>
        </w:rPr>
        <w:t>odpowiednio*</w:t>
      </w:r>
    </w:p>
    <w:p w14:paraId="697B62A4" w14:textId="77777777" w:rsidR="008D72AF" w:rsidRPr="00C962AC" w:rsidRDefault="008D72AF" w:rsidP="002D4423">
      <w:pPr>
        <w:pStyle w:val="Tekstpodstawowy"/>
        <w:spacing w:before="0" w:line="240" w:lineRule="auto"/>
        <w:jc w:val="center"/>
        <w:rPr>
          <w:rFonts w:ascii="Century Gothic" w:hAnsi="Century Gothic" w:cs="Open Sans"/>
          <w:b/>
          <w:i/>
          <w:color w:val="auto"/>
          <w:w w:val="100"/>
          <w:sz w:val="20"/>
          <w:szCs w:val="20"/>
          <w:lang w:val="pl-PL"/>
        </w:rPr>
      </w:pPr>
    </w:p>
    <w:p w14:paraId="3D84174D" w14:textId="4310D039" w:rsidR="006C2F1B" w:rsidRPr="00C962AC" w:rsidRDefault="007844E7" w:rsidP="003A1BF6">
      <w:pPr>
        <w:spacing w:before="120" w:after="120" w:line="288" w:lineRule="auto"/>
        <w:rPr>
          <w:rFonts w:ascii="Century Gothic" w:hAnsi="Century Gothic" w:cs="Open Sans"/>
          <w:w w:val="100"/>
          <w:sz w:val="20"/>
        </w:rPr>
      </w:pPr>
      <w:r w:rsidRPr="00C962AC">
        <w:rPr>
          <w:rFonts w:ascii="Century Gothic" w:hAnsi="Century Gothic" w:cs="Open Sans"/>
          <w:w w:val="100"/>
          <w:sz w:val="20"/>
        </w:rPr>
        <w:t xml:space="preserve">Składając ofertę w postępowaniu prowadzonym </w:t>
      </w:r>
      <w:r w:rsidR="00BC5DEA" w:rsidRPr="00C962AC">
        <w:rPr>
          <w:rFonts w:ascii="Century Gothic" w:hAnsi="Century Gothic" w:cs="Open Sans"/>
          <w:w w:val="100"/>
          <w:sz w:val="20"/>
        </w:rPr>
        <w:t xml:space="preserve">w trybie przetargu nieograniczonego </w:t>
      </w:r>
      <w:r w:rsidR="00147710" w:rsidRPr="00C962AC">
        <w:rPr>
          <w:rFonts w:ascii="Century Gothic" w:hAnsi="Century Gothic" w:cs="Open Sans"/>
          <w:w w:val="100"/>
          <w:sz w:val="20"/>
        </w:rPr>
        <w:t>na dostawę wraz z montażem kompletnej podłogi sportowej z warstwą ścieralną – dąb w klasie I wizualnej na hali sportowej w COS-OPO w Giżycku</w:t>
      </w:r>
      <w:r w:rsidR="00C96D64" w:rsidRPr="00C962AC">
        <w:rPr>
          <w:rFonts w:ascii="Century Gothic" w:hAnsi="Century Gothic" w:cs="Open Sans"/>
          <w:b/>
          <w:w w:val="100"/>
          <w:sz w:val="20"/>
        </w:rPr>
        <w:t xml:space="preserve"> </w:t>
      </w:r>
      <w:r w:rsidRPr="00C962AC">
        <w:rPr>
          <w:rFonts w:ascii="Century Gothic" w:hAnsi="Century Gothic" w:cs="Open Sans"/>
          <w:w w:val="100"/>
          <w:sz w:val="20"/>
        </w:rPr>
        <w:t>w celu potwierdzenia braku podstaw wykluczenia</w:t>
      </w:r>
      <w:r w:rsidR="00B0103D" w:rsidRPr="00C962AC">
        <w:rPr>
          <w:rFonts w:ascii="Century Gothic" w:hAnsi="Century Gothic" w:cs="Open Sans"/>
          <w:w w:val="100"/>
          <w:sz w:val="20"/>
        </w:rPr>
        <w:t xml:space="preserve"> </w:t>
      </w:r>
      <w:r w:rsidR="00540099">
        <w:rPr>
          <w:rFonts w:ascii="Century Gothic" w:hAnsi="Century Gothic" w:cs="Open Sans"/>
          <w:w w:val="100"/>
          <w:sz w:val="20"/>
        </w:rPr>
        <w:t>z </w:t>
      </w:r>
      <w:r w:rsidRPr="00C962AC">
        <w:rPr>
          <w:rFonts w:ascii="Century Gothic" w:hAnsi="Century Gothic" w:cs="Open Sans"/>
          <w:w w:val="100"/>
          <w:sz w:val="20"/>
        </w:rPr>
        <w:t xml:space="preserve">postępowania </w:t>
      </w:r>
      <w:r w:rsidR="009B0BA0" w:rsidRPr="00C962AC">
        <w:rPr>
          <w:rFonts w:ascii="Century Gothic" w:eastAsiaTheme="minorEastAsia" w:hAnsi="Century Gothic" w:cs="Open Sans"/>
          <w:w w:val="100"/>
          <w:sz w:val="20"/>
        </w:rPr>
        <w:t xml:space="preserve">na podstawie art. 24 ust. 1 pkt 23 ustawy z dnia 29 stycznia 2004 </w:t>
      </w:r>
      <w:r w:rsidR="002D4423" w:rsidRPr="00C962AC">
        <w:rPr>
          <w:rFonts w:ascii="Century Gothic" w:eastAsiaTheme="minorEastAsia" w:hAnsi="Century Gothic" w:cs="Open Sans"/>
          <w:w w:val="100"/>
          <w:sz w:val="20"/>
        </w:rPr>
        <w:t>r.</w:t>
      </w:r>
      <w:r w:rsidR="009B0BA0" w:rsidRPr="00C962AC">
        <w:rPr>
          <w:rFonts w:ascii="Century Gothic" w:eastAsiaTheme="minorEastAsia" w:hAnsi="Century Gothic" w:cs="Open Sans"/>
          <w:w w:val="100"/>
          <w:sz w:val="20"/>
        </w:rPr>
        <w:t xml:space="preserve"> Prawo zamówień </w:t>
      </w:r>
      <w:r w:rsidR="009B0BA0" w:rsidRPr="00C962AC">
        <w:rPr>
          <w:rFonts w:ascii="Century Gothic" w:hAnsi="Century Gothic" w:cs="Open Sans"/>
          <w:w w:val="100"/>
          <w:sz w:val="20"/>
        </w:rPr>
        <w:t>publicznych (</w:t>
      </w:r>
      <w:r w:rsidR="00147710" w:rsidRPr="00C962AC">
        <w:rPr>
          <w:rFonts w:ascii="Century Gothic" w:hAnsi="Century Gothic" w:cs="Open Sans"/>
          <w:w w:val="100"/>
          <w:sz w:val="20"/>
        </w:rPr>
        <w:t>t.j. </w:t>
      </w:r>
      <w:r w:rsidR="00C96D64" w:rsidRPr="00C962AC">
        <w:rPr>
          <w:rFonts w:ascii="Century Gothic" w:hAnsi="Century Gothic" w:cs="Open Sans"/>
          <w:w w:val="100"/>
          <w:sz w:val="20"/>
        </w:rPr>
        <w:t>Dz. U. z 2019</w:t>
      </w:r>
      <w:r w:rsidR="00BC1EAB" w:rsidRPr="00C962AC">
        <w:rPr>
          <w:rFonts w:ascii="Century Gothic" w:hAnsi="Century Gothic" w:cs="Open Sans"/>
          <w:w w:val="100"/>
          <w:sz w:val="20"/>
        </w:rPr>
        <w:t xml:space="preserve"> r., poz. </w:t>
      </w:r>
      <w:r w:rsidR="00C96D64" w:rsidRPr="00C962AC">
        <w:rPr>
          <w:rFonts w:ascii="Century Gothic" w:hAnsi="Century Gothic" w:cs="Open Sans"/>
          <w:w w:val="100"/>
          <w:sz w:val="20"/>
        </w:rPr>
        <w:t>1843</w:t>
      </w:r>
      <w:r w:rsidR="00FA193E" w:rsidRPr="00C962AC">
        <w:rPr>
          <w:rFonts w:ascii="Century Gothic" w:hAnsi="Century Gothic" w:cs="Open Sans"/>
          <w:w w:val="100"/>
          <w:sz w:val="20"/>
        </w:rPr>
        <w:t xml:space="preserve"> ze zm.</w:t>
      </w:r>
      <w:r w:rsidR="009B0BA0" w:rsidRPr="00C962AC">
        <w:rPr>
          <w:rFonts w:ascii="Century Gothic" w:hAnsi="Century Gothic" w:cs="Open Sans"/>
          <w:w w:val="100"/>
          <w:sz w:val="20"/>
        </w:rPr>
        <w:t>),</w:t>
      </w:r>
      <w:r w:rsidR="00251E41" w:rsidRPr="00C962AC">
        <w:rPr>
          <w:rFonts w:ascii="Century Gothic" w:hAnsi="Century Gothic" w:cs="Open Sans"/>
          <w:w w:val="100"/>
          <w:sz w:val="20"/>
        </w:rPr>
        <w:t xml:space="preserve"> </w:t>
      </w:r>
      <w:r w:rsidR="006C2F1B" w:rsidRPr="00C962AC">
        <w:rPr>
          <w:rFonts w:ascii="Century Gothic" w:hAnsi="Century Gothic" w:cs="Open Sans"/>
          <w:w w:val="100"/>
          <w:sz w:val="20"/>
        </w:rPr>
        <w:t>działając w imieniu Wykonawcy:</w:t>
      </w:r>
    </w:p>
    <w:p w14:paraId="0F7ECA21" w14:textId="77777777" w:rsidR="006C2F1B" w:rsidRPr="00C962AC" w:rsidRDefault="006C2F1B" w:rsidP="002D4423">
      <w:pPr>
        <w:tabs>
          <w:tab w:val="num" w:pos="0"/>
        </w:tabs>
        <w:spacing w:before="0" w:line="240" w:lineRule="auto"/>
        <w:rPr>
          <w:rFonts w:ascii="Century Gothic" w:hAnsi="Century Gothic" w:cs="Open Sans"/>
          <w:w w:val="100"/>
          <w:sz w:val="20"/>
        </w:rPr>
      </w:pPr>
      <w:r w:rsidRPr="00C962AC">
        <w:rPr>
          <w:rFonts w:ascii="Century Gothic" w:hAnsi="Century Gothic" w:cs="Open Sans"/>
          <w:w w:val="100"/>
          <w:sz w:val="20"/>
        </w:rPr>
        <w:t>_________________________________________</w:t>
      </w:r>
      <w:r w:rsidR="002D4423" w:rsidRPr="00C962AC">
        <w:rPr>
          <w:rFonts w:ascii="Century Gothic" w:hAnsi="Century Gothic" w:cs="Open Sans"/>
          <w:w w:val="100"/>
          <w:sz w:val="20"/>
        </w:rPr>
        <w:t>____________________</w:t>
      </w:r>
      <w:r w:rsidRPr="00C962AC">
        <w:rPr>
          <w:rFonts w:ascii="Century Gothic" w:hAnsi="Century Gothic" w:cs="Open Sans"/>
          <w:w w:val="100"/>
          <w:sz w:val="20"/>
        </w:rPr>
        <w:t>___________</w:t>
      </w:r>
      <w:r w:rsidR="003A1BF6" w:rsidRPr="00C962AC">
        <w:rPr>
          <w:rFonts w:ascii="Century Gothic" w:hAnsi="Century Gothic" w:cs="Open Sans"/>
          <w:w w:val="100"/>
          <w:sz w:val="20"/>
        </w:rPr>
        <w:t>________________________</w:t>
      </w:r>
    </w:p>
    <w:p w14:paraId="0E1D0FB6" w14:textId="77777777" w:rsidR="006C2F1B" w:rsidRPr="00C962AC" w:rsidRDefault="006C2F1B" w:rsidP="002D4423">
      <w:pPr>
        <w:tabs>
          <w:tab w:val="right" w:leader="dot" w:pos="8505"/>
        </w:tabs>
        <w:spacing w:before="0" w:line="240" w:lineRule="auto"/>
        <w:ind w:left="851" w:right="1134"/>
        <w:jc w:val="center"/>
        <w:rPr>
          <w:rFonts w:ascii="Century Gothic" w:hAnsi="Century Gothic" w:cs="Open Sans"/>
          <w:i/>
          <w:w w:val="100"/>
          <w:sz w:val="18"/>
          <w:szCs w:val="18"/>
        </w:rPr>
      </w:pPr>
      <w:r w:rsidRPr="00C962AC">
        <w:rPr>
          <w:rFonts w:ascii="Century Gothic" w:hAnsi="Century Gothic" w:cs="Open Sans"/>
          <w:i/>
          <w:w w:val="100"/>
          <w:sz w:val="18"/>
          <w:szCs w:val="18"/>
        </w:rPr>
        <w:t xml:space="preserve">(nazwa (firma) </w:t>
      </w:r>
      <w:r w:rsidR="00500815" w:rsidRPr="00C962AC">
        <w:rPr>
          <w:rFonts w:ascii="Century Gothic" w:hAnsi="Century Gothic" w:cs="Open Sans"/>
          <w:i/>
          <w:w w:val="100"/>
          <w:sz w:val="18"/>
          <w:szCs w:val="18"/>
        </w:rPr>
        <w:t xml:space="preserve">i </w:t>
      </w:r>
      <w:r w:rsidRPr="00C962AC">
        <w:rPr>
          <w:rFonts w:ascii="Century Gothic" w:hAnsi="Century Gothic" w:cs="Open Sans"/>
          <w:i/>
          <w:w w:val="100"/>
          <w:sz w:val="18"/>
          <w:szCs w:val="18"/>
        </w:rPr>
        <w:t>dokładny adres Wykonawcy)</w:t>
      </w:r>
    </w:p>
    <w:p w14:paraId="0BF063AE" w14:textId="77777777" w:rsidR="009B0BA0" w:rsidRPr="00C962AC" w:rsidRDefault="009B0BA0" w:rsidP="006C2F1B">
      <w:pPr>
        <w:tabs>
          <w:tab w:val="right" w:leader="dot" w:pos="8505"/>
        </w:tabs>
        <w:spacing w:before="120" w:after="120" w:line="288" w:lineRule="auto"/>
        <w:ind w:left="851" w:right="1134"/>
        <w:jc w:val="center"/>
        <w:rPr>
          <w:rFonts w:ascii="Century Gothic" w:hAnsi="Century Gothic" w:cs="Calibri"/>
          <w:w w:val="100"/>
          <w:sz w:val="20"/>
        </w:rPr>
      </w:pPr>
    </w:p>
    <w:p w14:paraId="202CC448" w14:textId="77777777" w:rsidR="009B0BA0" w:rsidRPr="00C962AC" w:rsidRDefault="009B0BA0" w:rsidP="009B0BA0">
      <w:pPr>
        <w:pStyle w:val="Akapitzlist"/>
        <w:numPr>
          <w:ilvl w:val="3"/>
          <w:numId w:val="9"/>
        </w:numPr>
        <w:autoSpaceDE/>
        <w:autoSpaceDN/>
        <w:spacing w:before="120" w:after="120" w:line="288" w:lineRule="auto"/>
        <w:ind w:left="284" w:hanging="284"/>
        <w:rPr>
          <w:rFonts w:ascii="Century Gothic" w:hAnsi="Century Gothic" w:cs="Open Sans"/>
          <w:w w:val="100"/>
          <w:sz w:val="20"/>
        </w:rPr>
      </w:pPr>
      <w:r w:rsidRPr="00C962AC">
        <w:rPr>
          <w:rFonts w:ascii="Century Gothic" w:hAnsi="Century Gothic" w:cs="Open Sans"/>
          <w:b/>
          <w:w w:val="100"/>
          <w:sz w:val="20"/>
        </w:rPr>
        <w:t>Oświadczam, że należę do tej samej grupy kapitałowej</w:t>
      </w:r>
      <w:r w:rsidRPr="00C962AC">
        <w:rPr>
          <w:rFonts w:ascii="Century Gothic" w:hAnsi="Century Gothic" w:cs="Open Sans"/>
          <w:w w:val="100"/>
          <w:sz w:val="20"/>
        </w:rPr>
        <w:t xml:space="preserve"> w rozumieniu ustawy z dnia 16 lutego </w:t>
      </w:r>
      <w:r w:rsidRPr="00C962AC">
        <w:rPr>
          <w:rFonts w:ascii="Century Gothic" w:hAnsi="Century Gothic" w:cs="Open Sans"/>
          <w:w w:val="100"/>
          <w:sz w:val="20"/>
        </w:rPr>
        <w:br/>
        <w:t>2007 r. o ochronie konkurencji i konsumentów (</w:t>
      </w:r>
      <w:r w:rsidR="000567D7" w:rsidRPr="00C962AC">
        <w:rPr>
          <w:rFonts w:ascii="Century Gothic" w:hAnsi="Century Gothic" w:cs="Open Sans"/>
          <w:w w:val="100"/>
          <w:sz w:val="20"/>
        </w:rPr>
        <w:t>t.j. Dz. U. z 2020</w:t>
      </w:r>
      <w:r w:rsidR="008D72AF" w:rsidRPr="00C962AC">
        <w:rPr>
          <w:rFonts w:ascii="Century Gothic" w:hAnsi="Century Gothic" w:cs="Open Sans"/>
          <w:w w:val="100"/>
          <w:sz w:val="20"/>
        </w:rPr>
        <w:t xml:space="preserve"> r. poz. </w:t>
      </w:r>
      <w:r w:rsidR="000567D7" w:rsidRPr="00C962AC">
        <w:rPr>
          <w:rFonts w:ascii="Century Gothic" w:hAnsi="Century Gothic" w:cs="Open Sans"/>
          <w:w w:val="100"/>
          <w:sz w:val="20"/>
        </w:rPr>
        <w:t>1076</w:t>
      </w:r>
      <w:r w:rsidRPr="00C962AC">
        <w:rPr>
          <w:rFonts w:ascii="Century Gothic" w:hAnsi="Century Gothic" w:cs="Open Sans"/>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C962AC" w14:paraId="3A79E3CE" w14:textId="77777777" w:rsidTr="00CC71E0">
        <w:trPr>
          <w:trHeight w:val="729"/>
          <w:jc w:val="center"/>
        </w:trPr>
        <w:tc>
          <w:tcPr>
            <w:tcW w:w="655" w:type="dxa"/>
            <w:shd w:val="clear" w:color="auto" w:fill="auto"/>
            <w:vAlign w:val="center"/>
          </w:tcPr>
          <w:p w14:paraId="7072CF3A" w14:textId="77777777" w:rsidR="005E3549" w:rsidRPr="00C962AC" w:rsidRDefault="005E3549" w:rsidP="00CC71E0">
            <w:pPr>
              <w:spacing w:before="0" w:line="240" w:lineRule="auto"/>
              <w:jc w:val="center"/>
              <w:rPr>
                <w:rFonts w:ascii="Century Gothic" w:hAnsi="Century Gothic" w:cs="Open Sans"/>
                <w:b/>
                <w:spacing w:val="4"/>
                <w:w w:val="100"/>
                <w:sz w:val="20"/>
              </w:rPr>
            </w:pPr>
            <w:r w:rsidRPr="00C962AC">
              <w:rPr>
                <w:rFonts w:ascii="Century Gothic" w:hAnsi="Century Gothic" w:cs="Open Sans"/>
                <w:b/>
                <w:spacing w:val="4"/>
                <w:w w:val="100"/>
                <w:sz w:val="20"/>
              </w:rPr>
              <w:t>Lp.</w:t>
            </w:r>
          </w:p>
        </w:tc>
        <w:tc>
          <w:tcPr>
            <w:tcW w:w="4395" w:type="dxa"/>
            <w:shd w:val="clear" w:color="auto" w:fill="auto"/>
            <w:vAlign w:val="center"/>
          </w:tcPr>
          <w:p w14:paraId="7F84D270" w14:textId="77777777" w:rsidR="005E3549" w:rsidRPr="00C962AC" w:rsidRDefault="005E3549" w:rsidP="00CC71E0">
            <w:pPr>
              <w:spacing w:before="0" w:line="240" w:lineRule="auto"/>
              <w:jc w:val="center"/>
              <w:rPr>
                <w:rFonts w:ascii="Century Gothic" w:hAnsi="Century Gothic" w:cs="Open Sans"/>
                <w:b/>
                <w:spacing w:val="4"/>
                <w:w w:val="100"/>
                <w:sz w:val="20"/>
              </w:rPr>
            </w:pPr>
            <w:r w:rsidRPr="00C962AC">
              <w:rPr>
                <w:rFonts w:ascii="Century Gothic" w:hAnsi="Century Gothic" w:cs="Open Sans"/>
                <w:b/>
                <w:spacing w:val="4"/>
                <w:w w:val="100"/>
                <w:sz w:val="20"/>
              </w:rPr>
              <w:t>Nazwa (firma) podmiotu wchodzącego w skład grupy kapitałowej</w:t>
            </w:r>
          </w:p>
        </w:tc>
        <w:tc>
          <w:tcPr>
            <w:tcW w:w="4022" w:type="dxa"/>
            <w:shd w:val="clear" w:color="auto" w:fill="auto"/>
            <w:vAlign w:val="center"/>
          </w:tcPr>
          <w:p w14:paraId="258A01F5" w14:textId="77777777" w:rsidR="005E3549" w:rsidRPr="00C962AC" w:rsidRDefault="005E3549" w:rsidP="00CC71E0">
            <w:pPr>
              <w:spacing w:before="0" w:line="240" w:lineRule="auto"/>
              <w:jc w:val="center"/>
              <w:rPr>
                <w:rFonts w:ascii="Century Gothic" w:hAnsi="Century Gothic" w:cs="Open Sans"/>
                <w:b/>
                <w:spacing w:val="4"/>
                <w:w w:val="100"/>
                <w:sz w:val="20"/>
              </w:rPr>
            </w:pPr>
            <w:r w:rsidRPr="00C962AC">
              <w:rPr>
                <w:rFonts w:ascii="Century Gothic" w:hAnsi="Century Gothic" w:cs="Open Sans"/>
                <w:b/>
                <w:spacing w:val="4"/>
                <w:w w:val="100"/>
                <w:sz w:val="20"/>
              </w:rPr>
              <w:t>Adres podmiotu</w:t>
            </w:r>
          </w:p>
        </w:tc>
      </w:tr>
      <w:tr w:rsidR="007844E7" w:rsidRPr="00C962AC" w14:paraId="5B638877" w14:textId="77777777" w:rsidTr="008D72AF">
        <w:trPr>
          <w:jc w:val="center"/>
        </w:trPr>
        <w:tc>
          <w:tcPr>
            <w:tcW w:w="655" w:type="dxa"/>
            <w:shd w:val="clear" w:color="auto" w:fill="auto"/>
            <w:vAlign w:val="center"/>
          </w:tcPr>
          <w:p w14:paraId="71251A78" w14:textId="77777777" w:rsidR="007844E7" w:rsidRPr="00C962AC" w:rsidRDefault="007844E7" w:rsidP="008D72AF">
            <w:pPr>
              <w:spacing w:before="0" w:line="240" w:lineRule="auto"/>
              <w:jc w:val="center"/>
              <w:rPr>
                <w:rFonts w:ascii="Century Gothic" w:hAnsi="Century Gothic" w:cs="Open Sans"/>
                <w:spacing w:val="4"/>
                <w:w w:val="100"/>
                <w:sz w:val="20"/>
              </w:rPr>
            </w:pPr>
            <w:r w:rsidRPr="00C962AC">
              <w:rPr>
                <w:rFonts w:ascii="Century Gothic" w:hAnsi="Century Gothic" w:cs="Open Sans"/>
                <w:spacing w:val="4"/>
                <w:w w:val="100"/>
                <w:sz w:val="20"/>
              </w:rPr>
              <w:t>1</w:t>
            </w:r>
          </w:p>
        </w:tc>
        <w:tc>
          <w:tcPr>
            <w:tcW w:w="4395" w:type="dxa"/>
            <w:shd w:val="clear" w:color="auto" w:fill="auto"/>
          </w:tcPr>
          <w:p w14:paraId="3775561F" w14:textId="77777777" w:rsidR="007844E7" w:rsidRPr="00C962AC"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2B75A5BA" w14:textId="77777777" w:rsidR="007844E7" w:rsidRPr="00C962AC" w:rsidRDefault="007844E7" w:rsidP="000831C2">
            <w:pPr>
              <w:spacing w:line="240" w:lineRule="auto"/>
              <w:rPr>
                <w:rFonts w:ascii="Century Gothic" w:hAnsi="Century Gothic" w:cs="Open Sans"/>
                <w:spacing w:val="4"/>
                <w:w w:val="100"/>
                <w:sz w:val="20"/>
              </w:rPr>
            </w:pPr>
          </w:p>
        </w:tc>
      </w:tr>
      <w:tr w:rsidR="007844E7" w:rsidRPr="00C962AC" w14:paraId="75459343" w14:textId="77777777" w:rsidTr="008D72AF">
        <w:trPr>
          <w:jc w:val="center"/>
        </w:trPr>
        <w:tc>
          <w:tcPr>
            <w:tcW w:w="655" w:type="dxa"/>
            <w:shd w:val="clear" w:color="auto" w:fill="auto"/>
            <w:vAlign w:val="center"/>
          </w:tcPr>
          <w:p w14:paraId="14772A67" w14:textId="77777777" w:rsidR="007844E7" w:rsidRPr="00C962AC" w:rsidRDefault="007844E7" w:rsidP="008D72AF">
            <w:pPr>
              <w:spacing w:before="0" w:line="240" w:lineRule="auto"/>
              <w:jc w:val="center"/>
              <w:rPr>
                <w:rFonts w:ascii="Century Gothic" w:hAnsi="Century Gothic" w:cs="Open Sans"/>
                <w:spacing w:val="4"/>
                <w:w w:val="100"/>
                <w:sz w:val="20"/>
              </w:rPr>
            </w:pPr>
            <w:r w:rsidRPr="00C962AC">
              <w:rPr>
                <w:rFonts w:ascii="Century Gothic" w:hAnsi="Century Gothic" w:cs="Open Sans"/>
                <w:spacing w:val="4"/>
                <w:w w:val="100"/>
                <w:sz w:val="20"/>
              </w:rPr>
              <w:t>2</w:t>
            </w:r>
          </w:p>
        </w:tc>
        <w:tc>
          <w:tcPr>
            <w:tcW w:w="4395" w:type="dxa"/>
            <w:shd w:val="clear" w:color="auto" w:fill="auto"/>
          </w:tcPr>
          <w:p w14:paraId="3AA27DD8" w14:textId="77777777" w:rsidR="007844E7" w:rsidRPr="00C962AC"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06C2ABCD" w14:textId="77777777" w:rsidR="007844E7" w:rsidRPr="00C962AC" w:rsidRDefault="007844E7" w:rsidP="000831C2">
            <w:pPr>
              <w:spacing w:line="240" w:lineRule="auto"/>
              <w:rPr>
                <w:rFonts w:ascii="Century Gothic" w:hAnsi="Century Gothic" w:cs="Open Sans"/>
                <w:spacing w:val="4"/>
                <w:w w:val="100"/>
                <w:sz w:val="20"/>
              </w:rPr>
            </w:pPr>
          </w:p>
        </w:tc>
      </w:tr>
      <w:tr w:rsidR="007844E7" w:rsidRPr="00C962AC" w14:paraId="46E64FEF" w14:textId="77777777" w:rsidTr="008D72AF">
        <w:trPr>
          <w:jc w:val="center"/>
        </w:trPr>
        <w:tc>
          <w:tcPr>
            <w:tcW w:w="655" w:type="dxa"/>
            <w:shd w:val="clear" w:color="auto" w:fill="auto"/>
            <w:vAlign w:val="center"/>
          </w:tcPr>
          <w:p w14:paraId="092F6F99" w14:textId="77777777" w:rsidR="007844E7" w:rsidRPr="00C962AC" w:rsidRDefault="007844E7" w:rsidP="008D72AF">
            <w:pPr>
              <w:spacing w:before="0" w:line="240" w:lineRule="auto"/>
              <w:jc w:val="center"/>
              <w:rPr>
                <w:rFonts w:ascii="Century Gothic" w:hAnsi="Century Gothic" w:cs="Open Sans"/>
                <w:spacing w:val="4"/>
                <w:w w:val="100"/>
                <w:sz w:val="20"/>
              </w:rPr>
            </w:pPr>
            <w:r w:rsidRPr="00C962AC">
              <w:rPr>
                <w:rFonts w:ascii="Century Gothic" w:hAnsi="Century Gothic" w:cs="Open Sans"/>
                <w:spacing w:val="4"/>
                <w:w w:val="100"/>
                <w:sz w:val="20"/>
              </w:rPr>
              <w:t>3</w:t>
            </w:r>
          </w:p>
        </w:tc>
        <w:tc>
          <w:tcPr>
            <w:tcW w:w="4395" w:type="dxa"/>
            <w:shd w:val="clear" w:color="auto" w:fill="auto"/>
          </w:tcPr>
          <w:p w14:paraId="7BD8F69A" w14:textId="77777777" w:rsidR="007844E7" w:rsidRPr="00C962AC"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4D7970B9" w14:textId="77777777" w:rsidR="007844E7" w:rsidRPr="00C962AC" w:rsidRDefault="007844E7" w:rsidP="000831C2">
            <w:pPr>
              <w:spacing w:line="240" w:lineRule="auto"/>
              <w:rPr>
                <w:rFonts w:ascii="Century Gothic" w:hAnsi="Century Gothic" w:cs="Open Sans"/>
                <w:spacing w:val="4"/>
                <w:w w:val="100"/>
                <w:sz w:val="20"/>
              </w:rPr>
            </w:pPr>
          </w:p>
        </w:tc>
      </w:tr>
    </w:tbl>
    <w:p w14:paraId="0C955ECA" w14:textId="77777777" w:rsidR="009B0BA0" w:rsidRPr="00C962AC" w:rsidRDefault="009B0BA0" w:rsidP="009B0BA0">
      <w:pPr>
        <w:pStyle w:val="Akapitzlist"/>
        <w:spacing w:before="120" w:after="120" w:line="120" w:lineRule="auto"/>
        <w:ind w:left="284"/>
        <w:rPr>
          <w:rFonts w:ascii="Century Gothic" w:hAnsi="Century Gothic" w:cs="Open Sans"/>
          <w:w w:val="100"/>
          <w:sz w:val="20"/>
        </w:rPr>
      </w:pPr>
    </w:p>
    <w:p w14:paraId="5962327D" w14:textId="361FE53D" w:rsidR="009B0BA0" w:rsidRPr="00C962AC" w:rsidRDefault="009B0BA0" w:rsidP="009B0BA0">
      <w:pPr>
        <w:pStyle w:val="Akapitzlist"/>
        <w:spacing w:before="120" w:after="120" w:line="288" w:lineRule="auto"/>
        <w:ind w:left="284"/>
        <w:rPr>
          <w:rFonts w:ascii="Century Gothic" w:hAnsi="Century Gothic" w:cs="Open Sans"/>
          <w:w w:val="100"/>
          <w:sz w:val="20"/>
        </w:rPr>
      </w:pPr>
      <w:r w:rsidRPr="00C962AC">
        <w:rPr>
          <w:rFonts w:ascii="Century Gothic" w:hAnsi="Century Gothic" w:cs="Open Sans"/>
          <w:w w:val="100"/>
          <w:sz w:val="20"/>
        </w:rPr>
        <w:t xml:space="preserve">oraz składam wraz z oświadczeniem dokumenty bądź informacje potwierdzające, </w:t>
      </w:r>
      <w:r w:rsidR="00060F0F" w:rsidRPr="00C962AC">
        <w:rPr>
          <w:rFonts w:ascii="Century Gothic" w:hAnsi="Century Gothic" w:cs="Open Sans"/>
          <w:w w:val="100"/>
          <w:sz w:val="20"/>
        </w:rPr>
        <w:br/>
      </w:r>
      <w:r w:rsidRPr="00C962AC">
        <w:rPr>
          <w:rFonts w:ascii="Century Gothic" w:hAnsi="Century Gothic" w:cs="Open Sans"/>
          <w:w w:val="100"/>
          <w:sz w:val="20"/>
        </w:rPr>
        <w:t>że powiązania</w:t>
      </w:r>
      <w:r w:rsidR="004161AE">
        <w:rPr>
          <w:rFonts w:ascii="Century Gothic" w:hAnsi="Century Gothic" w:cs="Open Sans"/>
          <w:w w:val="100"/>
          <w:sz w:val="20"/>
        </w:rPr>
        <w:t xml:space="preserve"> </w:t>
      </w:r>
      <w:r w:rsidRPr="00C962AC">
        <w:rPr>
          <w:rFonts w:ascii="Century Gothic" w:hAnsi="Century Gothic" w:cs="Open Sans"/>
          <w:w w:val="100"/>
          <w:sz w:val="20"/>
        </w:rPr>
        <w:t>z innym Wykonawcą nie prowadzą do zakłócenia konkurencji w postępowaniu.*</w:t>
      </w:r>
    </w:p>
    <w:p w14:paraId="2737CDB6" w14:textId="77777777" w:rsidR="0088579E" w:rsidRPr="00C962AC" w:rsidRDefault="009B0BA0" w:rsidP="00D03639">
      <w:pPr>
        <w:pStyle w:val="Akapitzlist"/>
        <w:shd w:val="clear" w:color="auto" w:fill="FFFFFF"/>
        <w:spacing w:line="240" w:lineRule="atLeast"/>
        <w:ind w:left="446"/>
        <w:rPr>
          <w:rFonts w:ascii="Century Gothic" w:hAnsi="Century Gothic" w:cs="Open Sans"/>
          <w:color w:val="000000"/>
          <w:spacing w:val="-5"/>
          <w:w w:val="100"/>
          <w:sz w:val="20"/>
        </w:rPr>
      </w:pPr>
      <w:r w:rsidRPr="00C962AC">
        <w:rPr>
          <w:rFonts w:ascii="Century Gothic" w:hAnsi="Century Gothic" w:cs="Open Sans"/>
          <w:color w:val="000000"/>
          <w:spacing w:val="-5"/>
          <w:w w:val="100"/>
          <w:sz w:val="20"/>
        </w:rPr>
        <w:t>__</w:t>
      </w:r>
      <w:r w:rsidR="0088579E" w:rsidRPr="00C962AC">
        <w:rPr>
          <w:rFonts w:ascii="Century Gothic" w:hAnsi="Century Gothic" w:cs="Open Sans"/>
          <w:color w:val="000000"/>
          <w:spacing w:val="-5"/>
          <w:w w:val="100"/>
          <w:sz w:val="20"/>
        </w:rPr>
        <w:t>____________________________________________________________________________________</w:t>
      </w:r>
    </w:p>
    <w:p w14:paraId="22DB92F7" w14:textId="77777777" w:rsidR="00334E02" w:rsidRPr="00C962AC" w:rsidRDefault="00334E02" w:rsidP="00334E02">
      <w:pPr>
        <w:pStyle w:val="Akapitzlist"/>
        <w:shd w:val="clear" w:color="auto" w:fill="FFFFFF"/>
        <w:autoSpaceDE/>
        <w:autoSpaceDN/>
        <w:spacing w:before="0" w:line="240" w:lineRule="atLeast"/>
        <w:ind w:left="284"/>
        <w:contextualSpacing/>
        <w:jc w:val="left"/>
        <w:rPr>
          <w:rFonts w:ascii="Century Gothic" w:hAnsi="Century Gothic" w:cs="Open Sans"/>
          <w:b/>
          <w:color w:val="000000"/>
          <w:spacing w:val="-5"/>
          <w:w w:val="100"/>
          <w:sz w:val="20"/>
        </w:rPr>
      </w:pPr>
    </w:p>
    <w:p w14:paraId="5CA1CB05" w14:textId="77777777" w:rsidR="009B0BA0" w:rsidRPr="00C962AC" w:rsidRDefault="009B0BA0" w:rsidP="009B0BA0">
      <w:pPr>
        <w:pStyle w:val="Akapitzlist"/>
        <w:numPr>
          <w:ilvl w:val="3"/>
          <w:numId w:val="9"/>
        </w:numPr>
        <w:shd w:val="clear" w:color="auto" w:fill="FFFFFF"/>
        <w:autoSpaceDE/>
        <w:autoSpaceDN/>
        <w:spacing w:before="0" w:line="240" w:lineRule="atLeast"/>
        <w:ind w:left="284" w:hanging="284"/>
        <w:contextualSpacing/>
        <w:jc w:val="left"/>
        <w:rPr>
          <w:rFonts w:ascii="Century Gothic" w:hAnsi="Century Gothic" w:cs="Open Sans"/>
          <w:b/>
          <w:w w:val="100"/>
          <w:sz w:val="20"/>
        </w:rPr>
      </w:pPr>
      <w:r w:rsidRPr="00C962AC">
        <w:rPr>
          <w:rFonts w:ascii="Century Gothic" w:hAnsi="Century Gothic" w:cs="Open Sans"/>
          <w:b/>
          <w:w w:val="100"/>
          <w:sz w:val="20"/>
        </w:rPr>
        <w:t>Oświadczam, że nie należę do tej samej grupy kapitałowej.*</w:t>
      </w:r>
    </w:p>
    <w:p w14:paraId="45F66EFC" w14:textId="77777777" w:rsidR="002F18DD" w:rsidRPr="00C962AC" w:rsidRDefault="009B0BA0" w:rsidP="002F18DD">
      <w:pPr>
        <w:tabs>
          <w:tab w:val="center" w:pos="7655"/>
        </w:tabs>
        <w:spacing w:line="360" w:lineRule="auto"/>
        <w:rPr>
          <w:rFonts w:ascii="Century Gothic" w:hAnsi="Century Gothic" w:cs="Open Sans"/>
          <w:w w:val="100"/>
          <w:sz w:val="20"/>
        </w:rPr>
      </w:pPr>
      <w:r w:rsidRPr="00C962AC">
        <w:rPr>
          <w:rFonts w:ascii="Century Gothic" w:hAnsi="Century Gothic" w:cs="Open Sans"/>
          <w:w w:val="100"/>
          <w:sz w:val="20"/>
        </w:rPr>
        <w:t xml:space="preserve">                   </w:t>
      </w:r>
    </w:p>
    <w:p w14:paraId="1A0C902B" w14:textId="77777777" w:rsidR="009B0BA0" w:rsidRPr="00C962AC" w:rsidRDefault="009B0BA0" w:rsidP="002F18DD">
      <w:pPr>
        <w:tabs>
          <w:tab w:val="center" w:pos="7655"/>
        </w:tabs>
        <w:spacing w:line="360" w:lineRule="auto"/>
        <w:rPr>
          <w:rFonts w:ascii="Century Gothic" w:hAnsi="Century Gothic" w:cs="Open Sans"/>
          <w:i/>
          <w:w w:val="100"/>
          <w:sz w:val="20"/>
        </w:rPr>
      </w:pPr>
      <w:r w:rsidRPr="00C962AC">
        <w:rPr>
          <w:rFonts w:ascii="Century Gothic" w:hAnsi="Century Gothic" w:cs="Open Sans"/>
          <w:i/>
          <w:w w:val="100"/>
          <w:sz w:val="20"/>
        </w:rPr>
        <w:t>* niepotrzebne skreślić</w:t>
      </w:r>
    </w:p>
    <w:p w14:paraId="6F037432" w14:textId="77777777" w:rsidR="00CD76AD" w:rsidRPr="00C962AC" w:rsidRDefault="00CD76AD" w:rsidP="00CD76A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962AC">
        <w:rPr>
          <w:rFonts w:ascii="Century Gothic" w:hAnsi="Century Gothic" w:cs="Open Sans"/>
          <w:b/>
          <w:w w:val="100"/>
          <w:sz w:val="20"/>
        </w:rPr>
        <w:t>_____________________________________</w:t>
      </w:r>
    </w:p>
    <w:p w14:paraId="728D934E" w14:textId="77777777" w:rsidR="00CD76AD" w:rsidRPr="00C962AC" w:rsidRDefault="00CD76AD" w:rsidP="00CD76AD">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962AC">
        <w:rPr>
          <w:rFonts w:ascii="Century Gothic" w:hAnsi="Century Gothic" w:cs="Calibri"/>
          <w:i/>
          <w:w w:val="100"/>
          <w:sz w:val="20"/>
        </w:rPr>
        <w:t xml:space="preserve">                                  (podpis Wykonawcy)</w:t>
      </w:r>
    </w:p>
    <w:p w14:paraId="3C58FBF7" w14:textId="77777777" w:rsidR="00DC753A" w:rsidRPr="00C962AC" w:rsidRDefault="00DC753A" w:rsidP="00DC753A">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sectPr w:rsidR="00DC753A" w:rsidRPr="00C962AC" w:rsidSect="00116D80">
      <w:footnotePr>
        <w:numFmt w:val="chicago"/>
      </w:footnotePr>
      <w:pgSz w:w="11907" w:h="16840" w:code="9"/>
      <w:pgMar w:top="1418" w:right="1134" w:bottom="1418" w:left="1134" w:header="567" w:footer="567" w:gutter="0"/>
      <w:cols w:space="708"/>
      <w:noEndnote/>
      <w:docGrid w:linePitch="303"/>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F7DF99" w16cex:dateUtc="2020-08-31T18:44:00Z"/>
  <w16cex:commentExtensible w16cex:durableId="22F7E533" w16cex:dateUtc="2020-08-31T19:08:00Z"/>
  <w16cex:commentExtensible w16cex:durableId="22F7E28D" w16cex:dateUtc="2020-08-31T18:56:00Z"/>
  <w16cex:commentExtensible w16cex:durableId="22F7ED66" w16cex:dateUtc="2020-08-31T19:41:00Z"/>
  <w16cex:commentExtensible w16cex:durableId="22F7EDE7" w16cex:dateUtc="2020-08-31T19:41:00Z"/>
  <w16cex:commentExtensible w16cex:durableId="22F7E064" w16cex:dateUtc="2020-08-31T18:47:00Z"/>
  <w16cex:commentExtensible w16cex:durableId="22F7EE94" w16cex:dateUtc="2020-08-31T19:48:00Z"/>
  <w16cex:commentExtensible w16cex:durableId="22F7ECF9" w16cex:dateUtc="2020-08-31T19:41:00Z"/>
  <w16cex:commentExtensible w16cex:durableId="22F7EEA2" w16cex:dateUtc="2020-08-31T19:48:00Z"/>
  <w16cex:commentExtensible w16cex:durableId="22F7DD43" w16cex:dateUtc="2020-08-31T18:34:00Z"/>
  <w16cex:commentExtensible w16cex:durableId="22F7ECC1" w16cex:dateUtc="2020-08-31T19:40:00Z"/>
  <w16cex:commentExtensible w16cex:durableId="22F7E5EC" w16cex:dateUtc="2020-08-31T19: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CB04BA2" w16cid:durableId="22F7DF99"/>
  <w16cid:commentId w16cid:paraId="3C8442F7" w16cid:durableId="22F7D76B"/>
  <w16cid:commentId w16cid:paraId="0EE902C3" w16cid:durableId="22F7E533"/>
  <w16cid:commentId w16cid:paraId="5E188EC4" w16cid:durableId="22F7E28D"/>
  <w16cid:commentId w16cid:paraId="6F0A19AB" w16cid:durableId="22F7ED66"/>
  <w16cid:commentId w16cid:paraId="7DE51107" w16cid:durableId="22F7EDE7"/>
  <w16cid:commentId w16cid:paraId="002F877E" w16cid:durableId="22F7E064"/>
  <w16cid:commentId w16cid:paraId="71D63D76" w16cid:durableId="22F7D76C"/>
  <w16cid:commentId w16cid:paraId="11827F27" w16cid:durableId="22F7EE94"/>
  <w16cid:commentId w16cid:paraId="6057BFDA" w16cid:durableId="22F7ECF9"/>
  <w16cid:commentId w16cid:paraId="74265264" w16cid:durableId="22F7EEA2"/>
  <w16cid:commentId w16cid:paraId="2AA55E6E" w16cid:durableId="22F7DD43"/>
  <w16cid:commentId w16cid:paraId="62BFB545" w16cid:durableId="22F7ECC1"/>
  <w16cid:commentId w16cid:paraId="38991540" w16cid:durableId="22F7E5EC"/>
  <w16cid:commentId w16cid:paraId="1CC6FEBB" w16cid:durableId="22F7D76D"/>
  <w16cid:commentId w16cid:paraId="65F3363A" w16cid:durableId="22F7D76E"/>
  <w16cid:commentId w16cid:paraId="66E8CB47" w16cid:durableId="22F7D76F"/>
  <w16cid:commentId w16cid:paraId="7500595E" w16cid:durableId="22F7D770"/>
  <w16cid:commentId w16cid:paraId="6B4C6E3C" w16cid:durableId="22F7D771"/>
  <w16cid:commentId w16cid:paraId="69A08DB1" w16cid:durableId="22F7D77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9A6ED1" w14:textId="77777777" w:rsidR="00B30F65" w:rsidRDefault="00B30F65">
      <w:r>
        <w:separator/>
      </w:r>
    </w:p>
  </w:endnote>
  <w:endnote w:type="continuationSeparator" w:id="0">
    <w:p w14:paraId="6C25DAE1" w14:textId="77777777" w:rsidR="00B30F65" w:rsidRDefault="00B30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 Sans">
    <w:altName w:val="Times New Roman"/>
    <w:charset w:val="EE"/>
    <w:family w:val="swiss"/>
    <w:pitch w:val="variable"/>
    <w:sig w:usb0="E00002EF" w:usb1="4000205B" w:usb2="00000028"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3">
    <w:panose1 w:val="00000000000000000000"/>
    <w:charset w:val="EE"/>
    <w:family w:val="auto"/>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878F60" w14:textId="77777777" w:rsidR="00C63DFB" w:rsidRDefault="00C63DF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4A943DCD" w14:textId="77777777" w:rsidR="00C63DFB" w:rsidRDefault="00C63DF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w w:val="100"/>
        <w:sz w:val="20"/>
      </w:rPr>
      <w:id w:val="-426729960"/>
      <w:docPartObj>
        <w:docPartGallery w:val="Page Numbers (Bottom of Page)"/>
        <w:docPartUnique/>
      </w:docPartObj>
    </w:sdtPr>
    <w:sdtEndPr/>
    <w:sdtContent>
      <w:sdt>
        <w:sdtPr>
          <w:rPr>
            <w:rFonts w:asciiTheme="minorHAnsi" w:hAnsiTheme="minorHAnsi"/>
            <w:w w:val="100"/>
            <w:sz w:val="20"/>
          </w:rPr>
          <w:id w:val="1843582860"/>
          <w:docPartObj>
            <w:docPartGallery w:val="Page Numbers (Top of Page)"/>
            <w:docPartUnique/>
          </w:docPartObj>
        </w:sdtPr>
        <w:sdtEndPr/>
        <w:sdtContent>
          <w:p w14:paraId="73A9C1DF" w14:textId="380CCED6" w:rsidR="00C63DFB" w:rsidRPr="00D6083B" w:rsidRDefault="00C63DFB" w:rsidP="00973654">
            <w:pPr>
              <w:pStyle w:val="Stopka"/>
              <w:spacing w:before="0" w:line="240" w:lineRule="auto"/>
              <w:jc w:val="right"/>
              <w:rPr>
                <w:rFonts w:asciiTheme="minorHAnsi" w:hAnsiTheme="minorHAnsi"/>
                <w:sz w:val="22"/>
                <w:szCs w:val="22"/>
              </w:rPr>
            </w:pPr>
            <w:r w:rsidRPr="002D42F7">
              <w:rPr>
                <w:rFonts w:asciiTheme="minorHAnsi" w:hAnsiTheme="minorHAnsi"/>
                <w:w w:val="100"/>
                <w:sz w:val="20"/>
              </w:rPr>
              <w:t xml:space="preserve">Strona </w:t>
            </w:r>
            <w:r w:rsidRPr="002D42F7">
              <w:rPr>
                <w:rFonts w:asciiTheme="minorHAnsi" w:hAnsiTheme="minorHAnsi"/>
                <w:b/>
                <w:w w:val="100"/>
                <w:sz w:val="20"/>
              </w:rPr>
              <w:fldChar w:fldCharType="begin"/>
            </w:r>
            <w:r w:rsidRPr="002D42F7">
              <w:rPr>
                <w:rFonts w:asciiTheme="minorHAnsi" w:hAnsiTheme="minorHAnsi"/>
                <w:b/>
                <w:w w:val="100"/>
                <w:sz w:val="20"/>
              </w:rPr>
              <w:instrText>PAGE</w:instrText>
            </w:r>
            <w:r w:rsidRPr="002D42F7">
              <w:rPr>
                <w:rFonts w:asciiTheme="minorHAnsi" w:hAnsiTheme="minorHAnsi"/>
                <w:b/>
                <w:w w:val="100"/>
                <w:sz w:val="20"/>
              </w:rPr>
              <w:fldChar w:fldCharType="separate"/>
            </w:r>
            <w:r w:rsidR="009F1B42">
              <w:rPr>
                <w:rFonts w:asciiTheme="minorHAnsi" w:hAnsiTheme="minorHAnsi"/>
                <w:b/>
                <w:noProof/>
                <w:w w:val="100"/>
                <w:sz w:val="20"/>
              </w:rPr>
              <w:t>2</w:t>
            </w:r>
            <w:r w:rsidRPr="002D42F7">
              <w:rPr>
                <w:rFonts w:asciiTheme="minorHAnsi" w:hAnsiTheme="minorHAnsi"/>
                <w:b/>
                <w:w w:val="100"/>
                <w:sz w:val="20"/>
              </w:rPr>
              <w:fldChar w:fldCharType="end"/>
            </w:r>
            <w:r w:rsidRPr="002D42F7">
              <w:rPr>
                <w:rFonts w:asciiTheme="minorHAnsi" w:hAnsiTheme="minorHAnsi"/>
                <w:w w:val="100"/>
                <w:sz w:val="20"/>
              </w:rPr>
              <w:t xml:space="preserve"> z </w:t>
            </w:r>
            <w:r w:rsidRPr="002D42F7">
              <w:rPr>
                <w:rFonts w:asciiTheme="minorHAnsi" w:hAnsiTheme="minorHAnsi"/>
                <w:b/>
                <w:w w:val="100"/>
                <w:sz w:val="20"/>
              </w:rPr>
              <w:fldChar w:fldCharType="begin"/>
            </w:r>
            <w:r w:rsidRPr="002D42F7">
              <w:rPr>
                <w:rFonts w:asciiTheme="minorHAnsi" w:hAnsiTheme="minorHAnsi"/>
                <w:b/>
                <w:w w:val="100"/>
                <w:sz w:val="20"/>
              </w:rPr>
              <w:instrText>NUMPAGES</w:instrText>
            </w:r>
            <w:r w:rsidRPr="002D42F7">
              <w:rPr>
                <w:rFonts w:asciiTheme="minorHAnsi" w:hAnsiTheme="minorHAnsi"/>
                <w:b/>
                <w:w w:val="100"/>
                <w:sz w:val="20"/>
              </w:rPr>
              <w:fldChar w:fldCharType="separate"/>
            </w:r>
            <w:r w:rsidR="009F1B42">
              <w:rPr>
                <w:rFonts w:asciiTheme="minorHAnsi" w:hAnsiTheme="minorHAnsi"/>
                <w:b/>
                <w:noProof/>
                <w:w w:val="100"/>
                <w:sz w:val="20"/>
              </w:rPr>
              <w:t>34</w:t>
            </w:r>
            <w:r w:rsidRPr="002D42F7">
              <w:rPr>
                <w:rFonts w:asciiTheme="minorHAnsi" w:hAnsiTheme="minorHAnsi"/>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1D1565" w14:textId="77777777" w:rsidR="00B30F65" w:rsidRDefault="00B30F65">
      <w:r>
        <w:separator/>
      </w:r>
    </w:p>
  </w:footnote>
  <w:footnote w:type="continuationSeparator" w:id="0">
    <w:p w14:paraId="133E50C6" w14:textId="77777777" w:rsidR="00B30F65" w:rsidRDefault="00B30F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7B224" w14:textId="77777777" w:rsidR="00C63DFB" w:rsidRDefault="00C63DFB">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28A08C4" w14:textId="77777777" w:rsidR="00C63DFB" w:rsidRDefault="00C63DFB">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CB7EB" w14:textId="3671B201" w:rsidR="00C63DFB" w:rsidRPr="00F47F9D" w:rsidRDefault="00C63DFB"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N</w:t>
    </w:r>
    <w:r>
      <w:rPr>
        <w:rFonts w:ascii="Century Gothic" w:hAnsi="Century Gothic" w:cs="Open Sans"/>
        <w:w w:val="100"/>
        <w:sz w:val="20"/>
      </w:rPr>
      <w:t>r zamówienia: NZ/P/16/2020</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C5DBF" w14:textId="77777777" w:rsidR="00C63DFB" w:rsidRPr="009E3B11" w:rsidRDefault="00C63DFB"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r w:rsidRPr="00BC7AF0">
      <w:rPr>
        <w:rFonts w:ascii="Calibri" w:hAnsi="Calibri" w:cs="Calibri"/>
        <w:w w:val="100"/>
        <w:sz w:val="22"/>
        <w:szCs w:val="22"/>
        <w:highlight w:val="yellow"/>
      </w:rPr>
      <w:t>xxxxx</w:t>
    </w:r>
  </w:p>
  <w:p w14:paraId="52B55F13" w14:textId="77777777" w:rsidR="00C63DFB" w:rsidRDefault="00C63DFB">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BC162B2A"/>
    <w:name w:val="WWNum2"/>
    <w:lvl w:ilvl="0">
      <w:start w:val="1"/>
      <w:numFmt w:val="decimal"/>
      <w:lvlText w:val="%1."/>
      <w:lvlJc w:val="left"/>
      <w:pPr>
        <w:tabs>
          <w:tab w:val="num" w:pos="-1134"/>
        </w:tabs>
        <w:ind w:left="-774" w:hanging="360"/>
      </w:pPr>
      <w:rPr>
        <w:rFonts w:cs="Arial"/>
        <w:sz w:val="20"/>
        <w:szCs w:val="20"/>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1" w15:restartNumberingAfterBreak="0">
    <w:nsid w:val="003D4369"/>
    <w:multiLevelType w:val="multilevel"/>
    <w:tmpl w:val="F014B394"/>
    <w:lvl w:ilvl="0">
      <w:start w:val="1"/>
      <w:numFmt w:val="upperRoman"/>
      <w:pStyle w:val="Nagwek1"/>
      <w:suff w:val="nothing"/>
      <w:lvlText w:val="Rozdział  %1."/>
      <w:lvlJc w:val="left"/>
      <w:pPr>
        <w:ind w:left="4678"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2"/>
      <w:numFmt w:val="decimal"/>
      <w:lvlText w:val="%3."/>
      <w:lvlJc w:val="right"/>
      <w:pPr>
        <w:tabs>
          <w:tab w:val="num" w:pos="-3458"/>
        </w:tabs>
        <w:ind w:left="-3458" w:hanging="227"/>
      </w:pPr>
      <w:rPr>
        <w:rFonts w:ascii="Calibri" w:hAnsi="Calibri" w:cs="Calibri" w:hint="default"/>
        <w:b w:val="0"/>
        <w:i w:val="0"/>
        <w:caps w:val="0"/>
        <w:strike w:val="0"/>
        <w:dstrike w:val="0"/>
        <w:vanish w:val="0"/>
        <w:color w:val="000000"/>
        <w:spacing w:val="0"/>
        <w:w w:val="100"/>
        <w:kern w:val="0"/>
        <w:position w:val="0"/>
        <w:sz w:val="22"/>
        <w:szCs w:val="22"/>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Theme="minorHAnsi" w:hAnsiTheme="minorHAnsi" w:hint="default"/>
        <w:b w:val="0"/>
        <w:i w:val="0"/>
        <w:sz w:val="22"/>
        <w:szCs w:val="22"/>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2" w15:restartNumberingAfterBreak="0">
    <w:nsid w:val="032310D4"/>
    <w:multiLevelType w:val="hybridMultilevel"/>
    <w:tmpl w:val="814CA85C"/>
    <w:styleLink w:val="Zaimportowanystyl421"/>
    <w:lvl w:ilvl="0" w:tplc="5CBAD7A8">
      <w:start w:val="1"/>
      <w:numFmt w:val="decimal"/>
      <w:lvlText w:val="%1."/>
      <w:lvlJc w:val="left"/>
      <w:pPr>
        <w:tabs>
          <w:tab w:val="num" w:pos="567"/>
        </w:tabs>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DC007452">
      <w:start w:val="1"/>
      <w:numFmt w:val="lowerLetter"/>
      <w:lvlText w:val="%2."/>
      <w:lvlJc w:val="left"/>
      <w:pPr>
        <w:tabs>
          <w:tab w:val="num" w:pos="1440"/>
        </w:tabs>
        <w:ind w:left="1593" w:hanging="513"/>
      </w:pPr>
      <w:rPr>
        <w:rFonts w:hAnsi="Arial Unicode MS"/>
        <w:caps w:val="0"/>
        <w:smallCaps w:val="0"/>
        <w:strike w:val="0"/>
        <w:dstrike w:val="0"/>
        <w:color w:val="000000"/>
        <w:spacing w:val="0"/>
        <w:w w:val="100"/>
        <w:kern w:val="0"/>
        <w:position w:val="0"/>
        <w:highlight w:val="none"/>
        <w:u w:val="none"/>
        <w:effect w:val="none"/>
        <w:vertAlign w:val="baseline"/>
      </w:rPr>
    </w:lvl>
    <w:lvl w:ilvl="2" w:tplc="EB38506E">
      <w:start w:val="1"/>
      <w:numFmt w:val="lowerRoman"/>
      <w:lvlText w:val="%3."/>
      <w:lvlJc w:val="left"/>
      <w:pPr>
        <w:tabs>
          <w:tab w:val="num" w:pos="2160"/>
        </w:tabs>
        <w:ind w:left="2313" w:hanging="431"/>
      </w:pPr>
      <w:rPr>
        <w:rFonts w:hAnsi="Arial Unicode MS"/>
        <w:caps w:val="0"/>
        <w:smallCaps w:val="0"/>
        <w:strike w:val="0"/>
        <w:dstrike w:val="0"/>
        <w:color w:val="000000"/>
        <w:spacing w:val="0"/>
        <w:w w:val="100"/>
        <w:kern w:val="0"/>
        <w:position w:val="0"/>
        <w:highlight w:val="none"/>
        <w:u w:val="none"/>
        <w:effect w:val="none"/>
        <w:vertAlign w:val="baseline"/>
      </w:rPr>
    </w:lvl>
    <w:lvl w:ilvl="3" w:tplc="DA849FC8">
      <w:start w:val="1"/>
      <w:numFmt w:val="decimal"/>
      <w:lvlText w:val="%4."/>
      <w:lvlJc w:val="left"/>
      <w:pPr>
        <w:tabs>
          <w:tab w:val="num" w:pos="2880"/>
        </w:tabs>
        <w:ind w:left="3033" w:hanging="513"/>
      </w:pPr>
      <w:rPr>
        <w:rFonts w:hAnsi="Arial Unicode MS"/>
        <w:caps w:val="0"/>
        <w:smallCaps w:val="0"/>
        <w:strike w:val="0"/>
        <w:dstrike w:val="0"/>
        <w:color w:val="000000"/>
        <w:spacing w:val="0"/>
        <w:w w:val="100"/>
        <w:kern w:val="0"/>
        <w:position w:val="0"/>
        <w:highlight w:val="none"/>
        <w:u w:val="none"/>
        <w:effect w:val="none"/>
        <w:vertAlign w:val="baseline"/>
      </w:rPr>
    </w:lvl>
    <w:lvl w:ilvl="4" w:tplc="506E1A42">
      <w:start w:val="1"/>
      <w:numFmt w:val="lowerLetter"/>
      <w:lvlText w:val="%5."/>
      <w:lvlJc w:val="left"/>
      <w:pPr>
        <w:tabs>
          <w:tab w:val="num" w:pos="3600"/>
        </w:tabs>
        <w:ind w:left="3753" w:hanging="513"/>
      </w:pPr>
      <w:rPr>
        <w:rFonts w:hAnsi="Arial Unicode MS"/>
        <w:caps w:val="0"/>
        <w:smallCaps w:val="0"/>
        <w:strike w:val="0"/>
        <w:dstrike w:val="0"/>
        <w:color w:val="000000"/>
        <w:spacing w:val="0"/>
        <w:w w:val="100"/>
        <w:kern w:val="0"/>
        <w:position w:val="0"/>
        <w:highlight w:val="none"/>
        <w:u w:val="none"/>
        <w:effect w:val="none"/>
        <w:vertAlign w:val="baseline"/>
      </w:rPr>
    </w:lvl>
    <w:lvl w:ilvl="5" w:tplc="DA220476">
      <w:start w:val="1"/>
      <w:numFmt w:val="lowerRoman"/>
      <w:lvlText w:val="%6."/>
      <w:lvlJc w:val="left"/>
      <w:pPr>
        <w:tabs>
          <w:tab w:val="num" w:pos="4320"/>
        </w:tabs>
        <w:ind w:left="4473" w:hanging="431"/>
      </w:pPr>
      <w:rPr>
        <w:rFonts w:hAnsi="Arial Unicode MS"/>
        <w:caps w:val="0"/>
        <w:smallCaps w:val="0"/>
        <w:strike w:val="0"/>
        <w:dstrike w:val="0"/>
        <w:color w:val="000000"/>
        <w:spacing w:val="0"/>
        <w:w w:val="100"/>
        <w:kern w:val="0"/>
        <w:position w:val="0"/>
        <w:highlight w:val="none"/>
        <w:u w:val="none"/>
        <w:effect w:val="none"/>
        <w:vertAlign w:val="baseline"/>
      </w:rPr>
    </w:lvl>
    <w:lvl w:ilvl="6" w:tplc="A3B02658">
      <w:start w:val="1"/>
      <w:numFmt w:val="decimal"/>
      <w:lvlText w:val="%7."/>
      <w:lvlJc w:val="left"/>
      <w:pPr>
        <w:tabs>
          <w:tab w:val="num" w:pos="5040"/>
        </w:tabs>
        <w:ind w:left="5193" w:hanging="513"/>
      </w:pPr>
      <w:rPr>
        <w:rFonts w:hAnsi="Arial Unicode MS"/>
        <w:caps w:val="0"/>
        <w:smallCaps w:val="0"/>
        <w:strike w:val="0"/>
        <w:dstrike w:val="0"/>
        <w:color w:val="000000"/>
        <w:spacing w:val="0"/>
        <w:w w:val="100"/>
        <w:kern w:val="0"/>
        <w:position w:val="0"/>
        <w:highlight w:val="none"/>
        <w:u w:val="none"/>
        <w:effect w:val="none"/>
        <w:vertAlign w:val="baseline"/>
      </w:rPr>
    </w:lvl>
    <w:lvl w:ilvl="7" w:tplc="68980236">
      <w:start w:val="1"/>
      <w:numFmt w:val="lowerLetter"/>
      <w:lvlText w:val="%8."/>
      <w:lvlJc w:val="left"/>
      <w:pPr>
        <w:tabs>
          <w:tab w:val="num" w:pos="5760"/>
        </w:tabs>
        <w:ind w:left="5913" w:hanging="513"/>
      </w:pPr>
      <w:rPr>
        <w:rFonts w:hAnsi="Arial Unicode MS"/>
        <w:caps w:val="0"/>
        <w:smallCaps w:val="0"/>
        <w:strike w:val="0"/>
        <w:dstrike w:val="0"/>
        <w:color w:val="000000"/>
        <w:spacing w:val="0"/>
        <w:w w:val="100"/>
        <w:kern w:val="0"/>
        <w:position w:val="0"/>
        <w:highlight w:val="none"/>
        <w:u w:val="none"/>
        <w:effect w:val="none"/>
        <w:vertAlign w:val="baseline"/>
      </w:rPr>
    </w:lvl>
    <w:lvl w:ilvl="8" w:tplc="1B04D9B6">
      <w:start w:val="1"/>
      <w:numFmt w:val="lowerRoman"/>
      <w:lvlText w:val="%9."/>
      <w:lvlJc w:val="left"/>
      <w:pPr>
        <w:tabs>
          <w:tab w:val="num" w:pos="6480"/>
        </w:tabs>
        <w:ind w:left="6633" w:hanging="431"/>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 w15:restartNumberingAfterBreak="0">
    <w:nsid w:val="03AF0467"/>
    <w:multiLevelType w:val="hybridMultilevel"/>
    <w:tmpl w:val="10387914"/>
    <w:styleLink w:val="Zaimportowanystyl271"/>
    <w:lvl w:ilvl="0" w:tplc="82C2AF7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168C64D8">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4A365448">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DE76D1F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B0D2005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AC6B250">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476A44FA">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91BA00D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6830909E">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 w15:restartNumberingAfterBreak="0">
    <w:nsid w:val="03BE45B8"/>
    <w:multiLevelType w:val="hybridMultilevel"/>
    <w:tmpl w:val="ECCCFF12"/>
    <w:styleLink w:val="Zaimportowanystyl77"/>
    <w:lvl w:ilvl="0" w:tplc="EFDEC8F6">
      <w:start w:val="1"/>
      <w:numFmt w:val="decimal"/>
      <w:lvlText w:val="%1."/>
      <w:lvlJc w:val="left"/>
      <w:pPr>
        <w:ind w:left="426"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F8A46CE8">
      <w:start w:val="1"/>
      <w:numFmt w:val="lowerLetter"/>
      <w:lvlText w:val="%2."/>
      <w:lvlJc w:val="left"/>
      <w:pPr>
        <w:ind w:left="1146"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6B202114">
      <w:start w:val="1"/>
      <w:numFmt w:val="lowerRoman"/>
      <w:lvlText w:val="%3."/>
      <w:lvlJc w:val="left"/>
      <w:pPr>
        <w:ind w:left="1866"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567C4E56">
      <w:start w:val="1"/>
      <w:numFmt w:val="decimal"/>
      <w:lvlText w:val="%4."/>
      <w:lvlJc w:val="left"/>
      <w:pPr>
        <w:ind w:left="2586"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BE5C68EE">
      <w:start w:val="1"/>
      <w:numFmt w:val="lowerLetter"/>
      <w:lvlText w:val="%5."/>
      <w:lvlJc w:val="left"/>
      <w:pPr>
        <w:ind w:left="3306"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B306C42">
      <w:start w:val="1"/>
      <w:numFmt w:val="lowerRoman"/>
      <w:lvlText w:val="%6."/>
      <w:lvlJc w:val="left"/>
      <w:pPr>
        <w:ind w:left="4026"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B71EA3A4">
      <w:start w:val="1"/>
      <w:numFmt w:val="decimal"/>
      <w:lvlText w:val="%7."/>
      <w:lvlJc w:val="left"/>
      <w:pPr>
        <w:ind w:left="4746"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4788AC40">
      <w:start w:val="1"/>
      <w:numFmt w:val="lowerLetter"/>
      <w:lvlText w:val="%8."/>
      <w:lvlJc w:val="left"/>
      <w:pPr>
        <w:ind w:left="5466"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A1C20532">
      <w:start w:val="1"/>
      <w:numFmt w:val="lowerRoman"/>
      <w:lvlText w:val="%9."/>
      <w:lvlJc w:val="left"/>
      <w:pPr>
        <w:ind w:left="6186"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 w15:restartNumberingAfterBreak="0">
    <w:nsid w:val="04BD795E"/>
    <w:multiLevelType w:val="hybridMultilevel"/>
    <w:tmpl w:val="09741FC8"/>
    <w:lvl w:ilvl="0" w:tplc="7F7C27D4">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50D6B8E"/>
    <w:multiLevelType w:val="hybridMultilevel"/>
    <w:tmpl w:val="0A943E70"/>
    <w:styleLink w:val="Zaimportowanystyl61"/>
    <w:lvl w:ilvl="0" w:tplc="B11AB030">
      <w:start w:val="1"/>
      <w:numFmt w:val="decimal"/>
      <w:lvlText w:val="%1)"/>
      <w:lvlJc w:val="left"/>
      <w:pPr>
        <w:ind w:left="720" w:hanging="360"/>
      </w:pPr>
      <w:rPr>
        <w:rFonts w:ascii="Century Gothic" w:eastAsia="Arial Unicode MS" w:hAnsi="Century Gothic" w:cs="Arial Unicode MS"/>
        <w:caps w:val="0"/>
        <w:smallCaps w:val="0"/>
        <w:strike w:val="0"/>
        <w:dstrike w:val="0"/>
        <w:color w:val="000000"/>
        <w:spacing w:val="0"/>
        <w:w w:val="100"/>
        <w:kern w:val="0"/>
        <w:position w:val="0"/>
        <w:highlight w:val="none"/>
        <w:u w:val="none"/>
        <w:effect w:val="none"/>
        <w:vertAlign w:val="baseline"/>
      </w:rPr>
    </w:lvl>
    <w:lvl w:ilvl="1" w:tplc="A69C548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FBE67268">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62805D0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16A034C">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3B2F696">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8DC443EA">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B844832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D0D64BE4">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7" w15:restartNumberingAfterBreak="0">
    <w:nsid w:val="07976AFD"/>
    <w:multiLevelType w:val="hybridMultilevel"/>
    <w:tmpl w:val="80CA35CC"/>
    <w:styleLink w:val="Zaimportowanystyl55"/>
    <w:lvl w:ilvl="0" w:tplc="255CA26E">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9214F0">
      <w:start w:val="1"/>
      <w:numFmt w:val="lowerLetter"/>
      <w:lvlText w:val="%2."/>
      <w:lvlJc w:val="left"/>
      <w:pPr>
        <w:ind w:left="1004"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C048292A">
      <w:start w:val="1"/>
      <w:numFmt w:val="lowerRoman"/>
      <w:lvlText w:val="%3."/>
      <w:lvlJc w:val="left"/>
      <w:pPr>
        <w:ind w:left="1724"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8062BB08">
      <w:start w:val="1"/>
      <w:numFmt w:val="decimal"/>
      <w:lvlText w:val="%4."/>
      <w:lvlJc w:val="left"/>
      <w:pPr>
        <w:ind w:left="2444"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3AE1F84">
      <w:start w:val="1"/>
      <w:numFmt w:val="lowerLetter"/>
      <w:lvlText w:val="%5."/>
      <w:lvlJc w:val="left"/>
      <w:pPr>
        <w:ind w:left="3164"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94366BD8">
      <w:start w:val="1"/>
      <w:numFmt w:val="lowerRoman"/>
      <w:lvlText w:val="%6."/>
      <w:lvlJc w:val="left"/>
      <w:pPr>
        <w:ind w:left="3884"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BDB2CDFE">
      <w:start w:val="1"/>
      <w:numFmt w:val="decimal"/>
      <w:lvlText w:val="%7."/>
      <w:lvlJc w:val="left"/>
      <w:pPr>
        <w:ind w:left="4604"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32CACC2A">
      <w:start w:val="1"/>
      <w:numFmt w:val="lowerLetter"/>
      <w:lvlText w:val="%8."/>
      <w:lvlJc w:val="left"/>
      <w:pPr>
        <w:ind w:left="5324"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E9388C6E">
      <w:start w:val="1"/>
      <w:numFmt w:val="lowerRoman"/>
      <w:lvlText w:val="%9."/>
      <w:lvlJc w:val="left"/>
      <w:pPr>
        <w:ind w:left="6044"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8" w15:restartNumberingAfterBreak="0">
    <w:nsid w:val="08A8569D"/>
    <w:multiLevelType w:val="hybridMultilevel"/>
    <w:tmpl w:val="26C0DA26"/>
    <w:styleLink w:val="Zaimportowanystyl101"/>
    <w:lvl w:ilvl="0" w:tplc="74404050">
      <w:start w:val="1"/>
      <w:numFmt w:val="decimal"/>
      <w:lvlText w:val="%1)"/>
      <w:lvlJc w:val="left"/>
      <w:pPr>
        <w:tabs>
          <w:tab w:val="left" w:pos="851"/>
        </w:tabs>
        <w:ind w:left="426" w:hanging="360"/>
      </w:pPr>
      <w:rPr>
        <w:rFonts w:hAnsi="Arial Unicode MS"/>
        <w:i/>
        <w:iCs/>
        <w:caps w:val="0"/>
        <w:smallCaps w:val="0"/>
        <w:strike w:val="0"/>
        <w:dstrike w:val="0"/>
        <w:color w:val="000000"/>
        <w:spacing w:val="0"/>
        <w:w w:val="100"/>
        <w:kern w:val="0"/>
        <w:position w:val="0"/>
        <w:highlight w:val="none"/>
        <w:u w:val="none"/>
        <w:effect w:val="none"/>
        <w:vertAlign w:val="baseline"/>
      </w:rPr>
    </w:lvl>
    <w:lvl w:ilvl="1" w:tplc="93EC33B4">
      <w:start w:val="1"/>
      <w:numFmt w:val="decimal"/>
      <w:lvlText w:val="%2)"/>
      <w:lvlJc w:val="left"/>
      <w:pPr>
        <w:ind w:left="1080" w:hanging="360"/>
      </w:pPr>
      <w:rPr>
        <w:rFonts w:hAnsi="Arial Unicode MS"/>
        <w:i/>
        <w:iCs/>
        <w:caps w:val="0"/>
        <w:smallCaps w:val="0"/>
        <w:strike w:val="0"/>
        <w:dstrike w:val="0"/>
        <w:color w:val="000000"/>
        <w:spacing w:val="0"/>
        <w:w w:val="100"/>
        <w:kern w:val="0"/>
        <w:position w:val="0"/>
        <w:highlight w:val="none"/>
        <w:u w:val="none"/>
        <w:effect w:val="none"/>
        <w:vertAlign w:val="baseline"/>
      </w:rPr>
    </w:lvl>
    <w:lvl w:ilvl="2" w:tplc="D21E830E">
      <w:start w:val="1"/>
      <w:numFmt w:val="decimal"/>
      <w:lvlText w:val="%3)"/>
      <w:lvlJc w:val="left"/>
      <w:pPr>
        <w:tabs>
          <w:tab w:val="left" w:pos="851"/>
        </w:tabs>
        <w:ind w:left="1800" w:hanging="360"/>
      </w:pPr>
      <w:rPr>
        <w:rFonts w:hAnsi="Arial Unicode MS"/>
        <w:i/>
        <w:iCs/>
        <w:caps w:val="0"/>
        <w:smallCaps w:val="0"/>
        <w:strike w:val="0"/>
        <w:dstrike w:val="0"/>
        <w:color w:val="000000"/>
        <w:spacing w:val="0"/>
        <w:w w:val="100"/>
        <w:kern w:val="0"/>
        <w:position w:val="0"/>
        <w:highlight w:val="none"/>
        <w:u w:val="none"/>
        <w:effect w:val="none"/>
        <w:vertAlign w:val="baseline"/>
      </w:rPr>
    </w:lvl>
    <w:lvl w:ilvl="3" w:tplc="516ABB74">
      <w:start w:val="1"/>
      <w:numFmt w:val="decimal"/>
      <w:lvlText w:val="%4)"/>
      <w:lvlJc w:val="left"/>
      <w:pPr>
        <w:tabs>
          <w:tab w:val="left" w:pos="851"/>
        </w:tabs>
        <w:ind w:left="2520" w:hanging="360"/>
      </w:pPr>
      <w:rPr>
        <w:rFonts w:hAnsi="Arial Unicode MS"/>
        <w:i/>
        <w:iCs/>
        <w:caps w:val="0"/>
        <w:smallCaps w:val="0"/>
        <w:strike w:val="0"/>
        <w:dstrike w:val="0"/>
        <w:color w:val="000000"/>
        <w:spacing w:val="0"/>
        <w:w w:val="100"/>
        <w:kern w:val="0"/>
        <w:position w:val="0"/>
        <w:highlight w:val="none"/>
        <w:u w:val="none"/>
        <w:effect w:val="none"/>
        <w:vertAlign w:val="baseline"/>
      </w:rPr>
    </w:lvl>
    <w:lvl w:ilvl="4" w:tplc="C0121D9C">
      <w:start w:val="1"/>
      <w:numFmt w:val="decimal"/>
      <w:lvlText w:val="%5)"/>
      <w:lvlJc w:val="left"/>
      <w:pPr>
        <w:tabs>
          <w:tab w:val="left" w:pos="851"/>
        </w:tabs>
        <w:ind w:left="3240" w:hanging="360"/>
      </w:pPr>
      <w:rPr>
        <w:rFonts w:hAnsi="Arial Unicode MS"/>
        <w:i/>
        <w:iCs/>
        <w:caps w:val="0"/>
        <w:smallCaps w:val="0"/>
        <w:strike w:val="0"/>
        <w:dstrike w:val="0"/>
        <w:color w:val="000000"/>
        <w:spacing w:val="0"/>
        <w:w w:val="100"/>
        <w:kern w:val="0"/>
        <w:position w:val="0"/>
        <w:highlight w:val="none"/>
        <w:u w:val="none"/>
        <w:effect w:val="none"/>
        <w:vertAlign w:val="baseline"/>
      </w:rPr>
    </w:lvl>
    <w:lvl w:ilvl="5" w:tplc="4392A446">
      <w:start w:val="1"/>
      <w:numFmt w:val="decimal"/>
      <w:lvlText w:val="%6)"/>
      <w:lvlJc w:val="left"/>
      <w:pPr>
        <w:tabs>
          <w:tab w:val="left" w:pos="851"/>
        </w:tabs>
        <w:ind w:left="3960" w:hanging="360"/>
      </w:pPr>
      <w:rPr>
        <w:rFonts w:hAnsi="Arial Unicode MS"/>
        <w:i/>
        <w:iCs/>
        <w:caps w:val="0"/>
        <w:smallCaps w:val="0"/>
        <w:strike w:val="0"/>
        <w:dstrike w:val="0"/>
        <w:color w:val="000000"/>
        <w:spacing w:val="0"/>
        <w:w w:val="100"/>
        <w:kern w:val="0"/>
        <w:position w:val="0"/>
        <w:highlight w:val="none"/>
        <w:u w:val="none"/>
        <w:effect w:val="none"/>
        <w:vertAlign w:val="baseline"/>
      </w:rPr>
    </w:lvl>
    <w:lvl w:ilvl="6" w:tplc="94FAA68C">
      <w:start w:val="1"/>
      <w:numFmt w:val="decimal"/>
      <w:lvlText w:val="%7)"/>
      <w:lvlJc w:val="left"/>
      <w:pPr>
        <w:tabs>
          <w:tab w:val="left" w:pos="851"/>
        </w:tabs>
        <w:ind w:left="4680" w:hanging="360"/>
      </w:pPr>
      <w:rPr>
        <w:rFonts w:hAnsi="Arial Unicode MS"/>
        <w:i/>
        <w:iCs/>
        <w:caps w:val="0"/>
        <w:smallCaps w:val="0"/>
        <w:strike w:val="0"/>
        <w:dstrike w:val="0"/>
        <w:color w:val="000000"/>
        <w:spacing w:val="0"/>
        <w:w w:val="100"/>
        <w:kern w:val="0"/>
        <w:position w:val="0"/>
        <w:highlight w:val="none"/>
        <w:u w:val="none"/>
        <w:effect w:val="none"/>
        <w:vertAlign w:val="baseline"/>
      </w:rPr>
    </w:lvl>
    <w:lvl w:ilvl="7" w:tplc="F140E532">
      <w:start w:val="1"/>
      <w:numFmt w:val="decimal"/>
      <w:lvlText w:val="%8)"/>
      <w:lvlJc w:val="left"/>
      <w:pPr>
        <w:tabs>
          <w:tab w:val="left" w:pos="851"/>
        </w:tabs>
        <w:ind w:left="5400" w:hanging="360"/>
      </w:pPr>
      <w:rPr>
        <w:rFonts w:hAnsi="Arial Unicode MS"/>
        <w:i/>
        <w:iCs/>
        <w:caps w:val="0"/>
        <w:smallCaps w:val="0"/>
        <w:strike w:val="0"/>
        <w:dstrike w:val="0"/>
        <w:color w:val="000000"/>
        <w:spacing w:val="0"/>
        <w:w w:val="100"/>
        <w:kern w:val="0"/>
        <w:position w:val="0"/>
        <w:highlight w:val="none"/>
        <w:u w:val="none"/>
        <w:effect w:val="none"/>
        <w:vertAlign w:val="baseline"/>
      </w:rPr>
    </w:lvl>
    <w:lvl w:ilvl="8" w:tplc="5A8E962A">
      <w:start w:val="1"/>
      <w:numFmt w:val="decimal"/>
      <w:lvlText w:val="%9)"/>
      <w:lvlJc w:val="left"/>
      <w:pPr>
        <w:tabs>
          <w:tab w:val="left" w:pos="851"/>
        </w:tabs>
        <w:ind w:left="6120" w:hanging="360"/>
      </w:pPr>
      <w:rPr>
        <w:rFonts w:hAnsi="Arial Unicode MS"/>
        <w:i/>
        <w:iCs/>
        <w:caps w:val="0"/>
        <w:smallCaps w:val="0"/>
        <w:strike w:val="0"/>
        <w:dstrike w:val="0"/>
        <w:color w:val="000000"/>
        <w:spacing w:val="0"/>
        <w:w w:val="100"/>
        <w:kern w:val="0"/>
        <w:position w:val="0"/>
        <w:highlight w:val="none"/>
        <w:u w:val="none"/>
        <w:effect w:val="none"/>
        <w:vertAlign w:val="baseline"/>
      </w:rPr>
    </w:lvl>
  </w:abstractNum>
  <w:abstractNum w:abstractNumId="9"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9AC457C"/>
    <w:multiLevelType w:val="hybridMultilevel"/>
    <w:tmpl w:val="D28A8DB4"/>
    <w:styleLink w:val="Zaimportowanystyl60"/>
    <w:lvl w:ilvl="0" w:tplc="D80E48DE">
      <w:start w:val="1"/>
      <w:numFmt w:val="decimal"/>
      <w:lvlText w:val="%1)"/>
      <w:lvlJc w:val="left"/>
      <w:pPr>
        <w:tabs>
          <w:tab w:val="left" w:pos="851"/>
        </w:tabs>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BE2C3024">
      <w:start w:val="1"/>
      <w:numFmt w:val="lowerLetter"/>
      <w:lvlText w:val="%2."/>
      <w:lvlJc w:val="left"/>
      <w:pPr>
        <w:tabs>
          <w:tab w:val="left" w:pos="851"/>
        </w:tabs>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486E237E">
      <w:start w:val="1"/>
      <w:numFmt w:val="lowerRoman"/>
      <w:lvlText w:val="%3."/>
      <w:lvlJc w:val="left"/>
      <w:pPr>
        <w:tabs>
          <w:tab w:val="left" w:pos="851"/>
        </w:tabs>
        <w:ind w:left="2160"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EE26B674">
      <w:start w:val="1"/>
      <w:numFmt w:val="decimal"/>
      <w:lvlText w:val="%4."/>
      <w:lvlJc w:val="left"/>
      <w:pPr>
        <w:tabs>
          <w:tab w:val="left" w:pos="851"/>
        </w:tabs>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26607CD6">
      <w:start w:val="1"/>
      <w:numFmt w:val="lowerLetter"/>
      <w:lvlText w:val="%5."/>
      <w:lvlJc w:val="left"/>
      <w:pPr>
        <w:tabs>
          <w:tab w:val="left" w:pos="851"/>
        </w:tabs>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C008735C">
      <w:start w:val="1"/>
      <w:numFmt w:val="lowerRoman"/>
      <w:lvlText w:val="%6."/>
      <w:lvlJc w:val="left"/>
      <w:pPr>
        <w:tabs>
          <w:tab w:val="left" w:pos="851"/>
        </w:tabs>
        <w:ind w:left="4320"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F518277C">
      <w:start w:val="1"/>
      <w:numFmt w:val="decimal"/>
      <w:lvlText w:val="%7."/>
      <w:lvlJc w:val="left"/>
      <w:pPr>
        <w:tabs>
          <w:tab w:val="left" w:pos="851"/>
        </w:tabs>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41888CAA">
      <w:start w:val="1"/>
      <w:numFmt w:val="lowerLetter"/>
      <w:lvlText w:val="%8."/>
      <w:lvlJc w:val="left"/>
      <w:pPr>
        <w:tabs>
          <w:tab w:val="left" w:pos="851"/>
        </w:tabs>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D8A48524">
      <w:start w:val="1"/>
      <w:numFmt w:val="lowerRoman"/>
      <w:lvlText w:val="%9."/>
      <w:lvlJc w:val="left"/>
      <w:pPr>
        <w:tabs>
          <w:tab w:val="left" w:pos="851"/>
        </w:tabs>
        <w:ind w:left="6480"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1" w15:restartNumberingAfterBreak="0">
    <w:nsid w:val="0C5433FB"/>
    <w:multiLevelType w:val="hybridMultilevel"/>
    <w:tmpl w:val="B2C2525C"/>
    <w:styleLink w:val="Zaimportowanystyl401"/>
    <w:lvl w:ilvl="0" w:tplc="29260724">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1" w:tplc="5F581006">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2" w:tplc="394A2D8C">
      <w:start w:val="1"/>
      <w:numFmt w:val="lowerRoman"/>
      <w:lvlText w:val="%3."/>
      <w:lvlJc w:val="left"/>
      <w:pPr>
        <w:ind w:left="2160" w:hanging="280"/>
      </w:pPr>
      <w:rPr>
        <w:rFonts w:hAnsi="Arial Unicode MS"/>
        <w:b/>
        <w:bCs/>
        <w:caps w:val="0"/>
        <w:smallCaps w:val="0"/>
        <w:strike w:val="0"/>
        <w:dstrike w:val="0"/>
        <w:color w:val="000000"/>
        <w:spacing w:val="0"/>
        <w:w w:val="100"/>
        <w:kern w:val="0"/>
        <w:position w:val="0"/>
        <w:highlight w:val="none"/>
        <w:u w:val="none"/>
        <w:effect w:val="none"/>
        <w:vertAlign w:val="baseline"/>
      </w:rPr>
    </w:lvl>
    <w:lvl w:ilvl="3" w:tplc="B9ACAF5E">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4" w:tplc="2C587D3A">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5" w:tplc="76ECB948">
      <w:start w:val="1"/>
      <w:numFmt w:val="lowerRoman"/>
      <w:lvlText w:val="%6."/>
      <w:lvlJc w:val="left"/>
      <w:pPr>
        <w:ind w:left="4320" w:hanging="280"/>
      </w:pPr>
      <w:rPr>
        <w:rFonts w:hAnsi="Arial Unicode MS"/>
        <w:b/>
        <w:bCs/>
        <w:caps w:val="0"/>
        <w:smallCaps w:val="0"/>
        <w:strike w:val="0"/>
        <w:dstrike w:val="0"/>
        <w:color w:val="000000"/>
        <w:spacing w:val="0"/>
        <w:w w:val="100"/>
        <w:kern w:val="0"/>
        <w:position w:val="0"/>
        <w:highlight w:val="none"/>
        <w:u w:val="none"/>
        <w:effect w:val="none"/>
        <w:vertAlign w:val="baseline"/>
      </w:rPr>
    </w:lvl>
    <w:lvl w:ilvl="6" w:tplc="A404CE80">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7" w:tplc="7F5EC8B2">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8" w:tplc="EBCC9B06">
      <w:start w:val="1"/>
      <w:numFmt w:val="lowerRoman"/>
      <w:lvlText w:val="%9."/>
      <w:lvlJc w:val="left"/>
      <w:pPr>
        <w:ind w:left="6480" w:hanging="280"/>
      </w:pPr>
      <w:rPr>
        <w:rFonts w:hAnsi="Arial Unicode MS"/>
        <w:b/>
        <w:bCs/>
        <w:caps w:val="0"/>
        <w:smallCaps w:val="0"/>
        <w:strike w:val="0"/>
        <w:dstrike w:val="0"/>
        <w:color w:val="000000"/>
        <w:spacing w:val="0"/>
        <w:w w:val="100"/>
        <w:kern w:val="0"/>
        <w:position w:val="0"/>
        <w:highlight w:val="none"/>
        <w:u w:val="none"/>
        <w:effect w:val="none"/>
        <w:vertAlign w:val="baseline"/>
      </w:rPr>
    </w:lvl>
  </w:abstractNum>
  <w:abstractNum w:abstractNumId="12" w15:restartNumberingAfterBreak="0">
    <w:nsid w:val="0E767DFF"/>
    <w:multiLevelType w:val="hybridMultilevel"/>
    <w:tmpl w:val="E146B550"/>
    <w:lvl w:ilvl="0" w:tplc="0415000F">
      <w:start w:val="1"/>
      <w:numFmt w:val="decimal"/>
      <w:lvlText w:val="%1."/>
      <w:lvlJc w:val="left"/>
      <w:pPr>
        <w:ind w:left="28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EF27D54"/>
    <w:multiLevelType w:val="hybridMultilevel"/>
    <w:tmpl w:val="D32A9312"/>
    <w:lvl w:ilvl="0" w:tplc="A41A2026">
      <w:start w:val="1"/>
      <w:numFmt w:val="decimal"/>
      <w:lvlText w:val="%1."/>
      <w:lvlJc w:val="left"/>
      <w:pPr>
        <w:ind w:left="720" w:hanging="360"/>
      </w:pPr>
      <w:rPr>
        <w:rFonts w:ascii="Century Gothic" w:eastAsia="Calibri" w:hAnsi="Century Gothic" w:cs="Calibr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F0576B4"/>
    <w:multiLevelType w:val="hybridMultilevel"/>
    <w:tmpl w:val="3BDE2172"/>
    <w:styleLink w:val="Zaimportowanystyl341"/>
    <w:lvl w:ilvl="0" w:tplc="8BE66462">
      <w:start w:val="1"/>
      <w:numFmt w:val="decimal"/>
      <w:lvlText w:val="%1)"/>
      <w:lvlJc w:val="left"/>
      <w:pPr>
        <w:ind w:left="851" w:hanging="851"/>
      </w:pPr>
      <w:rPr>
        <w:rFonts w:hAnsi="Arial Unicode MS"/>
        <w:caps w:val="0"/>
        <w:smallCaps w:val="0"/>
        <w:strike w:val="0"/>
        <w:dstrike w:val="0"/>
        <w:color w:val="000000"/>
        <w:spacing w:val="0"/>
        <w:w w:val="100"/>
        <w:kern w:val="0"/>
        <w:position w:val="0"/>
        <w:highlight w:val="none"/>
        <w:u w:val="none"/>
        <w:effect w:val="none"/>
        <w:vertAlign w:val="baseline"/>
      </w:rPr>
    </w:lvl>
    <w:lvl w:ilvl="1" w:tplc="61F211C4">
      <w:start w:val="1"/>
      <w:numFmt w:val="lowerLetter"/>
      <w:lvlText w:val="%2."/>
      <w:lvlJc w:val="left"/>
      <w:pPr>
        <w:tabs>
          <w:tab w:val="left" w:pos="851"/>
        </w:tabs>
        <w:ind w:left="720" w:hanging="131"/>
      </w:pPr>
      <w:rPr>
        <w:rFonts w:hAnsi="Arial Unicode MS"/>
        <w:caps w:val="0"/>
        <w:smallCaps w:val="0"/>
        <w:strike w:val="0"/>
        <w:dstrike w:val="0"/>
        <w:color w:val="000000"/>
        <w:spacing w:val="0"/>
        <w:w w:val="100"/>
        <w:kern w:val="0"/>
        <w:position w:val="0"/>
        <w:highlight w:val="none"/>
        <w:u w:val="none"/>
        <w:effect w:val="none"/>
        <w:vertAlign w:val="baseline"/>
      </w:rPr>
    </w:lvl>
    <w:lvl w:ilvl="2" w:tplc="EFE8278E">
      <w:start w:val="1"/>
      <w:numFmt w:val="lowerRoman"/>
      <w:lvlText w:val="%3."/>
      <w:lvlJc w:val="left"/>
      <w:pPr>
        <w:ind w:left="1440" w:hanging="1128"/>
      </w:pPr>
      <w:rPr>
        <w:rFonts w:hAnsi="Arial Unicode MS"/>
        <w:caps w:val="0"/>
        <w:smallCaps w:val="0"/>
        <w:strike w:val="0"/>
        <w:dstrike w:val="0"/>
        <w:color w:val="000000"/>
        <w:spacing w:val="0"/>
        <w:w w:val="100"/>
        <w:kern w:val="0"/>
        <w:position w:val="0"/>
        <w:highlight w:val="none"/>
        <w:u w:val="none"/>
        <w:effect w:val="none"/>
        <w:vertAlign w:val="baseline"/>
      </w:rPr>
    </w:lvl>
    <w:lvl w:ilvl="3" w:tplc="C1986FD8">
      <w:start w:val="1"/>
      <w:numFmt w:val="decimal"/>
      <w:lvlText w:val="%4."/>
      <w:lvlJc w:val="left"/>
      <w:pPr>
        <w:tabs>
          <w:tab w:val="left" w:pos="851"/>
        </w:tabs>
        <w:ind w:left="2160" w:hanging="1210"/>
      </w:pPr>
      <w:rPr>
        <w:rFonts w:hAnsi="Arial Unicode MS"/>
        <w:caps w:val="0"/>
        <w:smallCaps w:val="0"/>
        <w:strike w:val="0"/>
        <w:dstrike w:val="0"/>
        <w:color w:val="000000"/>
        <w:spacing w:val="0"/>
        <w:w w:val="100"/>
        <w:kern w:val="0"/>
        <w:position w:val="0"/>
        <w:highlight w:val="none"/>
        <w:u w:val="none"/>
        <w:effect w:val="none"/>
        <w:vertAlign w:val="baseline"/>
      </w:rPr>
    </w:lvl>
    <w:lvl w:ilvl="4" w:tplc="44D87BE2">
      <w:start w:val="1"/>
      <w:numFmt w:val="lowerLetter"/>
      <w:lvlText w:val="%5."/>
      <w:lvlJc w:val="left"/>
      <w:pPr>
        <w:tabs>
          <w:tab w:val="left" w:pos="851"/>
        </w:tabs>
        <w:ind w:left="2880" w:hanging="1210"/>
      </w:pPr>
      <w:rPr>
        <w:rFonts w:hAnsi="Arial Unicode MS"/>
        <w:caps w:val="0"/>
        <w:smallCaps w:val="0"/>
        <w:strike w:val="0"/>
        <w:dstrike w:val="0"/>
        <w:color w:val="000000"/>
        <w:spacing w:val="0"/>
        <w:w w:val="100"/>
        <w:kern w:val="0"/>
        <w:position w:val="0"/>
        <w:highlight w:val="none"/>
        <w:u w:val="none"/>
        <w:effect w:val="none"/>
        <w:vertAlign w:val="baseline"/>
      </w:rPr>
    </w:lvl>
    <w:lvl w:ilvl="5" w:tplc="ED6C00D0">
      <w:start w:val="1"/>
      <w:numFmt w:val="lowerRoman"/>
      <w:lvlText w:val="%6."/>
      <w:lvlJc w:val="left"/>
      <w:pPr>
        <w:tabs>
          <w:tab w:val="left" w:pos="851"/>
        </w:tabs>
        <w:ind w:left="3600" w:hanging="1128"/>
      </w:pPr>
      <w:rPr>
        <w:rFonts w:hAnsi="Arial Unicode MS"/>
        <w:caps w:val="0"/>
        <w:smallCaps w:val="0"/>
        <w:strike w:val="0"/>
        <w:dstrike w:val="0"/>
        <w:color w:val="000000"/>
        <w:spacing w:val="0"/>
        <w:w w:val="100"/>
        <w:kern w:val="0"/>
        <w:position w:val="0"/>
        <w:highlight w:val="none"/>
        <w:u w:val="none"/>
        <w:effect w:val="none"/>
        <w:vertAlign w:val="baseline"/>
      </w:rPr>
    </w:lvl>
    <w:lvl w:ilvl="6" w:tplc="A6A0E4F8">
      <w:start w:val="1"/>
      <w:numFmt w:val="decimal"/>
      <w:lvlText w:val="%7."/>
      <w:lvlJc w:val="left"/>
      <w:pPr>
        <w:tabs>
          <w:tab w:val="left" w:pos="851"/>
        </w:tabs>
        <w:ind w:left="4320" w:hanging="1210"/>
      </w:pPr>
      <w:rPr>
        <w:rFonts w:hAnsi="Arial Unicode MS"/>
        <w:caps w:val="0"/>
        <w:smallCaps w:val="0"/>
        <w:strike w:val="0"/>
        <w:dstrike w:val="0"/>
        <w:color w:val="000000"/>
        <w:spacing w:val="0"/>
        <w:w w:val="100"/>
        <w:kern w:val="0"/>
        <w:position w:val="0"/>
        <w:highlight w:val="none"/>
        <w:u w:val="none"/>
        <w:effect w:val="none"/>
        <w:vertAlign w:val="baseline"/>
      </w:rPr>
    </w:lvl>
    <w:lvl w:ilvl="7" w:tplc="7C60F9D0">
      <w:start w:val="1"/>
      <w:numFmt w:val="lowerLetter"/>
      <w:lvlText w:val="%8."/>
      <w:lvlJc w:val="left"/>
      <w:pPr>
        <w:tabs>
          <w:tab w:val="left" w:pos="851"/>
        </w:tabs>
        <w:ind w:left="5040" w:hanging="1210"/>
      </w:pPr>
      <w:rPr>
        <w:rFonts w:hAnsi="Arial Unicode MS"/>
        <w:caps w:val="0"/>
        <w:smallCaps w:val="0"/>
        <w:strike w:val="0"/>
        <w:dstrike w:val="0"/>
        <w:color w:val="000000"/>
        <w:spacing w:val="0"/>
        <w:w w:val="100"/>
        <w:kern w:val="0"/>
        <w:position w:val="0"/>
        <w:highlight w:val="none"/>
        <w:u w:val="none"/>
        <w:effect w:val="none"/>
        <w:vertAlign w:val="baseline"/>
      </w:rPr>
    </w:lvl>
    <w:lvl w:ilvl="8" w:tplc="22266E86">
      <w:start w:val="1"/>
      <w:numFmt w:val="lowerRoman"/>
      <w:lvlText w:val="%9."/>
      <w:lvlJc w:val="left"/>
      <w:pPr>
        <w:tabs>
          <w:tab w:val="left" w:pos="851"/>
        </w:tabs>
        <w:ind w:left="5760" w:hanging="112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5"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20D3EB7"/>
    <w:multiLevelType w:val="multilevel"/>
    <w:tmpl w:val="F40CF9BE"/>
    <w:lvl w:ilvl="0">
      <w:start w:val="1"/>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24F2575"/>
    <w:multiLevelType w:val="hybridMultilevel"/>
    <w:tmpl w:val="6B5E71DA"/>
    <w:styleLink w:val="Zaimportowanystyl361"/>
    <w:lvl w:ilvl="0" w:tplc="268E7428">
      <w:start w:val="1"/>
      <w:numFmt w:val="decimal"/>
      <w:lvlText w:val="%1)"/>
      <w:lvlJc w:val="left"/>
      <w:pPr>
        <w:tabs>
          <w:tab w:val="left" w:pos="785"/>
        </w:tabs>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6BA6210">
      <w:start w:val="1"/>
      <w:numFmt w:val="lowerLetter"/>
      <w:lvlText w:val="%2."/>
      <w:lvlJc w:val="left"/>
      <w:pPr>
        <w:tabs>
          <w:tab w:val="left" w:pos="785"/>
        </w:tabs>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8D4039F6">
      <w:start w:val="1"/>
      <w:numFmt w:val="lowerRoman"/>
      <w:lvlText w:val="%3."/>
      <w:lvlJc w:val="left"/>
      <w:pPr>
        <w:tabs>
          <w:tab w:val="left" w:pos="785"/>
        </w:tabs>
        <w:ind w:left="2160"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FC422E12">
      <w:start w:val="1"/>
      <w:numFmt w:val="decimal"/>
      <w:lvlText w:val="%4."/>
      <w:lvlJc w:val="left"/>
      <w:pPr>
        <w:tabs>
          <w:tab w:val="left" w:pos="785"/>
        </w:tabs>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DC707698">
      <w:start w:val="1"/>
      <w:numFmt w:val="lowerLetter"/>
      <w:lvlText w:val="%5."/>
      <w:lvlJc w:val="left"/>
      <w:pPr>
        <w:tabs>
          <w:tab w:val="left" w:pos="785"/>
        </w:tabs>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427E49FA">
      <w:start w:val="1"/>
      <w:numFmt w:val="lowerRoman"/>
      <w:lvlText w:val="%6."/>
      <w:lvlJc w:val="left"/>
      <w:pPr>
        <w:tabs>
          <w:tab w:val="left" w:pos="785"/>
        </w:tabs>
        <w:ind w:left="4320"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73A2AE5E">
      <w:start w:val="1"/>
      <w:numFmt w:val="decimal"/>
      <w:lvlText w:val="%7."/>
      <w:lvlJc w:val="left"/>
      <w:pPr>
        <w:tabs>
          <w:tab w:val="left" w:pos="785"/>
        </w:tabs>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FEB4E158">
      <w:start w:val="1"/>
      <w:numFmt w:val="lowerLetter"/>
      <w:lvlText w:val="%8."/>
      <w:lvlJc w:val="left"/>
      <w:pPr>
        <w:tabs>
          <w:tab w:val="left" w:pos="785"/>
        </w:tabs>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9C607666">
      <w:start w:val="1"/>
      <w:numFmt w:val="lowerRoman"/>
      <w:lvlText w:val="%9."/>
      <w:lvlJc w:val="left"/>
      <w:pPr>
        <w:tabs>
          <w:tab w:val="left" w:pos="785"/>
        </w:tabs>
        <w:ind w:left="6480"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8" w15:restartNumberingAfterBreak="0">
    <w:nsid w:val="125325FB"/>
    <w:multiLevelType w:val="hybridMultilevel"/>
    <w:tmpl w:val="08EE0FFA"/>
    <w:lvl w:ilvl="0" w:tplc="27E870F2">
      <w:start w:val="1"/>
      <w:numFmt w:val="decimal"/>
      <w:lvlText w:val="%1."/>
      <w:lvlJc w:val="left"/>
      <w:pPr>
        <w:ind w:left="1288" w:hanging="360"/>
      </w:pPr>
      <w:rPr>
        <w:rFonts w:ascii="Century Gothic" w:hAnsi="Century Gothic"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35A1FF5"/>
    <w:multiLevelType w:val="hybridMultilevel"/>
    <w:tmpl w:val="6EDA396E"/>
    <w:styleLink w:val="Zaimportowanystyl57"/>
    <w:lvl w:ilvl="0" w:tplc="BD2CB64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BFF6D8E2">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F88CCA6A">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F530E4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B78865D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71CF4FC">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FFAC36E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59BE4DC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3A082BC">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0" w15:restartNumberingAfterBreak="0">
    <w:nsid w:val="13C81716"/>
    <w:multiLevelType w:val="hybridMultilevel"/>
    <w:tmpl w:val="A5066E64"/>
    <w:styleLink w:val="Zaimportowanystyl611"/>
    <w:lvl w:ilvl="0" w:tplc="75AE2A7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1DAEA12">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70E2EBF0">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0480250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D58F77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55F06EC0">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1646F8D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167ABDE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F010326E">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1" w15:restartNumberingAfterBreak="0">
    <w:nsid w:val="14A82677"/>
    <w:multiLevelType w:val="hybridMultilevel"/>
    <w:tmpl w:val="D9308BB0"/>
    <w:lvl w:ilvl="0" w:tplc="04150011">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154B094A"/>
    <w:multiLevelType w:val="hybridMultilevel"/>
    <w:tmpl w:val="57DCF526"/>
    <w:lvl w:ilvl="0" w:tplc="D93C8CDC">
      <w:numFmt w:val="bullet"/>
      <w:lvlText w:val=""/>
      <w:lvlJc w:val="left"/>
      <w:pPr>
        <w:ind w:left="720" w:hanging="360"/>
      </w:pPr>
      <w:rPr>
        <w:rFonts w:ascii="Symbol" w:eastAsia="Times New Roman" w:hAnsi="Symbol" w:cs="Open San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15547806"/>
    <w:multiLevelType w:val="hybridMultilevel"/>
    <w:tmpl w:val="B296DA0C"/>
    <w:styleLink w:val="Zaimportowanystyl91"/>
    <w:lvl w:ilvl="0" w:tplc="AB380A48">
      <w:start w:val="1"/>
      <w:numFmt w:val="decimal"/>
      <w:lvlText w:val="%1)"/>
      <w:lvlJc w:val="left"/>
      <w:pPr>
        <w:tabs>
          <w:tab w:val="left" w:pos="851"/>
        </w:tabs>
        <w:ind w:left="426"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9C70BE">
      <w:start w:val="1"/>
      <w:numFmt w:val="lowerLetter"/>
      <w:lvlText w:val="%2."/>
      <w:lvlJc w:val="left"/>
      <w:pPr>
        <w:tabs>
          <w:tab w:val="left" w:pos="851"/>
        </w:tabs>
        <w:ind w:left="1146"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C7C9922">
      <w:start w:val="1"/>
      <w:numFmt w:val="lowerRoman"/>
      <w:lvlText w:val="%3."/>
      <w:lvlJc w:val="left"/>
      <w:pPr>
        <w:tabs>
          <w:tab w:val="left" w:pos="851"/>
        </w:tabs>
        <w:ind w:left="1866"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23BC4546">
      <w:start w:val="1"/>
      <w:numFmt w:val="decimal"/>
      <w:lvlText w:val="%4."/>
      <w:lvlJc w:val="left"/>
      <w:pPr>
        <w:tabs>
          <w:tab w:val="left" w:pos="851"/>
        </w:tabs>
        <w:ind w:left="2586"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FEEEB534">
      <w:start w:val="1"/>
      <w:numFmt w:val="lowerLetter"/>
      <w:lvlText w:val="%5."/>
      <w:lvlJc w:val="left"/>
      <w:pPr>
        <w:tabs>
          <w:tab w:val="left" w:pos="851"/>
        </w:tabs>
        <w:ind w:left="3306"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0BF4D724">
      <w:start w:val="1"/>
      <w:numFmt w:val="lowerRoman"/>
      <w:lvlText w:val="%6."/>
      <w:lvlJc w:val="left"/>
      <w:pPr>
        <w:tabs>
          <w:tab w:val="left" w:pos="851"/>
        </w:tabs>
        <w:ind w:left="4026"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1410F98E">
      <w:start w:val="1"/>
      <w:numFmt w:val="decimal"/>
      <w:lvlText w:val="%7."/>
      <w:lvlJc w:val="left"/>
      <w:pPr>
        <w:tabs>
          <w:tab w:val="left" w:pos="851"/>
        </w:tabs>
        <w:ind w:left="4746"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65CEF0A2">
      <w:start w:val="1"/>
      <w:numFmt w:val="lowerLetter"/>
      <w:lvlText w:val="%8."/>
      <w:lvlJc w:val="left"/>
      <w:pPr>
        <w:tabs>
          <w:tab w:val="left" w:pos="851"/>
        </w:tabs>
        <w:ind w:left="5466"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F89E62C8">
      <w:start w:val="1"/>
      <w:numFmt w:val="lowerRoman"/>
      <w:lvlText w:val="%9."/>
      <w:lvlJc w:val="left"/>
      <w:pPr>
        <w:tabs>
          <w:tab w:val="left" w:pos="851"/>
        </w:tabs>
        <w:ind w:left="6186"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4" w15:restartNumberingAfterBreak="0">
    <w:nsid w:val="163B79F6"/>
    <w:multiLevelType w:val="multilevel"/>
    <w:tmpl w:val="0E96E5A4"/>
    <w:lvl w:ilvl="0">
      <w:start w:val="1"/>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1636" w:hanging="360"/>
      </w:pPr>
      <w:rPr>
        <w:rFonts w:ascii="Century Gothic" w:hAnsi="Century Gothic"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5" w15:restartNumberingAfterBreak="0">
    <w:nsid w:val="176A651E"/>
    <w:multiLevelType w:val="hybridMultilevel"/>
    <w:tmpl w:val="09E02D62"/>
    <w:styleLink w:val="Zaimportowanystyl82"/>
    <w:lvl w:ilvl="0" w:tplc="6C82357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F474B7E6">
      <w:start w:val="1"/>
      <w:numFmt w:val="lowerLetter"/>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6722FEC8">
      <w:start w:val="1"/>
      <w:numFmt w:val="lowerRoman"/>
      <w:lvlText w:val="%3."/>
      <w:lvlJc w:val="left"/>
      <w:pPr>
        <w:tabs>
          <w:tab w:val="left" w:pos="720"/>
        </w:tabs>
        <w:ind w:left="2160"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E942294E">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D958A9B0">
      <w:start w:val="1"/>
      <w:numFmt w:val="lowerLetter"/>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3C76CF94">
      <w:start w:val="1"/>
      <w:numFmt w:val="lowerRoman"/>
      <w:lvlText w:val="%6."/>
      <w:lvlJc w:val="left"/>
      <w:pPr>
        <w:tabs>
          <w:tab w:val="left" w:pos="720"/>
        </w:tabs>
        <w:ind w:left="4320"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DEEE0674">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E550C3B6">
      <w:start w:val="1"/>
      <w:numFmt w:val="lowerLetter"/>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ADBEF122">
      <w:start w:val="1"/>
      <w:numFmt w:val="lowerRoman"/>
      <w:lvlText w:val="%9."/>
      <w:lvlJc w:val="left"/>
      <w:pPr>
        <w:tabs>
          <w:tab w:val="left" w:pos="720"/>
        </w:tabs>
        <w:ind w:left="6480"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6" w15:restartNumberingAfterBreak="0">
    <w:nsid w:val="17943AA0"/>
    <w:multiLevelType w:val="multilevel"/>
    <w:tmpl w:val="40D0E380"/>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7" w15:restartNumberingAfterBreak="0">
    <w:nsid w:val="17B1099C"/>
    <w:multiLevelType w:val="hybridMultilevel"/>
    <w:tmpl w:val="C290A3E8"/>
    <w:styleLink w:val="Zaimportowanystyl71"/>
    <w:lvl w:ilvl="0" w:tplc="A7CE0B5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13F060C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DD080880">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8348E50E">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FC923AE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610DDB2">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A4F0027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5EBED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8125E22">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8" w15:restartNumberingAfterBreak="0">
    <w:nsid w:val="17CC11DD"/>
    <w:multiLevelType w:val="hybridMultilevel"/>
    <w:tmpl w:val="F04EAB2C"/>
    <w:styleLink w:val="Zaimportowanystyl210"/>
    <w:lvl w:ilvl="0" w:tplc="43928E44">
      <w:start w:val="1"/>
      <w:numFmt w:val="decimal"/>
      <w:lvlText w:val="%1."/>
      <w:lvlJc w:val="left"/>
      <w:pPr>
        <w:ind w:left="708" w:hanging="708"/>
      </w:pPr>
      <w:rPr>
        <w:rFonts w:hAnsi="Arial Unicode MS"/>
        <w:b/>
        <w:bCs/>
        <w:i/>
        <w:iCs/>
        <w:caps w:val="0"/>
        <w:smallCaps w:val="0"/>
        <w:strike w:val="0"/>
        <w:dstrike w:val="0"/>
        <w:color w:val="000000"/>
        <w:spacing w:val="0"/>
        <w:w w:val="100"/>
        <w:kern w:val="0"/>
        <w:position w:val="0"/>
        <w:highlight w:val="none"/>
        <w:u w:val="none"/>
        <w:effect w:val="none"/>
        <w:vertAlign w:val="baseline"/>
      </w:rPr>
    </w:lvl>
    <w:lvl w:ilvl="1" w:tplc="3FB22114">
      <w:start w:val="1"/>
      <w:numFmt w:val="lowerLetter"/>
      <w:lvlText w:val="%2."/>
      <w:lvlJc w:val="left"/>
      <w:pPr>
        <w:ind w:left="720" w:hanging="696"/>
      </w:pPr>
      <w:rPr>
        <w:rFonts w:hAnsi="Arial Unicode MS"/>
        <w:b/>
        <w:bCs/>
        <w:i/>
        <w:iCs/>
        <w:caps w:val="0"/>
        <w:smallCaps w:val="0"/>
        <w:strike w:val="0"/>
        <w:dstrike w:val="0"/>
        <w:color w:val="000000"/>
        <w:spacing w:val="0"/>
        <w:w w:val="100"/>
        <w:kern w:val="0"/>
        <w:position w:val="0"/>
        <w:highlight w:val="none"/>
        <w:u w:val="none"/>
        <w:effect w:val="none"/>
        <w:vertAlign w:val="baseline"/>
      </w:rPr>
    </w:lvl>
    <w:lvl w:ilvl="2" w:tplc="85BC210A">
      <w:start w:val="1"/>
      <w:numFmt w:val="lowerRoman"/>
      <w:lvlText w:val="%3."/>
      <w:lvlJc w:val="left"/>
      <w:pPr>
        <w:ind w:left="1440" w:hanging="602"/>
      </w:pPr>
      <w:rPr>
        <w:rFonts w:hAnsi="Arial Unicode MS"/>
        <w:b/>
        <w:bCs/>
        <w:i/>
        <w:iCs/>
        <w:caps w:val="0"/>
        <w:smallCaps w:val="0"/>
        <w:strike w:val="0"/>
        <w:dstrike w:val="0"/>
        <w:color w:val="000000"/>
        <w:spacing w:val="0"/>
        <w:w w:val="100"/>
        <w:kern w:val="0"/>
        <w:position w:val="0"/>
        <w:highlight w:val="none"/>
        <w:u w:val="none"/>
        <w:effect w:val="none"/>
        <w:vertAlign w:val="baseline"/>
      </w:rPr>
    </w:lvl>
    <w:lvl w:ilvl="3" w:tplc="C9C64EB2">
      <w:start w:val="1"/>
      <w:numFmt w:val="decimal"/>
      <w:lvlText w:val="%4."/>
      <w:lvlJc w:val="left"/>
      <w:pPr>
        <w:ind w:left="2160" w:hanging="672"/>
      </w:pPr>
      <w:rPr>
        <w:rFonts w:hAnsi="Arial Unicode MS"/>
        <w:b/>
        <w:bCs/>
        <w:i/>
        <w:iCs/>
        <w:caps w:val="0"/>
        <w:smallCaps w:val="0"/>
        <w:strike w:val="0"/>
        <w:dstrike w:val="0"/>
        <w:color w:val="000000"/>
        <w:spacing w:val="0"/>
        <w:w w:val="100"/>
        <w:kern w:val="0"/>
        <w:position w:val="0"/>
        <w:highlight w:val="none"/>
        <w:u w:val="none"/>
        <w:effect w:val="none"/>
        <w:vertAlign w:val="baseline"/>
      </w:rPr>
    </w:lvl>
    <w:lvl w:ilvl="4" w:tplc="515EDBF6">
      <w:start w:val="1"/>
      <w:numFmt w:val="lowerLetter"/>
      <w:lvlText w:val="%5."/>
      <w:lvlJc w:val="left"/>
      <w:pPr>
        <w:ind w:left="2880" w:hanging="660"/>
      </w:pPr>
      <w:rPr>
        <w:rFonts w:hAnsi="Arial Unicode MS"/>
        <w:b/>
        <w:bCs/>
        <w:i/>
        <w:iCs/>
        <w:caps w:val="0"/>
        <w:smallCaps w:val="0"/>
        <w:strike w:val="0"/>
        <w:dstrike w:val="0"/>
        <w:color w:val="000000"/>
        <w:spacing w:val="0"/>
        <w:w w:val="100"/>
        <w:kern w:val="0"/>
        <w:position w:val="0"/>
        <w:highlight w:val="none"/>
        <w:u w:val="none"/>
        <w:effect w:val="none"/>
        <w:vertAlign w:val="baseline"/>
      </w:rPr>
    </w:lvl>
    <w:lvl w:ilvl="5" w:tplc="0F9C518A">
      <w:start w:val="1"/>
      <w:numFmt w:val="lowerRoman"/>
      <w:lvlText w:val="%6."/>
      <w:lvlJc w:val="left"/>
      <w:pPr>
        <w:ind w:left="3600" w:hanging="566"/>
      </w:pPr>
      <w:rPr>
        <w:rFonts w:hAnsi="Arial Unicode MS"/>
        <w:b/>
        <w:bCs/>
        <w:i/>
        <w:iCs/>
        <w:caps w:val="0"/>
        <w:smallCaps w:val="0"/>
        <w:strike w:val="0"/>
        <w:dstrike w:val="0"/>
        <w:color w:val="000000"/>
        <w:spacing w:val="0"/>
        <w:w w:val="100"/>
        <w:kern w:val="0"/>
        <w:position w:val="0"/>
        <w:highlight w:val="none"/>
        <w:u w:val="none"/>
        <w:effect w:val="none"/>
        <w:vertAlign w:val="baseline"/>
      </w:rPr>
    </w:lvl>
    <w:lvl w:ilvl="6" w:tplc="6BA2AAA8">
      <w:start w:val="1"/>
      <w:numFmt w:val="decimal"/>
      <w:lvlText w:val="%7."/>
      <w:lvlJc w:val="left"/>
      <w:pPr>
        <w:ind w:left="4320" w:hanging="636"/>
      </w:pPr>
      <w:rPr>
        <w:rFonts w:hAnsi="Arial Unicode MS"/>
        <w:b/>
        <w:bCs/>
        <w:i/>
        <w:iCs/>
        <w:caps w:val="0"/>
        <w:smallCaps w:val="0"/>
        <w:strike w:val="0"/>
        <w:dstrike w:val="0"/>
        <w:color w:val="000000"/>
        <w:spacing w:val="0"/>
        <w:w w:val="100"/>
        <w:kern w:val="0"/>
        <w:position w:val="0"/>
        <w:highlight w:val="none"/>
        <w:u w:val="none"/>
        <w:effect w:val="none"/>
        <w:vertAlign w:val="baseline"/>
      </w:rPr>
    </w:lvl>
    <w:lvl w:ilvl="7" w:tplc="8B18B8A0">
      <w:start w:val="1"/>
      <w:numFmt w:val="lowerLetter"/>
      <w:lvlText w:val="%8."/>
      <w:lvlJc w:val="left"/>
      <w:pPr>
        <w:ind w:left="5040" w:hanging="624"/>
      </w:pPr>
      <w:rPr>
        <w:rFonts w:hAnsi="Arial Unicode MS"/>
        <w:b/>
        <w:bCs/>
        <w:i/>
        <w:iCs/>
        <w:caps w:val="0"/>
        <w:smallCaps w:val="0"/>
        <w:strike w:val="0"/>
        <w:dstrike w:val="0"/>
        <w:color w:val="000000"/>
        <w:spacing w:val="0"/>
        <w:w w:val="100"/>
        <w:kern w:val="0"/>
        <w:position w:val="0"/>
        <w:highlight w:val="none"/>
        <w:u w:val="none"/>
        <w:effect w:val="none"/>
        <w:vertAlign w:val="baseline"/>
      </w:rPr>
    </w:lvl>
    <w:lvl w:ilvl="8" w:tplc="84869D80">
      <w:start w:val="1"/>
      <w:numFmt w:val="lowerRoman"/>
      <w:lvlText w:val="%9."/>
      <w:lvlJc w:val="left"/>
      <w:pPr>
        <w:ind w:left="5760" w:hanging="530"/>
      </w:pPr>
      <w:rPr>
        <w:rFonts w:hAnsi="Arial Unicode MS"/>
        <w:b/>
        <w:bCs/>
        <w:i/>
        <w:iCs/>
        <w:caps w:val="0"/>
        <w:smallCaps w:val="0"/>
        <w:strike w:val="0"/>
        <w:dstrike w:val="0"/>
        <w:color w:val="000000"/>
        <w:spacing w:val="0"/>
        <w:w w:val="100"/>
        <w:kern w:val="0"/>
        <w:position w:val="0"/>
        <w:highlight w:val="none"/>
        <w:u w:val="none"/>
        <w:effect w:val="none"/>
        <w:vertAlign w:val="baseline"/>
      </w:rPr>
    </w:lvl>
  </w:abstractNum>
  <w:abstractNum w:abstractNumId="29" w15:restartNumberingAfterBreak="0">
    <w:nsid w:val="18332380"/>
    <w:multiLevelType w:val="multilevel"/>
    <w:tmpl w:val="209457B2"/>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0" w15:restartNumberingAfterBreak="0">
    <w:nsid w:val="1A166EAF"/>
    <w:multiLevelType w:val="multilevel"/>
    <w:tmpl w:val="8180B0B6"/>
    <w:lvl w:ilvl="0">
      <w:start w:val="1"/>
      <w:numFmt w:val="decimal"/>
      <w:lvlText w:val="%1."/>
      <w:lvlJc w:val="left"/>
      <w:pPr>
        <w:ind w:left="360" w:hanging="360"/>
      </w:pPr>
      <w:rPr>
        <w:rFonts w:hint="default"/>
        <w:b w:val="0"/>
        <w:sz w:val="20"/>
        <w:szCs w:val="20"/>
      </w:rPr>
    </w:lvl>
    <w:lvl w:ilvl="1">
      <w:start w:val="1"/>
      <w:numFmt w:val="decimal"/>
      <w:isLgl/>
      <w:lvlText w:val="%1.%2."/>
      <w:lvlJc w:val="left"/>
      <w:pPr>
        <w:ind w:left="720" w:hanging="720"/>
      </w:pPr>
      <w:rPr>
        <w:rFonts w:ascii="Century Gothic" w:hAnsi="Century Gothic" w:hint="default"/>
        <w:sz w:val="20"/>
        <w:szCs w:val="2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1B3922CB"/>
    <w:multiLevelType w:val="hybridMultilevel"/>
    <w:tmpl w:val="FD786A2E"/>
    <w:styleLink w:val="Zaimportowanystyl441"/>
    <w:lvl w:ilvl="0" w:tplc="C6BE24C6">
      <w:start w:val="1"/>
      <w:numFmt w:val="decimal"/>
      <w:lvlText w:val="%1."/>
      <w:lvlJc w:val="left"/>
      <w:pPr>
        <w:ind w:left="720" w:hanging="360"/>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1" w:tplc="277AB660">
      <w:start w:val="1"/>
      <w:numFmt w:val="lowerLetter"/>
      <w:lvlText w:val="%2."/>
      <w:lvlJc w:val="left"/>
      <w:pPr>
        <w:ind w:left="1440" w:hanging="360"/>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2" w:tplc="F048A336">
      <w:start w:val="1"/>
      <w:numFmt w:val="lowerRoman"/>
      <w:lvlText w:val="%3."/>
      <w:lvlJc w:val="left"/>
      <w:pPr>
        <w:ind w:left="2160" w:hanging="278"/>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3" w:tplc="C6042EAA">
      <w:start w:val="1"/>
      <w:numFmt w:val="decimal"/>
      <w:lvlText w:val="%4."/>
      <w:lvlJc w:val="left"/>
      <w:pPr>
        <w:ind w:left="2880" w:hanging="360"/>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4" w:tplc="9B84C58A">
      <w:start w:val="1"/>
      <w:numFmt w:val="lowerLetter"/>
      <w:lvlText w:val="%5."/>
      <w:lvlJc w:val="left"/>
      <w:pPr>
        <w:ind w:left="3600" w:hanging="360"/>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5" w:tplc="C338DF6E">
      <w:start w:val="1"/>
      <w:numFmt w:val="lowerRoman"/>
      <w:lvlText w:val="%6."/>
      <w:lvlJc w:val="left"/>
      <w:pPr>
        <w:ind w:left="4320" w:hanging="278"/>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6" w:tplc="153862C6">
      <w:start w:val="1"/>
      <w:numFmt w:val="decimal"/>
      <w:lvlText w:val="%7."/>
      <w:lvlJc w:val="left"/>
      <w:pPr>
        <w:ind w:left="5040" w:hanging="360"/>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7" w:tplc="C338EC42">
      <w:start w:val="1"/>
      <w:numFmt w:val="lowerLetter"/>
      <w:lvlText w:val="%8."/>
      <w:lvlJc w:val="left"/>
      <w:pPr>
        <w:ind w:left="5760" w:hanging="360"/>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8" w:tplc="45C27C6A">
      <w:start w:val="1"/>
      <w:numFmt w:val="lowerRoman"/>
      <w:lvlText w:val="%9."/>
      <w:lvlJc w:val="left"/>
      <w:pPr>
        <w:ind w:left="6480" w:hanging="278"/>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32" w15:restartNumberingAfterBreak="0">
    <w:nsid w:val="1CC32234"/>
    <w:multiLevelType w:val="multilevel"/>
    <w:tmpl w:val="EEF6F51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3" w15:restartNumberingAfterBreak="0">
    <w:nsid w:val="1D2B4342"/>
    <w:multiLevelType w:val="hybridMultilevel"/>
    <w:tmpl w:val="FC40D1AA"/>
    <w:styleLink w:val="Zaimportowanystyl371"/>
    <w:lvl w:ilvl="0" w:tplc="280CD962">
      <w:start w:val="1"/>
      <w:numFmt w:val="decimal"/>
      <w:lvlText w:val="%1)"/>
      <w:lvlJc w:val="left"/>
      <w:pPr>
        <w:ind w:left="756" w:hanging="396"/>
      </w:pPr>
      <w:rPr>
        <w:rFonts w:hAnsi="Arial Unicode MS"/>
        <w:caps w:val="0"/>
        <w:smallCaps w:val="0"/>
        <w:strike w:val="0"/>
        <w:dstrike w:val="0"/>
        <w:color w:val="000000"/>
        <w:spacing w:val="0"/>
        <w:w w:val="100"/>
        <w:kern w:val="0"/>
        <w:position w:val="0"/>
        <w:highlight w:val="none"/>
        <w:u w:val="none"/>
        <w:effect w:val="none"/>
        <w:vertAlign w:val="baseline"/>
      </w:rPr>
    </w:lvl>
    <w:lvl w:ilvl="1" w:tplc="2E26CEB4">
      <w:start w:val="1"/>
      <w:numFmt w:val="lowerLetter"/>
      <w:lvlText w:val="%2."/>
      <w:lvlJc w:val="left"/>
      <w:pPr>
        <w:ind w:left="1476" w:hanging="396"/>
      </w:pPr>
      <w:rPr>
        <w:rFonts w:hAnsi="Arial Unicode MS"/>
        <w:caps w:val="0"/>
        <w:smallCaps w:val="0"/>
        <w:strike w:val="0"/>
        <w:dstrike w:val="0"/>
        <w:color w:val="000000"/>
        <w:spacing w:val="0"/>
        <w:w w:val="100"/>
        <w:kern w:val="0"/>
        <w:position w:val="0"/>
        <w:highlight w:val="none"/>
        <w:u w:val="none"/>
        <w:effect w:val="none"/>
        <w:vertAlign w:val="baseline"/>
      </w:rPr>
    </w:lvl>
    <w:lvl w:ilvl="2" w:tplc="640CB024">
      <w:start w:val="1"/>
      <w:numFmt w:val="lowerRoman"/>
      <w:lvlText w:val="%3."/>
      <w:lvlJc w:val="left"/>
      <w:pPr>
        <w:ind w:left="2189" w:hanging="316"/>
      </w:pPr>
      <w:rPr>
        <w:rFonts w:hAnsi="Arial Unicode MS"/>
        <w:caps w:val="0"/>
        <w:smallCaps w:val="0"/>
        <w:strike w:val="0"/>
        <w:dstrike w:val="0"/>
        <w:color w:val="000000"/>
        <w:spacing w:val="0"/>
        <w:w w:val="100"/>
        <w:kern w:val="0"/>
        <w:position w:val="0"/>
        <w:highlight w:val="none"/>
        <w:u w:val="none"/>
        <w:effect w:val="none"/>
        <w:vertAlign w:val="baseline"/>
      </w:rPr>
    </w:lvl>
    <w:lvl w:ilvl="3" w:tplc="C4A479F4">
      <w:start w:val="1"/>
      <w:numFmt w:val="decimal"/>
      <w:lvlText w:val="%4."/>
      <w:lvlJc w:val="left"/>
      <w:pPr>
        <w:ind w:left="2916" w:hanging="396"/>
      </w:pPr>
      <w:rPr>
        <w:rFonts w:hAnsi="Arial Unicode MS"/>
        <w:caps w:val="0"/>
        <w:smallCaps w:val="0"/>
        <w:strike w:val="0"/>
        <w:dstrike w:val="0"/>
        <w:color w:val="000000"/>
        <w:spacing w:val="0"/>
        <w:w w:val="100"/>
        <w:kern w:val="0"/>
        <w:position w:val="0"/>
        <w:highlight w:val="none"/>
        <w:u w:val="none"/>
        <w:effect w:val="none"/>
        <w:vertAlign w:val="baseline"/>
      </w:rPr>
    </w:lvl>
    <w:lvl w:ilvl="4" w:tplc="F504506E">
      <w:start w:val="1"/>
      <w:numFmt w:val="lowerLetter"/>
      <w:lvlText w:val="%5."/>
      <w:lvlJc w:val="left"/>
      <w:pPr>
        <w:ind w:left="3636" w:hanging="396"/>
      </w:pPr>
      <w:rPr>
        <w:rFonts w:hAnsi="Arial Unicode MS"/>
        <w:caps w:val="0"/>
        <w:smallCaps w:val="0"/>
        <w:strike w:val="0"/>
        <w:dstrike w:val="0"/>
        <w:color w:val="000000"/>
        <w:spacing w:val="0"/>
        <w:w w:val="100"/>
        <w:kern w:val="0"/>
        <w:position w:val="0"/>
        <w:highlight w:val="none"/>
        <w:u w:val="none"/>
        <w:effect w:val="none"/>
        <w:vertAlign w:val="baseline"/>
      </w:rPr>
    </w:lvl>
    <w:lvl w:ilvl="5" w:tplc="027817A6">
      <w:start w:val="1"/>
      <w:numFmt w:val="lowerRoman"/>
      <w:lvlText w:val="%6."/>
      <w:lvlJc w:val="left"/>
      <w:pPr>
        <w:ind w:left="4349" w:hanging="316"/>
      </w:pPr>
      <w:rPr>
        <w:rFonts w:hAnsi="Arial Unicode MS"/>
        <w:caps w:val="0"/>
        <w:smallCaps w:val="0"/>
        <w:strike w:val="0"/>
        <w:dstrike w:val="0"/>
        <w:color w:val="000000"/>
        <w:spacing w:val="0"/>
        <w:w w:val="100"/>
        <w:kern w:val="0"/>
        <w:position w:val="0"/>
        <w:highlight w:val="none"/>
        <w:u w:val="none"/>
        <w:effect w:val="none"/>
        <w:vertAlign w:val="baseline"/>
      </w:rPr>
    </w:lvl>
    <w:lvl w:ilvl="6" w:tplc="99328DC6">
      <w:start w:val="1"/>
      <w:numFmt w:val="decimal"/>
      <w:lvlText w:val="%7."/>
      <w:lvlJc w:val="left"/>
      <w:pPr>
        <w:ind w:left="5076" w:hanging="396"/>
      </w:pPr>
      <w:rPr>
        <w:rFonts w:hAnsi="Arial Unicode MS"/>
        <w:caps w:val="0"/>
        <w:smallCaps w:val="0"/>
        <w:strike w:val="0"/>
        <w:dstrike w:val="0"/>
        <w:color w:val="000000"/>
        <w:spacing w:val="0"/>
        <w:w w:val="100"/>
        <w:kern w:val="0"/>
        <w:position w:val="0"/>
        <w:highlight w:val="none"/>
        <w:u w:val="none"/>
        <w:effect w:val="none"/>
        <w:vertAlign w:val="baseline"/>
      </w:rPr>
    </w:lvl>
    <w:lvl w:ilvl="7" w:tplc="8452A7F4">
      <w:start w:val="1"/>
      <w:numFmt w:val="lowerLetter"/>
      <w:lvlText w:val="%8."/>
      <w:lvlJc w:val="left"/>
      <w:pPr>
        <w:ind w:left="5796" w:hanging="396"/>
      </w:pPr>
      <w:rPr>
        <w:rFonts w:hAnsi="Arial Unicode MS"/>
        <w:caps w:val="0"/>
        <w:smallCaps w:val="0"/>
        <w:strike w:val="0"/>
        <w:dstrike w:val="0"/>
        <w:color w:val="000000"/>
        <w:spacing w:val="0"/>
        <w:w w:val="100"/>
        <w:kern w:val="0"/>
        <w:position w:val="0"/>
        <w:highlight w:val="none"/>
        <w:u w:val="none"/>
        <w:effect w:val="none"/>
        <w:vertAlign w:val="baseline"/>
      </w:rPr>
    </w:lvl>
    <w:lvl w:ilvl="8" w:tplc="D7988E5E">
      <w:start w:val="1"/>
      <w:numFmt w:val="lowerRoman"/>
      <w:lvlText w:val="%9."/>
      <w:lvlJc w:val="left"/>
      <w:pPr>
        <w:ind w:left="6509" w:hanging="316"/>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4" w15:restartNumberingAfterBreak="0">
    <w:nsid w:val="1EB07295"/>
    <w:multiLevelType w:val="hybridMultilevel"/>
    <w:tmpl w:val="3CC6D3B6"/>
    <w:lvl w:ilvl="0" w:tplc="04150017">
      <w:start w:val="1"/>
      <w:numFmt w:val="lowerLetter"/>
      <w:lvlText w:val="%1)"/>
      <w:lvlJc w:val="left"/>
      <w:pPr>
        <w:tabs>
          <w:tab w:val="num" w:pos="360"/>
        </w:tabs>
        <w:ind w:left="426" w:hanging="360"/>
      </w:pPr>
      <w:rPr>
        <w:caps w:val="0"/>
        <w:smallCaps w:val="0"/>
        <w:strike w:val="0"/>
        <w:dstrike w:val="0"/>
        <w:color w:val="000000"/>
        <w:spacing w:val="0"/>
        <w:w w:val="100"/>
        <w:kern w:val="0"/>
        <w:position w:val="0"/>
        <w:highlight w:val="none"/>
        <w:u w:val="none"/>
        <w:effect w:val="none"/>
        <w:vertAlign w:val="baseline"/>
      </w:rPr>
    </w:lvl>
    <w:lvl w:ilvl="1" w:tplc="99365B00">
      <w:start w:val="1"/>
      <w:numFmt w:val="lowerLetter"/>
      <w:lvlText w:val="%2."/>
      <w:lvlJc w:val="left"/>
      <w:pPr>
        <w:tabs>
          <w:tab w:val="left" w:pos="360"/>
          <w:tab w:val="num" w:pos="1146"/>
        </w:tabs>
        <w:ind w:left="1212" w:hanging="426"/>
      </w:pPr>
      <w:rPr>
        <w:rFonts w:hAnsi="Arial Unicode MS"/>
        <w:caps w:val="0"/>
        <w:smallCaps w:val="0"/>
        <w:strike w:val="0"/>
        <w:dstrike w:val="0"/>
        <w:color w:val="000000"/>
        <w:spacing w:val="0"/>
        <w:w w:val="100"/>
        <w:kern w:val="0"/>
        <w:position w:val="0"/>
        <w:highlight w:val="none"/>
        <w:u w:val="none"/>
        <w:effect w:val="none"/>
        <w:vertAlign w:val="baseline"/>
      </w:rPr>
    </w:lvl>
    <w:lvl w:ilvl="2" w:tplc="66D8CD22">
      <w:start w:val="1"/>
      <w:numFmt w:val="lowerRoman"/>
      <w:lvlText w:val="%3."/>
      <w:lvlJc w:val="left"/>
      <w:pPr>
        <w:tabs>
          <w:tab w:val="left" w:pos="360"/>
          <w:tab w:val="num" w:pos="1866"/>
        </w:tabs>
        <w:ind w:left="1932" w:hanging="344"/>
      </w:pPr>
      <w:rPr>
        <w:rFonts w:hAnsi="Arial Unicode MS"/>
        <w:caps w:val="0"/>
        <w:smallCaps w:val="0"/>
        <w:strike w:val="0"/>
        <w:dstrike w:val="0"/>
        <w:color w:val="000000"/>
        <w:spacing w:val="0"/>
        <w:w w:val="100"/>
        <w:kern w:val="0"/>
        <w:position w:val="0"/>
        <w:highlight w:val="none"/>
        <w:u w:val="none"/>
        <w:effect w:val="none"/>
        <w:vertAlign w:val="baseline"/>
      </w:rPr>
    </w:lvl>
    <w:lvl w:ilvl="3" w:tplc="2D9AED42">
      <w:start w:val="1"/>
      <w:numFmt w:val="decimal"/>
      <w:lvlText w:val="%4."/>
      <w:lvlJc w:val="left"/>
      <w:pPr>
        <w:tabs>
          <w:tab w:val="left" w:pos="360"/>
          <w:tab w:val="num" w:pos="2586"/>
        </w:tabs>
        <w:ind w:left="2652" w:hanging="426"/>
      </w:pPr>
      <w:rPr>
        <w:rFonts w:hAnsi="Arial Unicode MS"/>
        <w:caps w:val="0"/>
        <w:smallCaps w:val="0"/>
        <w:strike w:val="0"/>
        <w:dstrike w:val="0"/>
        <w:color w:val="000000"/>
        <w:spacing w:val="0"/>
        <w:w w:val="100"/>
        <w:kern w:val="0"/>
        <w:position w:val="0"/>
        <w:highlight w:val="none"/>
        <w:u w:val="none"/>
        <w:effect w:val="none"/>
        <w:vertAlign w:val="baseline"/>
      </w:rPr>
    </w:lvl>
    <w:lvl w:ilvl="4" w:tplc="AA564108">
      <w:start w:val="1"/>
      <w:numFmt w:val="lowerLetter"/>
      <w:lvlText w:val="%5."/>
      <w:lvlJc w:val="left"/>
      <w:pPr>
        <w:tabs>
          <w:tab w:val="left" w:pos="360"/>
          <w:tab w:val="num" w:pos="3306"/>
        </w:tabs>
        <w:ind w:left="3372" w:hanging="426"/>
      </w:pPr>
      <w:rPr>
        <w:rFonts w:hAnsi="Arial Unicode MS"/>
        <w:caps w:val="0"/>
        <w:smallCaps w:val="0"/>
        <w:strike w:val="0"/>
        <w:dstrike w:val="0"/>
        <w:color w:val="000000"/>
        <w:spacing w:val="0"/>
        <w:w w:val="100"/>
        <w:kern w:val="0"/>
        <w:position w:val="0"/>
        <w:highlight w:val="none"/>
        <w:u w:val="none"/>
        <w:effect w:val="none"/>
        <w:vertAlign w:val="baseline"/>
      </w:rPr>
    </w:lvl>
    <w:lvl w:ilvl="5" w:tplc="40160EE8">
      <w:start w:val="1"/>
      <w:numFmt w:val="lowerRoman"/>
      <w:lvlText w:val="%6."/>
      <w:lvlJc w:val="left"/>
      <w:pPr>
        <w:tabs>
          <w:tab w:val="left" w:pos="360"/>
          <w:tab w:val="num" w:pos="4026"/>
        </w:tabs>
        <w:ind w:left="4092" w:hanging="344"/>
      </w:pPr>
      <w:rPr>
        <w:rFonts w:hAnsi="Arial Unicode MS"/>
        <w:caps w:val="0"/>
        <w:smallCaps w:val="0"/>
        <w:strike w:val="0"/>
        <w:dstrike w:val="0"/>
        <w:color w:val="000000"/>
        <w:spacing w:val="0"/>
        <w:w w:val="100"/>
        <w:kern w:val="0"/>
        <w:position w:val="0"/>
        <w:highlight w:val="none"/>
        <w:u w:val="none"/>
        <w:effect w:val="none"/>
        <w:vertAlign w:val="baseline"/>
      </w:rPr>
    </w:lvl>
    <w:lvl w:ilvl="6" w:tplc="46E88718">
      <w:start w:val="1"/>
      <w:numFmt w:val="decimal"/>
      <w:lvlText w:val="%7."/>
      <w:lvlJc w:val="left"/>
      <w:pPr>
        <w:tabs>
          <w:tab w:val="left" w:pos="360"/>
          <w:tab w:val="num" w:pos="4746"/>
        </w:tabs>
        <w:ind w:left="4812" w:hanging="426"/>
      </w:pPr>
      <w:rPr>
        <w:rFonts w:hAnsi="Arial Unicode MS"/>
        <w:caps w:val="0"/>
        <w:smallCaps w:val="0"/>
        <w:strike w:val="0"/>
        <w:dstrike w:val="0"/>
        <w:color w:val="000000"/>
        <w:spacing w:val="0"/>
        <w:w w:val="100"/>
        <w:kern w:val="0"/>
        <w:position w:val="0"/>
        <w:highlight w:val="none"/>
        <w:u w:val="none"/>
        <w:effect w:val="none"/>
        <w:vertAlign w:val="baseline"/>
      </w:rPr>
    </w:lvl>
    <w:lvl w:ilvl="7" w:tplc="19289A36">
      <w:start w:val="1"/>
      <w:numFmt w:val="lowerLetter"/>
      <w:lvlText w:val="%8."/>
      <w:lvlJc w:val="left"/>
      <w:pPr>
        <w:tabs>
          <w:tab w:val="left" w:pos="360"/>
          <w:tab w:val="num" w:pos="5466"/>
        </w:tabs>
        <w:ind w:left="5532" w:hanging="426"/>
      </w:pPr>
      <w:rPr>
        <w:rFonts w:hAnsi="Arial Unicode MS"/>
        <w:caps w:val="0"/>
        <w:smallCaps w:val="0"/>
        <w:strike w:val="0"/>
        <w:dstrike w:val="0"/>
        <w:color w:val="000000"/>
        <w:spacing w:val="0"/>
        <w:w w:val="100"/>
        <w:kern w:val="0"/>
        <w:position w:val="0"/>
        <w:highlight w:val="none"/>
        <w:u w:val="none"/>
        <w:effect w:val="none"/>
        <w:vertAlign w:val="baseline"/>
      </w:rPr>
    </w:lvl>
    <w:lvl w:ilvl="8" w:tplc="B52C0660">
      <w:start w:val="1"/>
      <w:numFmt w:val="lowerRoman"/>
      <w:lvlText w:val="%9."/>
      <w:lvlJc w:val="left"/>
      <w:pPr>
        <w:tabs>
          <w:tab w:val="left" w:pos="360"/>
          <w:tab w:val="num" w:pos="6186"/>
        </w:tabs>
        <w:ind w:left="6252" w:hanging="344"/>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5" w15:restartNumberingAfterBreak="0">
    <w:nsid w:val="1EFF5F64"/>
    <w:multiLevelType w:val="hybridMultilevel"/>
    <w:tmpl w:val="1A4657EE"/>
    <w:lvl w:ilvl="0" w:tplc="D78E135A">
      <w:start w:val="1"/>
      <w:numFmt w:val="decimal"/>
      <w:lvlText w:val="%1."/>
      <w:lvlJc w:val="left"/>
      <w:pPr>
        <w:ind w:left="720" w:hanging="360"/>
      </w:pPr>
      <w:rPr>
        <w:b w:val="0"/>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1F7A3428"/>
    <w:multiLevelType w:val="multilevel"/>
    <w:tmpl w:val="D5AE2292"/>
    <w:lvl w:ilvl="0">
      <w:start w:val="1"/>
      <w:numFmt w:val="decimal"/>
      <w:lvlText w:val="%1."/>
      <w:lvlJc w:val="right"/>
      <w:pPr>
        <w:tabs>
          <w:tab w:val="num" w:pos="227"/>
        </w:tabs>
        <w:ind w:left="227" w:hanging="227"/>
      </w:pPr>
      <w:rPr>
        <w:rFonts w:ascii="Century Gothic" w:hAnsi="Century Gothic" w:cs="Calibri" w:hint="default"/>
        <w:b/>
        <w:i w:val="0"/>
        <w:caps w:val="0"/>
        <w:spacing w:val="0"/>
        <w:w w:val="100"/>
        <w:kern w:val="0"/>
        <w:position w:val="0"/>
        <w:sz w:val="20"/>
        <w:szCs w:val="20"/>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37" w15:restartNumberingAfterBreak="0">
    <w:nsid w:val="203962DC"/>
    <w:multiLevelType w:val="hybridMultilevel"/>
    <w:tmpl w:val="9B6635BE"/>
    <w:styleLink w:val="Zaimportowanystyl62"/>
    <w:lvl w:ilvl="0" w:tplc="34B2FE42">
      <w:start w:val="1"/>
      <w:numFmt w:val="decimal"/>
      <w:lvlText w:val="%1)"/>
      <w:lvlJc w:val="left"/>
      <w:pPr>
        <w:tabs>
          <w:tab w:val="left" w:pos="851"/>
        </w:tabs>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B0E60AFA">
      <w:start w:val="1"/>
      <w:numFmt w:val="lowerLetter"/>
      <w:lvlText w:val="%2."/>
      <w:lvlJc w:val="left"/>
      <w:pPr>
        <w:tabs>
          <w:tab w:val="left" w:pos="851"/>
        </w:tabs>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60BEF768">
      <w:start w:val="1"/>
      <w:numFmt w:val="lowerRoman"/>
      <w:lvlText w:val="%3."/>
      <w:lvlJc w:val="left"/>
      <w:pPr>
        <w:tabs>
          <w:tab w:val="left" w:pos="851"/>
        </w:tabs>
        <w:ind w:left="2160"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1862C462">
      <w:start w:val="1"/>
      <w:numFmt w:val="decimal"/>
      <w:lvlText w:val="%4."/>
      <w:lvlJc w:val="left"/>
      <w:pPr>
        <w:tabs>
          <w:tab w:val="left" w:pos="851"/>
        </w:tabs>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44CF142">
      <w:start w:val="1"/>
      <w:numFmt w:val="lowerLetter"/>
      <w:lvlText w:val="%5."/>
      <w:lvlJc w:val="left"/>
      <w:pPr>
        <w:tabs>
          <w:tab w:val="left" w:pos="851"/>
        </w:tabs>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3BA457A6">
      <w:start w:val="1"/>
      <w:numFmt w:val="lowerRoman"/>
      <w:lvlText w:val="%6."/>
      <w:lvlJc w:val="left"/>
      <w:pPr>
        <w:tabs>
          <w:tab w:val="left" w:pos="851"/>
        </w:tabs>
        <w:ind w:left="4320"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1264E95A">
      <w:start w:val="1"/>
      <w:numFmt w:val="decimal"/>
      <w:lvlText w:val="%7."/>
      <w:lvlJc w:val="left"/>
      <w:pPr>
        <w:tabs>
          <w:tab w:val="left" w:pos="851"/>
        </w:tabs>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DBDAB6CE">
      <w:start w:val="1"/>
      <w:numFmt w:val="lowerLetter"/>
      <w:lvlText w:val="%8."/>
      <w:lvlJc w:val="left"/>
      <w:pPr>
        <w:tabs>
          <w:tab w:val="left" w:pos="851"/>
        </w:tabs>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832BB4C">
      <w:start w:val="1"/>
      <w:numFmt w:val="lowerRoman"/>
      <w:lvlText w:val="%9."/>
      <w:lvlJc w:val="left"/>
      <w:pPr>
        <w:tabs>
          <w:tab w:val="left" w:pos="851"/>
        </w:tabs>
        <w:ind w:left="6480"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8" w15:restartNumberingAfterBreak="0">
    <w:nsid w:val="21462951"/>
    <w:multiLevelType w:val="hybridMultilevel"/>
    <w:tmpl w:val="6F544DAC"/>
    <w:styleLink w:val="Zaimportowanystyl65"/>
    <w:lvl w:ilvl="0" w:tplc="5BE49A0A">
      <w:start w:val="1"/>
      <w:numFmt w:val="decimal"/>
      <w:lvlText w:val="%1)"/>
      <w:lvlJc w:val="left"/>
      <w:pPr>
        <w:ind w:left="851" w:hanging="851"/>
      </w:pPr>
      <w:rPr>
        <w:rFonts w:hAnsi="Arial Unicode MS"/>
        <w:caps w:val="0"/>
        <w:smallCaps w:val="0"/>
        <w:strike w:val="0"/>
        <w:dstrike w:val="0"/>
        <w:color w:val="000000"/>
        <w:spacing w:val="0"/>
        <w:w w:val="100"/>
        <w:kern w:val="0"/>
        <w:position w:val="0"/>
        <w:highlight w:val="none"/>
        <w:u w:val="none"/>
        <w:effect w:val="none"/>
        <w:vertAlign w:val="baseline"/>
      </w:rPr>
    </w:lvl>
    <w:lvl w:ilvl="1" w:tplc="F8C41AA4">
      <w:start w:val="1"/>
      <w:numFmt w:val="lowerLetter"/>
      <w:lvlText w:val="%2)"/>
      <w:lvlJc w:val="left"/>
      <w:pPr>
        <w:ind w:left="708" w:hanging="708"/>
      </w:pPr>
      <w:rPr>
        <w:rFonts w:hAnsi="Arial Unicode MS"/>
        <w:caps w:val="0"/>
        <w:smallCaps w:val="0"/>
        <w:strike w:val="0"/>
        <w:dstrike w:val="0"/>
        <w:color w:val="000000"/>
        <w:spacing w:val="0"/>
        <w:w w:val="100"/>
        <w:kern w:val="0"/>
        <w:position w:val="0"/>
        <w:highlight w:val="none"/>
        <w:u w:val="none"/>
        <w:effect w:val="none"/>
        <w:vertAlign w:val="baseline"/>
      </w:rPr>
    </w:lvl>
    <w:lvl w:ilvl="2" w:tplc="6268ADCC">
      <w:start w:val="1"/>
      <w:numFmt w:val="lowerRoman"/>
      <w:lvlText w:val="%3."/>
      <w:lvlJc w:val="left"/>
      <w:pPr>
        <w:ind w:left="1358" w:hanging="1358"/>
      </w:pPr>
      <w:rPr>
        <w:rFonts w:hAnsi="Arial Unicode MS"/>
        <w:caps w:val="0"/>
        <w:smallCaps w:val="0"/>
        <w:strike w:val="0"/>
        <w:dstrike w:val="0"/>
        <w:color w:val="000000"/>
        <w:spacing w:val="0"/>
        <w:w w:val="100"/>
        <w:kern w:val="0"/>
        <w:position w:val="0"/>
        <w:highlight w:val="none"/>
        <w:u w:val="none"/>
        <w:effect w:val="none"/>
        <w:vertAlign w:val="baseline"/>
      </w:rPr>
    </w:lvl>
    <w:lvl w:ilvl="3" w:tplc="000E6788">
      <w:start w:val="1"/>
      <w:numFmt w:val="decimal"/>
      <w:lvlText w:val="%4."/>
      <w:lvlJc w:val="left"/>
      <w:pPr>
        <w:ind w:left="1440" w:hanging="1440"/>
      </w:pPr>
      <w:rPr>
        <w:rFonts w:hAnsi="Arial Unicode MS"/>
        <w:caps w:val="0"/>
        <w:smallCaps w:val="0"/>
        <w:strike w:val="0"/>
        <w:dstrike w:val="0"/>
        <w:color w:val="000000"/>
        <w:spacing w:val="0"/>
        <w:w w:val="100"/>
        <w:kern w:val="0"/>
        <w:position w:val="0"/>
        <w:highlight w:val="none"/>
        <w:u w:val="none"/>
        <w:effect w:val="none"/>
        <w:vertAlign w:val="baseline"/>
      </w:rPr>
    </w:lvl>
    <w:lvl w:ilvl="4" w:tplc="61068BEE">
      <w:start w:val="1"/>
      <w:numFmt w:val="lowerLetter"/>
      <w:lvlText w:val="%5."/>
      <w:lvlJc w:val="left"/>
      <w:pPr>
        <w:ind w:left="2160" w:hanging="1440"/>
      </w:pPr>
      <w:rPr>
        <w:rFonts w:hAnsi="Arial Unicode MS"/>
        <w:caps w:val="0"/>
        <w:smallCaps w:val="0"/>
        <w:strike w:val="0"/>
        <w:dstrike w:val="0"/>
        <w:color w:val="000000"/>
        <w:spacing w:val="0"/>
        <w:w w:val="100"/>
        <w:kern w:val="0"/>
        <w:position w:val="0"/>
        <w:highlight w:val="none"/>
        <w:u w:val="none"/>
        <w:effect w:val="none"/>
        <w:vertAlign w:val="baseline"/>
      </w:rPr>
    </w:lvl>
    <w:lvl w:ilvl="5" w:tplc="A752641E">
      <w:start w:val="1"/>
      <w:numFmt w:val="lowerRoman"/>
      <w:lvlText w:val="%6."/>
      <w:lvlJc w:val="left"/>
      <w:pPr>
        <w:ind w:left="2880" w:hanging="1358"/>
      </w:pPr>
      <w:rPr>
        <w:rFonts w:hAnsi="Arial Unicode MS"/>
        <w:caps w:val="0"/>
        <w:smallCaps w:val="0"/>
        <w:strike w:val="0"/>
        <w:dstrike w:val="0"/>
        <w:color w:val="000000"/>
        <w:spacing w:val="0"/>
        <w:w w:val="100"/>
        <w:kern w:val="0"/>
        <w:position w:val="0"/>
        <w:highlight w:val="none"/>
        <w:u w:val="none"/>
        <w:effect w:val="none"/>
        <w:vertAlign w:val="baseline"/>
      </w:rPr>
    </w:lvl>
    <w:lvl w:ilvl="6" w:tplc="33D85D6A">
      <w:start w:val="1"/>
      <w:numFmt w:val="decimal"/>
      <w:lvlText w:val="%7."/>
      <w:lvlJc w:val="left"/>
      <w:pPr>
        <w:ind w:left="3600" w:hanging="1440"/>
      </w:pPr>
      <w:rPr>
        <w:rFonts w:hAnsi="Arial Unicode MS"/>
        <w:caps w:val="0"/>
        <w:smallCaps w:val="0"/>
        <w:strike w:val="0"/>
        <w:dstrike w:val="0"/>
        <w:color w:val="000000"/>
        <w:spacing w:val="0"/>
        <w:w w:val="100"/>
        <w:kern w:val="0"/>
        <w:position w:val="0"/>
        <w:highlight w:val="none"/>
        <w:u w:val="none"/>
        <w:effect w:val="none"/>
        <w:vertAlign w:val="baseline"/>
      </w:rPr>
    </w:lvl>
    <w:lvl w:ilvl="7" w:tplc="301C278C">
      <w:start w:val="1"/>
      <w:numFmt w:val="lowerLetter"/>
      <w:lvlText w:val="%8."/>
      <w:lvlJc w:val="left"/>
      <w:pPr>
        <w:ind w:left="4320" w:hanging="1440"/>
      </w:pPr>
      <w:rPr>
        <w:rFonts w:hAnsi="Arial Unicode MS"/>
        <w:caps w:val="0"/>
        <w:smallCaps w:val="0"/>
        <w:strike w:val="0"/>
        <w:dstrike w:val="0"/>
        <w:color w:val="000000"/>
        <w:spacing w:val="0"/>
        <w:w w:val="100"/>
        <w:kern w:val="0"/>
        <w:position w:val="0"/>
        <w:highlight w:val="none"/>
        <w:u w:val="none"/>
        <w:effect w:val="none"/>
        <w:vertAlign w:val="baseline"/>
      </w:rPr>
    </w:lvl>
    <w:lvl w:ilvl="8" w:tplc="AADE7938">
      <w:start w:val="1"/>
      <w:numFmt w:val="lowerRoman"/>
      <w:lvlText w:val="%9."/>
      <w:lvlJc w:val="left"/>
      <w:pPr>
        <w:ind w:left="5040" w:hanging="135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9" w15:restartNumberingAfterBreak="0">
    <w:nsid w:val="21D813C6"/>
    <w:multiLevelType w:val="hybridMultilevel"/>
    <w:tmpl w:val="8F60BA2E"/>
    <w:styleLink w:val="Zaimportowanystyl50"/>
    <w:lvl w:ilvl="0" w:tplc="FD3A27D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3E8E0F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9542974">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C646FD0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511AB03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08CA7040">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D5E8AF5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F4A0692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C17E9504">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0"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23C75455"/>
    <w:multiLevelType w:val="hybridMultilevel"/>
    <w:tmpl w:val="016E5A44"/>
    <w:styleLink w:val="Zaimportowanystyl381"/>
    <w:lvl w:ilvl="0" w:tplc="76A4DD12">
      <w:start w:val="1"/>
      <w:numFmt w:val="lowerLetter"/>
      <w:lvlText w:val="%1)"/>
      <w:lvlJc w:val="left"/>
      <w:pPr>
        <w:ind w:left="426"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939AE27C">
      <w:start w:val="1"/>
      <w:numFmt w:val="lowerLetter"/>
      <w:lvlText w:val="%2."/>
      <w:lvlJc w:val="left"/>
      <w:pPr>
        <w:ind w:left="1146"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4E522E00">
      <w:start w:val="1"/>
      <w:numFmt w:val="lowerRoman"/>
      <w:lvlText w:val="%3."/>
      <w:lvlJc w:val="left"/>
      <w:pPr>
        <w:ind w:left="1866"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31B6846C">
      <w:start w:val="1"/>
      <w:numFmt w:val="decimal"/>
      <w:lvlText w:val="%4."/>
      <w:lvlJc w:val="left"/>
      <w:pPr>
        <w:ind w:left="2586"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5C4FC2E">
      <w:start w:val="1"/>
      <w:numFmt w:val="lowerLetter"/>
      <w:lvlText w:val="%5."/>
      <w:lvlJc w:val="left"/>
      <w:pPr>
        <w:ind w:left="3306"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0DC6E752">
      <w:start w:val="1"/>
      <w:numFmt w:val="lowerRoman"/>
      <w:lvlText w:val="%6."/>
      <w:lvlJc w:val="left"/>
      <w:pPr>
        <w:ind w:left="4026"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E7EE14E2">
      <w:start w:val="1"/>
      <w:numFmt w:val="decimal"/>
      <w:lvlText w:val="%7."/>
      <w:lvlJc w:val="left"/>
      <w:pPr>
        <w:ind w:left="4746"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12ABC60">
      <w:start w:val="1"/>
      <w:numFmt w:val="lowerLetter"/>
      <w:lvlText w:val="%8."/>
      <w:lvlJc w:val="left"/>
      <w:pPr>
        <w:ind w:left="5466"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600E9618">
      <w:start w:val="1"/>
      <w:numFmt w:val="lowerRoman"/>
      <w:lvlText w:val="%9."/>
      <w:lvlJc w:val="left"/>
      <w:pPr>
        <w:ind w:left="6186"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2" w15:restartNumberingAfterBreak="0">
    <w:nsid w:val="245920EB"/>
    <w:multiLevelType w:val="hybridMultilevel"/>
    <w:tmpl w:val="313C259A"/>
    <w:styleLink w:val="Zaimportowanystyl52"/>
    <w:lvl w:ilvl="0" w:tplc="76A4DD1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939AE27C">
      <w:start w:val="1"/>
      <w:numFmt w:val="lowerLetter"/>
      <w:lvlText w:val="%2."/>
      <w:lvlJc w:val="left"/>
      <w:pPr>
        <w:ind w:left="1004"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4E522E00">
      <w:start w:val="1"/>
      <w:numFmt w:val="lowerRoman"/>
      <w:lvlText w:val="%3."/>
      <w:lvlJc w:val="left"/>
      <w:pPr>
        <w:ind w:left="1724"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31B6846C">
      <w:start w:val="1"/>
      <w:numFmt w:val="decimal"/>
      <w:lvlText w:val="%4."/>
      <w:lvlJc w:val="left"/>
      <w:pPr>
        <w:ind w:left="2444"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5C4FC2E">
      <w:start w:val="1"/>
      <w:numFmt w:val="lowerLetter"/>
      <w:lvlText w:val="%5."/>
      <w:lvlJc w:val="left"/>
      <w:pPr>
        <w:ind w:left="3164"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0DC6E752">
      <w:start w:val="1"/>
      <w:numFmt w:val="lowerRoman"/>
      <w:lvlText w:val="%6."/>
      <w:lvlJc w:val="left"/>
      <w:pPr>
        <w:ind w:left="3884"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E7EE14E2">
      <w:start w:val="1"/>
      <w:numFmt w:val="decimal"/>
      <w:lvlText w:val="%7."/>
      <w:lvlJc w:val="left"/>
      <w:pPr>
        <w:ind w:left="4604"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12ABC60">
      <w:start w:val="1"/>
      <w:numFmt w:val="lowerLetter"/>
      <w:lvlText w:val="%8."/>
      <w:lvlJc w:val="left"/>
      <w:pPr>
        <w:ind w:left="5324"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600E9618">
      <w:start w:val="1"/>
      <w:numFmt w:val="lowerRoman"/>
      <w:lvlText w:val="%9."/>
      <w:lvlJc w:val="left"/>
      <w:pPr>
        <w:ind w:left="6044"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3" w15:restartNumberingAfterBreak="0">
    <w:nsid w:val="2491089D"/>
    <w:multiLevelType w:val="hybridMultilevel"/>
    <w:tmpl w:val="5FE8BDC2"/>
    <w:styleLink w:val="Zaimportowanystyl86"/>
    <w:lvl w:ilvl="0" w:tplc="3404037C">
      <w:start w:val="1"/>
      <w:numFmt w:val="decimal"/>
      <w:lvlText w:val="%1."/>
      <w:lvlJc w:val="left"/>
      <w:pPr>
        <w:tabs>
          <w:tab w:val="num" w:pos="360"/>
        </w:tabs>
        <w:ind w:left="426"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F1889652">
      <w:start w:val="1"/>
      <w:numFmt w:val="lowerLetter"/>
      <w:lvlText w:val="%2."/>
      <w:lvlJc w:val="left"/>
      <w:pPr>
        <w:tabs>
          <w:tab w:val="left" w:pos="360"/>
          <w:tab w:val="num" w:pos="1146"/>
        </w:tabs>
        <w:ind w:left="1212" w:hanging="426"/>
      </w:pPr>
      <w:rPr>
        <w:rFonts w:hAnsi="Arial Unicode MS"/>
        <w:caps w:val="0"/>
        <w:smallCaps w:val="0"/>
        <w:strike w:val="0"/>
        <w:dstrike w:val="0"/>
        <w:color w:val="000000"/>
        <w:spacing w:val="0"/>
        <w:w w:val="100"/>
        <w:kern w:val="0"/>
        <w:position w:val="0"/>
        <w:highlight w:val="none"/>
        <w:u w:val="none"/>
        <w:effect w:val="none"/>
        <w:vertAlign w:val="baseline"/>
      </w:rPr>
    </w:lvl>
    <w:lvl w:ilvl="2" w:tplc="7628781C">
      <w:start w:val="1"/>
      <w:numFmt w:val="lowerRoman"/>
      <w:lvlText w:val="%3."/>
      <w:lvlJc w:val="left"/>
      <w:pPr>
        <w:tabs>
          <w:tab w:val="left" w:pos="360"/>
          <w:tab w:val="num" w:pos="1866"/>
        </w:tabs>
        <w:ind w:left="1932" w:hanging="344"/>
      </w:pPr>
      <w:rPr>
        <w:rFonts w:hAnsi="Arial Unicode MS"/>
        <w:caps w:val="0"/>
        <w:smallCaps w:val="0"/>
        <w:strike w:val="0"/>
        <w:dstrike w:val="0"/>
        <w:color w:val="000000"/>
        <w:spacing w:val="0"/>
        <w:w w:val="100"/>
        <w:kern w:val="0"/>
        <w:position w:val="0"/>
        <w:highlight w:val="none"/>
        <w:u w:val="none"/>
        <w:effect w:val="none"/>
        <w:vertAlign w:val="baseline"/>
      </w:rPr>
    </w:lvl>
    <w:lvl w:ilvl="3" w:tplc="2EEEBBC6">
      <w:start w:val="1"/>
      <w:numFmt w:val="decimal"/>
      <w:lvlText w:val="%4."/>
      <w:lvlJc w:val="left"/>
      <w:pPr>
        <w:tabs>
          <w:tab w:val="left" w:pos="360"/>
          <w:tab w:val="num" w:pos="2586"/>
        </w:tabs>
        <w:ind w:left="2652" w:hanging="426"/>
      </w:pPr>
      <w:rPr>
        <w:rFonts w:hAnsi="Arial Unicode MS"/>
        <w:caps w:val="0"/>
        <w:smallCaps w:val="0"/>
        <w:strike w:val="0"/>
        <w:dstrike w:val="0"/>
        <w:color w:val="000000"/>
        <w:spacing w:val="0"/>
        <w:w w:val="100"/>
        <w:kern w:val="0"/>
        <w:position w:val="0"/>
        <w:highlight w:val="none"/>
        <w:u w:val="none"/>
        <w:effect w:val="none"/>
        <w:vertAlign w:val="baseline"/>
      </w:rPr>
    </w:lvl>
    <w:lvl w:ilvl="4" w:tplc="27DA289C">
      <w:start w:val="1"/>
      <w:numFmt w:val="lowerLetter"/>
      <w:lvlText w:val="%5."/>
      <w:lvlJc w:val="left"/>
      <w:pPr>
        <w:tabs>
          <w:tab w:val="left" w:pos="360"/>
          <w:tab w:val="num" w:pos="3306"/>
        </w:tabs>
        <w:ind w:left="3372" w:hanging="426"/>
      </w:pPr>
      <w:rPr>
        <w:rFonts w:hAnsi="Arial Unicode MS"/>
        <w:caps w:val="0"/>
        <w:smallCaps w:val="0"/>
        <w:strike w:val="0"/>
        <w:dstrike w:val="0"/>
        <w:color w:val="000000"/>
        <w:spacing w:val="0"/>
        <w:w w:val="100"/>
        <w:kern w:val="0"/>
        <w:position w:val="0"/>
        <w:highlight w:val="none"/>
        <w:u w:val="none"/>
        <w:effect w:val="none"/>
        <w:vertAlign w:val="baseline"/>
      </w:rPr>
    </w:lvl>
    <w:lvl w:ilvl="5" w:tplc="578AB53A">
      <w:start w:val="1"/>
      <w:numFmt w:val="lowerRoman"/>
      <w:lvlText w:val="%6."/>
      <w:lvlJc w:val="left"/>
      <w:pPr>
        <w:tabs>
          <w:tab w:val="left" w:pos="360"/>
          <w:tab w:val="num" w:pos="4026"/>
        </w:tabs>
        <w:ind w:left="4092" w:hanging="344"/>
      </w:pPr>
      <w:rPr>
        <w:rFonts w:hAnsi="Arial Unicode MS"/>
        <w:caps w:val="0"/>
        <w:smallCaps w:val="0"/>
        <w:strike w:val="0"/>
        <w:dstrike w:val="0"/>
        <w:color w:val="000000"/>
        <w:spacing w:val="0"/>
        <w:w w:val="100"/>
        <w:kern w:val="0"/>
        <w:position w:val="0"/>
        <w:highlight w:val="none"/>
        <w:u w:val="none"/>
        <w:effect w:val="none"/>
        <w:vertAlign w:val="baseline"/>
      </w:rPr>
    </w:lvl>
    <w:lvl w:ilvl="6" w:tplc="E6CA5452">
      <w:start w:val="1"/>
      <w:numFmt w:val="decimal"/>
      <w:lvlText w:val="%7."/>
      <w:lvlJc w:val="left"/>
      <w:pPr>
        <w:tabs>
          <w:tab w:val="left" w:pos="360"/>
          <w:tab w:val="num" w:pos="4746"/>
        </w:tabs>
        <w:ind w:left="4812" w:hanging="426"/>
      </w:pPr>
      <w:rPr>
        <w:rFonts w:hAnsi="Arial Unicode MS"/>
        <w:caps w:val="0"/>
        <w:smallCaps w:val="0"/>
        <w:strike w:val="0"/>
        <w:dstrike w:val="0"/>
        <w:color w:val="000000"/>
        <w:spacing w:val="0"/>
        <w:w w:val="100"/>
        <w:kern w:val="0"/>
        <w:position w:val="0"/>
        <w:highlight w:val="none"/>
        <w:u w:val="none"/>
        <w:effect w:val="none"/>
        <w:vertAlign w:val="baseline"/>
      </w:rPr>
    </w:lvl>
    <w:lvl w:ilvl="7" w:tplc="69AEB280">
      <w:start w:val="1"/>
      <w:numFmt w:val="lowerLetter"/>
      <w:lvlText w:val="%8."/>
      <w:lvlJc w:val="left"/>
      <w:pPr>
        <w:tabs>
          <w:tab w:val="left" w:pos="360"/>
          <w:tab w:val="num" w:pos="5466"/>
        </w:tabs>
        <w:ind w:left="5532" w:hanging="426"/>
      </w:pPr>
      <w:rPr>
        <w:rFonts w:hAnsi="Arial Unicode MS"/>
        <w:caps w:val="0"/>
        <w:smallCaps w:val="0"/>
        <w:strike w:val="0"/>
        <w:dstrike w:val="0"/>
        <w:color w:val="000000"/>
        <w:spacing w:val="0"/>
        <w:w w:val="100"/>
        <w:kern w:val="0"/>
        <w:position w:val="0"/>
        <w:highlight w:val="none"/>
        <w:u w:val="none"/>
        <w:effect w:val="none"/>
        <w:vertAlign w:val="baseline"/>
      </w:rPr>
    </w:lvl>
    <w:lvl w:ilvl="8" w:tplc="61E87AA4">
      <w:start w:val="1"/>
      <w:numFmt w:val="lowerRoman"/>
      <w:lvlText w:val="%9."/>
      <w:lvlJc w:val="left"/>
      <w:pPr>
        <w:tabs>
          <w:tab w:val="left" w:pos="360"/>
          <w:tab w:val="num" w:pos="6186"/>
        </w:tabs>
        <w:ind w:left="6252" w:hanging="344"/>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4"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45" w15:restartNumberingAfterBreak="0">
    <w:nsid w:val="25BE2DDC"/>
    <w:multiLevelType w:val="hybridMultilevel"/>
    <w:tmpl w:val="1C6004C2"/>
    <w:styleLink w:val="Zaimportowanystyl811"/>
    <w:lvl w:ilvl="0" w:tplc="CAC6888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9AE49162">
      <w:start w:val="1"/>
      <w:numFmt w:val="lowerLetter"/>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024D81E">
      <w:start w:val="1"/>
      <w:numFmt w:val="lowerRoman"/>
      <w:lvlText w:val="%3."/>
      <w:lvlJc w:val="left"/>
      <w:pPr>
        <w:tabs>
          <w:tab w:val="left" w:pos="720"/>
        </w:tabs>
        <w:ind w:left="2160"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96723AD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F204233C">
      <w:start w:val="1"/>
      <w:numFmt w:val="lowerLetter"/>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1E96B62E">
      <w:start w:val="1"/>
      <w:numFmt w:val="lowerRoman"/>
      <w:lvlText w:val="%6."/>
      <w:lvlJc w:val="left"/>
      <w:pPr>
        <w:tabs>
          <w:tab w:val="left" w:pos="720"/>
        </w:tabs>
        <w:ind w:left="4320"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6FD6D848">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04BC50">
      <w:start w:val="1"/>
      <w:numFmt w:val="lowerLetter"/>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F1EA333A">
      <w:start w:val="1"/>
      <w:numFmt w:val="lowerRoman"/>
      <w:lvlText w:val="%9."/>
      <w:lvlJc w:val="left"/>
      <w:pPr>
        <w:tabs>
          <w:tab w:val="left" w:pos="720"/>
        </w:tabs>
        <w:ind w:left="6480"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6" w15:restartNumberingAfterBreak="0">
    <w:nsid w:val="27396C20"/>
    <w:multiLevelType w:val="hybridMultilevel"/>
    <w:tmpl w:val="A9FCCA1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7" w15:restartNumberingAfterBreak="0">
    <w:nsid w:val="27616846"/>
    <w:multiLevelType w:val="hybridMultilevel"/>
    <w:tmpl w:val="034A9FCC"/>
    <w:styleLink w:val="Zaimportowanystyl78"/>
    <w:lvl w:ilvl="0" w:tplc="C9E4A7B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E854A57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3BCA1A02">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1344A02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DD602A7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17903BBE">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39A602F4">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1DC17A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18445B6C">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8"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15:restartNumberingAfterBreak="0">
    <w:nsid w:val="28BA1948"/>
    <w:multiLevelType w:val="hybridMultilevel"/>
    <w:tmpl w:val="0AA4ADF4"/>
    <w:styleLink w:val="Zaimportowanystyl56"/>
    <w:lvl w:ilvl="0" w:tplc="15E8B530">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3946182">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A56B296">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C01EBA6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F3D009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9D4409A">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C832B90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FE6A98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D42E75CC">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0"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51" w15:restartNumberingAfterBreak="0">
    <w:nsid w:val="293F1734"/>
    <w:multiLevelType w:val="hybridMultilevel"/>
    <w:tmpl w:val="5CDAAF56"/>
    <w:lvl w:ilvl="0" w:tplc="04C67B1C">
      <w:start w:val="1"/>
      <w:numFmt w:val="decimal"/>
      <w:lvlText w:val="%1."/>
      <w:lvlJc w:val="left"/>
      <w:pPr>
        <w:ind w:left="720" w:hanging="360"/>
      </w:pPr>
      <w:rPr>
        <w:rFonts w:ascii="Century Gothic" w:hAnsi="Century Gothic"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9891854"/>
    <w:multiLevelType w:val="hybridMultilevel"/>
    <w:tmpl w:val="2196C3FA"/>
    <w:styleLink w:val="Zaimportowanystyl47"/>
    <w:lvl w:ilvl="0" w:tplc="C078669E">
      <w:start w:val="1"/>
      <w:numFmt w:val="decimal"/>
      <w:lvlText w:val="%1."/>
      <w:lvlJc w:val="left"/>
      <w:pPr>
        <w:ind w:left="720" w:hanging="360"/>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1" w:tplc="5C6E67D2">
      <w:start w:val="1"/>
      <w:numFmt w:val="lowerLetter"/>
      <w:lvlText w:val="%2."/>
      <w:lvlJc w:val="left"/>
      <w:pPr>
        <w:ind w:left="1440" w:hanging="360"/>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2" w:tplc="5CF46A10">
      <w:start w:val="1"/>
      <w:numFmt w:val="lowerRoman"/>
      <w:lvlText w:val="%3."/>
      <w:lvlJc w:val="left"/>
      <w:pPr>
        <w:ind w:left="2160" w:hanging="269"/>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3" w:tplc="846475CE">
      <w:start w:val="1"/>
      <w:numFmt w:val="decimal"/>
      <w:lvlText w:val="%4."/>
      <w:lvlJc w:val="left"/>
      <w:pPr>
        <w:ind w:left="2880" w:hanging="360"/>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4" w:tplc="E8247506">
      <w:start w:val="1"/>
      <w:numFmt w:val="lowerLetter"/>
      <w:lvlText w:val="%5."/>
      <w:lvlJc w:val="left"/>
      <w:pPr>
        <w:ind w:left="3600" w:hanging="360"/>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5" w:tplc="FFCCDF88">
      <w:start w:val="1"/>
      <w:numFmt w:val="lowerRoman"/>
      <w:lvlText w:val="%6."/>
      <w:lvlJc w:val="left"/>
      <w:pPr>
        <w:ind w:left="4320" w:hanging="269"/>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6" w:tplc="1C8ECDA4">
      <w:start w:val="1"/>
      <w:numFmt w:val="decimal"/>
      <w:lvlText w:val="%7."/>
      <w:lvlJc w:val="left"/>
      <w:pPr>
        <w:ind w:left="5040" w:hanging="360"/>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7" w:tplc="86ACD4FE">
      <w:start w:val="1"/>
      <w:numFmt w:val="lowerLetter"/>
      <w:lvlText w:val="%8."/>
      <w:lvlJc w:val="left"/>
      <w:pPr>
        <w:ind w:left="5760" w:hanging="360"/>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8" w:tplc="B9581AB8">
      <w:start w:val="1"/>
      <w:numFmt w:val="lowerRoman"/>
      <w:lvlText w:val="%9."/>
      <w:lvlJc w:val="left"/>
      <w:pPr>
        <w:ind w:left="6480" w:hanging="269"/>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53" w15:restartNumberingAfterBreak="0">
    <w:nsid w:val="2A497CEA"/>
    <w:multiLevelType w:val="hybridMultilevel"/>
    <w:tmpl w:val="CC3CC13A"/>
    <w:styleLink w:val="Zaimportowanystyl231"/>
    <w:lvl w:ilvl="0" w:tplc="7592F9D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DA125DC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DA2E9F42">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20501056">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01FA14B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2B280C84">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9CB207E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421C9D7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DC6AAA0">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4" w15:restartNumberingAfterBreak="0">
    <w:nsid w:val="2BEB09E7"/>
    <w:multiLevelType w:val="hybridMultilevel"/>
    <w:tmpl w:val="E9C84548"/>
    <w:lvl w:ilvl="0" w:tplc="04150017">
      <w:start w:val="1"/>
      <w:numFmt w:val="lowerLetter"/>
      <w:lvlText w:val="%1)"/>
      <w:lvlJc w:val="left"/>
      <w:pPr>
        <w:tabs>
          <w:tab w:val="num" w:pos="851"/>
        </w:tabs>
        <w:ind w:left="720" w:hanging="360"/>
      </w:pPr>
      <w:rPr>
        <w:rFonts w:hint="default"/>
        <w:caps w:val="0"/>
        <w:smallCaps w:val="0"/>
        <w:strike w:val="0"/>
        <w:dstrike w:val="0"/>
        <w:color w:val="000000"/>
        <w:spacing w:val="0"/>
        <w:w w:val="100"/>
        <w:kern w:val="0"/>
        <w:position w:val="0"/>
        <w:vertAlign w:val="baseline"/>
      </w:rPr>
    </w:lvl>
    <w:lvl w:ilvl="1" w:tplc="F4CE3508" w:tentative="1">
      <w:start w:val="1"/>
      <w:numFmt w:val="lowerLetter"/>
      <w:lvlText w:val="%2."/>
      <w:lvlJc w:val="left"/>
      <w:pPr>
        <w:ind w:left="1440" w:hanging="360"/>
      </w:pPr>
    </w:lvl>
    <w:lvl w:ilvl="2" w:tplc="056C50F6" w:tentative="1">
      <w:start w:val="1"/>
      <w:numFmt w:val="lowerRoman"/>
      <w:lvlText w:val="%3."/>
      <w:lvlJc w:val="right"/>
      <w:pPr>
        <w:ind w:left="2160" w:hanging="180"/>
      </w:pPr>
    </w:lvl>
    <w:lvl w:ilvl="3" w:tplc="7B20031C" w:tentative="1">
      <w:start w:val="1"/>
      <w:numFmt w:val="decimal"/>
      <w:lvlText w:val="%4."/>
      <w:lvlJc w:val="left"/>
      <w:pPr>
        <w:ind w:left="2880" w:hanging="360"/>
      </w:pPr>
    </w:lvl>
    <w:lvl w:ilvl="4" w:tplc="C6C4ED78" w:tentative="1">
      <w:start w:val="1"/>
      <w:numFmt w:val="lowerLetter"/>
      <w:lvlText w:val="%5."/>
      <w:lvlJc w:val="left"/>
      <w:pPr>
        <w:ind w:left="3600" w:hanging="360"/>
      </w:pPr>
    </w:lvl>
    <w:lvl w:ilvl="5" w:tplc="ABDA33D4" w:tentative="1">
      <w:start w:val="1"/>
      <w:numFmt w:val="lowerRoman"/>
      <w:lvlText w:val="%6."/>
      <w:lvlJc w:val="right"/>
      <w:pPr>
        <w:ind w:left="4320" w:hanging="180"/>
      </w:pPr>
    </w:lvl>
    <w:lvl w:ilvl="6" w:tplc="9376B046" w:tentative="1">
      <w:start w:val="1"/>
      <w:numFmt w:val="decimal"/>
      <w:lvlText w:val="%7."/>
      <w:lvlJc w:val="left"/>
      <w:pPr>
        <w:ind w:left="5040" w:hanging="360"/>
      </w:pPr>
    </w:lvl>
    <w:lvl w:ilvl="7" w:tplc="F1EA3782" w:tentative="1">
      <w:start w:val="1"/>
      <w:numFmt w:val="lowerLetter"/>
      <w:lvlText w:val="%8."/>
      <w:lvlJc w:val="left"/>
      <w:pPr>
        <w:ind w:left="5760" w:hanging="360"/>
      </w:pPr>
    </w:lvl>
    <w:lvl w:ilvl="8" w:tplc="D9A63884" w:tentative="1">
      <w:start w:val="1"/>
      <w:numFmt w:val="lowerRoman"/>
      <w:lvlText w:val="%9."/>
      <w:lvlJc w:val="right"/>
      <w:pPr>
        <w:ind w:left="6480" w:hanging="180"/>
      </w:pPr>
    </w:lvl>
  </w:abstractNum>
  <w:abstractNum w:abstractNumId="55" w15:restartNumberingAfterBreak="0">
    <w:nsid w:val="2C1A174C"/>
    <w:multiLevelType w:val="hybridMultilevel"/>
    <w:tmpl w:val="ABF44652"/>
    <w:lvl w:ilvl="0" w:tplc="4D20580A">
      <w:start w:val="1"/>
      <w:numFmt w:val="lowerLetter"/>
      <w:lvlText w:val="%1)"/>
      <w:lvlJc w:val="left"/>
      <w:pPr>
        <w:ind w:left="720" w:hanging="360"/>
      </w:pPr>
      <w:rPr>
        <w:rFonts w:ascii="Century Gothic" w:eastAsiaTheme="minorHAnsi" w:hAnsi="Century Gothic" w:cs="CIDFont+F3"/>
      </w:rPr>
    </w:lvl>
    <w:lvl w:ilvl="1" w:tplc="30C2FEEC">
      <w:start w:val="3"/>
      <w:numFmt w:val="bullet"/>
      <w:lvlText w:val=""/>
      <w:lvlJc w:val="left"/>
      <w:pPr>
        <w:ind w:left="1440" w:hanging="360"/>
      </w:pPr>
      <w:rPr>
        <w:rFonts w:ascii="Symbol" w:eastAsiaTheme="minorHAnsi" w:hAnsi="Symbol" w:cs="CIDFont+F3" w:hint="default"/>
      </w:rPr>
    </w:lvl>
    <w:lvl w:ilvl="2" w:tplc="CE6A72A4">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D572129"/>
    <w:multiLevelType w:val="hybridMultilevel"/>
    <w:tmpl w:val="C84800B4"/>
    <w:lvl w:ilvl="0" w:tplc="7282618A">
      <w:start w:val="1"/>
      <w:numFmt w:val="lowerLetter"/>
      <w:lvlText w:val="%1)"/>
      <w:lvlJc w:val="left"/>
      <w:pPr>
        <w:ind w:left="720" w:hanging="360"/>
      </w:pPr>
      <w:rPr>
        <w:rFonts w:ascii="Century Gothic" w:eastAsiaTheme="minorHAnsi" w:hAnsi="Century Gothic" w:cs="CIDFont+F3"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F242C51"/>
    <w:multiLevelType w:val="hybridMultilevel"/>
    <w:tmpl w:val="A15CAE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1204858"/>
    <w:multiLevelType w:val="hybridMultilevel"/>
    <w:tmpl w:val="3CB41248"/>
    <w:styleLink w:val="Zaimportowanystyl54"/>
    <w:lvl w:ilvl="0" w:tplc="50949B4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5CF0C1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D9F2D7F0">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C6C28AE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19D6AAEC">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510B318">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40A0AA3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510A4D6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C36CC34A">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9" w15:restartNumberingAfterBreak="0">
    <w:nsid w:val="31BB1B41"/>
    <w:multiLevelType w:val="hybridMultilevel"/>
    <w:tmpl w:val="7E6674A8"/>
    <w:styleLink w:val="Zaimportowanystyl81"/>
    <w:lvl w:ilvl="0" w:tplc="E1143866">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1" w:tplc="2FA2D6FE">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2" w:tplc="5A20F3A8">
      <w:start w:val="1"/>
      <w:numFmt w:val="lowerRoman"/>
      <w:lvlText w:val="%3."/>
      <w:lvlJc w:val="left"/>
      <w:pPr>
        <w:ind w:left="2160" w:hanging="280"/>
      </w:pPr>
      <w:rPr>
        <w:rFonts w:hAnsi="Arial Unicode MS"/>
        <w:b/>
        <w:bCs/>
        <w:caps w:val="0"/>
        <w:smallCaps w:val="0"/>
        <w:strike w:val="0"/>
        <w:dstrike w:val="0"/>
        <w:color w:val="000000"/>
        <w:spacing w:val="0"/>
        <w:w w:val="100"/>
        <w:kern w:val="0"/>
        <w:position w:val="0"/>
        <w:highlight w:val="none"/>
        <w:u w:val="none"/>
        <w:effect w:val="none"/>
        <w:vertAlign w:val="baseline"/>
      </w:rPr>
    </w:lvl>
    <w:lvl w:ilvl="3" w:tplc="15909B78">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4" w:tplc="E0363CF0">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5" w:tplc="45CC0E98">
      <w:start w:val="1"/>
      <w:numFmt w:val="lowerRoman"/>
      <w:lvlText w:val="%6."/>
      <w:lvlJc w:val="left"/>
      <w:pPr>
        <w:ind w:left="4320" w:hanging="280"/>
      </w:pPr>
      <w:rPr>
        <w:rFonts w:hAnsi="Arial Unicode MS"/>
        <w:b/>
        <w:bCs/>
        <w:caps w:val="0"/>
        <w:smallCaps w:val="0"/>
        <w:strike w:val="0"/>
        <w:dstrike w:val="0"/>
        <w:color w:val="000000"/>
        <w:spacing w:val="0"/>
        <w:w w:val="100"/>
        <w:kern w:val="0"/>
        <w:position w:val="0"/>
        <w:highlight w:val="none"/>
        <w:u w:val="none"/>
        <w:effect w:val="none"/>
        <w:vertAlign w:val="baseline"/>
      </w:rPr>
    </w:lvl>
    <w:lvl w:ilvl="6" w:tplc="5F40A130">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7" w:tplc="256E6874">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8" w:tplc="94C4CD96">
      <w:start w:val="1"/>
      <w:numFmt w:val="lowerRoman"/>
      <w:lvlText w:val="%9."/>
      <w:lvlJc w:val="left"/>
      <w:pPr>
        <w:ind w:left="6480" w:hanging="280"/>
      </w:pPr>
      <w:rPr>
        <w:rFonts w:hAnsi="Arial Unicode MS"/>
        <w:b/>
        <w:bCs/>
        <w:caps w:val="0"/>
        <w:smallCaps w:val="0"/>
        <w:strike w:val="0"/>
        <w:dstrike w:val="0"/>
        <w:color w:val="000000"/>
        <w:spacing w:val="0"/>
        <w:w w:val="100"/>
        <w:kern w:val="0"/>
        <w:position w:val="0"/>
        <w:highlight w:val="none"/>
        <w:u w:val="none"/>
        <w:effect w:val="none"/>
        <w:vertAlign w:val="baseline"/>
      </w:rPr>
    </w:lvl>
  </w:abstractNum>
  <w:abstractNum w:abstractNumId="60"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333D75A0"/>
    <w:multiLevelType w:val="hybridMultilevel"/>
    <w:tmpl w:val="AD984F18"/>
    <w:lvl w:ilvl="0" w:tplc="1236FD06">
      <w:start w:val="1"/>
      <w:numFmt w:val="lowerLetter"/>
      <w:lvlText w:val="%1)"/>
      <w:lvlJc w:val="left"/>
      <w:pPr>
        <w:ind w:left="1017" w:hanging="360"/>
      </w:pPr>
      <w:rPr>
        <w:rFonts w:ascii="Century Gothic" w:eastAsiaTheme="minorHAnsi" w:hAnsi="Century Gothic" w:cs="CIDFont+F3"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4B11929"/>
    <w:multiLevelType w:val="hybridMultilevel"/>
    <w:tmpl w:val="B900D4A2"/>
    <w:styleLink w:val="Zaimportowanystyl85"/>
    <w:lvl w:ilvl="0" w:tplc="C70E1A00">
      <w:start w:val="1"/>
      <w:numFmt w:val="decimal"/>
      <w:lvlText w:val="%1)"/>
      <w:lvlJc w:val="left"/>
      <w:pPr>
        <w:tabs>
          <w:tab w:val="left" w:leader="dot" w:pos="4874"/>
          <w:tab w:val="left" w:leader="dot" w:pos="4927"/>
        </w:tabs>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EBBC08FA">
      <w:start w:val="1"/>
      <w:numFmt w:val="decimal"/>
      <w:lvlText w:val="%2."/>
      <w:lvlJc w:val="left"/>
      <w:pPr>
        <w:tabs>
          <w:tab w:val="left" w:pos="720"/>
          <w:tab w:val="left" w:leader="dot" w:pos="4874"/>
          <w:tab w:val="left" w:leader="dot" w:pos="4927"/>
        </w:tabs>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CCA617C">
      <w:start w:val="1"/>
      <w:numFmt w:val="lowerRoman"/>
      <w:lvlText w:val="%3."/>
      <w:lvlJc w:val="left"/>
      <w:pPr>
        <w:tabs>
          <w:tab w:val="left" w:pos="720"/>
          <w:tab w:val="left" w:leader="dot" w:pos="4874"/>
          <w:tab w:val="left" w:leader="dot" w:pos="4927"/>
        </w:tabs>
        <w:ind w:left="2160"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6CD803D4">
      <w:start w:val="1"/>
      <w:numFmt w:val="decimal"/>
      <w:lvlText w:val="%4."/>
      <w:lvlJc w:val="left"/>
      <w:pPr>
        <w:tabs>
          <w:tab w:val="left" w:pos="720"/>
          <w:tab w:val="left" w:leader="dot" w:pos="4874"/>
          <w:tab w:val="left" w:leader="dot" w:pos="4927"/>
        </w:tabs>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53CA02C8">
      <w:start w:val="1"/>
      <w:numFmt w:val="lowerLetter"/>
      <w:lvlText w:val="%5."/>
      <w:lvlJc w:val="left"/>
      <w:pPr>
        <w:tabs>
          <w:tab w:val="left" w:pos="720"/>
          <w:tab w:val="left" w:leader="dot" w:pos="4874"/>
          <w:tab w:val="left" w:leader="dot" w:pos="4927"/>
        </w:tabs>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FA648F7E">
      <w:start w:val="1"/>
      <w:numFmt w:val="lowerRoman"/>
      <w:lvlText w:val="%6."/>
      <w:lvlJc w:val="left"/>
      <w:pPr>
        <w:tabs>
          <w:tab w:val="left" w:pos="720"/>
          <w:tab w:val="left" w:leader="dot" w:pos="4874"/>
          <w:tab w:val="left" w:leader="dot" w:pos="4927"/>
        </w:tabs>
        <w:ind w:left="4320"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475610F4">
      <w:start w:val="1"/>
      <w:numFmt w:val="decimal"/>
      <w:lvlText w:val="%7."/>
      <w:lvlJc w:val="left"/>
      <w:pPr>
        <w:tabs>
          <w:tab w:val="left" w:pos="720"/>
          <w:tab w:val="left" w:leader="dot" w:pos="4927"/>
        </w:tabs>
        <w:ind w:left="4874" w:hanging="194"/>
      </w:pPr>
      <w:rPr>
        <w:rFonts w:hAnsi="Arial Unicode MS"/>
        <w:caps w:val="0"/>
        <w:smallCaps w:val="0"/>
        <w:strike w:val="0"/>
        <w:dstrike w:val="0"/>
        <w:color w:val="000000"/>
        <w:spacing w:val="0"/>
        <w:w w:val="100"/>
        <w:kern w:val="0"/>
        <w:position w:val="0"/>
        <w:highlight w:val="none"/>
        <w:u w:val="none"/>
        <w:effect w:val="none"/>
        <w:vertAlign w:val="baseline"/>
      </w:rPr>
    </w:lvl>
    <w:lvl w:ilvl="7" w:tplc="B40251F0">
      <w:start w:val="1"/>
      <w:numFmt w:val="lowerLetter"/>
      <w:lvlText w:val="%8."/>
      <w:lvlJc w:val="left"/>
      <w:pPr>
        <w:tabs>
          <w:tab w:val="left" w:pos="720"/>
          <w:tab w:val="left" w:leader="dot" w:pos="4874"/>
          <w:tab w:val="left" w:leader="dot" w:pos="4927"/>
        </w:tabs>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CA3883C0">
      <w:start w:val="1"/>
      <w:numFmt w:val="lowerRoman"/>
      <w:lvlText w:val="%9."/>
      <w:lvlJc w:val="left"/>
      <w:pPr>
        <w:tabs>
          <w:tab w:val="left" w:pos="720"/>
          <w:tab w:val="left" w:leader="dot" w:pos="4874"/>
          <w:tab w:val="left" w:leader="dot" w:pos="4927"/>
        </w:tabs>
        <w:ind w:left="6480"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63" w15:restartNumberingAfterBreak="0">
    <w:nsid w:val="350F2E08"/>
    <w:multiLevelType w:val="hybridMultilevel"/>
    <w:tmpl w:val="28603E9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4" w15:restartNumberingAfterBreak="0">
    <w:nsid w:val="36755247"/>
    <w:multiLevelType w:val="hybridMultilevel"/>
    <w:tmpl w:val="8006ED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66" w15:restartNumberingAfterBreak="0">
    <w:nsid w:val="376432EE"/>
    <w:multiLevelType w:val="hybridMultilevel"/>
    <w:tmpl w:val="0FCC51F8"/>
    <w:lvl w:ilvl="0" w:tplc="E8EE7762">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67" w15:restartNumberingAfterBreak="0">
    <w:nsid w:val="37B12F53"/>
    <w:multiLevelType w:val="hybridMultilevel"/>
    <w:tmpl w:val="3152A7F6"/>
    <w:numStyleLink w:val="Zaimportowanystyl84"/>
  </w:abstractNum>
  <w:abstractNum w:abstractNumId="68" w15:restartNumberingAfterBreak="0">
    <w:nsid w:val="37F56DBE"/>
    <w:multiLevelType w:val="multilevel"/>
    <w:tmpl w:val="ED8C950C"/>
    <w:lvl w:ilvl="0">
      <w:start w:val="5"/>
      <w:numFmt w:val="decimal"/>
      <w:lvlText w:val="%1."/>
      <w:lvlJc w:val="left"/>
      <w:pPr>
        <w:ind w:left="360" w:hanging="360"/>
      </w:pPr>
      <w:rPr>
        <w:rFonts w:hAnsi="Arial Unicode MS" w:hint="default"/>
        <w:caps w:val="0"/>
        <w:smallCaps w:val="0"/>
        <w:strike w:val="0"/>
        <w:dstrike w:val="0"/>
        <w:color w:val="000000"/>
        <w:spacing w:val="0"/>
        <w:w w:val="100"/>
        <w:kern w:val="0"/>
        <w:position w:val="0"/>
        <w:vertAlign w:val="baseline"/>
      </w:rPr>
    </w:lvl>
    <w:lvl w:ilvl="1">
      <w:start w:val="1"/>
      <w:numFmt w:val="lowerLetter"/>
      <w:lvlText w:val="%2."/>
      <w:lvlJc w:val="left"/>
      <w:pPr>
        <w:ind w:left="1004" w:hanging="360"/>
      </w:pPr>
      <w:rPr>
        <w:rFonts w:hAnsi="Arial Unicode MS" w:hint="default"/>
        <w:caps w:val="0"/>
        <w:smallCaps w:val="0"/>
        <w:strike w:val="0"/>
        <w:dstrike w:val="0"/>
        <w:color w:val="000000"/>
        <w:spacing w:val="0"/>
        <w:w w:val="100"/>
        <w:kern w:val="0"/>
        <w:position w:val="0"/>
        <w:vertAlign w:val="baseline"/>
      </w:rPr>
    </w:lvl>
    <w:lvl w:ilvl="2">
      <w:start w:val="1"/>
      <w:numFmt w:val="lowerRoman"/>
      <w:lvlText w:val="%3."/>
      <w:lvlJc w:val="left"/>
      <w:pPr>
        <w:ind w:left="1724" w:hanging="278"/>
      </w:pPr>
      <w:rPr>
        <w:rFonts w:hAnsi="Arial Unicode MS" w:hint="default"/>
        <w:caps w:val="0"/>
        <w:smallCaps w:val="0"/>
        <w:strike w:val="0"/>
        <w:dstrike w:val="0"/>
        <w:color w:val="000000"/>
        <w:spacing w:val="0"/>
        <w:w w:val="100"/>
        <w:kern w:val="0"/>
        <w:position w:val="0"/>
        <w:vertAlign w:val="baseline"/>
      </w:rPr>
    </w:lvl>
    <w:lvl w:ilvl="3">
      <w:start w:val="1"/>
      <w:numFmt w:val="decimal"/>
      <w:lvlText w:val="%4."/>
      <w:lvlJc w:val="left"/>
      <w:pPr>
        <w:ind w:left="2444" w:hanging="360"/>
      </w:pPr>
      <w:rPr>
        <w:rFonts w:hAnsi="Arial Unicode MS" w:hint="default"/>
        <w:caps w:val="0"/>
        <w:smallCaps w:val="0"/>
        <w:strike w:val="0"/>
        <w:dstrike w:val="0"/>
        <w:color w:val="000000"/>
        <w:spacing w:val="0"/>
        <w:w w:val="100"/>
        <w:kern w:val="0"/>
        <w:position w:val="0"/>
        <w:vertAlign w:val="baseline"/>
      </w:rPr>
    </w:lvl>
    <w:lvl w:ilvl="4">
      <w:start w:val="1"/>
      <w:numFmt w:val="lowerLetter"/>
      <w:lvlText w:val="%5."/>
      <w:lvlJc w:val="left"/>
      <w:pPr>
        <w:ind w:left="3164" w:hanging="360"/>
      </w:pPr>
      <w:rPr>
        <w:rFonts w:hAnsi="Arial Unicode MS" w:hint="default"/>
        <w:caps w:val="0"/>
        <w:smallCaps w:val="0"/>
        <w:strike w:val="0"/>
        <w:dstrike w:val="0"/>
        <w:color w:val="000000"/>
        <w:spacing w:val="0"/>
        <w:w w:val="100"/>
        <w:kern w:val="0"/>
        <w:position w:val="0"/>
        <w:vertAlign w:val="baseline"/>
      </w:rPr>
    </w:lvl>
    <w:lvl w:ilvl="5">
      <w:start w:val="1"/>
      <w:numFmt w:val="lowerRoman"/>
      <w:lvlText w:val="%6."/>
      <w:lvlJc w:val="left"/>
      <w:pPr>
        <w:ind w:left="3884" w:hanging="278"/>
      </w:pPr>
      <w:rPr>
        <w:rFonts w:hAnsi="Arial Unicode MS" w:hint="default"/>
        <w:caps w:val="0"/>
        <w:smallCaps w:val="0"/>
        <w:strike w:val="0"/>
        <w:dstrike w:val="0"/>
        <w:color w:val="000000"/>
        <w:spacing w:val="0"/>
        <w:w w:val="100"/>
        <w:kern w:val="0"/>
        <w:position w:val="0"/>
        <w:vertAlign w:val="baseline"/>
      </w:rPr>
    </w:lvl>
    <w:lvl w:ilvl="6">
      <w:start w:val="1"/>
      <w:numFmt w:val="decimal"/>
      <w:lvlText w:val="%7."/>
      <w:lvlJc w:val="left"/>
      <w:pPr>
        <w:ind w:left="4604" w:hanging="360"/>
      </w:pPr>
      <w:rPr>
        <w:rFonts w:hAnsi="Arial Unicode MS" w:hint="default"/>
        <w:caps w:val="0"/>
        <w:smallCaps w:val="0"/>
        <w:strike w:val="0"/>
        <w:dstrike w:val="0"/>
        <w:color w:val="000000"/>
        <w:spacing w:val="0"/>
        <w:w w:val="100"/>
        <w:kern w:val="0"/>
        <w:position w:val="0"/>
        <w:vertAlign w:val="baseline"/>
      </w:rPr>
    </w:lvl>
    <w:lvl w:ilvl="7">
      <w:start w:val="1"/>
      <w:numFmt w:val="lowerLetter"/>
      <w:lvlText w:val="%8."/>
      <w:lvlJc w:val="left"/>
      <w:pPr>
        <w:ind w:left="5324" w:hanging="360"/>
      </w:pPr>
      <w:rPr>
        <w:rFonts w:hAnsi="Arial Unicode MS" w:hint="default"/>
        <w:caps w:val="0"/>
        <w:smallCaps w:val="0"/>
        <w:strike w:val="0"/>
        <w:dstrike w:val="0"/>
        <w:color w:val="000000"/>
        <w:spacing w:val="0"/>
        <w:w w:val="100"/>
        <w:kern w:val="0"/>
        <w:position w:val="0"/>
        <w:vertAlign w:val="baseline"/>
      </w:rPr>
    </w:lvl>
    <w:lvl w:ilvl="8">
      <w:start w:val="1"/>
      <w:numFmt w:val="lowerRoman"/>
      <w:lvlText w:val="%9."/>
      <w:lvlJc w:val="left"/>
      <w:pPr>
        <w:ind w:left="6044" w:hanging="278"/>
      </w:pPr>
      <w:rPr>
        <w:rFonts w:hAnsi="Arial Unicode MS" w:hint="default"/>
        <w:caps w:val="0"/>
        <w:smallCaps w:val="0"/>
        <w:strike w:val="0"/>
        <w:dstrike w:val="0"/>
        <w:color w:val="000000"/>
        <w:spacing w:val="0"/>
        <w:w w:val="100"/>
        <w:kern w:val="0"/>
        <w:position w:val="0"/>
        <w:vertAlign w:val="baseline"/>
      </w:rPr>
    </w:lvl>
  </w:abstractNum>
  <w:abstractNum w:abstractNumId="69"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70"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71" w15:restartNumberingAfterBreak="0">
    <w:nsid w:val="39A81085"/>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72" w15:restartNumberingAfterBreak="0">
    <w:nsid w:val="3A243A15"/>
    <w:multiLevelType w:val="hybridMultilevel"/>
    <w:tmpl w:val="D1E49B1A"/>
    <w:styleLink w:val="Zaimportowanystyl46"/>
    <w:lvl w:ilvl="0" w:tplc="A0844F4E">
      <w:start w:val="1"/>
      <w:numFmt w:val="lowerLetter"/>
      <w:lvlText w:val="%1)"/>
      <w:lvlJc w:val="left"/>
      <w:pPr>
        <w:ind w:left="108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EC3A127C">
      <w:start w:val="1"/>
      <w:numFmt w:val="lowerLetter"/>
      <w:lvlText w:val="%2."/>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6748D2C2">
      <w:start w:val="1"/>
      <w:numFmt w:val="lowerRoman"/>
      <w:lvlText w:val="%3."/>
      <w:lvlJc w:val="left"/>
      <w:pPr>
        <w:ind w:left="2520" w:hanging="269"/>
      </w:pPr>
      <w:rPr>
        <w:rFonts w:hAnsi="Arial Unicode MS"/>
        <w:caps w:val="0"/>
        <w:smallCaps w:val="0"/>
        <w:strike w:val="0"/>
        <w:dstrike w:val="0"/>
        <w:color w:val="000000"/>
        <w:spacing w:val="0"/>
        <w:w w:val="100"/>
        <w:kern w:val="0"/>
        <w:position w:val="0"/>
        <w:highlight w:val="none"/>
        <w:u w:val="none"/>
        <w:effect w:val="none"/>
        <w:vertAlign w:val="baseline"/>
      </w:rPr>
    </w:lvl>
    <w:lvl w:ilvl="3" w:tplc="F26CA366">
      <w:start w:val="1"/>
      <w:numFmt w:val="decimal"/>
      <w:lvlText w:val="%4."/>
      <w:lvlJc w:val="left"/>
      <w:pPr>
        <w:ind w:left="324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FFE4802A">
      <w:start w:val="1"/>
      <w:numFmt w:val="lowerLetter"/>
      <w:lvlText w:val="%5."/>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6ACA2AB0">
      <w:start w:val="1"/>
      <w:numFmt w:val="lowerRoman"/>
      <w:lvlText w:val="%6."/>
      <w:lvlJc w:val="left"/>
      <w:pPr>
        <w:ind w:left="4680" w:hanging="269"/>
      </w:pPr>
      <w:rPr>
        <w:rFonts w:hAnsi="Arial Unicode MS"/>
        <w:caps w:val="0"/>
        <w:smallCaps w:val="0"/>
        <w:strike w:val="0"/>
        <w:dstrike w:val="0"/>
        <w:color w:val="000000"/>
        <w:spacing w:val="0"/>
        <w:w w:val="100"/>
        <w:kern w:val="0"/>
        <w:position w:val="0"/>
        <w:highlight w:val="none"/>
        <w:u w:val="none"/>
        <w:effect w:val="none"/>
        <w:vertAlign w:val="baseline"/>
      </w:rPr>
    </w:lvl>
    <w:lvl w:ilvl="6" w:tplc="EE386720">
      <w:start w:val="1"/>
      <w:numFmt w:val="decimal"/>
      <w:lvlText w:val="%7."/>
      <w:lvlJc w:val="left"/>
      <w:pPr>
        <w:ind w:left="540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D1625D34">
      <w:start w:val="1"/>
      <w:numFmt w:val="lowerLetter"/>
      <w:lvlText w:val="%8."/>
      <w:lvlJc w:val="left"/>
      <w:pPr>
        <w:ind w:left="612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2BB0890C">
      <w:start w:val="1"/>
      <w:numFmt w:val="lowerRoman"/>
      <w:lvlText w:val="%9."/>
      <w:lvlJc w:val="left"/>
      <w:pPr>
        <w:ind w:left="6840" w:hanging="269"/>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73"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3A4D6429"/>
    <w:multiLevelType w:val="hybridMultilevel"/>
    <w:tmpl w:val="9224F950"/>
    <w:styleLink w:val="Zaimportowanystyl291"/>
    <w:lvl w:ilvl="0" w:tplc="1FC2994E">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BFF6E95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090346E">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B4EEAB44">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D40C6016">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925082F6">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8CBA3688">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66A2FB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D952BED2">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75" w15:restartNumberingAfterBreak="0">
    <w:nsid w:val="3B706F69"/>
    <w:multiLevelType w:val="hybridMultilevel"/>
    <w:tmpl w:val="C0EA8CA8"/>
    <w:styleLink w:val="Zaimportowanystyl48"/>
    <w:lvl w:ilvl="0" w:tplc="A378C41E">
      <w:start w:val="1"/>
      <w:numFmt w:val="decimal"/>
      <w:lvlText w:val="%1)"/>
      <w:lvlJc w:val="left"/>
      <w:pPr>
        <w:ind w:left="1116" w:hanging="39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1" w:tplc="46DA817E">
      <w:start w:val="1"/>
      <w:numFmt w:val="lowerLetter"/>
      <w:lvlText w:val="%2."/>
      <w:lvlJc w:val="left"/>
      <w:pPr>
        <w:ind w:left="1836" w:hanging="39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2" w:tplc="662C2C32">
      <w:start w:val="1"/>
      <w:numFmt w:val="lowerRoman"/>
      <w:lvlText w:val="%3."/>
      <w:lvlJc w:val="left"/>
      <w:pPr>
        <w:ind w:left="2548" w:hanging="30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3" w:tplc="DA940D28">
      <w:start w:val="1"/>
      <w:numFmt w:val="decimal"/>
      <w:lvlText w:val="%4."/>
      <w:lvlJc w:val="left"/>
      <w:pPr>
        <w:ind w:left="3276" w:hanging="39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4" w:tplc="2C0E96DC">
      <w:start w:val="1"/>
      <w:numFmt w:val="lowerLetter"/>
      <w:lvlText w:val="%5."/>
      <w:lvlJc w:val="left"/>
      <w:pPr>
        <w:ind w:left="3996" w:hanging="39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5" w:tplc="E2545BA6">
      <w:start w:val="1"/>
      <w:numFmt w:val="lowerRoman"/>
      <w:lvlText w:val="%6."/>
      <w:lvlJc w:val="left"/>
      <w:pPr>
        <w:ind w:left="4708" w:hanging="30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6" w:tplc="6598DEF4">
      <w:start w:val="1"/>
      <w:numFmt w:val="decimal"/>
      <w:lvlText w:val="%7."/>
      <w:lvlJc w:val="left"/>
      <w:pPr>
        <w:ind w:left="5436" w:hanging="39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7" w:tplc="F250AFDC">
      <w:start w:val="1"/>
      <w:numFmt w:val="lowerLetter"/>
      <w:lvlText w:val="%8."/>
      <w:lvlJc w:val="left"/>
      <w:pPr>
        <w:ind w:left="6156" w:hanging="39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lvl w:ilvl="8" w:tplc="F858F928">
      <w:start w:val="1"/>
      <w:numFmt w:val="lowerRoman"/>
      <w:lvlText w:val="%9."/>
      <w:lvlJc w:val="left"/>
      <w:pPr>
        <w:ind w:left="6868" w:hanging="30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76" w15:restartNumberingAfterBreak="0">
    <w:nsid w:val="3CAF56EF"/>
    <w:multiLevelType w:val="hybridMultilevel"/>
    <w:tmpl w:val="B374FB10"/>
    <w:lvl w:ilvl="0" w:tplc="A378C41E">
      <w:start w:val="1"/>
      <w:numFmt w:val="decimal"/>
      <w:lvlText w:val="%1)"/>
      <w:lvlJc w:val="left"/>
      <w:pPr>
        <w:tabs>
          <w:tab w:val="num" w:pos="851"/>
        </w:tabs>
        <w:ind w:left="720" w:hanging="360"/>
      </w:pPr>
      <w:rPr>
        <w:rFonts w:hAnsi="Arial Unicode MS" w:hint="default"/>
        <w:caps w:val="0"/>
        <w:smallCaps w:val="0"/>
        <w:strike w:val="0"/>
        <w:dstrike w:val="0"/>
        <w:color w:val="000000"/>
        <w:spacing w:val="0"/>
        <w:w w:val="100"/>
        <w:kern w:val="0"/>
        <w:position w:val="0"/>
        <w:vertAlign w:val="baseline"/>
      </w:rPr>
    </w:lvl>
    <w:lvl w:ilvl="1" w:tplc="46DA817E" w:tentative="1">
      <w:start w:val="1"/>
      <w:numFmt w:val="lowerLetter"/>
      <w:lvlText w:val="%2."/>
      <w:lvlJc w:val="left"/>
      <w:pPr>
        <w:ind w:left="1440" w:hanging="360"/>
      </w:pPr>
    </w:lvl>
    <w:lvl w:ilvl="2" w:tplc="662C2C32" w:tentative="1">
      <w:start w:val="1"/>
      <w:numFmt w:val="lowerRoman"/>
      <w:lvlText w:val="%3."/>
      <w:lvlJc w:val="right"/>
      <w:pPr>
        <w:ind w:left="2160" w:hanging="180"/>
      </w:pPr>
    </w:lvl>
    <w:lvl w:ilvl="3" w:tplc="DA940D28" w:tentative="1">
      <w:start w:val="1"/>
      <w:numFmt w:val="decimal"/>
      <w:lvlText w:val="%4."/>
      <w:lvlJc w:val="left"/>
      <w:pPr>
        <w:ind w:left="2880" w:hanging="360"/>
      </w:pPr>
    </w:lvl>
    <w:lvl w:ilvl="4" w:tplc="2C0E96DC" w:tentative="1">
      <w:start w:val="1"/>
      <w:numFmt w:val="lowerLetter"/>
      <w:lvlText w:val="%5."/>
      <w:lvlJc w:val="left"/>
      <w:pPr>
        <w:ind w:left="3600" w:hanging="360"/>
      </w:pPr>
    </w:lvl>
    <w:lvl w:ilvl="5" w:tplc="E2545BA6" w:tentative="1">
      <w:start w:val="1"/>
      <w:numFmt w:val="lowerRoman"/>
      <w:lvlText w:val="%6."/>
      <w:lvlJc w:val="right"/>
      <w:pPr>
        <w:ind w:left="4320" w:hanging="180"/>
      </w:pPr>
    </w:lvl>
    <w:lvl w:ilvl="6" w:tplc="6598DEF4" w:tentative="1">
      <w:start w:val="1"/>
      <w:numFmt w:val="decimal"/>
      <w:lvlText w:val="%7."/>
      <w:lvlJc w:val="left"/>
      <w:pPr>
        <w:ind w:left="5040" w:hanging="360"/>
      </w:pPr>
    </w:lvl>
    <w:lvl w:ilvl="7" w:tplc="F250AFDC" w:tentative="1">
      <w:start w:val="1"/>
      <w:numFmt w:val="lowerLetter"/>
      <w:lvlText w:val="%8."/>
      <w:lvlJc w:val="left"/>
      <w:pPr>
        <w:ind w:left="5760" w:hanging="360"/>
      </w:pPr>
    </w:lvl>
    <w:lvl w:ilvl="8" w:tplc="F858F928" w:tentative="1">
      <w:start w:val="1"/>
      <w:numFmt w:val="lowerRoman"/>
      <w:lvlText w:val="%9."/>
      <w:lvlJc w:val="right"/>
      <w:pPr>
        <w:ind w:left="6480" w:hanging="180"/>
      </w:pPr>
    </w:lvl>
  </w:abstractNum>
  <w:abstractNum w:abstractNumId="77"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78"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79" w15:restartNumberingAfterBreak="0">
    <w:nsid w:val="3F783255"/>
    <w:multiLevelType w:val="hybridMultilevel"/>
    <w:tmpl w:val="5700FF0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0" w15:restartNumberingAfterBreak="0">
    <w:nsid w:val="3F987CFE"/>
    <w:multiLevelType w:val="hybridMultilevel"/>
    <w:tmpl w:val="034E1608"/>
    <w:styleLink w:val="Zaimportowanystyl53"/>
    <w:lvl w:ilvl="0" w:tplc="5F326F94">
      <w:start w:val="1"/>
      <w:numFmt w:val="decimal"/>
      <w:lvlText w:val="%1)"/>
      <w:lvlJc w:val="left"/>
      <w:pPr>
        <w:ind w:left="644"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FD8A1DB0">
      <w:start w:val="1"/>
      <w:numFmt w:val="lowerLetter"/>
      <w:lvlText w:val="%2."/>
      <w:lvlJc w:val="left"/>
      <w:pPr>
        <w:ind w:left="1364"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71740206">
      <w:start w:val="1"/>
      <w:numFmt w:val="lowerRoman"/>
      <w:lvlText w:val="%3."/>
      <w:lvlJc w:val="left"/>
      <w:pPr>
        <w:ind w:left="2084"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E98AE03E">
      <w:start w:val="1"/>
      <w:numFmt w:val="decimal"/>
      <w:lvlText w:val="%4."/>
      <w:lvlJc w:val="left"/>
      <w:pPr>
        <w:ind w:left="2804"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40A22A">
      <w:start w:val="1"/>
      <w:numFmt w:val="lowerLetter"/>
      <w:lvlText w:val="%5."/>
      <w:lvlJc w:val="left"/>
      <w:pPr>
        <w:ind w:left="3524"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A3071B0">
      <w:start w:val="1"/>
      <w:numFmt w:val="lowerRoman"/>
      <w:lvlText w:val="%6."/>
      <w:lvlJc w:val="left"/>
      <w:pPr>
        <w:ind w:left="4244"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0EBCBA3A">
      <w:start w:val="1"/>
      <w:numFmt w:val="decimal"/>
      <w:lvlText w:val="%7."/>
      <w:lvlJc w:val="left"/>
      <w:pPr>
        <w:ind w:left="4964"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F8A2E25A">
      <w:start w:val="1"/>
      <w:numFmt w:val="lowerLetter"/>
      <w:lvlText w:val="%8."/>
      <w:lvlJc w:val="left"/>
      <w:pPr>
        <w:ind w:left="5684"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6E69B7E">
      <w:start w:val="1"/>
      <w:numFmt w:val="lowerRoman"/>
      <w:lvlText w:val="%9."/>
      <w:lvlJc w:val="left"/>
      <w:pPr>
        <w:ind w:left="6404"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81" w15:restartNumberingAfterBreak="0">
    <w:nsid w:val="3F9B6497"/>
    <w:multiLevelType w:val="hybridMultilevel"/>
    <w:tmpl w:val="48A41124"/>
    <w:lvl w:ilvl="0" w:tplc="19A66A76">
      <w:start w:val="1"/>
      <w:numFmt w:val="decimal"/>
      <w:lvlText w:val="%1)"/>
      <w:lvlJc w:val="left"/>
      <w:pPr>
        <w:ind w:left="360" w:hanging="360"/>
      </w:pPr>
      <w:rPr>
        <w:rFonts w:ascii="Century Gothic" w:eastAsia="Times New Roman" w:hAnsi="Century Gothic" w:cs="Open San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11E4B76"/>
    <w:multiLevelType w:val="hybridMultilevel"/>
    <w:tmpl w:val="893C6080"/>
    <w:styleLink w:val="Zaimportowanystyl261"/>
    <w:lvl w:ilvl="0" w:tplc="7624E860">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33745BE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48F67A62">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850A4E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161810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8CD8D69E">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2D846B2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CC4196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3446AC6">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83" w15:restartNumberingAfterBreak="0">
    <w:nsid w:val="41EF3DAB"/>
    <w:multiLevelType w:val="hybridMultilevel"/>
    <w:tmpl w:val="37169D5E"/>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C2AA8EB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CD8AE488">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25F6637"/>
    <w:multiLevelType w:val="hybridMultilevel"/>
    <w:tmpl w:val="3462146A"/>
    <w:styleLink w:val="Zaimportowanystyl321"/>
    <w:lvl w:ilvl="0" w:tplc="6BAE8E62">
      <w:start w:val="1"/>
      <w:numFmt w:val="decimal"/>
      <w:lvlText w:val="%1."/>
      <w:lvlJc w:val="left"/>
      <w:pPr>
        <w:ind w:left="708" w:hanging="708"/>
      </w:pPr>
      <w:rPr>
        <w:rFonts w:hAnsi="Arial Unicode MS"/>
        <w:caps w:val="0"/>
        <w:smallCaps w:val="0"/>
        <w:strike w:val="0"/>
        <w:dstrike w:val="0"/>
        <w:color w:val="000000"/>
        <w:spacing w:val="0"/>
        <w:w w:val="100"/>
        <w:kern w:val="0"/>
        <w:position w:val="0"/>
        <w:highlight w:val="none"/>
        <w:u w:val="none"/>
        <w:effect w:val="none"/>
        <w:vertAlign w:val="baseline"/>
      </w:rPr>
    </w:lvl>
    <w:lvl w:ilvl="1" w:tplc="DB5634F0">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u w:val="none"/>
        <w:effect w:val="none"/>
        <w:vertAlign w:val="baseline"/>
      </w:rPr>
    </w:lvl>
    <w:lvl w:ilvl="2" w:tplc="446A026A">
      <w:start w:val="1"/>
      <w:numFmt w:val="lowerRoman"/>
      <w:lvlText w:val="%3."/>
      <w:lvlJc w:val="left"/>
      <w:pPr>
        <w:ind w:left="1440" w:hanging="602"/>
      </w:pPr>
      <w:rPr>
        <w:rFonts w:hAnsi="Arial Unicode MS"/>
        <w:caps w:val="0"/>
        <w:smallCaps w:val="0"/>
        <w:strike w:val="0"/>
        <w:dstrike w:val="0"/>
        <w:color w:val="000000"/>
        <w:spacing w:val="0"/>
        <w:w w:val="100"/>
        <w:kern w:val="0"/>
        <w:position w:val="0"/>
        <w:highlight w:val="none"/>
        <w:u w:val="none"/>
        <w:effect w:val="none"/>
        <w:vertAlign w:val="baseline"/>
      </w:rPr>
    </w:lvl>
    <w:lvl w:ilvl="3" w:tplc="E4F2CC40">
      <w:start w:val="1"/>
      <w:numFmt w:val="decimal"/>
      <w:lvlText w:val="%4."/>
      <w:lvlJc w:val="left"/>
      <w:pPr>
        <w:ind w:left="2160" w:hanging="672"/>
      </w:pPr>
      <w:rPr>
        <w:rFonts w:hAnsi="Arial Unicode MS"/>
        <w:caps w:val="0"/>
        <w:smallCaps w:val="0"/>
        <w:strike w:val="0"/>
        <w:dstrike w:val="0"/>
        <w:color w:val="000000"/>
        <w:spacing w:val="0"/>
        <w:w w:val="100"/>
        <w:kern w:val="0"/>
        <w:position w:val="0"/>
        <w:highlight w:val="none"/>
        <w:u w:val="none"/>
        <w:effect w:val="none"/>
        <w:vertAlign w:val="baseline"/>
      </w:rPr>
    </w:lvl>
    <w:lvl w:ilvl="4" w:tplc="51D83EF0">
      <w:start w:val="1"/>
      <w:numFmt w:val="lowerLetter"/>
      <w:lvlText w:val="%5."/>
      <w:lvlJc w:val="left"/>
      <w:pPr>
        <w:ind w:left="2880" w:hanging="660"/>
      </w:pPr>
      <w:rPr>
        <w:rFonts w:hAnsi="Arial Unicode MS"/>
        <w:caps w:val="0"/>
        <w:smallCaps w:val="0"/>
        <w:strike w:val="0"/>
        <w:dstrike w:val="0"/>
        <w:color w:val="000000"/>
        <w:spacing w:val="0"/>
        <w:w w:val="100"/>
        <w:kern w:val="0"/>
        <w:position w:val="0"/>
        <w:highlight w:val="none"/>
        <w:u w:val="none"/>
        <w:effect w:val="none"/>
        <w:vertAlign w:val="baseline"/>
      </w:rPr>
    </w:lvl>
    <w:lvl w:ilvl="5" w:tplc="0374E81A">
      <w:start w:val="1"/>
      <w:numFmt w:val="lowerRoman"/>
      <w:lvlText w:val="%6."/>
      <w:lvlJc w:val="left"/>
      <w:pPr>
        <w:ind w:left="3600" w:hanging="566"/>
      </w:pPr>
      <w:rPr>
        <w:rFonts w:hAnsi="Arial Unicode MS"/>
        <w:caps w:val="0"/>
        <w:smallCaps w:val="0"/>
        <w:strike w:val="0"/>
        <w:dstrike w:val="0"/>
        <w:color w:val="000000"/>
        <w:spacing w:val="0"/>
        <w:w w:val="100"/>
        <w:kern w:val="0"/>
        <w:position w:val="0"/>
        <w:highlight w:val="none"/>
        <w:u w:val="none"/>
        <w:effect w:val="none"/>
        <w:vertAlign w:val="baseline"/>
      </w:rPr>
    </w:lvl>
    <w:lvl w:ilvl="6" w:tplc="E1CCED10">
      <w:start w:val="1"/>
      <w:numFmt w:val="decimal"/>
      <w:lvlText w:val="%7."/>
      <w:lvlJc w:val="left"/>
      <w:pPr>
        <w:ind w:left="4320" w:hanging="636"/>
      </w:pPr>
      <w:rPr>
        <w:rFonts w:hAnsi="Arial Unicode MS"/>
        <w:caps w:val="0"/>
        <w:smallCaps w:val="0"/>
        <w:strike w:val="0"/>
        <w:dstrike w:val="0"/>
        <w:color w:val="000000"/>
        <w:spacing w:val="0"/>
        <w:w w:val="100"/>
        <w:kern w:val="0"/>
        <w:position w:val="0"/>
        <w:highlight w:val="none"/>
        <w:u w:val="none"/>
        <w:effect w:val="none"/>
        <w:vertAlign w:val="baseline"/>
      </w:rPr>
    </w:lvl>
    <w:lvl w:ilvl="7" w:tplc="3DA2D66C">
      <w:start w:val="1"/>
      <w:numFmt w:val="lowerLetter"/>
      <w:lvlText w:val="%8."/>
      <w:lvlJc w:val="left"/>
      <w:pPr>
        <w:ind w:left="5040" w:hanging="624"/>
      </w:pPr>
      <w:rPr>
        <w:rFonts w:hAnsi="Arial Unicode MS"/>
        <w:caps w:val="0"/>
        <w:smallCaps w:val="0"/>
        <w:strike w:val="0"/>
        <w:dstrike w:val="0"/>
        <w:color w:val="000000"/>
        <w:spacing w:val="0"/>
        <w:w w:val="100"/>
        <w:kern w:val="0"/>
        <w:position w:val="0"/>
        <w:highlight w:val="none"/>
        <w:u w:val="none"/>
        <w:effect w:val="none"/>
        <w:vertAlign w:val="baseline"/>
      </w:rPr>
    </w:lvl>
    <w:lvl w:ilvl="8" w:tplc="64E88CBC">
      <w:start w:val="1"/>
      <w:numFmt w:val="lowerRoman"/>
      <w:lvlText w:val="%9."/>
      <w:lvlJc w:val="left"/>
      <w:pPr>
        <w:ind w:left="5760" w:hanging="53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85" w15:restartNumberingAfterBreak="0">
    <w:nsid w:val="44886010"/>
    <w:multiLevelType w:val="hybridMultilevel"/>
    <w:tmpl w:val="024CA0CE"/>
    <w:lvl w:ilvl="0" w:tplc="AF922A60">
      <w:start w:val="1"/>
      <w:numFmt w:val="decimal"/>
      <w:lvlText w:val="%1)"/>
      <w:lvlJc w:val="right"/>
      <w:pPr>
        <w:ind w:left="1288" w:hanging="360"/>
      </w:pPr>
      <w:rPr>
        <w:rFonts w:hint="default"/>
        <w:spacing w:val="0"/>
        <w:w w:val="100"/>
        <w:position w:val="0"/>
      </w:rPr>
    </w:lvl>
    <w:lvl w:ilvl="1" w:tplc="93E2E4E2">
      <w:start w:val="1"/>
      <w:numFmt w:val="lowerLetter"/>
      <w:lvlText w:val="%2)"/>
      <w:lvlJc w:val="left"/>
      <w:pPr>
        <w:ind w:left="2008" w:hanging="360"/>
      </w:pPr>
      <w:rPr>
        <w:rFonts w:hint="default"/>
        <w:b w:val="0"/>
        <w:sz w:val="20"/>
        <w:szCs w:val="20"/>
      </w:rPr>
    </w:lvl>
    <w:lvl w:ilvl="2" w:tplc="6846E208">
      <w:start w:val="1"/>
      <w:numFmt w:val="decimal"/>
      <w:lvlText w:val="%3."/>
      <w:lvlJc w:val="left"/>
      <w:pPr>
        <w:ind w:left="2908" w:hanging="360"/>
      </w:pPr>
      <w:rPr>
        <w:rFonts w:hint="default"/>
      </w:r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86"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1637"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7" w15:restartNumberingAfterBreak="0">
    <w:nsid w:val="4A3D3BDD"/>
    <w:multiLevelType w:val="hybridMultilevel"/>
    <w:tmpl w:val="EF508E38"/>
    <w:lvl w:ilvl="0" w:tplc="704C93FE">
      <w:start w:val="1"/>
      <w:numFmt w:val="decimal"/>
      <w:lvlText w:val="%1."/>
      <w:lvlJc w:val="left"/>
      <w:pPr>
        <w:ind w:left="720" w:hanging="360"/>
      </w:pPr>
      <w:rPr>
        <w:b w:val="0"/>
        <w:i w:val="0"/>
        <w:sz w:val="20"/>
        <w:szCs w:val="20"/>
      </w:rPr>
    </w:lvl>
    <w:lvl w:ilvl="1" w:tplc="43801706"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BDA1D39"/>
    <w:multiLevelType w:val="hybridMultilevel"/>
    <w:tmpl w:val="D32A9312"/>
    <w:lvl w:ilvl="0" w:tplc="A41A2026">
      <w:start w:val="1"/>
      <w:numFmt w:val="decimal"/>
      <w:lvlText w:val="%1."/>
      <w:lvlJc w:val="left"/>
      <w:pPr>
        <w:ind w:left="720" w:hanging="360"/>
      </w:pPr>
      <w:rPr>
        <w:rFonts w:ascii="Century Gothic" w:eastAsia="Calibri" w:hAnsi="Century Gothic" w:cs="Calibr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C04042E"/>
    <w:multiLevelType w:val="hybridMultilevel"/>
    <w:tmpl w:val="EAF68782"/>
    <w:lvl w:ilvl="0" w:tplc="1506F7E6">
      <w:start w:val="1"/>
      <w:numFmt w:val="lowerLetter"/>
      <w:lvlText w:val="%1)"/>
      <w:lvlJc w:val="left"/>
      <w:pPr>
        <w:ind w:left="1429" w:hanging="360"/>
      </w:pPr>
      <w:rPr>
        <w:rFonts w:ascii="Open Sans" w:hAnsi="Open Sans" w:cs="Open Sans" w:hint="default"/>
        <w:b w:val="0"/>
        <w:i w:val="0"/>
        <w:sz w:val="20"/>
        <w:szCs w:val="20"/>
      </w:rPr>
    </w:lvl>
    <w:lvl w:ilvl="1" w:tplc="04150017">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0" w15:restartNumberingAfterBreak="0">
    <w:nsid w:val="4D5D372E"/>
    <w:multiLevelType w:val="hybridMultilevel"/>
    <w:tmpl w:val="1690D25A"/>
    <w:lvl w:ilvl="0" w:tplc="04150011">
      <w:start w:val="1"/>
      <w:numFmt w:val="decimal"/>
      <w:lvlText w:val="%1)"/>
      <w:lvlJc w:val="left"/>
      <w:pPr>
        <w:tabs>
          <w:tab w:val="num" w:pos="1068"/>
        </w:tabs>
        <w:ind w:left="1068" w:hanging="360"/>
      </w:pPr>
    </w:lvl>
    <w:lvl w:ilvl="1" w:tplc="04150019">
      <w:start w:val="1"/>
      <w:numFmt w:val="lowerLetter"/>
      <w:lvlText w:val="%2."/>
      <w:lvlJc w:val="left"/>
      <w:pPr>
        <w:tabs>
          <w:tab w:val="num" w:pos="1788"/>
        </w:tabs>
        <w:ind w:left="1788" w:hanging="360"/>
      </w:pPr>
      <w:rPr>
        <w:rFonts w:cs="Times New Roman"/>
      </w:rPr>
    </w:lvl>
    <w:lvl w:ilvl="2" w:tplc="0415001B">
      <w:start w:val="1"/>
      <w:numFmt w:val="lowerRoman"/>
      <w:lvlText w:val="%3."/>
      <w:lvlJc w:val="right"/>
      <w:pPr>
        <w:tabs>
          <w:tab w:val="num" w:pos="2508"/>
        </w:tabs>
        <w:ind w:left="2508" w:hanging="180"/>
      </w:pPr>
      <w:rPr>
        <w:rFonts w:cs="Times New Roman"/>
      </w:rPr>
    </w:lvl>
    <w:lvl w:ilvl="3" w:tplc="0415000F">
      <w:start w:val="1"/>
      <w:numFmt w:val="decimal"/>
      <w:lvlText w:val="%4."/>
      <w:lvlJc w:val="left"/>
      <w:pPr>
        <w:tabs>
          <w:tab w:val="num" w:pos="3228"/>
        </w:tabs>
        <w:ind w:left="3228" w:hanging="360"/>
      </w:pPr>
      <w:rPr>
        <w:rFonts w:cs="Times New Roman"/>
      </w:rPr>
    </w:lvl>
    <w:lvl w:ilvl="4" w:tplc="04150019">
      <w:start w:val="1"/>
      <w:numFmt w:val="lowerLetter"/>
      <w:lvlText w:val="%5."/>
      <w:lvlJc w:val="left"/>
      <w:pPr>
        <w:tabs>
          <w:tab w:val="num" w:pos="3948"/>
        </w:tabs>
        <w:ind w:left="3948" w:hanging="360"/>
      </w:pPr>
      <w:rPr>
        <w:rFonts w:cs="Times New Roman"/>
      </w:rPr>
    </w:lvl>
    <w:lvl w:ilvl="5" w:tplc="0415001B">
      <w:start w:val="1"/>
      <w:numFmt w:val="lowerRoman"/>
      <w:lvlText w:val="%6."/>
      <w:lvlJc w:val="right"/>
      <w:pPr>
        <w:tabs>
          <w:tab w:val="num" w:pos="4668"/>
        </w:tabs>
        <w:ind w:left="4668" w:hanging="180"/>
      </w:pPr>
      <w:rPr>
        <w:rFonts w:cs="Times New Roman"/>
      </w:rPr>
    </w:lvl>
    <w:lvl w:ilvl="6" w:tplc="0415000F">
      <w:start w:val="1"/>
      <w:numFmt w:val="decimal"/>
      <w:lvlText w:val="%7."/>
      <w:lvlJc w:val="left"/>
      <w:pPr>
        <w:tabs>
          <w:tab w:val="num" w:pos="5388"/>
        </w:tabs>
        <w:ind w:left="5388" w:hanging="360"/>
      </w:pPr>
      <w:rPr>
        <w:rFonts w:cs="Times New Roman"/>
      </w:rPr>
    </w:lvl>
    <w:lvl w:ilvl="7" w:tplc="04150019">
      <w:start w:val="1"/>
      <w:numFmt w:val="lowerLetter"/>
      <w:lvlText w:val="%8."/>
      <w:lvlJc w:val="left"/>
      <w:pPr>
        <w:tabs>
          <w:tab w:val="num" w:pos="6108"/>
        </w:tabs>
        <w:ind w:left="6108" w:hanging="360"/>
      </w:pPr>
      <w:rPr>
        <w:rFonts w:cs="Times New Roman"/>
      </w:rPr>
    </w:lvl>
    <w:lvl w:ilvl="8" w:tplc="0415001B">
      <w:start w:val="1"/>
      <w:numFmt w:val="lowerRoman"/>
      <w:lvlText w:val="%9."/>
      <w:lvlJc w:val="right"/>
      <w:pPr>
        <w:tabs>
          <w:tab w:val="num" w:pos="6828"/>
        </w:tabs>
        <w:ind w:left="6828" w:hanging="180"/>
      </w:pPr>
      <w:rPr>
        <w:rFonts w:cs="Times New Roman"/>
      </w:rPr>
    </w:lvl>
  </w:abstractNum>
  <w:abstractNum w:abstractNumId="91" w15:restartNumberingAfterBreak="0">
    <w:nsid w:val="4EAF5E04"/>
    <w:multiLevelType w:val="hybridMultilevel"/>
    <w:tmpl w:val="BA94372A"/>
    <w:lvl w:ilvl="0" w:tplc="D2B290A0">
      <w:start w:val="1"/>
      <w:numFmt w:val="lowerLetter"/>
      <w:lvlText w:val="%1)"/>
      <w:lvlJc w:val="left"/>
      <w:pPr>
        <w:ind w:left="786" w:hanging="360"/>
      </w:pPr>
      <w:rPr>
        <w:rFonts w:ascii="Century Gothic" w:eastAsia="Calibri" w:hAnsi="Century Gothic" w:cs="Calibri"/>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2" w15:restartNumberingAfterBreak="0">
    <w:nsid w:val="50370F3C"/>
    <w:multiLevelType w:val="hybridMultilevel"/>
    <w:tmpl w:val="63FC104A"/>
    <w:styleLink w:val="Zaimportowanystyl51"/>
    <w:lvl w:ilvl="0" w:tplc="647696D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D1F64D02">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955A43FE">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E16EFA26">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D6222B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40B0F814">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A25C161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351A7A02">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08A812C">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93" w15:restartNumberingAfterBreak="0">
    <w:nsid w:val="51A01B91"/>
    <w:multiLevelType w:val="hybridMultilevel"/>
    <w:tmpl w:val="86E69608"/>
    <w:styleLink w:val="Zaimportowanystyl251"/>
    <w:lvl w:ilvl="0" w:tplc="57E43098">
      <w:start w:val="1"/>
      <w:numFmt w:val="decimal"/>
      <w:lvlText w:val="%1)"/>
      <w:lvlJc w:val="left"/>
      <w:pPr>
        <w:tabs>
          <w:tab w:val="left" w:pos="775"/>
        </w:tabs>
        <w:ind w:left="644"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8BC213CE">
      <w:start w:val="1"/>
      <w:numFmt w:val="lowerLetter"/>
      <w:lvlText w:val="%2."/>
      <w:lvlJc w:val="left"/>
      <w:pPr>
        <w:tabs>
          <w:tab w:val="left" w:pos="851"/>
        </w:tabs>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4C20EC2C">
      <w:start w:val="1"/>
      <w:numFmt w:val="lowerRoman"/>
      <w:lvlText w:val="%3."/>
      <w:lvlJc w:val="left"/>
      <w:pPr>
        <w:tabs>
          <w:tab w:val="left" w:pos="851"/>
        </w:tabs>
        <w:ind w:left="2160"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0562E648">
      <w:start w:val="1"/>
      <w:numFmt w:val="decimal"/>
      <w:lvlText w:val="%4."/>
      <w:lvlJc w:val="left"/>
      <w:pPr>
        <w:tabs>
          <w:tab w:val="left" w:pos="851"/>
        </w:tabs>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DBBC68F4">
      <w:start w:val="1"/>
      <w:numFmt w:val="lowerLetter"/>
      <w:lvlText w:val="%5."/>
      <w:lvlJc w:val="left"/>
      <w:pPr>
        <w:tabs>
          <w:tab w:val="left" w:pos="851"/>
        </w:tabs>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714B65C">
      <w:start w:val="1"/>
      <w:numFmt w:val="lowerRoman"/>
      <w:lvlText w:val="%6."/>
      <w:lvlJc w:val="left"/>
      <w:pPr>
        <w:tabs>
          <w:tab w:val="left" w:pos="851"/>
        </w:tabs>
        <w:ind w:left="4320"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70341194">
      <w:start w:val="1"/>
      <w:numFmt w:val="decimal"/>
      <w:lvlText w:val="%7."/>
      <w:lvlJc w:val="left"/>
      <w:pPr>
        <w:tabs>
          <w:tab w:val="left" w:pos="851"/>
        </w:tabs>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C8FE3AB8">
      <w:start w:val="1"/>
      <w:numFmt w:val="lowerLetter"/>
      <w:lvlText w:val="%8."/>
      <w:lvlJc w:val="left"/>
      <w:pPr>
        <w:tabs>
          <w:tab w:val="left" w:pos="851"/>
        </w:tabs>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089A34B2">
      <w:start w:val="1"/>
      <w:numFmt w:val="lowerRoman"/>
      <w:lvlText w:val="%9."/>
      <w:lvlJc w:val="left"/>
      <w:pPr>
        <w:tabs>
          <w:tab w:val="left" w:pos="851"/>
        </w:tabs>
        <w:ind w:left="6480"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94" w15:restartNumberingAfterBreak="0">
    <w:nsid w:val="52320A3E"/>
    <w:multiLevelType w:val="hybridMultilevel"/>
    <w:tmpl w:val="5F325568"/>
    <w:styleLink w:val="Zaimportowanystyl80"/>
    <w:lvl w:ilvl="0" w:tplc="FA7E6E5C">
      <w:start w:val="1"/>
      <w:numFmt w:val="decimal"/>
      <w:lvlText w:val="%1."/>
      <w:lvlJc w:val="left"/>
      <w:pPr>
        <w:ind w:left="426"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3FF05DD0">
      <w:start w:val="1"/>
      <w:numFmt w:val="lowerLetter"/>
      <w:lvlText w:val="%2."/>
      <w:lvlJc w:val="left"/>
      <w:pPr>
        <w:ind w:left="1146"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653C278A">
      <w:start w:val="1"/>
      <w:numFmt w:val="lowerRoman"/>
      <w:lvlText w:val="%3."/>
      <w:lvlJc w:val="left"/>
      <w:pPr>
        <w:ind w:left="1866"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61D8EF70">
      <w:start w:val="1"/>
      <w:numFmt w:val="decimal"/>
      <w:lvlText w:val="%4."/>
      <w:lvlJc w:val="left"/>
      <w:pPr>
        <w:ind w:left="2586"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594C4B7E">
      <w:start w:val="1"/>
      <w:numFmt w:val="lowerLetter"/>
      <w:lvlText w:val="%5."/>
      <w:lvlJc w:val="left"/>
      <w:pPr>
        <w:ind w:left="3306"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494C342">
      <w:start w:val="1"/>
      <w:numFmt w:val="lowerRoman"/>
      <w:lvlText w:val="%6."/>
      <w:lvlJc w:val="left"/>
      <w:pPr>
        <w:ind w:left="4026"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5DD4F5FA">
      <w:start w:val="1"/>
      <w:numFmt w:val="decimal"/>
      <w:lvlText w:val="%7."/>
      <w:lvlJc w:val="left"/>
      <w:pPr>
        <w:ind w:left="4746"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350C6B6E">
      <w:start w:val="1"/>
      <w:numFmt w:val="lowerLetter"/>
      <w:lvlText w:val="%8."/>
      <w:lvlJc w:val="left"/>
      <w:pPr>
        <w:ind w:left="5466"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CC6A87E4">
      <w:start w:val="1"/>
      <w:numFmt w:val="lowerRoman"/>
      <w:lvlText w:val="%9."/>
      <w:lvlJc w:val="left"/>
      <w:pPr>
        <w:ind w:left="6186"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95" w15:restartNumberingAfterBreak="0">
    <w:nsid w:val="52526A5C"/>
    <w:multiLevelType w:val="hybridMultilevel"/>
    <w:tmpl w:val="48A41124"/>
    <w:lvl w:ilvl="0" w:tplc="19A66A76">
      <w:start w:val="1"/>
      <w:numFmt w:val="decimal"/>
      <w:lvlText w:val="%1)"/>
      <w:lvlJc w:val="left"/>
      <w:pPr>
        <w:ind w:left="360" w:hanging="360"/>
      </w:pPr>
      <w:rPr>
        <w:rFonts w:ascii="Century Gothic" w:eastAsia="Times New Roman" w:hAnsi="Century Gothic" w:cs="Open San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538E3CD8"/>
    <w:multiLevelType w:val="hybridMultilevel"/>
    <w:tmpl w:val="E110BAA6"/>
    <w:numStyleLink w:val="Zaimportowanystyl74"/>
  </w:abstractNum>
  <w:abstractNum w:abstractNumId="97" w15:restartNumberingAfterBreak="0">
    <w:nsid w:val="56D86E1C"/>
    <w:multiLevelType w:val="hybridMultilevel"/>
    <w:tmpl w:val="E3BE7144"/>
    <w:styleLink w:val="Zaimportowanystyl87"/>
    <w:lvl w:ilvl="0" w:tplc="BD8E8CCC">
      <w:start w:val="1"/>
      <w:numFmt w:val="decimal"/>
      <w:lvlText w:val="%1."/>
      <w:lvlJc w:val="left"/>
      <w:pPr>
        <w:ind w:left="426"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11263D72">
      <w:start w:val="1"/>
      <w:numFmt w:val="decimal"/>
      <w:lvlText w:val="%2."/>
      <w:lvlJc w:val="left"/>
      <w:pPr>
        <w:ind w:left="1146" w:hanging="319"/>
      </w:pPr>
      <w:rPr>
        <w:rFonts w:hAnsi="Arial Unicode MS"/>
        <w:caps w:val="0"/>
        <w:smallCaps w:val="0"/>
        <w:strike w:val="0"/>
        <w:dstrike w:val="0"/>
        <w:color w:val="000000"/>
        <w:spacing w:val="0"/>
        <w:w w:val="100"/>
        <w:kern w:val="0"/>
        <w:position w:val="0"/>
        <w:highlight w:val="none"/>
        <w:u w:val="none"/>
        <w:effect w:val="none"/>
        <w:vertAlign w:val="baseline"/>
      </w:rPr>
    </w:lvl>
    <w:lvl w:ilvl="2" w:tplc="A81494AE">
      <w:start w:val="1"/>
      <w:numFmt w:val="lowerRoman"/>
      <w:lvlText w:val="%3."/>
      <w:lvlJc w:val="left"/>
      <w:pPr>
        <w:ind w:left="1866"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60226066">
      <w:start w:val="1"/>
      <w:numFmt w:val="decimal"/>
      <w:lvlText w:val="%4."/>
      <w:lvlJc w:val="left"/>
      <w:pPr>
        <w:ind w:left="2586"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A906D0EA">
      <w:start w:val="1"/>
      <w:numFmt w:val="lowerLetter"/>
      <w:lvlText w:val="%5."/>
      <w:lvlJc w:val="left"/>
      <w:pPr>
        <w:ind w:left="3306"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2690DBF0">
      <w:start w:val="1"/>
      <w:numFmt w:val="lowerRoman"/>
      <w:lvlText w:val="%6."/>
      <w:lvlJc w:val="left"/>
      <w:pPr>
        <w:ind w:left="4026"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06D2DEF8">
      <w:start w:val="1"/>
      <w:numFmt w:val="decimal"/>
      <w:lvlText w:val="%7."/>
      <w:lvlJc w:val="left"/>
      <w:pPr>
        <w:ind w:left="4746"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7DDA8AF0">
      <w:start w:val="1"/>
      <w:numFmt w:val="lowerLetter"/>
      <w:lvlText w:val="%8."/>
      <w:lvlJc w:val="left"/>
      <w:pPr>
        <w:ind w:left="5466"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9766AEF4">
      <w:start w:val="1"/>
      <w:numFmt w:val="lowerRoman"/>
      <w:lvlText w:val="%9."/>
      <w:lvlJc w:val="left"/>
      <w:pPr>
        <w:ind w:left="6186"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98"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99" w15:restartNumberingAfterBreak="0">
    <w:nsid w:val="59E56F24"/>
    <w:multiLevelType w:val="hybridMultilevel"/>
    <w:tmpl w:val="FE34A23E"/>
    <w:styleLink w:val="Zaimportowanystyl351"/>
    <w:lvl w:ilvl="0" w:tplc="8CFAF0E0">
      <w:start w:val="1"/>
      <w:numFmt w:val="decimal"/>
      <w:lvlText w:val="%1."/>
      <w:lvlJc w:val="left"/>
      <w:pPr>
        <w:ind w:left="426"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562EA694">
      <w:start w:val="1"/>
      <w:numFmt w:val="lowerLetter"/>
      <w:lvlText w:val="%2."/>
      <w:lvlJc w:val="left"/>
      <w:pPr>
        <w:ind w:left="1146"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624E89A">
      <w:start w:val="1"/>
      <w:numFmt w:val="lowerRoman"/>
      <w:lvlText w:val="%3."/>
      <w:lvlJc w:val="left"/>
      <w:pPr>
        <w:ind w:left="1866"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02C8F23E">
      <w:start w:val="1"/>
      <w:numFmt w:val="decimal"/>
      <w:lvlText w:val="%4."/>
      <w:lvlJc w:val="left"/>
      <w:pPr>
        <w:ind w:left="2586"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B78267C8">
      <w:start w:val="1"/>
      <w:numFmt w:val="lowerLetter"/>
      <w:lvlText w:val="%5."/>
      <w:lvlJc w:val="left"/>
      <w:pPr>
        <w:ind w:left="3306"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CD94462C">
      <w:start w:val="1"/>
      <w:numFmt w:val="lowerRoman"/>
      <w:lvlText w:val="%6."/>
      <w:lvlJc w:val="left"/>
      <w:pPr>
        <w:ind w:left="4026"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8FDA4A40">
      <w:start w:val="1"/>
      <w:numFmt w:val="decimal"/>
      <w:lvlText w:val="%7."/>
      <w:lvlJc w:val="left"/>
      <w:pPr>
        <w:ind w:left="4746"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F9327F84">
      <w:start w:val="1"/>
      <w:numFmt w:val="lowerLetter"/>
      <w:lvlText w:val="%8."/>
      <w:lvlJc w:val="left"/>
      <w:pPr>
        <w:ind w:left="5466"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8F82FBCA">
      <w:start w:val="1"/>
      <w:numFmt w:val="lowerRoman"/>
      <w:lvlText w:val="%9."/>
      <w:lvlJc w:val="left"/>
      <w:pPr>
        <w:ind w:left="6186"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00" w15:restartNumberingAfterBreak="0">
    <w:nsid w:val="5C171786"/>
    <w:multiLevelType w:val="hybridMultilevel"/>
    <w:tmpl w:val="3152A7F6"/>
    <w:styleLink w:val="Zaimportowanystyl84"/>
    <w:lvl w:ilvl="0" w:tplc="2B02514C">
      <w:start w:val="1"/>
      <w:numFmt w:val="decimal"/>
      <w:lvlText w:val="%1."/>
      <w:lvlJc w:val="left"/>
      <w:pPr>
        <w:ind w:left="426" w:hanging="349"/>
      </w:pPr>
      <w:rPr>
        <w:rFonts w:hAnsi="Arial Unicode MS"/>
        <w:caps w:val="0"/>
        <w:smallCaps w:val="0"/>
        <w:strike w:val="0"/>
        <w:dstrike w:val="0"/>
        <w:color w:val="000000"/>
        <w:spacing w:val="0"/>
        <w:w w:val="100"/>
        <w:kern w:val="0"/>
        <w:position w:val="0"/>
        <w:highlight w:val="none"/>
        <w:u w:val="none"/>
        <w:effect w:val="none"/>
        <w:vertAlign w:val="baseline"/>
      </w:rPr>
    </w:lvl>
    <w:lvl w:ilvl="1" w:tplc="4378E68C">
      <w:start w:val="1"/>
      <w:numFmt w:val="lowerLetter"/>
      <w:lvlText w:val="%2."/>
      <w:lvlJc w:val="left"/>
      <w:pPr>
        <w:ind w:left="1146" w:hanging="349"/>
      </w:pPr>
      <w:rPr>
        <w:rFonts w:hAnsi="Arial Unicode MS"/>
        <w:caps w:val="0"/>
        <w:smallCaps w:val="0"/>
        <w:strike w:val="0"/>
        <w:dstrike w:val="0"/>
        <w:color w:val="000000"/>
        <w:spacing w:val="0"/>
        <w:w w:val="100"/>
        <w:kern w:val="0"/>
        <w:position w:val="0"/>
        <w:highlight w:val="none"/>
        <w:u w:val="none"/>
        <w:effect w:val="none"/>
        <w:vertAlign w:val="baseline"/>
      </w:rPr>
    </w:lvl>
    <w:lvl w:ilvl="2" w:tplc="404C3582">
      <w:start w:val="1"/>
      <w:numFmt w:val="lowerRoman"/>
      <w:lvlText w:val="%3."/>
      <w:lvlJc w:val="left"/>
      <w:pPr>
        <w:ind w:left="1866" w:hanging="267"/>
      </w:pPr>
      <w:rPr>
        <w:rFonts w:hAnsi="Arial Unicode MS"/>
        <w:caps w:val="0"/>
        <w:smallCaps w:val="0"/>
        <w:strike w:val="0"/>
        <w:dstrike w:val="0"/>
        <w:color w:val="000000"/>
        <w:spacing w:val="0"/>
        <w:w w:val="100"/>
        <w:kern w:val="0"/>
        <w:position w:val="0"/>
        <w:highlight w:val="none"/>
        <w:u w:val="none"/>
        <w:effect w:val="none"/>
        <w:vertAlign w:val="baseline"/>
      </w:rPr>
    </w:lvl>
    <w:lvl w:ilvl="3" w:tplc="27B2319E">
      <w:start w:val="1"/>
      <w:numFmt w:val="decimal"/>
      <w:lvlText w:val="%4."/>
      <w:lvlJc w:val="left"/>
      <w:pPr>
        <w:ind w:left="2586" w:hanging="349"/>
      </w:pPr>
      <w:rPr>
        <w:rFonts w:hAnsi="Arial Unicode MS"/>
        <w:caps w:val="0"/>
        <w:smallCaps w:val="0"/>
        <w:strike w:val="0"/>
        <w:dstrike w:val="0"/>
        <w:color w:val="000000"/>
        <w:spacing w:val="0"/>
        <w:w w:val="100"/>
        <w:kern w:val="0"/>
        <w:position w:val="0"/>
        <w:highlight w:val="none"/>
        <w:u w:val="none"/>
        <w:effect w:val="none"/>
        <w:vertAlign w:val="baseline"/>
      </w:rPr>
    </w:lvl>
    <w:lvl w:ilvl="4" w:tplc="E2EC04FC">
      <w:start w:val="1"/>
      <w:numFmt w:val="lowerLetter"/>
      <w:lvlText w:val="%5."/>
      <w:lvlJc w:val="left"/>
      <w:pPr>
        <w:ind w:left="3306" w:hanging="349"/>
      </w:pPr>
      <w:rPr>
        <w:rFonts w:hAnsi="Arial Unicode MS"/>
        <w:caps w:val="0"/>
        <w:smallCaps w:val="0"/>
        <w:strike w:val="0"/>
        <w:dstrike w:val="0"/>
        <w:color w:val="000000"/>
        <w:spacing w:val="0"/>
        <w:w w:val="100"/>
        <w:kern w:val="0"/>
        <w:position w:val="0"/>
        <w:highlight w:val="none"/>
        <w:u w:val="none"/>
        <w:effect w:val="none"/>
        <w:vertAlign w:val="baseline"/>
      </w:rPr>
    </w:lvl>
    <w:lvl w:ilvl="5" w:tplc="B6CC5880">
      <w:start w:val="1"/>
      <w:numFmt w:val="lowerRoman"/>
      <w:lvlText w:val="%6."/>
      <w:lvlJc w:val="left"/>
      <w:pPr>
        <w:ind w:left="4026" w:hanging="267"/>
      </w:pPr>
      <w:rPr>
        <w:rFonts w:hAnsi="Arial Unicode MS"/>
        <w:caps w:val="0"/>
        <w:smallCaps w:val="0"/>
        <w:strike w:val="0"/>
        <w:dstrike w:val="0"/>
        <w:color w:val="000000"/>
        <w:spacing w:val="0"/>
        <w:w w:val="100"/>
        <w:kern w:val="0"/>
        <w:position w:val="0"/>
        <w:highlight w:val="none"/>
        <w:u w:val="none"/>
        <w:effect w:val="none"/>
        <w:vertAlign w:val="baseline"/>
      </w:rPr>
    </w:lvl>
    <w:lvl w:ilvl="6" w:tplc="ACF84A3A">
      <w:start w:val="1"/>
      <w:numFmt w:val="decimal"/>
      <w:lvlText w:val="%7."/>
      <w:lvlJc w:val="left"/>
      <w:pPr>
        <w:ind w:left="4746" w:hanging="349"/>
      </w:pPr>
      <w:rPr>
        <w:rFonts w:hAnsi="Arial Unicode MS"/>
        <w:caps w:val="0"/>
        <w:smallCaps w:val="0"/>
        <w:strike w:val="0"/>
        <w:dstrike w:val="0"/>
        <w:color w:val="000000"/>
        <w:spacing w:val="0"/>
        <w:w w:val="100"/>
        <w:kern w:val="0"/>
        <w:position w:val="0"/>
        <w:highlight w:val="none"/>
        <w:u w:val="none"/>
        <w:effect w:val="none"/>
        <w:vertAlign w:val="baseline"/>
      </w:rPr>
    </w:lvl>
    <w:lvl w:ilvl="7" w:tplc="FEC69A42">
      <w:start w:val="1"/>
      <w:numFmt w:val="lowerLetter"/>
      <w:lvlText w:val="%8."/>
      <w:lvlJc w:val="left"/>
      <w:pPr>
        <w:ind w:left="5466" w:hanging="349"/>
      </w:pPr>
      <w:rPr>
        <w:rFonts w:hAnsi="Arial Unicode MS"/>
        <w:caps w:val="0"/>
        <w:smallCaps w:val="0"/>
        <w:strike w:val="0"/>
        <w:dstrike w:val="0"/>
        <w:color w:val="000000"/>
        <w:spacing w:val="0"/>
        <w:w w:val="100"/>
        <w:kern w:val="0"/>
        <w:position w:val="0"/>
        <w:highlight w:val="none"/>
        <w:u w:val="none"/>
        <w:effect w:val="none"/>
        <w:vertAlign w:val="baseline"/>
      </w:rPr>
    </w:lvl>
    <w:lvl w:ilvl="8" w:tplc="3B36E504">
      <w:start w:val="1"/>
      <w:numFmt w:val="lowerRoman"/>
      <w:lvlText w:val="%9."/>
      <w:lvlJc w:val="left"/>
      <w:pPr>
        <w:ind w:left="6186" w:hanging="26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01" w15:restartNumberingAfterBreak="0">
    <w:nsid w:val="5D636B30"/>
    <w:multiLevelType w:val="singleLevel"/>
    <w:tmpl w:val="9A66D98A"/>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102" w15:restartNumberingAfterBreak="0">
    <w:nsid w:val="5D844E59"/>
    <w:multiLevelType w:val="multilevel"/>
    <w:tmpl w:val="21C4C5C8"/>
    <w:lvl w:ilvl="0">
      <w:start w:val="2"/>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5DC22567"/>
    <w:multiLevelType w:val="hybridMultilevel"/>
    <w:tmpl w:val="2F564176"/>
    <w:styleLink w:val="Zaimportowanystyl63"/>
    <w:lvl w:ilvl="0" w:tplc="DC4C12E8">
      <w:start w:val="1"/>
      <w:numFmt w:val="decimal"/>
      <w:lvlText w:val="%1)"/>
      <w:lvlJc w:val="left"/>
      <w:pPr>
        <w:ind w:left="709" w:hanging="283"/>
      </w:pPr>
      <w:rPr>
        <w:rFonts w:hAnsi="Arial Unicode MS"/>
        <w:caps w:val="0"/>
        <w:smallCaps w:val="0"/>
        <w:strike w:val="0"/>
        <w:dstrike w:val="0"/>
        <w:color w:val="000000"/>
        <w:spacing w:val="0"/>
        <w:w w:val="100"/>
        <w:kern w:val="0"/>
        <w:position w:val="0"/>
        <w:highlight w:val="none"/>
        <w:u w:val="none"/>
        <w:effect w:val="none"/>
        <w:vertAlign w:val="baseline"/>
      </w:rPr>
    </w:lvl>
    <w:lvl w:ilvl="1" w:tplc="95EE35B6">
      <w:start w:val="1"/>
      <w:numFmt w:val="lowerLetter"/>
      <w:lvlText w:val="%2."/>
      <w:lvlJc w:val="left"/>
      <w:pPr>
        <w:ind w:left="1084" w:hanging="270"/>
      </w:pPr>
      <w:rPr>
        <w:rFonts w:hAnsi="Arial Unicode MS"/>
        <w:caps w:val="0"/>
        <w:smallCaps w:val="0"/>
        <w:strike w:val="0"/>
        <w:dstrike w:val="0"/>
        <w:color w:val="000000"/>
        <w:spacing w:val="0"/>
        <w:w w:val="100"/>
        <w:kern w:val="0"/>
        <w:position w:val="0"/>
        <w:highlight w:val="none"/>
        <w:u w:val="none"/>
        <w:effect w:val="none"/>
        <w:vertAlign w:val="baseline"/>
      </w:rPr>
    </w:lvl>
    <w:lvl w:ilvl="2" w:tplc="D864FF68">
      <w:start w:val="1"/>
      <w:numFmt w:val="lowerRoman"/>
      <w:lvlText w:val="%3."/>
      <w:lvlJc w:val="left"/>
      <w:pPr>
        <w:ind w:left="1804" w:hanging="176"/>
      </w:pPr>
      <w:rPr>
        <w:rFonts w:hAnsi="Arial Unicode MS"/>
        <w:caps w:val="0"/>
        <w:smallCaps w:val="0"/>
        <w:strike w:val="0"/>
        <w:dstrike w:val="0"/>
        <w:color w:val="000000"/>
        <w:spacing w:val="0"/>
        <w:w w:val="100"/>
        <w:kern w:val="0"/>
        <w:position w:val="0"/>
        <w:highlight w:val="none"/>
        <w:u w:val="none"/>
        <w:effect w:val="none"/>
        <w:vertAlign w:val="baseline"/>
      </w:rPr>
    </w:lvl>
    <w:lvl w:ilvl="3" w:tplc="03AC3926">
      <w:start w:val="1"/>
      <w:numFmt w:val="decimal"/>
      <w:lvlText w:val="%4."/>
      <w:lvlJc w:val="left"/>
      <w:pPr>
        <w:ind w:left="2524" w:hanging="246"/>
      </w:pPr>
      <w:rPr>
        <w:rFonts w:hAnsi="Arial Unicode MS"/>
        <w:caps w:val="0"/>
        <w:smallCaps w:val="0"/>
        <w:strike w:val="0"/>
        <w:dstrike w:val="0"/>
        <w:color w:val="000000"/>
        <w:spacing w:val="0"/>
        <w:w w:val="100"/>
        <w:kern w:val="0"/>
        <w:position w:val="0"/>
        <w:highlight w:val="none"/>
        <w:u w:val="none"/>
        <w:effect w:val="none"/>
        <w:vertAlign w:val="baseline"/>
      </w:rPr>
    </w:lvl>
    <w:lvl w:ilvl="4" w:tplc="F7FC2612">
      <w:start w:val="1"/>
      <w:numFmt w:val="lowerLetter"/>
      <w:lvlText w:val="%5."/>
      <w:lvlJc w:val="left"/>
      <w:pPr>
        <w:ind w:left="3244" w:hanging="234"/>
      </w:pPr>
      <w:rPr>
        <w:rFonts w:hAnsi="Arial Unicode MS"/>
        <w:caps w:val="0"/>
        <w:smallCaps w:val="0"/>
        <w:strike w:val="0"/>
        <w:dstrike w:val="0"/>
        <w:color w:val="000000"/>
        <w:spacing w:val="0"/>
        <w:w w:val="100"/>
        <w:kern w:val="0"/>
        <w:position w:val="0"/>
        <w:highlight w:val="none"/>
        <w:u w:val="none"/>
        <w:effect w:val="none"/>
        <w:vertAlign w:val="baseline"/>
      </w:rPr>
    </w:lvl>
    <w:lvl w:ilvl="5" w:tplc="E66A1304">
      <w:start w:val="1"/>
      <w:numFmt w:val="lowerRoman"/>
      <w:lvlText w:val="%6."/>
      <w:lvlJc w:val="left"/>
      <w:pPr>
        <w:ind w:left="3964" w:hanging="140"/>
      </w:pPr>
      <w:rPr>
        <w:rFonts w:hAnsi="Arial Unicode MS"/>
        <w:caps w:val="0"/>
        <w:smallCaps w:val="0"/>
        <w:strike w:val="0"/>
        <w:dstrike w:val="0"/>
        <w:color w:val="000000"/>
        <w:spacing w:val="0"/>
        <w:w w:val="100"/>
        <w:kern w:val="0"/>
        <w:position w:val="0"/>
        <w:highlight w:val="none"/>
        <w:u w:val="none"/>
        <w:effect w:val="none"/>
        <w:vertAlign w:val="baseline"/>
      </w:rPr>
    </w:lvl>
    <w:lvl w:ilvl="6" w:tplc="ED3CA114">
      <w:start w:val="1"/>
      <w:numFmt w:val="decimal"/>
      <w:lvlText w:val="%7."/>
      <w:lvlJc w:val="left"/>
      <w:pPr>
        <w:ind w:left="4684" w:hanging="210"/>
      </w:pPr>
      <w:rPr>
        <w:rFonts w:hAnsi="Arial Unicode MS"/>
        <w:caps w:val="0"/>
        <w:smallCaps w:val="0"/>
        <w:strike w:val="0"/>
        <w:dstrike w:val="0"/>
        <w:color w:val="000000"/>
        <w:spacing w:val="0"/>
        <w:w w:val="100"/>
        <w:kern w:val="0"/>
        <w:position w:val="0"/>
        <w:highlight w:val="none"/>
        <w:u w:val="none"/>
        <w:effect w:val="none"/>
        <w:vertAlign w:val="baseline"/>
      </w:rPr>
    </w:lvl>
    <w:lvl w:ilvl="7" w:tplc="FD623E0A">
      <w:start w:val="1"/>
      <w:numFmt w:val="lowerLetter"/>
      <w:lvlText w:val="%8."/>
      <w:lvlJc w:val="left"/>
      <w:pPr>
        <w:ind w:left="5404" w:hanging="198"/>
      </w:pPr>
      <w:rPr>
        <w:rFonts w:hAnsi="Arial Unicode MS"/>
        <w:caps w:val="0"/>
        <w:smallCaps w:val="0"/>
        <w:strike w:val="0"/>
        <w:dstrike w:val="0"/>
        <w:color w:val="000000"/>
        <w:spacing w:val="0"/>
        <w:w w:val="100"/>
        <w:kern w:val="0"/>
        <w:position w:val="0"/>
        <w:highlight w:val="none"/>
        <w:u w:val="none"/>
        <w:effect w:val="none"/>
        <w:vertAlign w:val="baseline"/>
      </w:rPr>
    </w:lvl>
    <w:lvl w:ilvl="8" w:tplc="9036F824">
      <w:start w:val="1"/>
      <w:numFmt w:val="lowerRoman"/>
      <w:suff w:val="nothing"/>
      <w:lvlText w:val="%9."/>
      <w:lvlJc w:val="left"/>
      <w:pPr>
        <w:ind w:left="6124" w:hanging="104"/>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04" w15:restartNumberingAfterBreak="0">
    <w:nsid w:val="5E24668E"/>
    <w:multiLevelType w:val="hybridMultilevel"/>
    <w:tmpl w:val="2CEE084E"/>
    <w:styleLink w:val="Zaimportowanystyl64"/>
    <w:lvl w:ilvl="0" w:tplc="04150003">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04150003">
      <w:start w:val="1"/>
      <w:numFmt w:val="lowerLetter"/>
      <w:lvlText w:val="%2."/>
      <w:lvlJc w:val="left"/>
      <w:pPr>
        <w:ind w:left="1004"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4150005">
      <w:start w:val="1"/>
      <w:numFmt w:val="lowerRoman"/>
      <w:lvlText w:val="%3."/>
      <w:lvlJc w:val="left"/>
      <w:pPr>
        <w:ind w:left="1724"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04150001">
      <w:start w:val="1"/>
      <w:numFmt w:val="decimal"/>
      <w:lvlText w:val="%4."/>
      <w:lvlJc w:val="left"/>
      <w:pPr>
        <w:ind w:left="2444"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04150003">
      <w:start w:val="1"/>
      <w:numFmt w:val="lowerLetter"/>
      <w:lvlText w:val="%5."/>
      <w:lvlJc w:val="left"/>
      <w:pPr>
        <w:ind w:left="3164"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04150005">
      <w:start w:val="1"/>
      <w:numFmt w:val="lowerRoman"/>
      <w:lvlText w:val="%6."/>
      <w:lvlJc w:val="left"/>
      <w:pPr>
        <w:ind w:left="3884"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04150001">
      <w:start w:val="1"/>
      <w:numFmt w:val="decimal"/>
      <w:lvlText w:val="%7."/>
      <w:lvlJc w:val="left"/>
      <w:pPr>
        <w:ind w:left="4604"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150003">
      <w:start w:val="1"/>
      <w:numFmt w:val="lowerLetter"/>
      <w:lvlText w:val="%8."/>
      <w:lvlJc w:val="left"/>
      <w:pPr>
        <w:ind w:left="5324"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04150005">
      <w:start w:val="1"/>
      <w:numFmt w:val="lowerRoman"/>
      <w:lvlText w:val="%9."/>
      <w:lvlJc w:val="left"/>
      <w:pPr>
        <w:ind w:left="6044"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05" w15:restartNumberingAfterBreak="0">
    <w:nsid w:val="5F2F5DDC"/>
    <w:multiLevelType w:val="hybridMultilevel"/>
    <w:tmpl w:val="1CC62D52"/>
    <w:lvl w:ilvl="0" w:tplc="77DEE280">
      <w:start w:val="1"/>
      <w:numFmt w:val="decimal"/>
      <w:lvlText w:val="%1)"/>
      <w:lvlJc w:val="left"/>
      <w:pPr>
        <w:ind w:left="644" w:hanging="360"/>
      </w:pPr>
      <w:rPr>
        <w:rFonts w:hAnsi="Arial Unicode MS" w:hint="default"/>
        <w:caps w:val="0"/>
        <w:smallCaps w:val="0"/>
        <w:strike w:val="0"/>
        <w:dstrike w:val="0"/>
        <w:color w:val="000000"/>
        <w:spacing w:val="0"/>
        <w:w w:val="100"/>
        <w:kern w:val="0"/>
        <w:position w:val="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5F743525"/>
    <w:multiLevelType w:val="hybridMultilevel"/>
    <w:tmpl w:val="2744C462"/>
    <w:styleLink w:val="Zaimportowanystyl83"/>
    <w:lvl w:ilvl="0" w:tplc="8B141B74">
      <w:start w:val="1"/>
      <w:numFmt w:val="decimal"/>
      <w:lvlText w:val="%1."/>
      <w:lvlJc w:val="left"/>
      <w:pPr>
        <w:tabs>
          <w:tab w:val="left" w:pos="142"/>
        </w:tabs>
        <w:ind w:left="426"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2BC16E6">
      <w:start w:val="1"/>
      <w:numFmt w:val="lowerLetter"/>
      <w:lvlText w:val="%2."/>
      <w:lvlJc w:val="left"/>
      <w:pPr>
        <w:tabs>
          <w:tab w:val="left" w:pos="142"/>
        </w:tabs>
        <w:ind w:left="1146"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BEAA0030">
      <w:start w:val="1"/>
      <w:numFmt w:val="lowerRoman"/>
      <w:lvlText w:val="%3."/>
      <w:lvlJc w:val="left"/>
      <w:pPr>
        <w:tabs>
          <w:tab w:val="left" w:pos="142"/>
        </w:tabs>
        <w:ind w:left="1866"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951E29DA">
      <w:start w:val="1"/>
      <w:numFmt w:val="decimal"/>
      <w:lvlText w:val="%4."/>
      <w:lvlJc w:val="left"/>
      <w:pPr>
        <w:tabs>
          <w:tab w:val="left" w:pos="142"/>
        </w:tabs>
        <w:ind w:left="2586"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148A3588">
      <w:start w:val="1"/>
      <w:numFmt w:val="lowerLetter"/>
      <w:lvlText w:val="%5."/>
      <w:lvlJc w:val="left"/>
      <w:pPr>
        <w:tabs>
          <w:tab w:val="left" w:pos="142"/>
        </w:tabs>
        <w:ind w:left="3306"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96EA0F2">
      <w:start w:val="1"/>
      <w:numFmt w:val="lowerRoman"/>
      <w:lvlText w:val="%6."/>
      <w:lvlJc w:val="left"/>
      <w:pPr>
        <w:tabs>
          <w:tab w:val="left" w:pos="142"/>
        </w:tabs>
        <w:ind w:left="4026"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E280E7B4">
      <w:start w:val="1"/>
      <w:numFmt w:val="decimal"/>
      <w:lvlText w:val="%7."/>
      <w:lvlJc w:val="left"/>
      <w:pPr>
        <w:tabs>
          <w:tab w:val="left" w:pos="142"/>
        </w:tabs>
        <w:ind w:left="4746"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ACC2F08">
      <w:start w:val="1"/>
      <w:numFmt w:val="lowerLetter"/>
      <w:lvlText w:val="%8."/>
      <w:lvlJc w:val="left"/>
      <w:pPr>
        <w:tabs>
          <w:tab w:val="left" w:pos="142"/>
        </w:tabs>
        <w:ind w:left="5466"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9956E0FE">
      <w:start w:val="1"/>
      <w:numFmt w:val="lowerRoman"/>
      <w:lvlText w:val="%9."/>
      <w:lvlJc w:val="left"/>
      <w:pPr>
        <w:tabs>
          <w:tab w:val="left" w:pos="142"/>
        </w:tabs>
        <w:ind w:left="6186"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07" w15:restartNumberingAfterBreak="0">
    <w:nsid w:val="600E52BC"/>
    <w:multiLevelType w:val="hybridMultilevel"/>
    <w:tmpl w:val="896ECB96"/>
    <w:styleLink w:val="Zaimportowanystyl18"/>
    <w:lvl w:ilvl="0" w:tplc="8B141B7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u w:val="none"/>
        <w:effect w:val="none"/>
        <w:vertAlign w:val="baseline"/>
      </w:rPr>
    </w:lvl>
    <w:lvl w:ilvl="1" w:tplc="72BC16E6">
      <w:start w:val="1"/>
      <w:numFmt w:val="lowerLetter"/>
      <w:lvlText w:val="%2)"/>
      <w:lvlJc w:val="left"/>
      <w:pPr>
        <w:ind w:left="1364" w:hanging="284"/>
      </w:pPr>
      <w:rPr>
        <w:rFonts w:hAnsi="Arial Unicode MS"/>
        <w:caps w:val="0"/>
        <w:smallCaps w:val="0"/>
        <w:strike w:val="0"/>
        <w:dstrike w:val="0"/>
        <w:color w:val="000000"/>
        <w:spacing w:val="0"/>
        <w:w w:val="100"/>
        <w:kern w:val="0"/>
        <w:position w:val="0"/>
        <w:highlight w:val="none"/>
        <w:u w:val="none"/>
        <w:effect w:val="none"/>
        <w:vertAlign w:val="baseline"/>
      </w:rPr>
    </w:lvl>
    <w:lvl w:ilvl="2" w:tplc="BEAA0030">
      <w:start w:val="1"/>
      <w:numFmt w:val="lowerRoman"/>
      <w:lvlText w:val="%3."/>
      <w:lvlJc w:val="left"/>
      <w:pPr>
        <w:ind w:left="2084" w:hanging="202"/>
      </w:pPr>
      <w:rPr>
        <w:rFonts w:hAnsi="Arial Unicode MS"/>
        <w:caps w:val="0"/>
        <w:smallCaps w:val="0"/>
        <w:strike w:val="0"/>
        <w:dstrike w:val="0"/>
        <w:color w:val="000000"/>
        <w:spacing w:val="0"/>
        <w:w w:val="100"/>
        <w:kern w:val="0"/>
        <w:position w:val="0"/>
        <w:highlight w:val="none"/>
        <w:u w:val="none"/>
        <w:effect w:val="none"/>
        <w:vertAlign w:val="baseline"/>
      </w:rPr>
    </w:lvl>
    <w:lvl w:ilvl="3" w:tplc="951E29DA">
      <w:start w:val="1"/>
      <w:numFmt w:val="decimal"/>
      <w:lvlText w:val="%4."/>
      <w:lvlJc w:val="left"/>
      <w:pPr>
        <w:ind w:left="2804" w:hanging="284"/>
      </w:pPr>
      <w:rPr>
        <w:rFonts w:hAnsi="Arial Unicode MS"/>
        <w:caps w:val="0"/>
        <w:smallCaps w:val="0"/>
        <w:strike w:val="0"/>
        <w:dstrike w:val="0"/>
        <w:color w:val="000000"/>
        <w:spacing w:val="0"/>
        <w:w w:val="100"/>
        <w:kern w:val="0"/>
        <w:position w:val="0"/>
        <w:highlight w:val="none"/>
        <w:u w:val="none"/>
        <w:effect w:val="none"/>
        <w:vertAlign w:val="baseline"/>
      </w:rPr>
    </w:lvl>
    <w:lvl w:ilvl="4" w:tplc="148A3588">
      <w:start w:val="1"/>
      <w:numFmt w:val="lowerLetter"/>
      <w:lvlText w:val="%5."/>
      <w:lvlJc w:val="left"/>
      <w:pPr>
        <w:ind w:left="3524" w:hanging="284"/>
      </w:pPr>
      <w:rPr>
        <w:rFonts w:hAnsi="Arial Unicode MS"/>
        <w:caps w:val="0"/>
        <w:smallCaps w:val="0"/>
        <w:strike w:val="0"/>
        <w:dstrike w:val="0"/>
        <w:color w:val="000000"/>
        <w:spacing w:val="0"/>
        <w:w w:val="100"/>
        <w:kern w:val="0"/>
        <w:position w:val="0"/>
        <w:highlight w:val="none"/>
        <w:u w:val="none"/>
        <w:effect w:val="none"/>
        <w:vertAlign w:val="baseline"/>
      </w:rPr>
    </w:lvl>
    <w:lvl w:ilvl="5" w:tplc="E96EA0F2">
      <w:start w:val="1"/>
      <w:numFmt w:val="lowerRoman"/>
      <w:lvlText w:val="%6."/>
      <w:lvlJc w:val="left"/>
      <w:pPr>
        <w:ind w:left="4244" w:hanging="202"/>
      </w:pPr>
      <w:rPr>
        <w:rFonts w:hAnsi="Arial Unicode MS"/>
        <w:caps w:val="0"/>
        <w:smallCaps w:val="0"/>
        <w:strike w:val="0"/>
        <w:dstrike w:val="0"/>
        <w:color w:val="000000"/>
        <w:spacing w:val="0"/>
        <w:w w:val="100"/>
        <w:kern w:val="0"/>
        <w:position w:val="0"/>
        <w:highlight w:val="none"/>
        <w:u w:val="none"/>
        <w:effect w:val="none"/>
        <w:vertAlign w:val="baseline"/>
      </w:rPr>
    </w:lvl>
    <w:lvl w:ilvl="6" w:tplc="E280E7B4">
      <w:start w:val="1"/>
      <w:numFmt w:val="decimal"/>
      <w:lvlText w:val="%7."/>
      <w:lvlJc w:val="left"/>
      <w:pPr>
        <w:ind w:left="4964" w:hanging="284"/>
      </w:pPr>
      <w:rPr>
        <w:rFonts w:hAnsi="Arial Unicode MS"/>
        <w:caps w:val="0"/>
        <w:smallCaps w:val="0"/>
        <w:strike w:val="0"/>
        <w:dstrike w:val="0"/>
        <w:color w:val="000000"/>
        <w:spacing w:val="0"/>
        <w:w w:val="100"/>
        <w:kern w:val="0"/>
        <w:position w:val="0"/>
        <w:highlight w:val="none"/>
        <w:u w:val="none"/>
        <w:effect w:val="none"/>
        <w:vertAlign w:val="baseline"/>
      </w:rPr>
    </w:lvl>
    <w:lvl w:ilvl="7" w:tplc="8ACC2F08">
      <w:start w:val="1"/>
      <w:numFmt w:val="lowerLetter"/>
      <w:lvlText w:val="%8."/>
      <w:lvlJc w:val="left"/>
      <w:pPr>
        <w:ind w:left="5684" w:hanging="284"/>
      </w:pPr>
      <w:rPr>
        <w:rFonts w:hAnsi="Arial Unicode MS"/>
        <w:caps w:val="0"/>
        <w:smallCaps w:val="0"/>
        <w:strike w:val="0"/>
        <w:dstrike w:val="0"/>
        <w:color w:val="000000"/>
        <w:spacing w:val="0"/>
        <w:w w:val="100"/>
        <w:kern w:val="0"/>
        <w:position w:val="0"/>
        <w:highlight w:val="none"/>
        <w:u w:val="none"/>
        <w:effect w:val="none"/>
        <w:vertAlign w:val="baseline"/>
      </w:rPr>
    </w:lvl>
    <w:lvl w:ilvl="8" w:tplc="9956E0FE">
      <w:start w:val="1"/>
      <w:numFmt w:val="lowerRoman"/>
      <w:lvlText w:val="%9."/>
      <w:lvlJc w:val="left"/>
      <w:pPr>
        <w:ind w:left="6404" w:hanging="202"/>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08" w15:restartNumberingAfterBreak="0">
    <w:nsid w:val="6097565B"/>
    <w:multiLevelType w:val="multilevel"/>
    <w:tmpl w:val="BACE05B2"/>
    <w:lvl w:ilvl="0">
      <w:start w:val="1"/>
      <w:numFmt w:val="decimal"/>
      <w:lvlText w:val="%1."/>
      <w:lvlJc w:val="left"/>
      <w:pPr>
        <w:ind w:left="1004" w:hanging="360"/>
      </w:pPr>
      <w:rPr>
        <w:rFonts w:hint="default"/>
        <w:sz w:val="20"/>
        <w:szCs w:val="20"/>
      </w:rPr>
    </w:lvl>
    <w:lvl w:ilvl="1">
      <w:start w:val="1"/>
      <w:numFmt w:val="decimal"/>
      <w:isLgl/>
      <w:lvlText w:val="%1.%2."/>
      <w:lvlJc w:val="left"/>
      <w:pPr>
        <w:ind w:left="1364" w:hanging="72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444" w:hanging="1800"/>
      </w:pPr>
      <w:rPr>
        <w:rFonts w:hint="default"/>
      </w:rPr>
    </w:lvl>
  </w:abstractNum>
  <w:abstractNum w:abstractNumId="109"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110"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1" w15:restartNumberingAfterBreak="0">
    <w:nsid w:val="64D3502D"/>
    <w:multiLevelType w:val="hybridMultilevel"/>
    <w:tmpl w:val="3F3420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65107263"/>
    <w:multiLevelType w:val="hybridMultilevel"/>
    <w:tmpl w:val="0CD46DB8"/>
    <w:styleLink w:val="Zaimportowanystyl331"/>
    <w:lvl w:ilvl="0" w:tplc="B23E6452">
      <w:start w:val="1"/>
      <w:numFmt w:val="decimal"/>
      <w:lvlText w:val="%1)"/>
      <w:lvlJc w:val="left"/>
      <w:pPr>
        <w:ind w:left="851" w:hanging="851"/>
      </w:pPr>
      <w:rPr>
        <w:rFonts w:hAnsi="Arial Unicode MS"/>
        <w:caps w:val="0"/>
        <w:smallCaps w:val="0"/>
        <w:strike w:val="0"/>
        <w:dstrike w:val="0"/>
        <w:color w:val="000000"/>
        <w:spacing w:val="0"/>
        <w:w w:val="100"/>
        <w:kern w:val="0"/>
        <w:position w:val="0"/>
        <w:highlight w:val="none"/>
        <w:u w:val="none"/>
        <w:effect w:val="none"/>
        <w:vertAlign w:val="baseline"/>
      </w:rPr>
    </w:lvl>
    <w:lvl w:ilvl="1" w:tplc="F3581AC2">
      <w:start w:val="1"/>
      <w:numFmt w:val="lowerLetter"/>
      <w:lvlText w:val="%2."/>
      <w:lvlJc w:val="left"/>
      <w:pPr>
        <w:ind w:left="1080" w:hanging="1003"/>
      </w:pPr>
      <w:rPr>
        <w:rFonts w:hAnsi="Arial Unicode MS"/>
        <w:caps w:val="0"/>
        <w:smallCaps w:val="0"/>
        <w:strike w:val="0"/>
        <w:dstrike w:val="0"/>
        <w:color w:val="000000"/>
        <w:spacing w:val="0"/>
        <w:w w:val="100"/>
        <w:kern w:val="0"/>
        <w:position w:val="0"/>
        <w:highlight w:val="none"/>
        <w:u w:val="none"/>
        <w:effect w:val="none"/>
        <w:vertAlign w:val="baseline"/>
      </w:rPr>
    </w:lvl>
    <w:lvl w:ilvl="2" w:tplc="00A2BB50">
      <w:start w:val="1"/>
      <w:numFmt w:val="lowerRoman"/>
      <w:lvlText w:val="%3."/>
      <w:lvlJc w:val="left"/>
      <w:pPr>
        <w:tabs>
          <w:tab w:val="left" w:pos="851"/>
        </w:tabs>
        <w:ind w:left="1800" w:hanging="921"/>
      </w:pPr>
      <w:rPr>
        <w:rFonts w:hAnsi="Arial Unicode MS"/>
        <w:caps w:val="0"/>
        <w:smallCaps w:val="0"/>
        <w:strike w:val="0"/>
        <w:dstrike w:val="0"/>
        <w:color w:val="000000"/>
        <w:spacing w:val="0"/>
        <w:w w:val="100"/>
        <w:kern w:val="0"/>
        <w:position w:val="0"/>
        <w:highlight w:val="none"/>
        <w:u w:val="none"/>
        <w:effect w:val="none"/>
        <w:vertAlign w:val="baseline"/>
      </w:rPr>
    </w:lvl>
    <w:lvl w:ilvl="3" w:tplc="922ADDBA">
      <w:start w:val="1"/>
      <w:numFmt w:val="decimal"/>
      <w:lvlText w:val="%4."/>
      <w:lvlJc w:val="left"/>
      <w:pPr>
        <w:tabs>
          <w:tab w:val="left" w:pos="851"/>
        </w:tabs>
        <w:ind w:left="2520" w:hanging="1003"/>
      </w:pPr>
      <w:rPr>
        <w:rFonts w:hAnsi="Arial Unicode MS"/>
        <w:caps w:val="0"/>
        <w:smallCaps w:val="0"/>
        <w:strike w:val="0"/>
        <w:dstrike w:val="0"/>
        <w:color w:val="000000"/>
        <w:spacing w:val="0"/>
        <w:w w:val="100"/>
        <w:kern w:val="0"/>
        <w:position w:val="0"/>
        <w:highlight w:val="none"/>
        <w:u w:val="none"/>
        <w:effect w:val="none"/>
        <w:vertAlign w:val="baseline"/>
      </w:rPr>
    </w:lvl>
    <w:lvl w:ilvl="4" w:tplc="A7563266">
      <w:start w:val="1"/>
      <w:numFmt w:val="lowerLetter"/>
      <w:lvlText w:val="%5."/>
      <w:lvlJc w:val="left"/>
      <w:pPr>
        <w:tabs>
          <w:tab w:val="left" w:pos="851"/>
        </w:tabs>
        <w:ind w:left="3240" w:hanging="1003"/>
      </w:pPr>
      <w:rPr>
        <w:rFonts w:hAnsi="Arial Unicode MS"/>
        <w:caps w:val="0"/>
        <w:smallCaps w:val="0"/>
        <w:strike w:val="0"/>
        <w:dstrike w:val="0"/>
        <w:color w:val="000000"/>
        <w:spacing w:val="0"/>
        <w:w w:val="100"/>
        <w:kern w:val="0"/>
        <w:position w:val="0"/>
        <w:highlight w:val="none"/>
        <w:u w:val="none"/>
        <w:effect w:val="none"/>
        <w:vertAlign w:val="baseline"/>
      </w:rPr>
    </w:lvl>
    <w:lvl w:ilvl="5" w:tplc="C8389460">
      <w:start w:val="1"/>
      <w:numFmt w:val="lowerRoman"/>
      <w:lvlText w:val="%6."/>
      <w:lvlJc w:val="left"/>
      <w:pPr>
        <w:tabs>
          <w:tab w:val="left" w:pos="851"/>
        </w:tabs>
        <w:ind w:left="3960" w:hanging="921"/>
      </w:pPr>
      <w:rPr>
        <w:rFonts w:hAnsi="Arial Unicode MS"/>
        <w:caps w:val="0"/>
        <w:smallCaps w:val="0"/>
        <w:strike w:val="0"/>
        <w:dstrike w:val="0"/>
        <w:color w:val="000000"/>
        <w:spacing w:val="0"/>
        <w:w w:val="100"/>
        <w:kern w:val="0"/>
        <w:position w:val="0"/>
        <w:highlight w:val="none"/>
        <w:u w:val="none"/>
        <w:effect w:val="none"/>
        <w:vertAlign w:val="baseline"/>
      </w:rPr>
    </w:lvl>
    <w:lvl w:ilvl="6" w:tplc="B064804A">
      <w:start w:val="1"/>
      <w:numFmt w:val="decimal"/>
      <w:lvlText w:val="%7."/>
      <w:lvlJc w:val="left"/>
      <w:pPr>
        <w:tabs>
          <w:tab w:val="left" w:pos="851"/>
        </w:tabs>
        <w:ind w:left="4680" w:hanging="1003"/>
      </w:pPr>
      <w:rPr>
        <w:rFonts w:hAnsi="Arial Unicode MS"/>
        <w:caps w:val="0"/>
        <w:smallCaps w:val="0"/>
        <w:strike w:val="0"/>
        <w:dstrike w:val="0"/>
        <w:color w:val="000000"/>
        <w:spacing w:val="0"/>
        <w:w w:val="100"/>
        <w:kern w:val="0"/>
        <w:position w:val="0"/>
        <w:highlight w:val="none"/>
        <w:u w:val="none"/>
        <w:effect w:val="none"/>
        <w:vertAlign w:val="baseline"/>
      </w:rPr>
    </w:lvl>
    <w:lvl w:ilvl="7" w:tplc="00BA1CAA">
      <w:start w:val="1"/>
      <w:numFmt w:val="lowerLetter"/>
      <w:lvlText w:val="%8."/>
      <w:lvlJc w:val="left"/>
      <w:pPr>
        <w:tabs>
          <w:tab w:val="left" w:pos="851"/>
        </w:tabs>
        <w:ind w:left="5400" w:hanging="1003"/>
      </w:pPr>
      <w:rPr>
        <w:rFonts w:hAnsi="Arial Unicode MS"/>
        <w:caps w:val="0"/>
        <w:smallCaps w:val="0"/>
        <w:strike w:val="0"/>
        <w:dstrike w:val="0"/>
        <w:color w:val="000000"/>
        <w:spacing w:val="0"/>
        <w:w w:val="100"/>
        <w:kern w:val="0"/>
        <w:position w:val="0"/>
        <w:highlight w:val="none"/>
        <w:u w:val="none"/>
        <w:effect w:val="none"/>
        <w:vertAlign w:val="baseline"/>
      </w:rPr>
    </w:lvl>
    <w:lvl w:ilvl="8" w:tplc="0718768C">
      <w:start w:val="1"/>
      <w:numFmt w:val="lowerRoman"/>
      <w:lvlText w:val="%9."/>
      <w:lvlJc w:val="left"/>
      <w:pPr>
        <w:tabs>
          <w:tab w:val="left" w:pos="851"/>
        </w:tabs>
        <w:ind w:left="6120" w:hanging="921"/>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13" w15:restartNumberingAfterBreak="0">
    <w:nsid w:val="66146C3D"/>
    <w:multiLevelType w:val="hybridMultilevel"/>
    <w:tmpl w:val="427A98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115" w15:restartNumberingAfterBreak="0">
    <w:nsid w:val="669A686C"/>
    <w:multiLevelType w:val="hybridMultilevel"/>
    <w:tmpl w:val="6D9C5C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117" w15:restartNumberingAfterBreak="0">
    <w:nsid w:val="696C31C5"/>
    <w:multiLevelType w:val="hybridMultilevel"/>
    <w:tmpl w:val="FDBCB686"/>
    <w:styleLink w:val="Zaimportowanystyl241"/>
    <w:lvl w:ilvl="0" w:tplc="A8A8BDDC">
      <w:start w:val="1"/>
      <w:numFmt w:val="decimal"/>
      <w:lvlText w:val="%1)"/>
      <w:lvlJc w:val="left"/>
      <w:pPr>
        <w:ind w:left="709"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3800C702">
      <w:start w:val="1"/>
      <w:numFmt w:val="lowerLetter"/>
      <w:lvlText w:val="%2."/>
      <w:lvlJc w:val="left"/>
      <w:pPr>
        <w:ind w:left="1429"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44F49A0E">
      <w:start w:val="1"/>
      <w:numFmt w:val="lowerRoman"/>
      <w:lvlText w:val="%3."/>
      <w:lvlJc w:val="left"/>
      <w:pPr>
        <w:ind w:left="2149"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757EE744">
      <w:start w:val="1"/>
      <w:numFmt w:val="decimal"/>
      <w:lvlText w:val="%4."/>
      <w:lvlJc w:val="left"/>
      <w:pPr>
        <w:ind w:left="2869"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DCB6B318">
      <w:start w:val="1"/>
      <w:numFmt w:val="lowerLetter"/>
      <w:lvlText w:val="%5."/>
      <w:lvlJc w:val="left"/>
      <w:pPr>
        <w:ind w:left="3589"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21286994">
      <w:start w:val="1"/>
      <w:numFmt w:val="lowerRoman"/>
      <w:lvlText w:val="%6."/>
      <w:lvlJc w:val="left"/>
      <w:pPr>
        <w:ind w:left="4309"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C8A61A82">
      <w:start w:val="1"/>
      <w:numFmt w:val="decimal"/>
      <w:lvlText w:val="%7."/>
      <w:lvlJc w:val="left"/>
      <w:pPr>
        <w:ind w:left="5029"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4ADAF08C">
      <w:start w:val="1"/>
      <w:numFmt w:val="lowerLetter"/>
      <w:lvlText w:val="%8."/>
      <w:lvlJc w:val="left"/>
      <w:pPr>
        <w:ind w:left="5749"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D6AE70C8">
      <w:start w:val="1"/>
      <w:numFmt w:val="lowerRoman"/>
      <w:lvlText w:val="%9."/>
      <w:lvlJc w:val="left"/>
      <w:pPr>
        <w:ind w:left="6469"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18" w15:restartNumberingAfterBreak="0">
    <w:nsid w:val="697D3950"/>
    <w:multiLevelType w:val="hybridMultilevel"/>
    <w:tmpl w:val="C0C0059A"/>
    <w:lvl w:ilvl="0" w:tplc="0415000F">
      <w:start w:val="1"/>
      <w:numFmt w:val="decimal"/>
      <w:lvlText w:val="%1."/>
      <w:lvlJc w:val="left"/>
      <w:pPr>
        <w:ind w:left="720" w:hanging="360"/>
      </w:pPr>
    </w:lvl>
    <w:lvl w:ilvl="1" w:tplc="C20E47CE">
      <w:start w:val="1"/>
      <w:numFmt w:val="lowerLetter"/>
      <w:lvlText w:val="%2)"/>
      <w:lvlJc w:val="left"/>
      <w:pPr>
        <w:ind w:left="1440" w:hanging="360"/>
      </w:pPr>
      <w:rPr>
        <w:rFonts w:ascii="Century Gothic" w:eastAsiaTheme="minorHAnsi" w:hAnsi="Century Gothic" w:cs="CIDFont+F3"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6B7F30CA"/>
    <w:multiLevelType w:val="hybridMultilevel"/>
    <w:tmpl w:val="D206ED22"/>
    <w:styleLink w:val="Zaimportowanystyl58"/>
    <w:lvl w:ilvl="0" w:tplc="BD1EC9D4">
      <w:start w:val="1"/>
      <w:numFmt w:val="decimal"/>
      <w:lvlText w:val="%1)"/>
      <w:lvlJc w:val="left"/>
      <w:pPr>
        <w:tabs>
          <w:tab w:val="left" w:pos="851"/>
        </w:tabs>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4512298A">
      <w:start w:val="1"/>
      <w:numFmt w:val="lowerLetter"/>
      <w:lvlText w:val="%2."/>
      <w:lvlJc w:val="left"/>
      <w:pPr>
        <w:ind w:left="851" w:hanging="207"/>
      </w:pPr>
      <w:rPr>
        <w:rFonts w:hAnsi="Arial Unicode MS"/>
        <w:caps w:val="0"/>
        <w:smallCaps w:val="0"/>
        <w:strike w:val="0"/>
        <w:dstrike w:val="0"/>
        <w:color w:val="000000"/>
        <w:spacing w:val="0"/>
        <w:w w:val="100"/>
        <w:kern w:val="0"/>
        <w:position w:val="0"/>
        <w:highlight w:val="none"/>
        <w:u w:val="none"/>
        <w:effect w:val="none"/>
        <w:vertAlign w:val="baseline"/>
      </w:rPr>
    </w:lvl>
    <w:lvl w:ilvl="2" w:tplc="DE60B6A4">
      <w:start w:val="1"/>
      <w:numFmt w:val="lowerRoman"/>
      <w:lvlText w:val="%3."/>
      <w:lvlJc w:val="left"/>
      <w:pPr>
        <w:tabs>
          <w:tab w:val="left" w:pos="851"/>
        </w:tabs>
        <w:ind w:left="1724"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5AF28810">
      <w:start w:val="1"/>
      <w:numFmt w:val="decimal"/>
      <w:lvlText w:val="%4."/>
      <w:lvlJc w:val="left"/>
      <w:pPr>
        <w:tabs>
          <w:tab w:val="left" w:pos="851"/>
        </w:tabs>
        <w:ind w:left="2444"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D5ADE58">
      <w:start w:val="1"/>
      <w:numFmt w:val="lowerLetter"/>
      <w:lvlText w:val="%5."/>
      <w:lvlJc w:val="left"/>
      <w:pPr>
        <w:tabs>
          <w:tab w:val="left" w:pos="851"/>
        </w:tabs>
        <w:ind w:left="3164"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88546E60">
      <w:start w:val="1"/>
      <w:numFmt w:val="lowerRoman"/>
      <w:lvlText w:val="%6."/>
      <w:lvlJc w:val="left"/>
      <w:pPr>
        <w:tabs>
          <w:tab w:val="left" w:pos="851"/>
        </w:tabs>
        <w:ind w:left="3884"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BDA4C1AC">
      <w:start w:val="1"/>
      <w:numFmt w:val="decimal"/>
      <w:lvlText w:val="%7."/>
      <w:lvlJc w:val="left"/>
      <w:pPr>
        <w:tabs>
          <w:tab w:val="left" w:pos="851"/>
        </w:tabs>
        <w:ind w:left="4604"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5A168A42">
      <w:start w:val="1"/>
      <w:numFmt w:val="lowerLetter"/>
      <w:lvlText w:val="%8."/>
      <w:lvlJc w:val="left"/>
      <w:pPr>
        <w:tabs>
          <w:tab w:val="left" w:pos="851"/>
        </w:tabs>
        <w:ind w:left="5324"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876CC9C0">
      <w:start w:val="1"/>
      <w:numFmt w:val="lowerRoman"/>
      <w:lvlText w:val="%9."/>
      <w:lvlJc w:val="left"/>
      <w:pPr>
        <w:tabs>
          <w:tab w:val="left" w:pos="851"/>
        </w:tabs>
        <w:ind w:left="6044"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20" w15:restartNumberingAfterBreak="0">
    <w:nsid w:val="6D093530"/>
    <w:multiLevelType w:val="hybridMultilevel"/>
    <w:tmpl w:val="96B068B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2" w15:restartNumberingAfterBreak="0">
    <w:nsid w:val="6EF27A42"/>
    <w:multiLevelType w:val="hybridMultilevel"/>
    <w:tmpl w:val="2D6846F0"/>
    <w:lvl w:ilvl="0" w:tplc="C220D212">
      <w:start w:val="1"/>
      <w:numFmt w:val="lowerLetter"/>
      <w:lvlText w:val="%1)"/>
      <w:lvlJc w:val="left"/>
      <w:pPr>
        <w:tabs>
          <w:tab w:val="num" w:pos="600"/>
        </w:tabs>
        <w:ind w:left="600" w:hanging="360"/>
      </w:pPr>
      <w:rPr>
        <w:rFonts w:ascii="Century Gothic" w:eastAsia="Times New Roman" w:hAnsi="Century Gothic" w:cs="Times New Roman" w:hint="default"/>
      </w:rPr>
    </w:lvl>
    <w:lvl w:ilvl="1" w:tplc="FFFFFFFF">
      <w:start w:val="3"/>
      <w:numFmt w:val="decimal"/>
      <w:lvlText w:val="%2."/>
      <w:lvlJc w:val="left"/>
      <w:pPr>
        <w:tabs>
          <w:tab w:val="num" w:pos="1320"/>
        </w:tabs>
        <w:ind w:left="1320" w:hanging="360"/>
      </w:pPr>
    </w:lvl>
    <w:lvl w:ilvl="2" w:tplc="FFFFFFFF">
      <w:start w:val="1"/>
      <w:numFmt w:val="bullet"/>
      <w:lvlText w:val=""/>
      <w:lvlJc w:val="left"/>
      <w:pPr>
        <w:tabs>
          <w:tab w:val="num" w:pos="2040"/>
        </w:tabs>
        <w:ind w:left="2040" w:hanging="360"/>
      </w:pPr>
      <w:rPr>
        <w:rFonts w:ascii="Wingdings" w:hAnsi="Wingdings" w:hint="default"/>
      </w:rPr>
    </w:lvl>
    <w:lvl w:ilvl="3" w:tplc="FFFFFFFF">
      <w:start w:val="1"/>
      <w:numFmt w:val="bullet"/>
      <w:lvlText w:val=""/>
      <w:lvlJc w:val="left"/>
      <w:pPr>
        <w:tabs>
          <w:tab w:val="num" w:pos="2760"/>
        </w:tabs>
        <w:ind w:left="2760" w:hanging="360"/>
      </w:pPr>
      <w:rPr>
        <w:rFonts w:ascii="Symbol" w:hAnsi="Symbol" w:hint="default"/>
      </w:rPr>
    </w:lvl>
    <w:lvl w:ilvl="4" w:tplc="FFFFFFFF">
      <w:start w:val="1"/>
      <w:numFmt w:val="bullet"/>
      <w:lvlText w:val="o"/>
      <w:lvlJc w:val="left"/>
      <w:pPr>
        <w:tabs>
          <w:tab w:val="num" w:pos="3480"/>
        </w:tabs>
        <w:ind w:left="3480" w:hanging="360"/>
      </w:pPr>
      <w:rPr>
        <w:rFonts w:ascii="Courier New" w:hAnsi="Courier New" w:cs="Times New Roman" w:hint="default"/>
      </w:rPr>
    </w:lvl>
    <w:lvl w:ilvl="5" w:tplc="FFFFFFFF">
      <w:start w:val="1"/>
      <w:numFmt w:val="bullet"/>
      <w:lvlText w:val=""/>
      <w:lvlJc w:val="left"/>
      <w:pPr>
        <w:tabs>
          <w:tab w:val="num" w:pos="4200"/>
        </w:tabs>
        <w:ind w:left="4200" w:hanging="360"/>
      </w:pPr>
      <w:rPr>
        <w:rFonts w:ascii="Wingdings" w:hAnsi="Wingdings" w:hint="default"/>
      </w:rPr>
    </w:lvl>
    <w:lvl w:ilvl="6" w:tplc="FFFFFFFF">
      <w:start w:val="1"/>
      <w:numFmt w:val="bullet"/>
      <w:lvlText w:val=""/>
      <w:lvlJc w:val="left"/>
      <w:pPr>
        <w:tabs>
          <w:tab w:val="num" w:pos="4920"/>
        </w:tabs>
        <w:ind w:left="4920" w:hanging="360"/>
      </w:pPr>
      <w:rPr>
        <w:rFonts w:ascii="Symbol" w:hAnsi="Symbol" w:hint="default"/>
      </w:rPr>
    </w:lvl>
    <w:lvl w:ilvl="7" w:tplc="FFFFFFFF">
      <w:start w:val="1"/>
      <w:numFmt w:val="bullet"/>
      <w:lvlText w:val="o"/>
      <w:lvlJc w:val="left"/>
      <w:pPr>
        <w:tabs>
          <w:tab w:val="num" w:pos="5640"/>
        </w:tabs>
        <w:ind w:left="5640" w:hanging="360"/>
      </w:pPr>
      <w:rPr>
        <w:rFonts w:ascii="Courier New" w:hAnsi="Courier New" w:cs="Times New Roman" w:hint="default"/>
      </w:rPr>
    </w:lvl>
    <w:lvl w:ilvl="8" w:tplc="FFFFFFFF">
      <w:start w:val="1"/>
      <w:numFmt w:val="bullet"/>
      <w:lvlText w:val=""/>
      <w:lvlJc w:val="left"/>
      <w:pPr>
        <w:tabs>
          <w:tab w:val="num" w:pos="6360"/>
        </w:tabs>
        <w:ind w:left="6360" w:hanging="360"/>
      </w:pPr>
      <w:rPr>
        <w:rFonts w:ascii="Wingdings" w:hAnsi="Wingdings" w:hint="default"/>
      </w:rPr>
    </w:lvl>
  </w:abstractNum>
  <w:abstractNum w:abstractNumId="123" w15:restartNumberingAfterBreak="0">
    <w:nsid w:val="716A3DEA"/>
    <w:multiLevelType w:val="multilevel"/>
    <w:tmpl w:val="D0CEEC9E"/>
    <w:lvl w:ilvl="0">
      <w:start w:val="9"/>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495"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24" w15:restartNumberingAfterBreak="0">
    <w:nsid w:val="726C655C"/>
    <w:multiLevelType w:val="hybridMultilevel"/>
    <w:tmpl w:val="6A2A5A98"/>
    <w:lvl w:ilvl="0" w:tplc="7D405C44">
      <w:start w:val="1"/>
      <w:numFmt w:val="decimal"/>
      <w:lvlText w:val="%1)"/>
      <w:lvlJc w:val="left"/>
      <w:pPr>
        <w:tabs>
          <w:tab w:val="num" w:pos="851"/>
        </w:tabs>
        <w:ind w:left="720" w:hanging="360"/>
      </w:pPr>
      <w:rPr>
        <w:rFonts w:hAnsi="Arial Unicode MS" w:hint="default"/>
        <w:caps w:val="0"/>
        <w:smallCaps w:val="0"/>
        <w:strike w:val="0"/>
        <w:dstrike w:val="0"/>
        <w:color w:val="000000"/>
        <w:spacing w:val="0"/>
        <w:w w:val="100"/>
        <w:kern w:val="0"/>
        <w:position w:val="0"/>
        <w:vertAlign w:val="baseline"/>
      </w:rPr>
    </w:lvl>
    <w:lvl w:ilvl="1" w:tplc="1CAA1142" w:tentative="1">
      <w:start w:val="1"/>
      <w:numFmt w:val="lowerLetter"/>
      <w:lvlText w:val="%2."/>
      <w:lvlJc w:val="left"/>
      <w:pPr>
        <w:ind w:left="1440" w:hanging="360"/>
      </w:pPr>
    </w:lvl>
    <w:lvl w:ilvl="2" w:tplc="6BA8AA9C" w:tentative="1">
      <w:start w:val="1"/>
      <w:numFmt w:val="lowerRoman"/>
      <w:lvlText w:val="%3."/>
      <w:lvlJc w:val="right"/>
      <w:pPr>
        <w:ind w:left="2160" w:hanging="180"/>
      </w:pPr>
    </w:lvl>
    <w:lvl w:ilvl="3" w:tplc="CDF2789E" w:tentative="1">
      <w:start w:val="1"/>
      <w:numFmt w:val="decimal"/>
      <w:lvlText w:val="%4."/>
      <w:lvlJc w:val="left"/>
      <w:pPr>
        <w:ind w:left="2880" w:hanging="360"/>
      </w:pPr>
    </w:lvl>
    <w:lvl w:ilvl="4" w:tplc="DBBEAD80" w:tentative="1">
      <w:start w:val="1"/>
      <w:numFmt w:val="lowerLetter"/>
      <w:lvlText w:val="%5."/>
      <w:lvlJc w:val="left"/>
      <w:pPr>
        <w:ind w:left="3600" w:hanging="360"/>
      </w:pPr>
    </w:lvl>
    <w:lvl w:ilvl="5" w:tplc="AC88796A" w:tentative="1">
      <w:start w:val="1"/>
      <w:numFmt w:val="lowerRoman"/>
      <w:lvlText w:val="%6."/>
      <w:lvlJc w:val="right"/>
      <w:pPr>
        <w:ind w:left="4320" w:hanging="180"/>
      </w:pPr>
    </w:lvl>
    <w:lvl w:ilvl="6" w:tplc="79FEA810" w:tentative="1">
      <w:start w:val="1"/>
      <w:numFmt w:val="decimal"/>
      <w:lvlText w:val="%7."/>
      <w:lvlJc w:val="left"/>
      <w:pPr>
        <w:ind w:left="5040" w:hanging="360"/>
      </w:pPr>
    </w:lvl>
    <w:lvl w:ilvl="7" w:tplc="D872241E" w:tentative="1">
      <w:start w:val="1"/>
      <w:numFmt w:val="lowerLetter"/>
      <w:lvlText w:val="%8."/>
      <w:lvlJc w:val="left"/>
      <w:pPr>
        <w:ind w:left="5760" w:hanging="360"/>
      </w:pPr>
    </w:lvl>
    <w:lvl w:ilvl="8" w:tplc="09FECC24" w:tentative="1">
      <w:start w:val="1"/>
      <w:numFmt w:val="lowerRoman"/>
      <w:lvlText w:val="%9."/>
      <w:lvlJc w:val="right"/>
      <w:pPr>
        <w:ind w:left="6480" w:hanging="180"/>
      </w:pPr>
    </w:lvl>
  </w:abstractNum>
  <w:abstractNum w:abstractNumId="125" w15:restartNumberingAfterBreak="0">
    <w:nsid w:val="73654183"/>
    <w:multiLevelType w:val="hybridMultilevel"/>
    <w:tmpl w:val="E110BAA6"/>
    <w:styleLink w:val="Zaimportowanystyl74"/>
    <w:lvl w:ilvl="0" w:tplc="DD9EA70C">
      <w:start w:val="1"/>
      <w:numFmt w:val="decimal"/>
      <w:lvlText w:val="%1)"/>
      <w:lvlJc w:val="left"/>
      <w:pPr>
        <w:tabs>
          <w:tab w:val="left" w:pos="851"/>
        </w:tabs>
        <w:ind w:left="720" w:hanging="360"/>
      </w:pPr>
      <w:rPr>
        <w:rFonts w:hAnsi="Arial Unicode MS"/>
        <w:caps w:val="0"/>
        <w:smallCaps w:val="0"/>
        <w:strike w:val="0"/>
        <w:dstrike w:val="0"/>
        <w:color w:val="000000"/>
        <w:spacing w:val="0"/>
        <w:w w:val="100"/>
        <w:kern w:val="0"/>
        <w:position w:val="0"/>
        <w:highlight w:val="none"/>
        <w:vertAlign w:val="baseline"/>
      </w:rPr>
    </w:lvl>
    <w:lvl w:ilvl="1" w:tplc="04150019">
      <w:start w:val="1"/>
      <w:numFmt w:val="lowerLetter"/>
      <w:lvlText w:val="%2."/>
      <w:lvlJc w:val="left"/>
      <w:pPr>
        <w:tabs>
          <w:tab w:val="left" w:pos="851"/>
        </w:tabs>
        <w:ind w:left="1440" w:hanging="360"/>
      </w:pPr>
      <w:rPr>
        <w:rFonts w:hAnsi="Arial Unicode MS"/>
        <w:caps w:val="0"/>
        <w:smallCaps w:val="0"/>
        <w:strike w:val="0"/>
        <w:dstrike w:val="0"/>
        <w:color w:val="000000"/>
        <w:spacing w:val="0"/>
        <w:w w:val="100"/>
        <w:kern w:val="0"/>
        <w:position w:val="0"/>
        <w:highlight w:val="none"/>
        <w:vertAlign w:val="baseline"/>
      </w:rPr>
    </w:lvl>
    <w:lvl w:ilvl="2" w:tplc="0415001B">
      <w:start w:val="1"/>
      <w:numFmt w:val="lowerRoman"/>
      <w:lvlText w:val="%3."/>
      <w:lvlJc w:val="left"/>
      <w:pPr>
        <w:tabs>
          <w:tab w:val="left" w:pos="851"/>
        </w:tabs>
        <w:ind w:left="2160" w:hanging="278"/>
      </w:pPr>
      <w:rPr>
        <w:rFonts w:hAnsi="Arial Unicode MS"/>
        <w:caps w:val="0"/>
        <w:smallCaps w:val="0"/>
        <w:strike w:val="0"/>
        <w:dstrike w:val="0"/>
        <w:color w:val="000000"/>
        <w:spacing w:val="0"/>
        <w:w w:val="100"/>
        <w:kern w:val="0"/>
        <w:position w:val="0"/>
        <w:highlight w:val="none"/>
        <w:vertAlign w:val="baseline"/>
      </w:rPr>
    </w:lvl>
    <w:lvl w:ilvl="3" w:tplc="0415000F">
      <w:start w:val="1"/>
      <w:numFmt w:val="decimal"/>
      <w:lvlText w:val="%4."/>
      <w:lvlJc w:val="left"/>
      <w:pPr>
        <w:tabs>
          <w:tab w:val="left" w:pos="851"/>
        </w:tabs>
        <w:ind w:left="2880" w:hanging="360"/>
      </w:pPr>
      <w:rPr>
        <w:rFonts w:hAnsi="Arial Unicode MS"/>
        <w:caps w:val="0"/>
        <w:smallCaps w:val="0"/>
        <w:strike w:val="0"/>
        <w:dstrike w:val="0"/>
        <w:color w:val="000000"/>
        <w:spacing w:val="0"/>
        <w:w w:val="100"/>
        <w:kern w:val="0"/>
        <w:position w:val="0"/>
        <w:highlight w:val="none"/>
        <w:vertAlign w:val="baseline"/>
      </w:rPr>
    </w:lvl>
    <w:lvl w:ilvl="4" w:tplc="04150019">
      <w:start w:val="1"/>
      <w:numFmt w:val="lowerLetter"/>
      <w:lvlText w:val="%5."/>
      <w:lvlJc w:val="left"/>
      <w:pPr>
        <w:tabs>
          <w:tab w:val="left" w:pos="851"/>
        </w:tabs>
        <w:ind w:left="3600" w:hanging="360"/>
      </w:pPr>
      <w:rPr>
        <w:rFonts w:hAnsi="Arial Unicode MS"/>
        <w:caps w:val="0"/>
        <w:smallCaps w:val="0"/>
        <w:strike w:val="0"/>
        <w:dstrike w:val="0"/>
        <w:color w:val="000000"/>
        <w:spacing w:val="0"/>
        <w:w w:val="100"/>
        <w:kern w:val="0"/>
        <w:position w:val="0"/>
        <w:highlight w:val="none"/>
        <w:vertAlign w:val="baseline"/>
      </w:rPr>
    </w:lvl>
    <w:lvl w:ilvl="5" w:tplc="0415001B">
      <w:start w:val="1"/>
      <w:numFmt w:val="lowerRoman"/>
      <w:lvlText w:val="%6."/>
      <w:lvlJc w:val="left"/>
      <w:pPr>
        <w:tabs>
          <w:tab w:val="left" w:pos="851"/>
        </w:tabs>
        <w:ind w:left="4320" w:hanging="278"/>
      </w:pPr>
      <w:rPr>
        <w:rFonts w:hAnsi="Arial Unicode MS"/>
        <w:caps w:val="0"/>
        <w:smallCaps w:val="0"/>
        <w:strike w:val="0"/>
        <w:dstrike w:val="0"/>
        <w:color w:val="000000"/>
        <w:spacing w:val="0"/>
        <w:w w:val="100"/>
        <w:kern w:val="0"/>
        <w:position w:val="0"/>
        <w:highlight w:val="none"/>
        <w:vertAlign w:val="baseline"/>
      </w:rPr>
    </w:lvl>
    <w:lvl w:ilvl="6" w:tplc="0415000F">
      <w:start w:val="1"/>
      <w:numFmt w:val="decimal"/>
      <w:lvlText w:val="%7."/>
      <w:lvlJc w:val="left"/>
      <w:pPr>
        <w:tabs>
          <w:tab w:val="left" w:pos="851"/>
        </w:tabs>
        <w:ind w:left="5040" w:hanging="360"/>
      </w:pPr>
      <w:rPr>
        <w:rFonts w:hAnsi="Arial Unicode MS"/>
        <w:caps w:val="0"/>
        <w:smallCaps w:val="0"/>
        <w:strike w:val="0"/>
        <w:dstrike w:val="0"/>
        <w:color w:val="000000"/>
        <w:spacing w:val="0"/>
        <w:w w:val="100"/>
        <w:kern w:val="0"/>
        <w:position w:val="0"/>
        <w:highlight w:val="none"/>
        <w:vertAlign w:val="baseline"/>
      </w:rPr>
    </w:lvl>
    <w:lvl w:ilvl="7" w:tplc="04150019">
      <w:start w:val="1"/>
      <w:numFmt w:val="lowerLetter"/>
      <w:lvlText w:val="%8."/>
      <w:lvlJc w:val="left"/>
      <w:pPr>
        <w:tabs>
          <w:tab w:val="left" w:pos="851"/>
        </w:tabs>
        <w:ind w:left="5760" w:hanging="360"/>
      </w:pPr>
      <w:rPr>
        <w:rFonts w:hAnsi="Arial Unicode MS"/>
        <w:caps w:val="0"/>
        <w:smallCaps w:val="0"/>
        <w:strike w:val="0"/>
        <w:dstrike w:val="0"/>
        <w:color w:val="000000"/>
        <w:spacing w:val="0"/>
        <w:w w:val="100"/>
        <w:kern w:val="0"/>
        <w:position w:val="0"/>
        <w:highlight w:val="none"/>
        <w:vertAlign w:val="baseline"/>
      </w:rPr>
    </w:lvl>
    <w:lvl w:ilvl="8" w:tplc="0415001B">
      <w:start w:val="1"/>
      <w:numFmt w:val="lowerRoman"/>
      <w:lvlText w:val="%9."/>
      <w:lvlJc w:val="left"/>
      <w:pPr>
        <w:tabs>
          <w:tab w:val="left" w:pos="851"/>
        </w:tabs>
        <w:ind w:left="6480" w:hanging="278"/>
      </w:pPr>
      <w:rPr>
        <w:rFonts w:hAnsi="Arial Unicode MS"/>
        <w:caps w:val="0"/>
        <w:smallCaps w:val="0"/>
        <w:strike w:val="0"/>
        <w:dstrike w:val="0"/>
        <w:color w:val="000000"/>
        <w:spacing w:val="0"/>
        <w:w w:val="100"/>
        <w:kern w:val="0"/>
        <w:position w:val="0"/>
        <w:highlight w:val="none"/>
        <w:vertAlign w:val="baseline"/>
      </w:rPr>
    </w:lvl>
  </w:abstractNum>
  <w:abstractNum w:abstractNumId="126" w15:restartNumberingAfterBreak="0">
    <w:nsid w:val="746E71E2"/>
    <w:multiLevelType w:val="hybridMultilevel"/>
    <w:tmpl w:val="BFD00B70"/>
    <w:lvl w:ilvl="0" w:tplc="04150011">
      <w:start w:val="1"/>
      <w:numFmt w:val="decimal"/>
      <w:lvlText w:val="%1)"/>
      <w:lvlJc w:val="left"/>
      <w:pPr>
        <w:tabs>
          <w:tab w:val="num" w:pos="851"/>
        </w:tabs>
        <w:ind w:left="720" w:hanging="360"/>
      </w:pPr>
      <w:rPr>
        <w:rFonts w:hint="default"/>
        <w:caps w:val="0"/>
        <w:smallCaps w:val="0"/>
        <w:strike w:val="0"/>
        <w:dstrike w:val="0"/>
        <w:color w:val="000000"/>
        <w:spacing w:val="0"/>
        <w:w w:val="100"/>
        <w:kern w:val="0"/>
        <w:position w:val="0"/>
        <w:vertAlign w:val="baseline"/>
      </w:rPr>
    </w:lvl>
    <w:lvl w:ilvl="1" w:tplc="26F26BA4" w:tentative="1">
      <w:start w:val="1"/>
      <w:numFmt w:val="lowerLetter"/>
      <w:lvlText w:val="%2."/>
      <w:lvlJc w:val="left"/>
      <w:pPr>
        <w:ind w:left="1440" w:hanging="360"/>
      </w:pPr>
    </w:lvl>
    <w:lvl w:ilvl="2" w:tplc="D700B376" w:tentative="1">
      <w:start w:val="1"/>
      <w:numFmt w:val="lowerRoman"/>
      <w:lvlText w:val="%3."/>
      <w:lvlJc w:val="right"/>
      <w:pPr>
        <w:ind w:left="2160" w:hanging="180"/>
      </w:pPr>
    </w:lvl>
    <w:lvl w:ilvl="3" w:tplc="2D186A56" w:tentative="1">
      <w:start w:val="1"/>
      <w:numFmt w:val="decimal"/>
      <w:lvlText w:val="%4."/>
      <w:lvlJc w:val="left"/>
      <w:pPr>
        <w:ind w:left="2880" w:hanging="360"/>
      </w:pPr>
    </w:lvl>
    <w:lvl w:ilvl="4" w:tplc="D28A977C" w:tentative="1">
      <w:start w:val="1"/>
      <w:numFmt w:val="lowerLetter"/>
      <w:lvlText w:val="%5."/>
      <w:lvlJc w:val="left"/>
      <w:pPr>
        <w:ind w:left="3600" w:hanging="360"/>
      </w:pPr>
    </w:lvl>
    <w:lvl w:ilvl="5" w:tplc="0CD0E958" w:tentative="1">
      <w:start w:val="1"/>
      <w:numFmt w:val="lowerRoman"/>
      <w:lvlText w:val="%6."/>
      <w:lvlJc w:val="right"/>
      <w:pPr>
        <w:ind w:left="4320" w:hanging="180"/>
      </w:pPr>
    </w:lvl>
    <w:lvl w:ilvl="6" w:tplc="70C6D7D8" w:tentative="1">
      <w:start w:val="1"/>
      <w:numFmt w:val="decimal"/>
      <w:lvlText w:val="%7."/>
      <w:lvlJc w:val="left"/>
      <w:pPr>
        <w:ind w:left="5040" w:hanging="360"/>
      </w:pPr>
    </w:lvl>
    <w:lvl w:ilvl="7" w:tplc="388EEBB6" w:tentative="1">
      <w:start w:val="1"/>
      <w:numFmt w:val="lowerLetter"/>
      <w:lvlText w:val="%8."/>
      <w:lvlJc w:val="left"/>
      <w:pPr>
        <w:ind w:left="5760" w:hanging="360"/>
      </w:pPr>
    </w:lvl>
    <w:lvl w:ilvl="8" w:tplc="45E4A270" w:tentative="1">
      <w:start w:val="1"/>
      <w:numFmt w:val="lowerRoman"/>
      <w:lvlText w:val="%9."/>
      <w:lvlJc w:val="right"/>
      <w:pPr>
        <w:ind w:left="6480" w:hanging="180"/>
      </w:pPr>
    </w:lvl>
  </w:abstractNum>
  <w:abstractNum w:abstractNumId="127" w15:restartNumberingAfterBreak="0">
    <w:nsid w:val="75951DE2"/>
    <w:multiLevelType w:val="multilevel"/>
    <w:tmpl w:val="C0006186"/>
    <w:lvl w:ilvl="0">
      <w:start w:val="1"/>
      <w:numFmt w:val="decimal"/>
      <w:lvlText w:val="%1."/>
      <w:lvlJc w:val="left"/>
      <w:pPr>
        <w:ind w:left="360" w:hanging="360"/>
      </w:pPr>
      <w:rPr>
        <w:rFonts w:hAnsi="Arial Unicode MS" w:hint="default"/>
        <w:caps w:val="0"/>
        <w:smallCaps w:val="0"/>
        <w:strike w:val="0"/>
        <w:dstrike w:val="0"/>
        <w:color w:val="000000"/>
        <w:spacing w:val="0"/>
        <w:w w:val="100"/>
        <w:kern w:val="0"/>
        <w:position w:val="0"/>
        <w:vertAlign w:val="baseline"/>
      </w:rPr>
    </w:lvl>
    <w:lvl w:ilvl="1">
      <w:start w:val="1"/>
      <w:numFmt w:val="lowerLetter"/>
      <w:lvlText w:val="%2."/>
      <w:lvlJc w:val="left"/>
      <w:pPr>
        <w:ind w:left="1004" w:hanging="360"/>
      </w:pPr>
      <w:rPr>
        <w:rFonts w:hAnsi="Arial Unicode MS" w:hint="default"/>
        <w:caps w:val="0"/>
        <w:smallCaps w:val="0"/>
        <w:strike w:val="0"/>
        <w:dstrike w:val="0"/>
        <w:color w:val="000000"/>
        <w:spacing w:val="0"/>
        <w:w w:val="100"/>
        <w:kern w:val="0"/>
        <w:position w:val="0"/>
        <w:vertAlign w:val="baseline"/>
      </w:rPr>
    </w:lvl>
    <w:lvl w:ilvl="2">
      <w:start w:val="1"/>
      <w:numFmt w:val="lowerRoman"/>
      <w:lvlText w:val="%3."/>
      <w:lvlJc w:val="left"/>
      <w:pPr>
        <w:ind w:left="1724" w:hanging="278"/>
      </w:pPr>
      <w:rPr>
        <w:rFonts w:hAnsi="Arial Unicode MS" w:hint="default"/>
        <w:caps w:val="0"/>
        <w:smallCaps w:val="0"/>
        <w:strike w:val="0"/>
        <w:dstrike w:val="0"/>
        <w:color w:val="000000"/>
        <w:spacing w:val="0"/>
        <w:w w:val="100"/>
        <w:kern w:val="0"/>
        <w:position w:val="0"/>
        <w:vertAlign w:val="baseline"/>
      </w:rPr>
    </w:lvl>
    <w:lvl w:ilvl="3">
      <w:start w:val="1"/>
      <w:numFmt w:val="decimal"/>
      <w:lvlText w:val="%4."/>
      <w:lvlJc w:val="left"/>
      <w:pPr>
        <w:ind w:left="2444" w:hanging="360"/>
      </w:pPr>
      <w:rPr>
        <w:rFonts w:hAnsi="Arial Unicode MS" w:hint="default"/>
        <w:caps w:val="0"/>
        <w:smallCaps w:val="0"/>
        <w:strike w:val="0"/>
        <w:dstrike w:val="0"/>
        <w:color w:val="000000"/>
        <w:spacing w:val="0"/>
        <w:w w:val="100"/>
        <w:kern w:val="0"/>
        <w:position w:val="0"/>
        <w:vertAlign w:val="baseline"/>
      </w:rPr>
    </w:lvl>
    <w:lvl w:ilvl="4">
      <w:start w:val="1"/>
      <w:numFmt w:val="lowerLetter"/>
      <w:lvlText w:val="%5."/>
      <w:lvlJc w:val="left"/>
      <w:pPr>
        <w:ind w:left="3164" w:hanging="360"/>
      </w:pPr>
      <w:rPr>
        <w:rFonts w:hAnsi="Arial Unicode MS" w:hint="default"/>
        <w:caps w:val="0"/>
        <w:smallCaps w:val="0"/>
        <w:strike w:val="0"/>
        <w:dstrike w:val="0"/>
        <w:color w:val="000000"/>
        <w:spacing w:val="0"/>
        <w:w w:val="100"/>
        <w:kern w:val="0"/>
        <w:position w:val="0"/>
        <w:vertAlign w:val="baseline"/>
      </w:rPr>
    </w:lvl>
    <w:lvl w:ilvl="5">
      <w:start w:val="1"/>
      <w:numFmt w:val="lowerRoman"/>
      <w:lvlText w:val="%6."/>
      <w:lvlJc w:val="left"/>
      <w:pPr>
        <w:ind w:left="3884" w:hanging="278"/>
      </w:pPr>
      <w:rPr>
        <w:rFonts w:hAnsi="Arial Unicode MS" w:hint="default"/>
        <w:caps w:val="0"/>
        <w:smallCaps w:val="0"/>
        <w:strike w:val="0"/>
        <w:dstrike w:val="0"/>
        <w:color w:val="000000"/>
        <w:spacing w:val="0"/>
        <w:w w:val="100"/>
        <w:kern w:val="0"/>
        <w:position w:val="0"/>
        <w:vertAlign w:val="baseline"/>
      </w:rPr>
    </w:lvl>
    <w:lvl w:ilvl="6">
      <w:start w:val="1"/>
      <w:numFmt w:val="decimal"/>
      <w:lvlText w:val="%7."/>
      <w:lvlJc w:val="left"/>
      <w:pPr>
        <w:ind w:left="4604" w:hanging="360"/>
      </w:pPr>
      <w:rPr>
        <w:rFonts w:hAnsi="Arial Unicode MS" w:hint="default"/>
        <w:caps w:val="0"/>
        <w:smallCaps w:val="0"/>
        <w:strike w:val="0"/>
        <w:dstrike w:val="0"/>
        <w:color w:val="000000"/>
        <w:spacing w:val="0"/>
        <w:w w:val="100"/>
        <w:kern w:val="0"/>
        <w:position w:val="0"/>
        <w:vertAlign w:val="baseline"/>
      </w:rPr>
    </w:lvl>
    <w:lvl w:ilvl="7">
      <w:start w:val="1"/>
      <w:numFmt w:val="lowerLetter"/>
      <w:lvlText w:val="%8."/>
      <w:lvlJc w:val="left"/>
      <w:pPr>
        <w:ind w:left="5324" w:hanging="360"/>
      </w:pPr>
      <w:rPr>
        <w:rFonts w:hAnsi="Arial Unicode MS" w:hint="default"/>
        <w:caps w:val="0"/>
        <w:smallCaps w:val="0"/>
        <w:strike w:val="0"/>
        <w:dstrike w:val="0"/>
        <w:color w:val="000000"/>
        <w:spacing w:val="0"/>
        <w:w w:val="100"/>
        <w:kern w:val="0"/>
        <w:position w:val="0"/>
        <w:vertAlign w:val="baseline"/>
      </w:rPr>
    </w:lvl>
    <w:lvl w:ilvl="8">
      <w:start w:val="1"/>
      <w:numFmt w:val="lowerRoman"/>
      <w:lvlText w:val="%9."/>
      <w:lvlJc w:val="left"/>
      <w:pPr>
        <w:ind w:left="6044" w:hanging="278"/>
      </w:pPr>
      <w:rPr>
        <w:rFonts w:hAnsi="Arial Unicode MS" w:hint="default"/>
        <w:caps w:val="0"/>
        <w:smallCaps w:val="0"/>
        <w:strike w:val="0"/>
        <w:dstrike w:val="0"/>
        <w:color w:val="000000"/>
        <w:spacing w:val="0"/>
        <w:w w:val="100"/>
        <w:kern w:val="0"/>
        <w:position w:val="0"/>
        <w:vertAlign w:val="baseline"/>
      </w:rPr>
    </w:lvl>
  </w:abstractNum>
  <w:abstractNum w:abstractNumId="128" w15:restartNumberingAfterBreak="0">
    <w:nsid w:val="78117EA3"/>
    <w:multiLevelType w:val="hybridMultilevel"/>
    <w:tmpl w:val="293AE84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9" w15:restartNumberingAfterBreak="0">
    <w:nsid w:val="79881D51"/>
    <w:multiLevelType w:val="multilevel"/>
    <w:tmpl w:val="BA44354E"/>
    <w:lvl w:ilvl="0">
      <w:start w:val="1"/>
      <w:numFmt w:val="decimal"/>
      <w:lvlText w:val="%1."/>
      <w:lvlJc w:val="left"/>
      <w:pPr>
        <w:ind w:left="495" w:hanging="49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131" w15:restartNumberingAfterBreak="0">
    <w:nsid w:val="7A445311"/>
    <w:multiLevelType w:val="multilevel"/>
    <w:tmpl w:val="AE44DF1E"/>
    <w:lvl w:ilvl="0">
      <w:start w:val="1"/>
      <w:numFmt w:val="decimal"/>
      <w:lvlText w:val="%1."/>
      <w:lvlJc w:val="left"/>
      <w:pPr>
        <w:ind w:left="1004" w:hanging="360"/>
      </w:p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132" w15:restartNumberingAfterBreak="0">
    <w:nsid w:val="7A655867"/>
    <w:multiLevelType w:val="hybridMultilevel"/>
    <w:tmpl w:val="81C280FE"/>
    <w:lvl w:ilvl="0" w:tplc="E9EA71DE">
      <w:start w:val="8"/>
      <w:numFmt w:val="decimal"/>
      <w:lvlText w:val="%1."/>
      <w:lvlJc w:val="left"/>
      <w:pPr>
        <w:ind w:left="720" w:hanging="360"/>
      </w:pPr>
      <w:rPr>
        <w:rFonts w:hAnsi="Arial Unicode MS" w:hint="default"/>
        <w:caps w:val="0"/>
        <w:smallCaps w:val="0"/>
        <w:strike w:val="0"/>
        <w:dstrike w:val="0"/>
        <w:color w:val="000000"/>
        <w:spacing w:val="0"/>
        <w:w w:val="100"/>
        <w:kern w:val="0"/>
        <w:position w:val="0"/>
        <w:u w:val="none"/>
        <w:effect w:val="none"/>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7A9039AD"/>
    <w:multiLevelType w:val="hybridMultilevel"/>
    <w:tmpl w:val="B900D4A2"/>
    <w:numStyleLink w:val="Zaimportowanystyl85"/>
  </w:abstractNum>
  <w:abstractNum w:abstractNumId="134" w15:restartNumberingAfterBreak="0">
    <w:nsid w:val="7A932E5A"/>
    <w:multiLevelType w:val="hybridMultilevel"/>
    <w:tmpl w:val="DB446706"/>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35" w15:restartNumberingAfterBreak="0">
    <w:nsid w:val="7B1071EC"/>
    <w:multiLevelType w:val="hybridMultilevel"/>
    <w:tmpl w:val="95125D18"/>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6" w15:restartNumberingAfterBreak="0">
    <w:nsid w:val="7BB93CFD"/>
    <w:multiLevelType w:val="hybridMultilevel"/>
    <w:tmpl w:val="DFAC5EA6"/>
    <w:styleLink w:val="Zaimportowanystyl88"/>
    <w:lvl w:ilvl="0" w:tplc="990610B6">
      <w:start w:val="1"/>
      <w:numFmt w:val="decimal"/>
      <w:lvlText w:val="%1."/>
      <w:lvlJc w:val="left"/>
      <w:pPr>
        <w:ind w:left="426"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6296A6CA">
      <w:start w:val="1"/>
      <w:numFmt w:val="lowerLetter"/>
      <w:lvlText w:val="%2."/>
      <w:lvlJc w:val="left"/>
      <w:pPr>
        <w:ind w:left="1146"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2A78B3C6">
      <w:start w:val="1"/>
      <w:numFmt w:val="lowerRoman"/>
      <w:lvlText w:val="%3."/>
      <w:lvlJc w:val="left"/>
      <w:pPr>
        <w:ind w:left="1866"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68CCC9C0">
      <w:start w:val="1"/>
      <w:numFmt w:val="decimal"/>
      <w:lvlText w:val="%4."/>
      <w:lvlJc w:val="left"/>
      <w:pPr>
        <w:ind w:left="2586"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58622F46">
      <w:start w:val="1"/>
      <w:numFmt w:val="lowerLetter"/>
      <w:lvlText w:val="%5."/>
      <w:lvlJc w:val="left"/>
      <w:pPr>
        <w:ind w:left="3306"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7E4DA4C">
      <w:start w:val="1"/>
      <w:numFmt w:val="lowerRoman"/>
      <w:lvlText w:val="%6."/>
      <w:lvlJc w:val="left"/>
      <w:pPr>
        <w:ind w:left="4026"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44CC9FFE">
      <w:start w:val="1"/>
      <w:numFmt w:val="decimal"/>
      <w:lvlText w:val="%7."/>
      <w:lvlJc w:val="left"/>
      <w:pPr>
        <w:ind w:left="4746"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4A2D342">
      <w:start w:val="1"/>
      <w:numFmt w:val="lowerLetter"/>
      <w:lvlText w:val="%8."/>
      <w:lvlJc w:val="left"/>
      <w:pPr>
        <w:ind w:left="5466"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4040644">
      <w:start w:val="1"/>
      <w:numFmt w:val="lowerRoman"/>
      <w:lvlText w:val="%9."/>
      <w:lvlJc w:val="left"/>
      <w:pPr>
        <w:ind w:left="6186"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37" w15:restartNumberingAfterBreak="0">
    <w:nsid w:val="7E485733"/>
    <w:multiLevelType w:val="hybridMultilevel"/>
    <w:tmpl w:val="1AF6B8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8"/>
  </w:num>
  <w:num w:numId="2">
    <w:abstractNumId w:val="121"/>
  </w:num>
  <w:num w:numId="3">
    <w:abstractNumId w:val="36"/>
  </w:num>
  <w:num w:numId="4">
    <w:abstractNumId w:val="60"/>
  </w:num>
  <w:num w:numId="5">
    <w:abstractNumId w:val="5"/>
  </w:num>
  <w:num w:numId="6">
    <w:abstractNumId w:val="29"/>
  </w:num>
  <w:num w:numId="7">
    <w:abstractNumId w:val="69"/>
  </w:num>
  <w:num w:numId="8">
    <w:abstractNumId w:val="1"/>
  </w:num>
  <w:num w:numId="9">
    <w:abstractNumId w:val="78"/>
  </w:num>
  <w:num w:numId="10">
    <w:abstractNumId w:val="108"/>
  </w:num>
  <w:num w:numId="11">
    <w:abstractNumId w:val="30"/>
  </w:num>
  <w:num w:numId="12">
    <w:abstractNumId w:val="77"/>
    <w:lvlOverride w:ilvl="0">
      <w:startOverride w:val="1"/>
    </w:lvlOverride>
  </w:num>
  <w:num w:numId="13">
    <w:abstractNumId w:val="87"/>
  </w:num>
  <w:num w:numId="14">
    <w:abstractNumId w:val="73"/>
  </w:num>
  <w:num w:numId="15">
    <w:abstractNumId w:val="85"/>
  </w:num>
  <w:num w:numId="16">
    <w:abstractNumId w:val="65"/>
  </w:num>
  <w:num w:numId="17">
    <w:abstractNumId w:val="40"/>
  </w:num>
  <w:num w:numId="18">
    <w:abstractNumId w:val="83"/>
  </w:num>
  <w:num w:numId="19">
    <w:abstractNumId w:val="86"/>
  </w:num>
  <w:num w:numId="20">
    <w:abstractNumId w:val="110"/>
  </w:num>
  <w:num w:numId="21">
    <w:abstractNumId w:val="101"/>
  </w:num>
  <w:num w:numId="22">
    <w:abstractNumId w:val="95"/>
  </w:num>
  <w:num w:numId="23">
    <w:abstractNumId w:val="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98"/>
  </w:num>
  <w:num w:numId="26">
    <w:abstractNumId w:val="18"/>
  </w:num>
  <w:num w:numId="27">
    <w:abstractNumId w:val="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71"/>
  </w:num>
  <w:num w:numId="30">
    <w:abstractNumId w:val="116"/>
  </w:num>
  <w:num w:numId="31">
    <w:abstractNumId w:val="21"/>
  </w:num>
  <w:num w:numId="32">
    <w:abstractNumId w:val="131"/>
  </w:num>
  <w:num w:numId="33">
    <w:abstractNumId w:val="130"/>
  </w:num>
  <w:num w:numId="34">
    <w:abstractNumId w:val="120"/>
  </w:num>
  <w:num w:numId="35">
    <w:abstractNumId w:val="24"/>
  </w:num>
  <w:num w:numId="36">
    <w:abstractNumId w:val="44"/>
  </w:num>
  <w:num w:numId="37">
    <w:abstractNumId w:val="26"/>
  </w:num>
  <w:num w:numId="38">
    <w:abstractNumId w:val="32"/>
  </w:num>
  <w:num w:numId="39">
    <w:abstractNumId w:val="123"/>
  </w:num>
  <w:num w:numId="40">
    <w:abstractNumId w:val="109"/>
  </w:num>
  <w:num w:numId="41">
    <w:abstractNumId w:val="9"/>
  </w:num>
  <w:num w:numId="42">
    <w:abstractNumId w:val="102"/>
  </w:num>
  <w:num w:numId="43">
    <w:abstractNumId w:val="38"/>
  </w:num>
  <w:num w:numId="44">
    <w:abstractNumId w:val="42"/>
  </w:num>
  <w:num w:numId="45">
    <w:abstractNumId w:val="58"/>
  </w:num>
  <w:num w:numId="46">
    <w:abstractNumId w:val="80"/>
  </w:num>
  <w:num w:numId="47">
    <w:abstractNumId w:val="104"/>
  </w:num>
  <w:num w:numId="48">
    <w:abstractNumId w:val="107"/>
  </w:num>
  <w:num w:numId="49">
    <w:abstractNumId w:val="81"/>
  </w:num>
  <w:num w:numId="50">
    <w:abstractNumId w:val="129"/>
  </w:num>
  <w:num w:numId="51">
    <w:abstractNumId w:val="134"/>
  </w:num>
  <w:num w:numId="52">
    <w:abstractNumId w:val="66"/>
  </w:num>
  <w:num w:numId="53">
    <w:abstractNumId w:val="2"/>
  </w:num>
  <w:num w:numId="54">
    <w:abstractNumId w:val="3"/>
  </w:num>
  <w:num w:numId="55">
    <w:abstractNumId w:val="4"/>
  </w:num>
  <w:num w:numId="56">
    <w:abstractNumId w:val="6"/>
  </w:num>
  <w:num w:numId="57">
    <w:abstractNumId w:val="7"/>
  </w:num>
  <w:num w:numId="58">
    <w:abstractNumId w:val="8"/>
  </w:num>
  <w:num w:numId="59">
    <w:abstractNumId w:val="10"/>
  </w:num>
  <w:num w:numId="60">
    <w:abstractNumId w:val="11"/>
  </w:num>
  <w:num w:numId="61">
    <w:abstractNumId w:val="14"/>
  </w:num>
  <w:num w:numId="62">
    <w:abstractNumId w:val="17"/>
  </w:num>
  <w:num w:numId="63">
    <w:abstractNumId w:val="19"/>
  </w:num>
  <w:num w:numId="64">
    <w:abstractNumId w:val="20"/>
  </w:num>
  <w:num w:numId="65">
    <w:abstractNumId w:val="23"/>
  </w:num>
  <w:num w:numId="66">
    <w:abstractNumId w:val="25"/>
  </w:num>
  <w:num w:numId="67">
    <w:abstractNumId w:val="27"/>
  </w:num>
  <w:num w:numId="68">
    <w:abstractNumId w:val="28"/>
  </w:num>
  <w:num w:numId="69">
    <w:abstractNumId w:val="31"/>
  </w:num>
  <w:num w:numId="70">
    <w:abstractNumId w:val="33"/>
  </w:num>
  <w:num w:numId="71">
    <w:abstractNumId w:val="37"/>
  </w:num>
  <w:num w:numId="72">
    <w:abstractNumId w:val="39"/>
  </w:num>
  <w:num w:numId="73">
    <w:abstractNumId w:val="41"/>
  </w:num>
  <w:num w:numId="74">
    <w:abstractNumId w:val="43"/>
  </w:num>
  <w:num w:numId="75">
    <w:abstractNumId w:val="45"/>
  </w:num>
  <w:num w:numId="76">
    <w:abstractNumId w:val="47"/>
  </w:num>
  <w:num w:numId="77">
    <w:abstractNumId w:val="49"/>
  </w:num>
  <w:num w:numId="78">
    <w:abstractNumId w:val="52"/>
  </w:num>
  <w:num w:numId="79">
    <w:abstractNumId w:val="53"/>
  </w:num>
  <w:num w:numId="80">
    <w:abstractNumId w:val="59"/>
  </w:num>
  <w:num w:numId="81">
    <w:abstractNumId w:val="62"/>
  </w:num>
  <w:num w:numId="82">
    <w:abstractNumId w:val="72"/>
  </w:num>
  <w:num w:numId="83">
    <w:abstractNumId w:val="74"/>
  </w:num>
  <w:num w:numId="84">
    <w:abstractNumId w:val="75"/>
  </w:num>
  <w:num w:numId="85">
    <w:abstractNumId w:val="82"/>
  </w:num>
  <w:num w:numId="86">
    <w:abstractNumId w:val="84"/>
  </w:num>
  <w:num w:numId="87">
    <w:abstractNumId w:val="92"/>
  </w:num>
  <w:num w:numId="88">
    <w:abstractNumId w:val="93"/>
  </w:num>
  <w:num w:numId="89">
    <w:abstractNumId w:val="94"/>
  </w:num>
  <w:num w:numId="90">
    <w:abstractNumId w:val="97"/>
  </w:num>
  <w:num w:numId="91">
    <w:abstractNumId w:val="99"/>
  </w:num>
  <w:num w:numId="92">
    <w:abstractNumId w:val="100"/>
  </w:num>
  <w:num w:numId="93">
    <w:abstractNumId w:val="103"/>
  </w:num>
  <w:num w:numId="94">
    <w:abstractNumId w:val="106"/>
  </w:num>
  <w:num w:numId="95">
    <w:abstractNumId w:val="112"/>
  </w:num>
  <w:num w:numId="96">
    <w:abstractNumId w:val="117"/>
  </w:num>
  <w:num w:numId="97">
    <w:abstractNumId w:val="119"/>
  </w:num>
  <w:num w:numId="98">
    <w:abstractNumId w:val="136"/>
  </w:num>
  <w:num w:numId="99">
    <w:abstractNumId w:val="51"/>
  </w:num>
  <w:num w:numId="100">
    <w:abstractNumId w:val="89"/>
  </w:num>
  <w:num w:numId="101">
    <w:abstractNumId w:val="128"/>
  </w:num>
  <w:num w:numId="102">
    <w:abstractNumId w:val="79"/>
  </w:num>
  <w:num w:numId="103">
    <w:abstractNumId w:val="113"/>
  </w:num>
  <w:num w:numId="104">
    <w:abstractNumId w:val="111"/>
  </w:num>
  <w:num w:numId="105">
    <w:abstractNumId w:val="115"/>
  </w:num>
  <w:num w:numId="106">
    <w:abstractNumId w:val="57"/>
  </w:num>
  <w:num w:numId="107">
    <w:abstractNumId w:val="55"/>
  </w:num>
  <w:num w:numId="108">
    <w:abstractNumId w:val="56"/>
  </w:num>
  <w:num w:numId="109">
    <w:abstractNumId w:val="13"/>
  </w:num>
  <w:num w:numId="110">
    <w:abstractNumId w:val="118"/>
  </w:num>
  <w:num w:numId="111">
    <w:abstractNumId w:val="61"/>
  </w:num>
  <w:num w:numId="112">
    <w:abstractNumId w:val="91"/>
  </w:num>
  <w:num w:numId="113">
    <w:abstractNumId w:val="135"/>
  </w:num>
  <w:num w:numId="114">
    <w:abstractNumId w:val="46"/>
  </w:num>
  <w:num w:numId="115">
    <w:abstractNumId w:val="22"/>
  </w:num>
  <w:num w:numId="11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22"/>
    <w:lvlOverride w:ilvl="0">
      <w:startOverride w:val="1"/>
    </w:lvlOverride>
    <w:lvlOverride w:ilvl="1">
      <w:startOverride w:val="3"/>
    </w:lvlOverride>
    <w:lvlOverride w:ilvl="2"/>
    <w:lvlOverride w:ilvl="3"/>
    <w:lvlOverride w:ilvl="4"/>
    <w:lvlOverride w:ilvl="5"/>
    <w:lvlOverride w:ilvl="6"/>
    <w:lvlOverride w:ilvl="7"/>
    <w:lvlOverride w:ilvl="8"/>
  </w:num>
  <w:num w:numId="11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33"/>
  </w:num>
  <w:num w:numId="120">
    <w:abstractNumId w:val="34"/>
  </w:num>
  <w:num w:numId="121">
    <w:abstractNumId w:val="64"/>
  </w:num>
  <w:num w:numId="122">
    <w:abstractNumId w:val="88"/>
  </w:num>
  <w:num w:numId="1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25"/>
  </w:num>
  <w:num w:numId="126">
    <w:abstractNumId w:val="127"/>
  </w:num>
  <w:num w:numId="127">
    <w:abstractNumId w:val="124"/>
  </w:num>
  <w:num w:numId="128">
    <w:abstractNumId w:val="76"/>
  </w:num>
  <w:num w:numId="129">
    <w:abstractNumId w:val="126"/>
  </w:num>
  <w:num w:numId="130">
    <w:abstractNumId w:val="54"/>
  </w:num>
  <w:num w:numId="131">
    <w:abstractNumId w:val="105"/>
  </w:num>
  <w:num w:numId="132">
    <w:abstractNumId w:val="96"/>
    <w:lvlOverride w:ilvl="0">
      <w:lvl w:ilvl="0" w:tplc="69A8F056">
        <w:start w:val="1"/>
        <w:numFmt w:val="decimal"/>
        <w:lvlText w:val="%1)"/>
        <w:lvlJc w:val="left"/>
        <w:pPr>
          <w:tabs>
            <w:tab w:val="num" w:pos="851"/>
          </w:tabs>
          <w:ind w:left="720" w:hanging="360"/>
        </w:pPr>
        <w:rPr>
          <w:rFonts w:hAnsi="Arial Unicode MS" w:hint="default"/>
          <w:caps w:val="0"/>
          <w:smallCaps w:val="0"/>
          <w:strike w:val="0"/>
          <w:dstrike w:val="0"/>
          <w:color w:val="000000"/>
          <w:spacing w:val="0"/>
          <w:w w:val="100"/>
          <w:kern w:val="0"/>
          <w:position w:val="0"/>
          <w:vertAlign w:val="baseline"/>
        </w:rPr>
      </w:lvl>
    </w:lvlOverride>
    <w:lvlOverride w:ilvl="1">
      <w:lvl w:ilvl="1" w:tplc="C6F67B2C" w:tentative="1">
        <w:start w:val="1"/>
        <w:numFmt w:val="lowerLetter"/>
        <w:lvlText w:val="%2."/>
        <w:lvlJc w:val="left"/>
        <w:pPr>
          <w:ind w:left="1440" w:hanging="360"/>
        </w:pPr>
      </w:lvl>
    </w:lvlOverride>
    <w:lvlOverride w:ilvl="2">
      <w:lvl w:ilvl="2" w:tplc="BE08D652" w:tentative="1">
        <w:start w:val="1"/>
        <w:numFmt w:val="lowerRoman"/>
        <w:lvlText w:val="%3."/>
        <w:lvlJc w:val="right"/>
        <w:pPr>
          <w:ind w:left="2160" w:hanging="180"/>
        </w:pPr>
      </w:lvl>
    </w:lvlOverride>
    <w:lvlOverride w:ilvl="3">
      <w:lvl w:ilvl="3" w:tplc="AE4051D8" w:tentative="1">
        <w:start w:val="1"/>
        <w:numFmt w:val="decimal"/>
        <w:lvlText w:val="%4."/>
        <w:lvlJc w:val="left"/>
        <w:pPr>
          <w:ind w:left="2880" w:hanging="360"/>
        </w:pPr>
      </w:lvl>
    </w:lvlOverride>
    <w:lvlOverride w:ilvl="4">
      <w:lvl w:ilvl="4" w:tplc="37E4742A" w:tentative="1">
        <w:start w:val="1"/>
        <w:numFmt w:val="lowerLetter"/>
        <w:lvlText w:val="%5."/>
        <w:lvlJc w:val="left"/>
        <w:pPr>
          <w:ind w:left="3600" w:hanging="360"/>
        </w:pPr>
      </w:lvl>
    </w:lvlOverride>
    <w:lvlOverride w:ilvl="5">
      <w:lvl w:ilvl="5" w:tplc="E6588306" w:tentative="1">
        <w:start w:val="1"/>
        <w:numFmt w:val="lowerRoman"/>
        <w:lvlText w:val="%6."/>
        <w:lvlJc w:val="right"/>
        <w:pPr>
          <w:ind w:left="4320" w:hanging="180"/>
        </w:pPr>
      </w:lvl>
    </w:lvlOverride>
    <w:lvlOverride w:ilvl="6">
      <w:lvl w:ilvl="6" w:tplc="FB9E705E" w:tentative="1">
        <w:start w:val="1"/>
        <w:numFmt w:val="decimal"/>
        <w:lvlText w:val="%7."/>
        <w:lvlJc w:val="left"/>
        <w:pPr>
          <w:ind w:left="5040" w:hanging="360"/>
        </w:pPr>
      </w:lvl>
    </w:lvlOverride>
    <w:lvlOverride w:ilvl="7">
      <w:lvl w:ilvl="7" w:tplc="236C447E" w:tentative="1">
        <w:start w:val="1"/>
        <w:numFmt w:val="lowerLetter"/>
        <w:lvlText w:val="%8."/>
        <w:lvlJc w:val="left"/>
        <w:pPr>
          <w:ind w:left="5760" w:hanging="360"/>
        </w:pPr>
      </w:lvl>
    </w:lvlOverride>
    <w:lvlOverride w:ilvl="8">
      <w:lvl w:ilvl="8" w:tplc="1DE2B274" w:tentative="1">
        <w:start w:val="1"/>
        <w:numFmt w:val="lowerRoman"/>
        <w:lvlText w:val="%9."/>
        <w:lvlJc w:val="right"/>
        <w:pPr>
          <w:ind w:left="6480" w:hanging="180"/>
        </w:pPr>
      </w:lvl>
    </w:lvlOverride>
  </w:num>
  <w:num w:numId="133">
    <w:abstractNumId w:val="132"/>
  </w:num>
  <w:num w:numId="134">
    <w:abstractNumId w:val="68"/>
  </w:num>
  <w:num w:numId="135">
    <w:abstractNumId w:val="137"/>
  </w:num>
  <w:num w:numId="136">
    <w:abstractNumId w:val="12"/>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0"/>
  <w:activeWritingStyle w:appName="MSWord" w:lang="pl-PL" w:vendorID="64" w:dllVersion="4096" w:nlCheck="1" w:checkStyle="0"/>
  <w:activeWritingStyle w:appName="MSWord" w:lang="en-US" w:vendorID="64" w:dllVersion="131078" w:nlCheck="1" w:checkStyle="1"/>
  <w:activeWritingStyle w:appName="MSWord" w:lang="pl-PL" w:vendorID="12"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10241"/>
  </w:hdrShapeDefault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C38"/>
    <w:rsid w:val="0000045F"/>
    <w:rsid w:val="0000071C"/>
    <w:rsid w:val="00000823"/>
    <w:rsid w:val="00000F2E"/>
    <w:rsid w:val="000010BF"/>
    <w:rsid w:val="0000132D"/>
    <w:rsid w:val="00001BBA"/>
    <w:rsid w:val="00002D0C"/>
    <w:rsid w:val="00004DBA"/>
    <w:rsid w:val="00005426"/>
    <w:rsid w:val="000063F2"/>
    <w:rsid w:val="00006448"/>
    <w:rsid w:val="00006916"/>
    <w:rsid w:val="00006A37"/>
    <w:rsid w:val="000074A5"/>
    <w:rsid w:val="00007F5A"/>
    <w:rsid w:val="0001089F"/>
    <w:rsid w:val="000108B5"/>
    <w:rsid w:val="0001102E"/>
    <w:rsid w:val="000110FF"/>
    <w:rsid w:val="000115D2"/>
    <w:rsid w:val="00011BE9"/>
    <w:rsid w:val="00012E37"/>
    <w:rsid w:val="00013B63"/>
    <w:rsid w:val="0001491E"/>
    <w:rsid w:val="00015DB9"/>
    <w:rsid w:val="00015FF7"/>
    <w:rsid w:val="000164A9"/>
    <w:rsid w:val="00017124"/>
    <w:rsid w:val="000171D4"/>
    <w:rsid w:val="00017D17"/>
    <w:rsid w:val="00020677"/>
    <w:rsid w:val="00020ADA"/>
    <w:rsid w:val="00020C5F"/>
    <w:rsid w:val="00022739"/>
    <w:rsid w:val="0002325F"/>
    <w:rsid w:val="0002329B"/>
    <w:rsid w:val="000232B2"/>
    <w:rsid w:val="00024536"/>
    <w:rsid w:val="00024837"/>
    <w:rsid w:val="00024877"/>
    <w:rsid w:val="00026070"/>
    <w:rsid w:val="00026984"/>
    <w:rsid w:val="000270F3"/>
    <w:rsid w:val="000270F7"/>
    <w:rsid w:val="0002733D"/>
    <w:rsid w:val="0002786B"/>
    <w:rsid w:val="00030E6A"/>
    <w:rsid w:val="00030EEA"/>
    <w:rsid w:val="00031275"/>
    <w:rsid w:val="00031A38"/>
    <w:rsid w:val="00031CDE"/>
    <w:rsid w:val="00031E05"/>
    <w:rsid w:val="000328CA"/>
    <w:rsid w:val="00032B2E"/>
    <w:rsid w:val="00032BD9"/>
    <w:rsid w:val="00032C54"/>
    <w:rsid w:val="000330C0"/>
    <w:rsid w:val="00033150"/>
    <w:rsid w:val="000337CC"/>
    <w:rsid w:val="00034AC3"/>
    <w:rsid w:val="00035279"/>
    <w:rsid w:val="00035540"/>
    <w:rsid w:val="0003597C"/>
    <w:rsid w:val="000359F6"/>
    <w:rsid w:val="0003679E"/>
    <w:rsid w:val="000370FD"/>
    <w:rsid w:val="0003711A"/>
    <w:rsid w:val="000372A9"/>
    <w:rsid w:val="00037A1C"/>
    <w:rsid w:val="00037BB6"/>
    <w:rsid w:val="00037DB6"/>
    <w:rsid w:val="00037E86"/>
    <w:rsid w:val="00040119"/>
    <w:rsid w:val="000401F5"/>
    <w:rsid w:val="00040F4C"/>
    <w:rsid w:val="00041603"/>
    <w:rsid w:val="00041B04"/>
    <w:rsid w:val="00042700"/>
    <w:rsid w:val="00042C49"/>
    <w:rsid w:val="00042CB1"/>
    <w:rsid w:val="00042E2B"/>
    <w:rsid w:val="00042F18"/>
    <w:rsid w:val="0004350C"/>
    <w:rsid w:val="00043E3E"/>
    <w:rsid w:val="000448B6"/>
    <w:rsid w:val="00044AD8"/>
    <w:rsid w:val="00044DF9"/>
    <w:rsid w:val="0004565B"/>
    <w:rsid w:val="0004625C"/>
    <w:rsid w:val="000467B8"/>
    <w:rsid w:val="00046DB4"/>
    <w:rsid w:val="00047F2B"/>
    <w:rsid w:val="00047FE6"/>
    <w:rsid w:val="00050597"/>
    <w:rsid w:val="00050AA1"/>
    <w:rsid w:val="00050C95"/>
    <w:rsid w:val="000511D9"/>
    <w:rsid w:val="000526AB"/>
    <w:rsid w:val="000528F9"/>
    <w:rsid w:val="00052EA6"/>
    <w:rsid w:val="00054844"/>
    <w:rsid w:val="0005485C"/>
    <w:rsid w:val="00054875"/>
    <w:rsid w:val="00054FA6"/>
    <w:rsid w:val="000559E8"/>
    <w:rsid w:val="00055D72"/>
    <w:rsid w:val="00056434"/>
    <w:rsid w:val="000566F0"/>
    <w:rsid w:val="000567D7"/>
    <w:rsid w:val="00057B44"/>
    <w:rsid w:val="00057FBF"/>
    <w:rsid w:val="00060595"/>
    <w:rsid w:val="00060F0F"/>
    <w:rsid w:val="00061484"/>
    <w:rsid w:val="000614C0"/>
    <w:rsid w:val="000624FA"/>
    <w:rsid w:val="00062B8B"/>
    <w:rsid w:val="00062FA2"/>
    <w:rsid w:val="00063273"/>
    <w:rsid w:val="0006355F"/>
    <w:rsid w:val="00064159"/>
    <w:rsid w:val="0006422D"/>
    <w:rsid w:val="00064655"/>
    <w:rsid w:val="00064CDA"/>
    <w:rsid w:val="00065C0B"/>
    <w:rsid w:val="00065C30"/>
    <w:rsid w:val="000671AA"/>
    <w:rsid w:val="00067A05"/>
    <w:rsid w:val="00070007"/>
    <w:rsid w:val="00070FD6"/>
    <w:rsid w:val="0007124E"/>
    <w:rsid w:val="0007164F"/>
    <w:rsid w:val="00072007"/>
    <w:rsid w:val="00072022"/>
    <w:rsid w:val="000725EC"/>
    <w:rsid w:val="00072618"/>
    <w:rsid w:val="00072802"/>
    <w:rsid w:val="0007331A"/>
    <w:rsid w:val="00073A06"/>
    <w:rsid w:val="00074CA5"/>
    <w:rsid w:val="00074F06"/>
    <w:rsid w:val="000753A7"/>
    <w:rsid w:val="0007559F"/>
    <w:rsid w:val="00076242"/>
    <w:rsid w:val="00076707"/>
    <w:rsid w:val="00076D9B"/>
    <w:rsid w:val="00076E4E"/>
    <w:rsid w:val="000772EB"/>
    <w:rsid w:val="0007740B"/>
    <w:rsid w:val="000804E9"/>
    <w:rsid w:val="0008061D"/>
    <w:rsid w:val="00080686"/>
    <w:rsid w:val="000807D8"/>
    <w:rsid w:val="00080A74"/>
    <w:rsid w:val="00080C9B"/>
    <w:rsid w:val="00080E69"/>
    <w:rsid w:val="0008102B"/>
    <w:rsid w:val="000817E2"/>
    <w:rsid w:val="00081E0D"/>
    <w:rsid w:val="0008225C"/>
    <w:rsid w:val="000822A9"/>
    <w:rsid w:val="000826DF"/>
    <w:rsid w:val="0008289C"/>
    <w:rsid w:val="00082BC9"/>
    <w:rsid w:val="00083192"/>
    <w:rsid w:val="000831C2"/>
    <w:rsid w:val="00084803"/>
    <w:rsid w:val="0008485A"/>
    <w:rsid w:val="00084D47"/>
    <w:rsid w:val="00085018"/>
    <w:rsid w:val="000857F3"/>
    <w:rsid w:val="00085A22"/>
    <w:rsid w:val="00085E2A"/>
    <w:rsid w:val="00085F44"/>
    <w:rsid w:val="00086948"/>
    <w:rsid w:val="00086CC1"/>
    <w:rsid w:val="0008778C"/>
    <w:rsid w:val="0009014E"/>
    <w:rsid w:val="00090535"/>
    <w:rsid w:val="000906BC"/>
    <w:rsid w:val="00090AA4"/>
    <w:rsid w:val="00090CFE"/>
    <w:rsid w:val="000910FE"/>
    <w:rsid w:val="000915DA"/>
    <w:rsid w:val="000917DE"/>
    <w:rsid w:val="0009194E"/>
    <w:rsid w:val="00091A71"/>
    <w:rsid w:val="00092312"/>
    <w:rsid w:val="00094080"/>
    <w:rsid w:val="0009412E"/>
    <w:rsid w:val="00094C5C"/>
    <w:rsid w:val="00094E4C"/>
    <w:rsid w:val="000950F2"/>
    <w:rsid w:val="00095859"/>
    <w:rsid w:val="0009595F"/>
    <w:rsid w:val="00095E91"/>
    <w:rsid w:val="00096664"/>
    <w:rsid w:val="0009684D"/>
    <w:rsid w:val="00096A8A"/>
    <w:rsid w:val="00096B6F"/>
    <w:rsid w:val="00096BD7"/>
    <w:rsid w:val="000976A9"/>
    <w:rsid w:val="00097FB1"/>
    <w:rsid w:val="000A0B08"/>
    <w:rsid w:val="000A0CAA"/>
    <w:rsid w:val="000A10C0"/>
    <w:rsid w:val="000A1BCB"/>
    <w:rsid w:val="000A203F"/>
    <w:rsid w:val="000A28C1"/>
    <w:rsid w:val="000A2A1A"/>
    <w:rsid w:val="000A3292"/>
    <w:rsid w:val="000A4092"/>
    <w:rsid w:val="000A4A97"/>
    <w:rsid w:val="000A4EE1"/>
    <w:rsid w:val="000A6509"/>
    <w:rsid w:val="000A6D07"/>
    <w:rsid w:val="000A7BE7"/>
    <w:rsid w:val="000A7E43"/>
    <w:rsid w:val="000B0592"/>
    <w:rsid w:val="000B0BE2"/>
    <w:rsid w:val="000B0EA7"/>
    <w:rsid w:val="000B11C4"/>
    <w:rsid w:val="000B1302"/>
    <w:rsid w:val="000B1398"/>
    <w:rsid w:val="000B1D92"/>
    <w:rsid w:val="000B1DBF"/>
    <w:rsid w:val="000B286D"/>
    <w:rsid w:val="000B2E3D"/>
    <w:rsid w:val="000B312C"/>
    <w:rsid w:val="000B3796"/>
    <w:rsid w:val="000B3BA0"/>
    <w:rsid w:val="000B436A"/>
    <w:rsid w:val="000B4708"/>
    <w:rsid w:val="000B4CDE"/>
    <w:rsid w:val="000B5450"/>
    <w:rsid w:val="000B554C"/>
    <w:rsid w:val="000B5D76"/>
    <w:rsid w:val="000B6750"/>
    <w:rsid w:val="000B7CB9"/>
    <w:rsid w:val="000C01EB"/>
    <w:rsid w:val="000C0498"/>
    <w:rsid w:val="000C0D53"/>
    <w:rsid w:val="000C1570"/>
    <w:rsid w:val="000C192D"/>
    <w:rsid w:val="000C1C28"/>
    <w:rsid w:val="000C1D90"/>
    <w:rsid w:val="000C1D9B"/>
    <w:rsid w:val="000C1F18"/>
    <w:rsid w:val="000C297B"/>
    <w:rsid w:val="000C2E4E"/>
    <w:rsid w:val="000C3541"/>
    <w:rsid w:val="000C3976"/>
    <w:rsid w:val="000C3BA7"/>
    <w:rsid w:val="000C4CA9"/>
    <w:rsid w:val="000C53EE"/>
    <w:rsid w:val="000C5583"/>
    <w:rsid w:val="000C688E"/>
    <w:rsid w:val="000C6A09"/>
    <w:rsid w:val="000C6B26"/>
    <w:rsid w:val="000C712C"/>
    <w:rsid w:val="000C7CC5"/>
    <w:rsid w:val="000D03C4"/>
    <w:rsid w:val="000D14B3"/>
    <w:rsid w:val="000D1DCA"/>
    <w:rsid w:val="000D3678"/>
    <w:rsid w:val="000D3C1C"/>
    <w:rsid w:val="000D4EA2"/>
    <w:rsid w:val="000D62FF"/>
    <w:rsid w:val="000D6862"/>
    <w:rsid w:val="000D6B17"/>
    <w:rsid w:val="000D71E2"/>
    <w:rsid w:val="000D72E3"/>
    <w:rsid w:val="000D74A7"/>
    <w:rsid w:val="000D7939"/>
    <w:rsid w:val="000D7CE9"/>
    <w:rsid w:val="000D7DC9"/>
    <w:rsid w:val="000E0068"/>
    <w:rsid w:val="000E02B4"/>
    <w:rsid w:val="000E0364"/>
    <w:rsid w:val="000E0AEF"/>
    <w:rsid w:val="000E13FA"/>
    <w:rsid w:val="000E15AA"/>
    <w:rsid w:val="000E1730"/>
    <w:rsid w:val="000E18A8"/>
    <w:rsid w:val="000E18C4"/>
    <w:rsid w:val="000E1BD9"/>
    <w:rsid w:val="000E1D5F"/>
    <w:rsid w:val="000E2956"/>
    <w:rsid w:val="000E2B96"/>
    <w:rsid w:val="000E2CB4"/>
    <w:rsid w:val="000E3560"/>
    <w:rsid w:val="000E46FD"/>
    <w:rsid w:val="000E52E9"/>
    <w:rsid w:val="000E5419"/>
    <w:rsid w:val="000E54B7"/>
    <w:rsid w:val="000E5860"/>
    <w:rsid w:val="000E668F"/>
    <w:rsid w:val="000E7073"/>
    <w:rsid w:val="000F012B"/>
    <w:rsid w:val="000F027E"/>
    <w:rsid w:val="000F07DB"/>
    <w:rsid w:val="000F09DD"/>
    <w:rsid w:val="000F0E82"/>
    <w:rsid w:val="000F12D1"/>
    <w:rsid w:val="000F1455"/>
    <w:rsid w:val="000F25F9"/>
    <w:rsid w:val="000F261E"/>
    <w:rsid w:val="000F2FF1"/>
    <w:rsid w:val="000F303F"/>
    <w:rsid w:val="000F32C8"/>
    <w:rsid w:val="000F36B8"/>
    <w:rsid w:val="000F39CB"/>
    <w:rsid w:val="000F42E9"/>
    <w:rsid w:val="000F4CBF"/>
    <w:rsid w:val="000F5310"/>
    <w:rsid w:val="000F5426"/>
    <w:rsid w:val="000F566A"/>
    <w:rsid w:val="000F6172"/>
    <w:rsid w:val="000F706E"/>
    <w:rsid w:val="001001D7"/>
    <w:rsid w:val="00100538"/>
    <w:rsid w:val="00101031"/>
    <w:rsid w:val="0010121A"/>
    <w:rsid w:val="00101963"/>
    <w:rsid w:val="00101BFB"/>
    <w:rsid w:val="00102256"/>
    <w:rsid w:val="00102302"/>
    <w:rsid w:val="00102451"/>
    <w:rsid w:val="00102ED7"/>
    <w:rsid w:val="00103495"/>
    <w:rsid w:val="00103B4D"/>
    <w:rsid w:val="00104411"/>
    <w:rsid w:val="001046A5"/>
    <w:rsid w:val="00104857"/>
    <w:rsid w:val="00104992"/>
    <w:rsid w:val="00104B8E"/>
    <w:rsid w:val="00105317"/>
    <w:rsid w:val="00105A4F"/>
    <w:rsid w:val="00106106"/>
    <w:rsid w:val="00107890"/>
    <w:rsid w:val="00110312"/>
    <w:rsid w:val="001104C1"/>
    <w:rsid w:val="00110FA0"/>
    <w:rsid w:val="00111076"/>
    <w:rsid w:val="0011118D"/>
    <w:rsid w:val="001113E3"/>
    <w:rsid w:val="00111EC9"/>
    <w:rsid w:val="00112143"/>
    <w:rsid w:val="001124C6"/>
    <w:rsid w:val="0011270E"/>
    <w:rsid w:val="001127DC"/>
    <w:rsid w:val="00112840"/>
    <w:rsid w:val="001138F2"/>
    <w:rsid w:val="00113D5A"/>
    <w:rsid w:val="00113F2A"/>
    <w:rsid w:val="0011437B"/>
    <w:rsid w:val="0011474E"/>
    <w:rsid w:val="001147F5"/>
    <w:rsid w:val="00114B4F"/>
    <w:rsid w:val="00114CB4"/>
    <w:rsid w:val="0011539A"/>
    <w:rsid w:val="00116872"/>
    <w:rsid w:val="001168B2"/>
    <w:rsid w:val="00116D03"/>
    <w:rsid w:val="00116D80"/>
    <w:rsid w:val="00117711"/>
    <w:rsid w:val="00117903"/>
    <w:rsid w:val="00117DFB"/>
    <w:rsid w:val="00120B7B"/>
    <w:rsid w:val="0012115A"/>
    <w:rsid w:val="001217A5"/>
    <w:rsid w:val="00121F8F"/>
    <w:rsid w:val="00122880"/>
    <w:rsid w:val="00122F91"/>
    <w:rsid w:val="0012327E"/>
    <w:rsid w:val="0012617D"/>
    <w:rsid w:val="00126F93"/>
    <w:rsid w:val="00127413"/>
    <w:rsid w:val="001275E2"/>
    <w:rsid w:val="0012760E"/>
    <w:rsid w:val="00130399"/>
    <w:rsid w:val="001310FA"/>
    <w:rsid w:val="0013175B"/>
    <w:rsid w:val="00131970"/>
    <w:rsid w:val="00131D25"/>
    <w:rsid w:val="00131E3F"/>
    <w:rsid w:val="001320A5"/>
    <w:rsid w:val="001325AB"/>
    <w:rsid w:val="001331C8"/>
    <w:rsid w:val="0013341F"/>
    <w:rsid w:val="0013366F"/>
    <w:rsid w:val="00133930"/>
    <w:rsid w:val="00133982"/>
    <w:rsid w:val="001342D6"/>
    <w:rsid w:val="001342EE"/>
    <w:rsid w:val="00135597"/>
    <w:rsid w:val="001356B7"/>
    <w:rsid w:val="001362AA"/>
    <w:rsid w:val="00136A60"/>
    <w:rsid w:val="00136B27"/>
    <w:rsid w:val="00136BE5"/>
    <w:rsid w:val="001375F3"/>
    <w:rsid w:val="00137E72"/>
    <w:rsid w:val="00140618"/>
    <w:rsid w:val="00140871"/>
    <w:rsid w:val="0014111B"/>
    <w:rsid w:val="00141488"/>
    <w:rsid w:val="001415D5"/>
    <w:rsid w:val="00141B8F"/>
    <w:rsid w:val="0014242D"/>
    <w:rsid w:val="00142E3C"/>
    <w:rsid w:val="00142FDE"/>
    <w:rsid w:val="00143330"/>
    <w:rsid w:val="00143BCF"/>
    <w:rsid w:val="00144187"/>
    <w:rsid w:val="0014529F"/>
    <w:rsid w:val="001452B0"/>
    <w:rsid w:val="00146063"/>
    <w:rsid w:val="00146BE5"/>
    <w:rsid w:val="00146C2A"/>
    <w:rsid w:val="00146C31"/>
    <w:rsid w:val="00147370"/>
    <w:rsid w:val="001476A5"/>
    <w:rsid w:val="00147710"/>
    <w:rsid w:val="001477A0"/>
    <w:rsid w:val="00147A8C"/>
    <w:rsid w:val="00147FE7"/>
    <w:rsid w:val="00150458"/>
    <w:rsid w:val="0015045A"/>
    <w:rsid w:val="0015079C"/>
    <w:rsid w:val="00150BD7"/>
    <w:rsid w:val="00150D5A"/>
    <w:rsid w:val="001510F8"/>
    <w:rsid w:val="00151ACE"/>
    <w:rsid w:val="0015238B"/>
    <w:rsid w:val="0015276F"/>
    <w:rsid w:val="0015279A"/>
    <w:rsid w:val="00152A18"/>
    <w:rsid w:val="00152A1C"/>
    <w:rsid w:val="0015314D"/>
    <w:rsid w:val="00153668"/>
    <w:rsid w:val="00153744"/>
    <w:rsid w:val="001546BE"/>
    <w:rsid w:val="00154A19"/>
    <w:rsid w:val="00154D39"/>
    <w:rsid w:val="00154F2F"/>
    <w:rsid w:val="0015522E"/>
    <w:rsid w:val="001557B8"/>
    <w:rsid w:val="001559F5"/>
    <w:rsid w:val="00155BA3"/>
    <w:rsid w:val="0015618A"/>
    <w:rsid w:val="00156324"/>
    <w:rsid w:val="001564BF"/>
    <w:rsid w:val="0015768F"/>
    <w:rsid w:val="001600B7"/>
    <w:rsid w:val="00161AC6"/>
    <w:rsid w:val="00162610"/>
    <w:rsid w:val="001629A8"/>
    <w:rsid w:val="00164123"/>
    <w:rsid w:val="0016522F"/>
    <w:rsid w:val="001653BD"/>
    <w:rsid w:val="001654EB"/>
    <w:rsid w:val="0016569F"/>
    <w:rsid w:val="00165B78"/>
    <w:rsid w:val="00166EDB"/>
    <w:rsid w:val="00167407"/>
    <w:rsid w:val="00167F69"/>
    <w:rsid w:val="00170002"/>
    <w:rsid w:val="001701AB"/>
    <w:rsid w:val="00170267"/>
    <w:rsid w:val="001708FA"/>
    <w:rsid w:val="001712A9"/>
    <w:rsid w:val="00171A13"/>
    <w:rsid w:val="00171BB9"/>
    <w:rsid w:val="00171DDA"/>
    <w:rsid w:val="00172694"/>
    <w:rsid w:val="00172750"/>
    <w:rsid w:val="001730B2"/>
    <w:rsid w:val="00173B76"/>
    <w:rsid w:val="001743B7"/>
    <w:rsid w:val="00174441"/>
    <w:rsid w:val="001744F2"/>
    <w:rsid w:val="00174A18"/>
    <w:rsid w:val="00174CA9"/>
    <w:rsid w:val="00174D85"/>
    <w:rsid w:val="001757F5"/>
    <w:rsid w:val="00176431"/>
    <w:rsid w:val="00176CA0"/>
    <w:rsid w:val="00176E65"/>
    <w:rsid w:val="00177B32"/>
    <w:rsid w:val="001802AB"/>
    <w:rsid w:val="00180AF5"/>
    <w:rsid w:val="00180E95"/>
    <w:rsid w:val="00181904"/>
    <w:rsid w:val="001819E9"/>
    <w:rsid w:val="001821A6"/>
    <w:rsid w:val="001826E8"/>
    <w:rsid w:val="0018281F"/>
    <w:rsid w:val="00182CF7"/>
    <w:rsid w:val="0018359E"/>
    <w:rsid w:val="00183DF4"/>
    <w:rsid w:val="00185034"/>
    <w:rsid w:val="0018528D"/>
    <w:rsid w:val="00185568"/>
    <w:rsid w:val="0018571C"/>
    <w:rsid w:val="001858F4"/>
    <w:rsid w:val="00185CBB"/>
    <w:rsid w:val="00185EA0"/>
    <w:rsid w:val="00185EF8"/>
    <w:rsid w:val="00186831"/>
    <w:rsid w:val="00186951"/>
    <w:rsid w:val="001874F0"/>
    <w:rsid w:val="001875A3"/>
    <w:rsid w:val="001901BD"/>
    <w:rsid w:val="001905A2"/>
    <w:rsid w:val="00190757"/>
    <w:rsid w:val="001907DB"/>
    <w:rsid w:val="0019084B"/>
    <w:rsid w:val="001912A1"/>
    <w:rsid w:val="00191587"/>
    <w:rsid w:val="001917EE"/>
    <w:rsid w:val="0019320F"/>
    <w:rsid w:val="00194112"/>
    <w:rsid w:val="00194454"/>
    <w:rsid w:val="00194DD5"/>
    <w:rsid w:val="00195033"/>
    <w:rsid w:val="00195BDF"/>
    <w:rsid w:val="00195C61"/>
    <w:rsid w:val="00195D80"/>
    <w:rsid w:val="00196622"/>
    <w:rsid w:val="0019662E"/>
    <w:rsid w:val="00196BDD"/>
    <w:rsid w:val="00196E59"/>
    <w:rsid w:val="00197321"/>
    <w:rsid w:val="001975EC"/>
    <w:rsid w:val="00197607"/>
    <w:rsid w:val="00197D1C"/>
    <w:rsid w:val="00197F67"/>
    <w:rsid w:val="001A0F3B"/>
    <w:rsid w:val="001A26B8"/>
    <w:rsid w:val="001A2C10"/>
    <w:rsid w:val="001A37F3"/>
    <w:rsid w:val="001A3C20"/>
    <w:rsid w:val="001A3E76"/>
    <w:rsid w:val="001A4551"/>
    <w:rsid w:val="001A5286"/>
    <w:rsid w:val="001A5468"/>
    <w:rsid w:val="001A5986"/>
    <w:rsid w:val="001A6412"/>
    <w:rsid w:val="001A65C7"/>
    <w:rsid w:val="001A685F"/>
    <w:rsid w:val="001A6948"/>
    <w:rsid w:val="001A69C8"/>
    <w:rsid w:val="001A6A24"/>
    <w:rsid w:val="001A6B0F"/>
    <w:rsid w:val="001A6FBD"/>
    <w:rsid w:val="001A7CD8"/>
    <w:rsid w:val="001B04F5"/>
    <w:rsid w:val="001B0872"/>
    <w:rsid w:val="001B111C"/>
    <w:rsid w:val="001B13AB"/>
    <w:rsid w:val="001B1488"/>
    <w:rsid w:val="001B15D7"/>
    <w:rsid w:val="001B2BBA"/>
    <w:rsid w:val="001B347A"/>
    <w:rsid w:val="001B3B98"/>
    <w:rsid w:val="001B3BB3"/>
    <w:rsid w:val="001B4190"/>
    <w:rsid w:val="001B476D"/>
    <w:rsid w:val="001B4B65"/>
    <w:rsid w:val="001B4FC0"/>
    <w:rsid w:val="001B5618"/>
    <w:rsid w:val="001B62C7"/>
    <w:rsid w:val="001B6309"/>
    <w:rsid w:val="001B6424"/>
    <w:rsid w:val="001B64D5"/>
    <w:rsid w:val="001B6A99"/>
    <w:rsid w:val="001B6FBF"/>
    <w:rsid w:val="001B733D"/>
    <w:rsid w:val="001B7B17"/>
    <w:rsid w:val="001C13EB"/>
    <w:rsid w:val="001C1EE5"/>
    <w:rsid w:val="001C20A1"/>
    <w:rsid w:val="001C29D7"/>
    <w:rsid w:val="001C2E04"/>
    <w:rsid w:val="001C3084"/>
    <w:rsid w:val="001C34BB"/>
    <w:rsid w:val="001C3E26"/>
    <w:rsid w:val="001C4356"/>
    <w:rsid w:val="001C49E0"/>
    <w:rsid w:val="001C4EDE"/>
    <w:rsid w:val="001C5282"/>
    <w:rsid w:val="001C749C"/>
    <w:rsid w:val="001C7E68"/>
    <w:rsid w:val="001D06B4"/>
    <w:rsid w:val="001D0AED"/>
    <w:rsid w:val="001D1509"/>
    <w:rsid w:val="001D2112"/>
    <w:rsid w:val="001D2FFC"/>
    <w:rsid w:val="001D3D0A"/>
    <w:rsid w:val="001D4FCC"/>
    <w:rsid w:val="001D50A8"/>
    <w:rsid w:val="001D5738"/>
    <w:rsid w:val="001D5848"/>
    <w:rsid w:val="001D612B"/>
    <w:rsid w:val="001D676F"/>
    <w:rsid w:val="001D6809"/>
    <w:rsid w:val="001D6AE1"/>
    <w:rsid w:val="001D714A"/>
    <w:rsid w:val="001D72E1"/>
    <w:rsid w:val="001D77B9"/>
    <w:rsid w:val="001E05D5"/>
    <w:rsid w:val="001E077D"/>
    <w:rsid w:val="001E07F1"/>
    <w:rsid w:val="001E0E77"/>
    <w:rsid w:val="001E1741"/>
    <w:rsid w:val="001E187F"/>
    <w:rsid w:val="001E18D4"/>
    <w:rsid w:val="001E1977"/>
    <w:rsid w:val="001E260A"/>
    <w:rsid w:val="001E285A"/>
    <w:rsid w:val="001E30CA"/>
    <w:rsid w:val="001E34A6"/>
    <w:rsid w:val="001E3500"/>
    <w:rsid w:val="001E36F2"/>
    <w:rsid w:val="001E3854"/>
    <w:rsid w:val="001E389F"/>
    <w:rsid w:val="001E3C6F"/>
    <w:rsid w:val="001E4515"/>
    <w:rsid w:val="001F0725"/>
    <w:rsid w:val="001F0A93"/>
    <w:rsid w:val="001F0C9B"/>
    <w:rsid w:val="001F0CA8"/>
    <w:rsid w:val="001F0FAF"/>
    <w:rsid w:val="001F136A"/>
    <w:rsid w:val="001F1420"/>
    <w:rsid w:val="001F149E"/>
    <w:rsid w:val="001F1E77"/>
    <w:rsid w:val="001F2405"/>
    <w:rsid w:val="001F257D"/>
    <w:rsid w:val="001F2769"/>
    <w:rsid w:val="001F28E3"/>
    <w:rsid w:val="001F2995"/>
    <w:rsid w:val="001F43EC"/>
    <w:rsid w:val="001F4612"/>
    <w:rsid w:val="001F4DD8"/>
    <w:rsid w:val="001F4FB9"/>
    <w:rsid w:val="001F607D"/>
    <w:rsid w:val="001F61A7"/>
    <w:rsid w:val="001F71B6"/>
    <w:rsid w:val="001F7376"/>
    <w:rsid w:val="001F748D"/>
    <w:rsid w:val="001F7871"/>
    <w:rsid w:val="001F7A0A"/>
    <w:rsid w:val="001F7A9C"/>
    <w:rsid w:val="001F7D9A"/>
    <w:rsid w:val="0020040C"/>
    <w:rsid w:val="0020049A"/>
    <w:rsid w:val="00200A89"/>
    <w:rsid w:val="00202692"/>
    <w:rsid w:val="002029D4"/>
    <w:rsid w:val="00203021"/>
    <w:rsid w:val="0020309F"/>
    <w:rsid w:val="00204F2C"/>
    <w:rsid w:val="0020545B"/>
    <w:rsid w:val="00206E3D"/>
    <w:rsid w:val="00207B1C"/>
    <w:rsid w:val="00207C85"/>
    <w:rsid w:val="00210968"/>
    <w:rsid w:val="00210F57"/>
    <w:rsid w:val="0021129B"/>
    <w:rsid w:val="00212049"/>
    <w:rsid w:val="0021222F"/>
    <w:rsid w:val="002128D0"/>
    <w:rsid w:val="002139E2"/>
    <w:rsid w:val="0021404F"/>
    <w:rsid w:val="00215003"/>
    <w:rsid w:val="0021508E"/>
    <w:rsid w:val="0021576E"/>
    <w:rsid w:val="00215D45"/>
    <w:rsid w:val="00216170"/>
    <w:rsid w:val="002167CD"/>
    <w:rsid w:val="00216ACE"/>
    <w:rsid w:val="00216BBE"/>
    <w:rsid w:val="00216BF3"/>
    <w:rsid w:val="00217244"/>
    <w:rsid w:val="002173F7"/>
    <w:rsid w:val="00217AA8"/>
    <w:rsid w:val="0022027F"/>
    <w:rsid w:val="0022042F"/>
    <w:rsid w:val="00220EB2"/>
    <w:rsid w:val="00221533"/>
    <w:rsid w:val="00221961"/>
    <w:rsid w:val="0022234F"/>
    <w:rsid w:val="00223798"/>
    <w:rsid w:val="002239B6"/>
    <w:rsid w:val="002252DD"/>
    <w:rsid w:val="002254D8"/>
    <w:rsid w:val="0022558D"/>
    <w:rsid w:val="00225C34"/>
    <w:rsid w:val="00225D49"/>
    <w:rsid w:val="002265E9"/>
    <w:rsid w:val="00226AD4"/>
    <w:rsid w:val="00226F66"/>
    <w:rsid w:val="00227BD2"/>
    <w:rsid w:val="00231544"/>
    <w:rsid w:val="00231D04"/>
    <w:rsid w:val="002326A7"/>
    <w:rsid w:val="002326EF"/>
    <w:rsid w:val="00232ED4"/>
    <w:rsid w:val="00233E78"/>
    <w:rsid w:val="002344F7"/>
    <w:rsid w:val="002350DC"/>
    <w:rsid w:val="00235739"/>
    <w:rsid w:val="00235A0C"/>
    <w:rsid w:val="00235D99"/>
    <w:rsid w:val="002366C2"/>
    <w:rsid w:val="00236BC5"/>
    <w:rsid w:val="00236CAD"/>
    <w:rsid w:val="002371BB"/>
    <w:rsid w:val="00237488"/>
    <w:rsid w:val="002376D0"/>
    <w:rsid w:val="00237B79"/>
    <w:rsid w:val="002400DF"/>
    <w:rsid w:val="00240220"/>
    <w:rsid w:val="00240673"/>
    <w:rsid w:val="00240703"/>
    <w:rsid w:val="0024081E"/>
    <w:rsid w:val="00240CD1"/>
    <w:rsid w:val="00240DD6"/>
    <w:rsid w:val="0024122A"/>
    <w:rsid w:val="0024122C"/>
    <w:rsid w:val="002417DC"/>
    <w:rsid w:val="00241A0E"/>
    <w:rsid w:val="00242078"/>
    <w:rsid w:val="00242B7E"/>
    <w:rsid w:val="00243662"/>
    <w:rsid w:val="00243797"/>
    <w:rsid w:val="002440D2"/>
    <w:rsid w:val="00245A65"/>
    <w:rsid w:val="00246A16"/>
    <w:rsid w:val="00246B22"/>
    <w:rsid w:val="00246C4E"/>
    <w:rsid w:val="00246D5E"/>
    <w:rsid w:val="00246FC6"/>
    <w:rsid w:val="00247385"/>
    <w:rsid w:val="0024752C"/>
    <w:rsid w:val="00250399"/>
    <w:rsid w:val="0025079F"/>
    <w:rsid w:val="002513BA"/>
    <w:rsid w:val="00251E41"/>
    <w:rsid w:val="0025200C"/>
    <w:rsid w:val="00252B37"/>
    <w:rsid w:val="00252F09"/>
    <w:rsid w:val="002532C1"/>
    <w:rsid w:val="0025346C"/>
    <w:rsid w:val="00253A68"/>
    <w:rsid w:val="00254133"/>
    <w:rsid w:val="002549CA"/>
    <w:rsid w:val="00254A17"/>
    <w:rsid w:val="0025588C"/>
    <w:rsid w:val="00255B48"/>
    <w:rsid w:val="0025633B"/>
    <w:rsid w:val="00256593"/>
    <w:rsid w:val="00256867"/>
    <w:rsid w:val="00256AD3"/>
    <w:rsid w:val="00256C5E"/>
    <w:rsid w:val="00256DE4"/>
    <w:rsid w:val="00257689"/>
    <w:rsid w:val="00257EE3"/>
    <w:rsid w:val="002603DB"/>
    <w:rsid w:val="002603EE"/>
    <w:rsid w:val="0026085E"/>
    <w:rsid w:val="00260DE2"/>
    <w:rsid w:val="00260E8C"/>
    <w:rsid w:val="002610EB"/>
    <w:rsid w:val="0026174D"/>
    <w:rsid w:val="0026229A"/>
    <w:rsid w:val="00262432"/>
    <w:rsid w:val="0026283D"/>
    <w:rsid w:val="00262CC2"/>
    <w:rsid w:val="002633E2"/>
    <w:rsid w:val="00263461"/>
    <w:rsid w:val="00264338"/>
    <w:rsid w:val="0026587F"/>
    <w:rsid w:val="002667AC"/>
    <w:rsid w:val="0026684C"/>
    <w:rsid w:val="00266C8A"/>
    <w:rsid w:val="00266FE9"/>
    <w:rsid w:val="0026712B"/>
    <w:rsid w:val="00267BB8"/>
    <w:rsid w:val="00267DB1"/>
    <w:rsid w:val="002704A5"/>
    <w:rsid w:val="002707BE"/>
    <w:rsid w:val="00270DE2"/>
    <w:rsid w:val="00270F68"/>
    <w:rsid w:val="00271739"/>
    <w:rsid w:val="00271B55"/>
    <w:rsid w:val="0027207E"/>
    <w:rsid w:val="00272C33"/>
    <w:rsid w:val="00272F15"/>
    <w:rsid w:val="00274132"/>
    <w:rsid w:val="002744F6"/>
    <w:rsid w:val="0027454E"/>
    <w:rsid w:val="0027471E"/>
    <w:rsid w:val="0027487E"/>
    <w:rsid w:val="00274ED8"/>
    <w:rsid w:val="0027585E"/>
    <w:rsid w:val="00275DB3"/>
    <w:rsid w:val="0027600C"/>
    <w:rsid w:val="00276A36"/>
    <w:rsid w:val="002771DE"/>
    <w:rsid w:val="0027726F"/>
    <w:rsid w:val="00277521"/>
    <w:rsid w:val="00280075"/>
    <w:rsid w:val="0028008D"/>
    <w:rsid w:val="002801B5"/>
    <w:rsid w:val="002805D1"/>
    <w:rsid w:val="0028088B"/>
    <w:rsid w:val="00280CA1"/>
    <w:rsid w:val="00281632"/>
    <w:rsid w:val="00281830"/>
    <w:rsid w:val="00282034"/>
    <w:rsid w:val="0028256B"/>
    <w:rsid w:val="00282FA7"/>
    <w:rsid w:val="002832E6"/>
    <w:rsid w:val="00283540"/>
    <w:rsid w:val="00283755"/>
    <w:rsid w:val="00283E74"/>
    <w:rsid w:val="002844BF"/>
    <w:rsid w:val="0028497F"/>
    <w:rsid w:val="00286399"/>
    <w:rsid w:val="00286735"/>
    <w:rsid w:val="00286933"/>
    <w:rsid w:val="00286C84"/>
    <w:rsid w:val="00286EE8"/>
    <w:rsid w:val="00287C8B"/>
    <w:rsid w:val="00290307"/>
    <w:rsid w:val="002915E5"/>
    <w:rsid w:val="00291A8B"/>
    <w:rsid w:val="00291B94"/>
    <w:rsid w:val="00292384"/>
    <w:rsid w:val="00292841"/>
    <w:rsid w:val="00292F0D"/>
    <w:rsid w:val="002930C7"/>
    <w:rsid w:val="0029361A"/>
    <w:rsid w:val="00293E1A"/>
    <w:rsid w:val="00293F79"/>
    <w:rsid w:val="00293FA0"/>
    <w:rsid w:val="002942A7"/>
    <w:rsid w:val="00294636"/>
    <w:rsid w:val="00294C37"/>
    <w:rsid w:val="00294FF6"/>
    <w:rsid w:val="00295589"/>
    <w:rsid w:val="00295B45"/>
    <w:rsid w:val="00295E24"/>
    <w:rsid w:val="00295FF5"/>
    <w:rsid w:val="00296119"/>
    <w:rsid w:val="0029692D"/>
    <w:rsid w:val="00296DAD"/>
    <w:rsid w:val="00296DC8"/>
    <w:rsid w:val="00296F51"/>
    <w:rsid w:val="0029738A"/>
    <w:rsid w:val="002978CC"/>
    <w:rsid w:val="00297EF9"/>
    <w:rsid w:val="002A0785"/>
    <w:rsid w:val="002A09D3"/>
    <w:rsid w:val="002A0ABB"/>
    <w:rsid w:val="002A0C01"/>
    <w:rsid w:val="002A1C1A"/>
    <w:rsid w:val="002A21D8"/>
    <w:rsid w:val="002A2E5C"/>
    <w:rsid w:val="002A3054"/>
    <w:rsid w:val="002A3386"/>
    <w:rsid w:val="002A33C9"/>
    <w:rsid w:val="002A3466"/>
    <w:rsid w:val="002A3752"/>
    <w:rsid w:val="002A3783"/>
    <w:rsid w:val="002A383D"/>
    <w:rsid w:val="002A3C8D"/>
    <w:rsid w:val="002A4890"/>
    <w:rsid w:val="002A4ADA"/>
    <w:rsid w:val="002A4F93"/>
    <w:rsid w:val="002A5314"/>
    <w:rsid w:val="002A5CC3"/>
    <w:rsid w:val="002A5F22"/>
    <w:rsid w:val="002A6127"/>
    <w:rsid w:val="002A64A5"/>
    <w:rsid w:val="002A65EE"/>
    <w:rsid w:val="002A7E42"/>
    <w:rsid w:val="002A7EC5"/>
    <w:rsid w:val="002B08F0"/>
    <w:rsid w:val="002B0F93"/>
    <w:rsid w:val="002B22CF"/>
    <w:rsid w:val="002B2554"/>
    <w:rsid w:val="002B25CF"/>
    <w:rsid w:val="002B279B"/>
    <w:rsid w:val="002B29AA"/>
    <w:rsid w:val="002B3490"/>
    <w:rsid w:val="002B3714"/>
    <w:rsid w:val="002B3A5E"/>
    <w:rsid w:val="002B3B5E"/>
    <w:rsid w:val="002B4397"/>
    <w:rsid w:val="002B44C3"/>
    <w:rsid w:val="002B4AC0"/>
    <w:rsid w:val="002B4FE1"/>
    <w:rsid w:val="002B53C5"/>
    <w:rsid w:val="002B5525"/>
    <w:rsid w:val="002B65C0"/>
    <w:rsid w:val="002B6BCB"/>
    <w:rsid w:val="002B6CD7"/>
    <w:rsid w:val="002B7086"/>
    <w:rsid w:val="002B71A6"/>
    <w:rsid w:val="002B7BA4"/>
    <w:rsid w:val="002B7F62"/>
    <w:rsid w:val="002C0082"/>
    <w:rsid w:val="002C0784"/>
    <w:rsid w:val="002C124D"/>
    <w:rsid w:val="002C27AD"/>
    <w:rsid w:val="002C30F9"/>
    <w:rsid w:val="002C31B9"/>
    <w:rsid w:val="002C480E"/>
    <w:rsid w:val="002C48A3"/>
    <w:rsid w:val="002C5ECE"/>
    <w:rsid w:val="002C70CA"/>
    <w:rsid w:val="002D0602"/>
    <w:rsid w:val="002D0E7E"/>
    <w:rsid w:val="002D120A"/>
    <w:rsid w:val="002D13A8"/>
    <w:rsid w:val="002D1DDE"/>
    <w:rsid w:val="002D1F97"/>
    <w:rsid w:val="002D2891"/>
    <w:rsid w:val="002D2F7B"/>
    <w:rsid w:val="002D2FC7"/>
    <w:rsid w:val="002D3075"/>
    <w:rsid w:val="002D345C"/>
    <w:rsid w:val="002D3A43"/>
    <w:rsid w:val="002D42F7"/>
    <w:rsid w:val="002D4423"/>
    <w:rsid w:val="002D4432"/>
    <w:rsid w:val="002D4468"/>
    <w:rsid w:val="002D49BA"/>
    <w:rsid w:val="002D5154"/>
    <w:rsid w:val="002D569F"/>
    <w:rsid w:val="002D5BBB"/>
    <w:rsid w:val="002D5CA6"/>
    <w:rsid w:val="002D5FB0"/>
    <w:rsid w:val="002D6147"/>
    <w:rsid w:val="002D68E1"/>
    <w:rsid w:val="002D7442"/>
    <w:rsid w:val="002D768B"/>
    <w:rsid w:val="002E06B8"/>
    <w:rsid w:val="002E079E"/>
    <w:rsid w:val="002E0B9F"/>
    <w:rsid w:val="002E0C38"/>
    <w:rsid w:val="002E0EF7"/>
    <w:rsid w:val="002E27AD"/>
    <w:rsid w:val="002E2BC4"/>
    <w:rsid w:val="002E2E01"/>
    <w:rsid w:val="002E3049"/>
    <w:rsid w:val="002E361F"/>
    <w:rsid w:val="002E3B62"/>
    <w:rsid w:val="002E3F47"/>
    <w:rsid w:val="002E4246"/>
    <w:rsid w:val="002E44A2"/>
    <w:rsid w:val="002E469F"/>
    <w:rsid w:val="002E489F"/>
    <w:rsid w:val="002E4AAC"/>
    <w:rsid w:val="002E4E22"/>
    <w:rsid w:val="002E5E07"/>
    <w:rsid w:val="002E70FD"/>
    <w:rsid w:val="002E776B"/>
    <w:rsid w:val="002E795C"/>
    <w:rsid w:val="002E7B6C"/>
    <w:rsid w:val="002F0373"/>
    <w:rsid w:val="002F17D2"/>
    <w:rsid w:val="002F18DD"/>
    <w:rsid w:val="002F1BC8"/>
    <w:rsid w:val="002F202A"/>
    <w:rsid w:val="002F2049"/>
    <w:rsid w:val="002F2290"/>
    <w:rsid w:val="002F24AB"/>
    <w:rsid w:val="002F2853"/>
    <w:rsid w:val="002F2ACC"/>
    <w:rsid w:val="002F3E53"/>
    <w:rsid w:val="002F55FD"/>
    <w:rsid w:val="002F58A3"/>
    <w:rsid w:val="002F5F27"/>
    <w:rsid w:val="002F633C"/>
    <w:rsid w:val="002F774A"/>
    <w:rsid w:val="00300101"/>
    <w:rsid w:val="0030071E"/>
    <w:rsid w:val="00300959"/>
    <w:rsid w:val="00301448"/>
    <w:rsid w:val="0030168A"/>
    <w:rsid w:val="00301706"/>
    <w:rsid w:val="00302AC1"/>
    <w:rsid w:val="00302BDF"/>
    <w:rsid w:val="00302D42"/>
    <w:rsid w:val="00302F6F"/>
    <w:rsid w:val="00303A19"/>
    <w:rsid w:val="00303A92"/>
    <w:rsid w:val="00303D57"/>
    <w:rsid w:val="00303E90"/>
    <w:rsid w:val="00304EA5"/>
    <w:rsid w:val="00306A77"/>
    <w:rsid w:val="00306B6C"/>
    <w:rsid w:val="003078A2"/>
    <w:rsid w:val="00307EDB"/>
    <w:rsid w:val="00310012"/>
    <w:rsid w:val="003101A1"/>
    <w:rsid w:val="0031035D"/>
    <w:rsid w:val="00310B17"/>
    <w:rsid w:val="0031172B"/>
    <w:rsid w:val="00311A03"/>
    <w:rsid w:val="00311D2E"/>
    <w:rsid w:val="00312807"/>
    <w:rsid w:val="00312994"/>
    <w:rsid w:val="00312E0B"/>
    <w:rsid w:val="00313E50"/>
    <w:rsid w:val="00313F2F"/>
    <w:rsid w:val="00313F43"/>
    <w:rsid w:val="003140EE"/>
    <w:rsid w:val="00314460"/>
    <w:rsid w:val="00314C8B"/>
    <w:rsid w:val="00315DCE"/>
    <w:rsid w:val="00316195"/>
    <w:rsid w:val="0031659D"/>
    <w:rsid w:val="00317152"/>
    <w:rsid w:val="00317F0D"/>
    <w:rsid w:val="003205E3"/>
    <w:rsid w:val="0032062A"/>
    <w:rsid w:val="003214C3"/>
    <w:rsid w:val="0032176C"/>
    <w:rsid w:val="00321B90"/>
    <w:rsid w:val="003239EE"/>
    <w:rsid w:val="00323C22"/>
    <w:rsid w:val="00323E6D"/>
    <w:rsid w:val="00324013"/>
    <w:rsid w:val="003249BC"/>
    <w:rsid w:val="00324BE6"/>
    <w:rsid w:val="003250FB"/>
    <w:rsid w:val="00325955"/>
    <w:rsid w:val="00326529"/>
    <w:rsid w:val="003266F7"/>
    <w:rsid w:val="00326A12"/>
    <w:rsid w:val="003277AD"/>
    <w:rsid w:val="00327AB1"/>
    <w:rsid w:val="0033035C"/>
    <w:rsid w:val="003317C9"/>
    <w:rsid w:val="00331AA6"/>
    <w:rsid w:val="00334E02"/>
    <w:rsid w:val="00335509"/>
    <w:rsid w:val="00335964"/>
    <w:rsid w:val="00335A36"/>
    <w:rsid w:val="00336C54"/>
    <w:rsid w:val="003406AC"/>
    <w:rsid w:val="003409E6"/>
    <w:rsid w:val="00341228"/>
    <w:rsid w:val="00341DAB"/>
    <w:rsid w:val="00342638"/>
    <w:rsid w:val="003428E2"/>
    <w:rsid w:val="00342969"/>
    <w:rsid w:val="00342E93"/>
    <w:rsid w:val="00342EB0"/>
    <w:rsid w:val="00343511"/>
    <w:rsid w:val="003446C3"/>
    <w:rsid w:val="00344A99"/>
    <w:rsid w:val="00344C9D"/>
    <w:rsid w:val="003456AF"/>
    <w:rsid w:val="00346821"/>
    <w:rsid w:val="0034693B"/>
    <w:rsid w:val="00346E44"/>
    <w:rsid w:val="00347C0B"/>
    <w:rsid w:val="00347D35"/>
    <w:rsid w:val="00347FD5"/>
    <w:rsid w:val="00350014"/>
    <w:rsid w:val="00350E4A"/>
    <w:rsid w:val="00350FF5"/>
    <w:rsid w:val="00351181"/>
    <w:rsid w:val="00352678"/>
    <w:rsid w:val="0035274C"/>
    <w:rsid w:val="0035286C"/>
    <w:rsid w:val="00353629"/>
    <w:rsid w:val="00353A88"/>
    <w:rsid w:val="003543D8"/>
    <w:rsid w:val="003548DD"/>
    <w:rsid w:val="00354DDA"/>
    <w:rsid w:val="00354FD4"/>
    <w:rsid w:val="0035554C"/>
    <w:rsid w:val="00355C52"/>
    <w:rsid w:val="003566EA"/>
    <w:rsid w:val="003575F3"/>
    <w:rsid w:val="0035795F"/>
    <w:rsid w:val="0036007D"/>
    <w:rsid w:val="00360F53"/>
    <w:rsid w:val="0036192E"/>
    <w:rsid w:val="00361BFC"/>
    <w:rsid w:val="00362416"/>
    <w:rsid w:val="003628A7"/>
    <w:rsid w:val="00363A08"/>
    <w:rsid w:val="003640EB"/>
    <w:rsid w:val="0036467F"/>
    <w:rsid w:val="003647EA"/>
    <w:rsid w:val="00364E31"/>
    <w:rsid w:val="00364E80"/>
    <w:rsid w:val="00365E6B"/>
    <w:rsid w:val="00366A62"/>
    <w:rsid w:val="003677D2"/>
    <w:rsid w:val="00367848"/>
    <w:rsid w:val="0037069E"/>
    <w:rsid w:val="00371912"/>
    <w:rsid w:val="00371D85"/>
    <w:rsid w:val="00371EB0"/>
    <w:rsid w:val="003722C4"/>
    <w:rsid w:val="003723D5"/>
    <w:rsid w:val="0037250A"/>
    <w:rsid w:val="00372528"/>
    <w:rsid w:val="0037288E"/>
    <w:rsid w:val="00372901"/>
    <w:rsid w:val="00372BD4"/>
    <w:rsid w:val="0037358D"/>
    <w:rsid w:val="00374248"/>
    <w:rsid w:val="0037458F"/>
    <w:rsid w:val="0037484F"/>
    <w:rsid w:val="00375142"/>
    <w:rsid w:val="0037616D"/>
    <w:rsid w:val="00376897"/>
    <w:rsid w:val="00376904"/>
    <w:rsid w:val="00376913"/>
    <w:rsid w:val="00380374"/>
    <w:rsid w:val="00381A73"/>
    <w:rsid w:val="00381BDA"/>
    <w:rsid w:val="00381CC1"/>
    <w:rsid w:val="00382CB7"/>
    <w:rsid w:val="00383342"/>
    <w:rsid w:val="00383A81"/>
    <w:rsid w:val="00383B16"/>
    <w:rsid w:val="00383F6B"/>
    <w:rsid w:val="00383F89"/>
    <w:rsid w:val="00384269"/>
    <w:rsid w:val="003848A0"/>
    <w:rsid w:val="003850E8"/>
    <w:rsid w:val="00385465"/>
    <w:rsid w:val="0038549E"/>
    <w:rsid w:val="0038567C"/>
    <w:rsid w:val="003856BE"/>
    <w:rsid w:val="00385A12"/>
    <w:rsid w:val="00385BEF"/>
    <w:rsid w:val="00386E07"/>
    <w:rsid w:val="0038736A"/>
    <w:rsid w:val="003904B4"/>
    <w:rsid w:val="00390FB1"/>
    <w:rsid w:val="003910CA"/>
    <w:rsid w:val="003915CB"/>
    <w:rsid w:val="0039183E"/>
    <w:rsid w:val="00391F1B"/>
    <w:rsid w:val="00392B61"/>
    <w:rsid w:val="00392FC9"/>
    <w:rsid w:val="00393BAF"/>
    <w:rsid w:val="0039412A"/>
    <w:rsid w:val="00394556"/>
    <w:rsid w:val="00394992"/>
    <w:rsid w:val="003949AA"/>
    <w:rsid w:val="00394DB6"/>
    <w:rsid w:val="00394E94"/>
    <w:rsid w:val="003952CD"/>
    <w:rsid w:val="0039556A"/>
    <w:rsid w:val="003955C8"/>
    <w:rsid w:val="003958E8"/>
    <w:rsid w:val="00395B57"/>
    <w:rsid w:val="0039676C"/>
    <w:rsid w:val="00396A80"/>
    <w:rsid w:val="00396BD5"/>
    <w:rsid w:val="0039722D"/>
    <w:rsid w:val="003978A2"/>
    <w:rsid w:val="003A00C9"/>
    <w:rsid w:val="003A0756"/>
    <w:rsid w:val="003A0A66"/>
    <w:rsid w:val="003A0CC5"/>
    <w:rsid w:val="003A1114"/>
    <w:rsid w:val="003A15A2"/>
    <w:rsid w:val="003A19AA"/>
    <w:rsid w:val="003A1BF6"/>
    <w:rsid w:val="003A265B"/>
    <w:rsid w:val="003A313D"/>
    <w:rsid w:val="003A385B"/>
    <w:rsid w:val="003A3BD6"/>
    <w:rsid w:val="003A41C6"/>
    <w:rsid w:val="003A45BC"/>
    <w:rsid w:val="003A4980"/>
    <w:rsid w:val="003A4CEE"/>
    <w:rsid w:val="003A4DD1"/>
    <w:rsid w:val="003A53EF"/>
    <w:rsid w:val="003A5673"/>
    <w:rsid w:val="003A5800"/>
    <w:rsid w:val="003A5BD0"/>
    <w:rsid w:val="003A7418"/>
    <w:rsid w:val="003A772F"/>
    <w:rsid w:val="003A774E"/>
    <w:rsid w:val="003A7D5D"/>
    <w:rsid w:val="003A7E67"/>
    <w:rsid w:val="003A7E87"/>
    <w:rsid w:val="003B0743"/>
    <w:rsid w:val="003B0FF4"/>
    <w:rsid w:val="003B153B"/>
    <w:rsid w:val="003B26FF"/>
    <w:rsid w:val="003B2DE8"/>
    <w:rsid w:val="003B30BD"/>
    <w:rsid w:val="003B32E9"/>
    <w:rsid w:val="003B362C"/>
    <w:rsid w:val="003B3903"/>
    <w:rsid w:val="003B434B"/>
    <w:rsid w:val="003B4D85"/>
    <w:rsid w:val="003B5F37"/>
    <w:rsid w:val="003B6232"/>
    <w:rsid w:val="003B6673"/>
    <w:rsid w:val="003B686B"/>
    <w:rsid w:val="003B6963"/>
    <w:rsid w:val="003B6A04"/>
    <w:rsid w:val="003B6B4B"/>
    <w:rsid w:val="003B6E7D"/>
    <w:rsid w:val="003B73A0"/>
    <w:rsid w:val="003B745B"/>
    <w:rsid w:val="003B7E5D"/>
    <w:rsid w:val="003C003C"/>
    <w:rsid w:val="003C1926"/>
    <w:rsid w:val="003C1BAE"/>
    <w:rsid w:val="003C1E6D"/>
    <w:rsid w:val="003C222F"/>
    <w:rsid w:val="003C23E7"/>
    <w:rsid w:val="003C27B5"/>
    <w:rsid w:val="003C2A12"/>
    <w:rsid w:val="003C3517"/>
    <w:rsid w:val="003C3569"/>
    <w:rsid w:val="003C447B"/>
    <w:rsid w:val="003C5326"/>
    <w:rsid w:val="003C55C1"/>
    <w:rsid w:val="003C5719"/>
    <w:rsid w:val="003C5842"/>
    <w:rsid w:val="003C6141"/>
    <w:rsid w:val="003C62BD"/>
    <w:rsid w:val="003C65AB"/>
    <w:rsid w:val="003C674C"/>
    <w:rsid w:val="003C686D"/>
    <w:rsid w:val="003C697B"/>
    <w:rsid w:val="003C6A61"/>
    <w:rsid w:val="003C6B6A"/>
    <w:rsid w:val="003C74FC"/>
    <w:rsid w:val="003D0600"/>
    <w:rsid w:val="003D0F8A"/>
    <w:rsid w:val="003D11F2"/>
    <w:rsid w:val="003D2235"/>
    <w:rsid w:val="003D252D"/>
    <w:rsid w:val="003D26A3"/>
    <w:rsid w:val="003D35F5"/>
    <w:rsid w:val="003D36A9"/>
    <w:rsid w:val="003D3D21"/>
    <w:rsid w:val="003D3F63"/>
    <w:rsid w:val="003D40A8"/>
    <w:rsid w:val="003D40CF"/>
    <w:rsid w:val="003D5B44"/>
    <w:rsid w:val="003D660F"/>
    <w:rsid w:val="003D6A44"/>
    <w:rsid w:val="003D6A5B"/>
    <w:rsid w:val="003D6C52"/>
    <w:rsid w:val="003D7B97"/>
    <w:rsid w:val="003D7B9F"/>
    <w:rsid w:val="003D7DEB"/>
    <w:rsid w:val="003D7F71"/>
    <w:rsid w:val="003E04C0"/>
    <w:rsid w:val="003E08D5"/>
    <w:rsid w:val="003E0AFB"/>
    <w:rsid w:val="003E0D8C"/>
    <w:rsid w:val="003E13AB"/>
    <w:rsid w:val="003E1D79"/>
    <w:rsid w:val="003E263F"/>
    <w:rsid w:val="003E29C4"/>
    <w:rsid w:val="003E2A80"/>
    <w:rsid w:val="003E2DFB"/>
    <w:rsid w:val="003E322B"/>
    <w:rsid w:val="003E34ED"/>
    <w:rsid w:val="003E386B"/>
    <w:rsid w:val="003E3954"/>
    <w:rsid w:val="003E3D16"/>
    <w:rsid w:val="003E45AD"/>
    <w:rsid w:val="003E467C"/>
    <w:rsid w:val="003E4C6C"/>
    <w:rsid w:val="003E4D5C"/>
    <w:rsid w:val="003E4EDC"/>
    <w:rsid w:val="003E5715"/>
    <w:rsid w:val="003E582B"/>
    <w:rsid w:val="003E652C"/>
    <w:rsid w:val="003E6635"/>
    <w:rsid w:val="003E6BDB"/>
    <w:rsid w:val="003E73D0"/>
    <w:rsid w:val="003E7442"/>
    <w:rsid w:val="003E7F79"/>
    <w:rsid w:val="003F02E6"/>
    <w:rsid w:val="003F0315"/>
    <w:rsid w:val="003F06D1"/>
    <w:rsid w:val="003F0AB2"/>
    <w:rsid w:val="003F0D98"/>
    <w:rsid w:val="003F145A"/>
    <w:rsid w:val="003F148C"/>
    <w:rsid w:val="003F189E"/>
    <w:rsid w:val="003F1C2B"/>
    <w:rsid w:val="003F1C75"/>
    <w:rsid w:val="003F1EFA"/>
    <w:rsid w:val="003F21AC"/>
    <w:rsid w:val="003F28D7"/>
    <w:rsid w:val="003F394E"/>
    <w:rsid w:val="003F3B72"/>
    <w:rsid w:val="003F3C7B"/>
    <w:rsid w:val="003F569D"/>
    <w:rsid w:val="003F5821"/>
    <w:rsid w:val="003F5F0B"/>
    <w:rsid w:val="003F6DA4"/>
    <w:rsid w:val="003F727E"/>
    <w:rsid w:val="003F74DE"/>
    <w:rsid w:val="003F7610"/>
    <w:rsid w:val="003F7B50"/>
    <w:rsid w:val="0040044F"/>
    <w:rsid w:val="004006DB"/>
    <w:rsid w:val="00400814"/>
    <w:rsid w:val="0040160A"/>
    <w:rsid w:val="00402018"/>
    <w:rsid w:val="00402499"/>
    <w:rsid w:val="00402C34"/>
    <w:rsid w:val="00403F93"/>
    <w:rsid w:val="004040A9"/>
    <w:rsid w:val="00404335"/>
    <w:rsid w:val="004047EA"/>
    <w:rsid w:val="00405732"/>
    <w:rsid w:val="0040586C"/>
    <w:rsid w:val="00405B11"/>
    <w:rsid w:val="00405F98"/>
    <w:rsid w:val="00406701"/>
    <w:rsid w:val="00406960"/>
    <w:rsid w:val="00407B56"/>
    <w:rsid w:val="00407BB6"/>
    <w:rsid w:val="00410470"/>
    <w:rsid w:val="004104A3"/>
    <w:rsid w:val="00410996"/>
    <w:rsid w:val="0041103F"/>
    <w:rsid w:val="00411694"/>
    <w:rsid w:val="00411FE1"/>
    <w:rsid w:val="00412E4C"/>
    <w:rsid w:val="00413070"/>
    <w:rsid w:val="0041309E"/>
    <w:rsid w:val="00413736"/>
    <w:rsid w:val="00413E89"/>
    <w:rsid w:val="00414865"/>
    <w:rsid w:val="004148F3"/>
    <w:rsid w:val="00414B42"/>
    <w:rsid w:val="00414BF1"/>
    <w:rsid w:val="004152BE"/>
    <w:rsid w:val="004155BD"/>
    <w:rsid w:val="004156B5"/>
    <w:rsid w:val="00415ACC"/>
    <w:rsid w:val="004161AE"/>
    <w:rsid w:val="004162E1"/>
    <w:rsid w:val="0041659B"/>
    <w:rsid w:val="00416704"/>
    <w:rsid w:val="00416A1C"/>
    <w:rsid w:val="004179A2"/>
    <w:rsid w:val="00420B68"/>
    <w:rsid w:val="00420DF5"/>
    <w:rsid w:val="00420EC5"/>
    <w:rsid w:val="00420F74"/>
    <w:rsid w:val="00421287"/>
    <w:rsid w:val="00421434"/>
    <w:rsid w:val="004217E5"/>
    <w:rsid w:val="004224C8"/>
    <w:rsid w:val="00423698"/>
    <w:rsid w:val="00423AD3"/>
    <w:rsid w:val="00423BFC"/>
    <w:rsid w:val="00423C4C"/>
    <w:rsid w:val="00423FA6"/>
    <w:rsid w:val="0042461A"/>
    <w:rsid w:val="0042499F"/>
    <w:rsid w:val="004253F0"/>
    <w:rsid w:val="00425663"/>
    <w:rsid w:val="00425812"/>
    <w:rsid w:val="00425B7C"/>
    <w:rsid w:val="00425EA3"/>
    <w:rsid w:val="004265CD"/>
    <w:rsid w:val="0042687C"/>
    <w:rsid w:val="00426EE7"/>
    <w:rsid w:val="00427526"/>
    <w:rsid w:val="00430640"/>
    <w:rsid w:val="00430883"/>
    <w:rsid w:val="0043102B"/>
    <w:rsid w:val="0043165D"/>
    <w:rsid w:val="0043209E"/>
    <w:rsid w:val="00432121"/>
    <w:rsid w:val="004321AA"/>
    <w:rsid w:val="00432286"/>
    <w:rsid w:val="004328F1"/>
    <w:rsid w:val="00432AB1"/>
    <w:rsid w:val="00434986"/>
    <w:rsid w:val="00434E9F"/>
    <w:rsid w:val="00435BBC"/>
    <w:rsid w:val="004362A8"/>
    <w:rsid w:val="00437EB7"/>
    <w:rsid w:val="00440232"/>
    <w:rsid w:val="00440D13"/>
    <w:rsid w:val="00440F6F"/>
    <w:rsid w:val="004414BF"/>
    <w:rsid w:val="004415D5"/>
    <w:rsid w:val="00441879"/>
    <w:rsid w:val="0044201E"/>
    <w:rsid w:val="0044251C"/>
    <w:rsid w:val="00442B13"/>
    <w:rsid w:val="00443705"/>
    <w:rsid w:val="00444034"/>
    <w:rsid w:val="0044421A"/>
    <w:rsid w:val="004443CF"/>
    <w:rsid w:val="004447B7"/>
    <w:rsid w:val="00444907"/>
    <w:rsid w:val="00444BC3"/>
    <w:rsid w:val="00444E3C"/>
    <w:rsid w:val="0044532C"/>
    <w:rsid w:val="00445903"/>
    <w:rsid w:val="004459EB"/>
    <w:rsid w:val="00445FD3"/>
    <w:rsid w:val="0044675F"/>
    <w:rsid w:val="00446A15"/>
    <w:rsid w:val="00446E58"/>
    <w:rsid w:val="00446F3B"/>
    <w:rsid w:val="00447189"/>
    <w:rsid w:val="004472E2"/>
    <w:rsid w:val="00447AD0"/>
    <w:rsid w:val="00447F0B"/>
    <w:rsid w:val="004511FC"/>
    <w:rsid w:val="00451577"/>
    <w:rsid w:val="00451765"/>
    <w:rsid w:val="00451BC2"/>
    <w:rsid w:val="00451DB1"/>
    <w:rsid w:val="00452AA4"/>
    <w:rsid w:val="00452B43"/>
    <w:rsid w:val="00453FE3"/>
    <w:rsid w:val="004547B3"/>
    <w:rsid w:val="00455158"/>
    <w:rsid w:val="00455E5D"/>
    <w:rsid w:val="004562CB"/>
    <w:rsid w:val="004563B1"/>
    <w:rsid w:val="00456A95"/>
    <w:rsid w:val="00456AD7"/>
    <w:rsid w:val="004575CC"/>
    <w:rsid w:val="004577E4"/>
    <w:rsid w:val="0046035F"/>
    <w:rsid w:val="00460429"/>
    <w:rsid w:val="00461B7D"/>
    <w:rsid w:val="00461CB7"/>
    <w:rsid w:val="00462454"/>
    <w:rsid w:val="004629CD"/>
    <w:rsid w:val="00462BBA"/>
    <w:rsid w:val="004639BE"/>
    <w:rsid w:val="00463C05"/>
    <w:rsid w:val="00463D32"/>
    <w:rsid w:val="00464420"/>
    <w:rsid w:val="00464861"/>
    <w:rsid w:val="00464BF7"/>
    <w:rsid w:val="00464C86"/>
    <w:rsid w:val="0046585B"/>
    <w:rsid w:val="00466A09"/>
    <w:rsid w:val="00466ECF"/>
    <w:rsid w:val="00466F0F"/>
    <w:rsid w:val="00467706"/>
    <w:rsid w:val="00467AB6"/>
    <w:rsid w:val="00470824"/>
    <w:rsid w:val="00470B9D"/>
    <w:rsid w:val="004712B3"/>
    <w:rsid w:val="004717DC"/>
    <w:rsid w:val="004723A1"/>
    <w:rsid w:val="00472540"/>
    <w:rsid w:val="00473402"/>
    <w:rsid w:val="00473C37"/>
    <w:rsid w:val="00473C98"/>
    <w:rsid w:val="00474108"/>
    <w:rsid w:val="0047496C"/>
    <w:rsid w:val="00474E8E"/>
    <w:rsid w:val="00475A99"/>
    <w:rsid w:val="00475C46"/>
    <w:rsid w:val="00475FC3"/>
    <w:rsid w:val="004760EE"/>
    <w:rsid w:val="00476216"/>
    <w:rsid w:val="00476A2D"/>
    <w:rsid w:val="00477300"/>
    <w:rsid w:val="00477CED"/>
    <w:rsid w:val="00480653"/>
    <w:rsid w:val="00481171"/>
    <w:rsid w:val="00481450"/>
    <w:rsid w:val="00482809"/>
    <w:rsid w:val="00482946"/>
    <w:rsid w:val="00482C7E"/>
    <w:rsid w:val="004830C6"/>
    <w:rsid w:val="0048334B"/>
    <w:rsid w:val="00483397"/>
    <w:rsid w:val="00483B08"/>
    <w:rsid w:val="004848FC"/>
    <w:rsid w:val="00484F65"/>
    <w:rsid w:val="0048541E"/>
    <w:rsid w:val="00485E46"/>
    <w:rsid w:val="0048638C"/>
    <w:rsid w:val="00486542"/>
    <w:rsid w:val="0048678D"/>
    <w:rsid w:val="00486C4C"/>
    <w:rsid w:val="00486D0F"/>
    <w:rsid w:val="00486E75"/>
    <w:rsid w:val="00487062"/>
    <w:rsid w:val="00487159"/>
    <w:rsid w:val="00487292"/>
    <w:rsid w:val="00487477"/>
    <w:rsid w:val="00487B6A"/>
    <w:rsid w:val="0049019F"/>
    <w:rsid w:val="004907CC"/>
    <w:rsid w:val="004908E6"/>
    <w:rsid w:val="00490ABF"/>
    <w:rsid w:val="00490C14"/>
    <w:rsid w:val="004915E0"/>
    <w:rsid w:val="00492255"/>
    <w:rsid w:val="00493141"/>
    <w:rsid w:val="0049350A"/>
    <w:rsid w:val="00494B1E"/>
    <w:rsid w:val="00494D5E"/>
    <w:rsid w:val="00494E0A"/>
    <w:rsid w:val="004955A6"/>
    <w:rsid w:val="00495AE4"/>
    <w:rsid w:val="00495E3A"/>
    <w:rsid w:val="004965E1"/>
    <w:rsid w:val="0049694E"/>
    <w:rsid w:val="00496EE3"/>
    <w:rsid w:val="0049716A"/>
    <w:rsid w:val="004A0161"/>
    <w:rsid w:val="004A0657"/>
    <w:rsid w:val="004A0769"/>
    <w:rsid w:val="004A09AD"/>
    <w:rsid w:val="004A0E59"/>
    <w:rsid w:val="004A1249"/>
    <w:rsid w:val="004A2524"/>
    <w:rsid w:val="004A262F"/>
    <w:rsid w:val="004A26DE"/>
    <w:rsid w:val="004A280E"/>
    <w:rsid w:val="004A297F"/>
    <w:rsid w:val="004A2B52"/>
    <w:rsid w:val="004A3390"/>
    <w:rsid w:val="004A3C37"/>
    <w:rsid w:val="004A43AD"/>
    <w:rsid w:val="004A4A94"/>
    <w:rsid w:val="004A5A26"/>
    <w:rsid w:val="004A5BC1"/>
    <w:rsid w:val="004A5F00"/>
    <w:rsid w:val="004A6376"/>
    <w:rsid w:val="004A6BA4"/>
    <w:rsid w:val="004A730A"/>
    <w:rsid w:val="004A733A"/>
    <w:rsid w:val="004A7C14"/>
    <w:rsid w:val="004A7F37"/>
    <w:rsid w:val="004B0762"/>
    <w:rsid w:val="004B0E4C"/>
    <w:rsid w:val="004B10EF"/>
    <w:rsid w:val="004B1B76"/>
    <w:rsid w:val="004B22E7"/>
    <w:rsid w:val="004B22F6"/>
    <w:rsid w:val="004B3914"/>
    <w:rsid w:val="004B44DB"/>
    <w:rsid w:val="004B4CD4"/>
    <w:rsid w:val="004B508A"/>
    <w:rsid w:val="004B512F"/>
    <w:rsid w:val="004B5420"/>
    <w:rsid w:val="004B5497"/>
    <w:rsid w:val="004B5913"/>
    <w:rsid w:val="004B689E"/>
    <w:rsid w:val="004B721F"/>
    <w:rsid w:val="004B7282"/>
    <w:rsid w:val="004C00A3"/>
    <w:rsid w:val="004C0C34"/>
    <w:rsid w:val="004C0F66"/>
    <w:rsid w:val="004C10BD"/>
    <w:rsid w:val="004C13AD"/>
    <w:rsid w:val="004C1607"/>
    <w:rsid w:val="004C161B"/>
    <w:rsid w:val="004C1F59"/>
    <w:rsid w:val="004C23B1"/>
    <w:rsid w:val="004C25FD"/>
    <w:rsid w:val="004C37CC"/>
    <w:rsid w:val="004C4D2B"/>
    <w:rsid w:val="004C5329"/>
    <w:rsid w:val="004C5770"/>
    <w:rsid w:val="004C57AD"/>
    <w:rsid w:val="004C5EAD"/>
    <w:rsid w:val="004C5FDE"/>
    <w:rsid w:val="004C6C84"/>
    <w:rsid w:val="004C6C8A"/>
    <w:rsid w:val="004C7153"/>
    <w:rsid w:val="004C7300"/>
    <w:rsid w:val="004C77DE"/>
    <w:rsid w:val="004C7AF0"/>
    <w:rsid w:val="004C7DE1"/>
    <w:rsid w:val="004C7E5A"/>
    <w:rsid w:val="004D00DD"/>
    <w:rsid w:val="004D02D5"/>
    <w:rsid w:val="004D0B19"/>
    <w:rsid w:val="004D0B8A"/>
    <w:rsid w:val="004D0C27"/>
    <w:rsid w:val="004D1916"/>
    <w:rsid w:val="004D1F5A"/>
    <w:rsid w:val="004D1FD5"/>
    <w:rsid w:val="004D36A3"/>
    <w:rsid w:val="004D393B"/>
    <w:rsid w:val="004D3E0F"/>
    <w:rsid w:val="004D46DE"/>
    <w:rsid w:val="004D493C"/>
    <w:rsid w:val="004D4B4B"/>
    <w:rsid w:val="004D4B4E"/>
    <w:rsid w:val="004D5148"/>
    <w:rsid w:val="004D641C"/>
    <w:rsid w:val="004D7360"/>
    <w:rsid w:val="004E0248"/>
    <w:rsid w:val="004E05FE"/>
    <w:rsid w:val="004E0FCE"/>
    <w:rsid w:val="004E15C9"/>
    <w:rsid w:val="004E18B4"/>
    <w:rsid w:val="004E1C26"/>
    <w:rsid w:val="004E219A"/>
    <w:rsid w:val="004E2A5F"/>
    <w:rsid w:val="004E2C94"/>
    <w:rsid w:val="004E2DDE"/>
    <w:rsid w:val="004E30B6"/>
    <w:rsid w:val="004E352B"/>
    <w:rsid w:val="004E3C62"/>
    <w:rsid w:val="004E534D"/>
    <w:rsid w:val="004E55A2"/>
    <w:rsid w:val="004E6B76"/>
    <w:rsid w:val="004E7196"/>
    <w:rsid w:val="004E75E0"/>
    <w:rsid w:val="004F05D6"/>
    <w:rsid w:val="004F093F"/>
    <w:rsid w:val="004F12E6"/>
    <w:rsid w:val="004F1C08"/>
    <w:rsid w:val="004F25B8"/>
    <w:rsid w:val="004F2AD6"/>
    <w:rsid w:val="004F2DB5"/>
    <w:rsid w:val="004F30E9"/>
    <w:rsid w:val="004F365C"/>
    <w:rsid w:val="004F4E0D"/>
    <w:rsid w:val="004F510E"/>
    <w:rsid w:val="004F5574"/>
    <w:rsid w:val="004F577F"/>
    <w:rsid w:val="004F581F"/>
    <w:rsid w:val="004F5B4C"/>
    <w:rsid w:val="004F675C"/>
    <w:rsid w:val="004F6927"/>
    <w:rsid w:val="004F7BC3"/>
    <w:rsid w:val="004F7BF0"/>
    <w:rsid w:val="0050029C"/>
    <w:rsid w:val="005003CB"/>
    <w:rsid w:val="005005CA"/>
    <w:rsid w:val="00500815"/>
    <w:rsid w:val="005016C7"/>
    <w:rsid w:val="00502112"/>
    <w:rsid w:val="00502563"/>
    <w:rsid w:val="00502EE9"/>
    <w:rsid w:val="00503453"/>
    <w:rsid w:val="00503CD5"/>
    <w:rsid w:val="005040ED"/>
    <w:rsid w:val="00504133"/>
    <w:rsid w:val="005047D5"/>
    <w:rsid w:val="005053E7"/>
    <w:rsid w:val="00505E73"/>
    <w:rsid w:val="005060BC"/>
    <w:rsid w:val="00506378"/>
    <w:rsid w:val="00506635"/>
    <w:rsid w:val="005066B8"/>
    <w:rsid w:val="005069F6"/>
    <w:rsid w:val="00506F45"/>
    <w:rsid w:val="005079C7"/>
    <w:rsid w:val="00507B9D"/>
    <w:rsid w:val="0051033E"/>
    <w:rsid w:val="005106A4"/>
    <w:rsid w:val="0051080F"/>
    <w:rsid w:val="00510A2A"/>
    <w:rsid w:val="005119D4"/>
    <w:rsid w:val="005132F0"/>
    <w:rsid w:val="005136F4"/>
    <w:rsid w:val="00514286"/>
    <w:rsid w:val="00514315"/>
    <w:rsid w:val="00515736"/>
    <w:rsid w:val="005159AA"/>
    <w:rsid w:val="00515F51"/>
    <w:rsid w:val="00517465"/>
    <w:rsid w:val="0051756D"/>
    <w:rsid w:val="00517C97"/>
    <w:rsid w:val="00517F16"/>
    <w:rsid w:val="005202FA"/>
    <w:rsid w:val="005204A9"/>
    <w:rsid w:val="00521053"/>
    <w:rsid w:val="00521225"/>
    <w:rsid w:val="00521A03"/>
    <w:rsid w:val="00521B22"/>
    <w:rsid w:val="0052223D"/>
    <w:rsid w:val="00522A99"/>
    <w:rsid w:val="00522E00"/>
    <w:rsid w:val="00523D4B"/>
    <w:rsid w:val="00524848"/>
    <w:rsid w:val="005249F6"/>
    <w:rsid w:val="00524D45"/>
    <w:rsid w:val="00525B9D"/>
    <w:rsid w:val="0052622D"/>
    <w:rsid w:val="00526253"/>
    <w:rsid w:val="00526405"/>
    <w:rsid w:val="00526794"/>
    <w:rsid w:val="005268DF"/>
    <w:rsid w:val="005271A5"/>
    <w:rsid w:val="005277E2"/>
    <w:rsid w:val="00530005"/>
    <w:rsid w:val="00530482"/>
    <w:rsid w:val="00530887"/>
    <w:rsid w:val="00530CB5"/>
    <w:rsid w:val="0053104B"/>
    <w:rsid w:val="00531658"/>
    <w:rsid w:val="00531A9A"/>
    <w:rsid w:val="0053241C"/>
    <w:rsid w:val="00532DB2"/>
    <w:rsid w:val="00533BF2"/>
    <w:rsid w:val="00533D7B"/>
    <w:rsid w:val="00534423"/>
    <w:rsid w:val="00534DDA"/>
    <w:rsid w:val="00535734"/>
    <w:rsid w:val="00535739"/>
    <w:rsid w:val="005359BE"/>
    <w:rsid w:val="00535DBC"/>
    <w:rsid w:val="005360B5"/>
    <w:rsid w:val="00536553"/>
    <w:rsid w:val="005372B9"/>
    <w:rsid w:val="00537A26"/>
    <w:rsid w:val="00537F5B"/>
    <w:rsid w:val="00540099"/>
    <w:rsid w:val="005404A7"/>
    <w:rsid w:val="00540FC7"/>
    <w:rsid w:val="00541ED7"/>
    <w:rsid w:val="005423AE"/>
    <w:rsid w:val="00542C6D"/>
    <w:rsid w:val="00542CAA"/>
    <w:rsid w:val="005434F4"/>
    <w:rsid w:val="005439F4"/>
    <w:rsid w:val="005439F7"/>
    <w:rsid w:val="00543D25"/>
    <w:rsid w:val="005440FB"/>
    <w:rsid w:val="00544198"/>
    <w:rsid w:val="00544553"/>
    <w:rsid w:val="0054476D"/>
    <w:rsid w:val="00544935"/>
    <w:rsid w:val="0054595E"/>
    <w:rsid w:val="00546611"/>
    <w:rsid w:val="00546808"/>
    <w:rsid w:val="0054690D"/>
    <w:rsid w:val="0054762E"/>
    <w:rsid w:val="00550002"/>
    <w:rsid w:val="0055009F"/>
    <w:rsid w:val="00550289"/>
    <w:rsid w:val="00552152"/>
    <w:rsid w:val="00552C9C"/>
    <w:rsid w:val="00552EAE"/>
    <w:rsid w:val="00552F35"/>
    <w:rsid w:val="00553047"/>
    <w:rsid w:val="0055388A"/>
    <w:rsid w:val="00553AC2"/>
    <w:rsid w:val="00553E32"/>
    <w:rsid w:val="00554291"/>
    <w:rsid w:val="00555092"/>
    <w:rsid w:val="00555222"/>
    <w:rsid w:val="00555835"/>
    <w:rsid w:val="00555989"/>
    <w:rsid w:val="00555B97"/>
    <w:rsid w:val="00555E70"/>
    <w:rsid w:val="005561FC"/>
    <w:rsid w:val="00556973"/>
    <w:rsid w:val="00556B19"/>
    <w:rsid w:val="00557313"/>
    <w:rsid w:val="0055795B"/>
    <w:rsid w:val="00560628"/>
    <w:rsid w:val="005615A1"/>
    <w:rsid w:val="0056234D"/>
    <w:rsid w:val="00562735"/>
    <w:rsid w:val="00562AC8"/>
    <w:rsid w:val="005642DF"/>
    <w:rsid w:val="00564430"/>
    <w:rsid w:val="00564877"/>
    <w:rsid w:val="00564C9F"/>
    <w:rsid w:val="00566172"/>
    <w:rsid w:val="0056650F"/>
    <w:rsid w:val="00566EA6"/>
    <w:rsid w:val="00567271"/>
    <w:rsid w:val="0056772B"/>
    <w:rsid w:val="005678FA"/>
    <w:rsid w:val="00567C93"/>
    <w:rsid w:val="00567E41"/>
    <w:rsid w:val="00570241"/>
    <w:rsid w:val="00570FB5"/>
    <w:rsid w:val="005713EA"/>
    <w:rsid w:val="00571EC6"/>
    <w:rsid w:val="0057291E"/>
    <w:rsid w:val="00572A0D"/>
    <w:rsid w:val="00572A85"/>
    <w:rsid w:val="00572DF0"/>
    <w:rsid w:val="00572E6B"/>
    <w:rsid w:val="00572F71"/>
    <w:rsid w:val="005730A6"/>
    <w:rsid w:val="0057388C"/>
    <w:rsid w:val="00573AE4"/>
    <w:rsid w:val="0057416F"/>
    <w:rsid w:val="005741C8"/>
    <w:rsid w:val="005749E3"/>
    <w:rsid w:val="00574BFE"/>
    <w:rsid w:val="00574CA0"/>
    <w:rsid w:val="00574F3C"/>
    <w:rsid w:val="005752DC"/>
    <w:rsid w:val="005758C4"/>
    <w:rsid w:val="00575B35"/>
    <w:rsid w:val="0057608C"/>
    <w:rsid w:val="005760E5"/>
    <w:rsid w:val="00576CCA"/>
    <w:rsid w:val="00576DC7"/>
    <w:rsid w:val="0057740F"/>
    <w:rsid w:val="00577695"/>
    <w:rsid w:val="005778E9"/>
    <w:rsid w:val="00577B70"/>
    <w:rsid w:val="00577DA3"/>
    <w:rsid w:val="00580046"/>
    <w:rsid w:val="00580C62"/>
    <w:rsid w:val="00580D3D"/>
    <w:rsid w:val="00580E34"/>
    <w:rsid w:val="005815AF"/>
    <w:rsid w:val="00581A5B"/>
    <w:rsid w:val="00581F09"/>
    <w:rsid w:val="00582620"/>
    <w:rsid w:val="00582A8E"/>
    <w:rsid w:val="00582C5F"/>
    <w:rsid w:val="00582F0E"/>
    <w:rsid w:val="005830F8"/>
    <w:rsid w:val="005833B9"/>
    <w:rsid w:val="0058341F"/>
    <w:rsid w:val="00583A85"/>
    <w:rsid w:val="0058427B"/>
    <w:rsid w:val="005842E5"/>
    <w:rsid w:val="005849DB"/>
    <w:rsid w:val="005850BB"/>
    <w:rsid w:val="00585555"/>
    <w:rsid w:val="005857D4"/>
    <w:rsid w:val="0058598A"/>
    <w:rsid w:val="00585BE0"/>
    <w:rsid w:val="00585CD9"/>
    <w:rsid w:val="005860A4"/>
    <w:rsid w:val="005864EE"/>
    <w:rsid w:val="005866F3"/>
    <w:rsid w:val="00586749"/>
    <w:rsid w:val="00586A46"/>
    <w:rsid w:val="00586E6E"/>
    <w:rsid w:val="00587192"/>
    <w:rsid w:val="00587543"/>
    <w:rsid w:val="005907BC"/>
    <w:rsid w:val="00590F30"/>
    <w:rsid w:val="00591E24"/>
    <w:rsid w:val="00592061"/>
    <w:rsid w:val="005929F0"/>
    <w:rsid w:val="00592DF4"/>
    <w:rsid w:val="005931EC"/>
    <w:rsid w:val="0059348E"/>
    <w:rsid w:val="005935D4"/>
    <w:rsid w:val="005936DD"/>
    <w:rsid w:val="00593D01"/>
    <w:rsid w:val="00593F76"/>
    <w:rsid w:val="005945C0"/>
    <w:rsid w:val="00595847"/>
    <w:rsid w:val="00595AF4"/>
    <w:rsid w:val="00595B8B"/>
    <w:rsid w:val="00595E44"/>
    <w:rsid w:val="00595ECB"/>
    <w:rsid w:val="00596238"/>
    <w:rsid w:val="00596587"/>
    <w:rsid w:val="00596DAB"/>
    <w:rsid w:val="00596E21"/>
    <w:rsid w:val="0059791A"/>
    <w:rsid w:val="00597BF2"/>
    <w:rsid w:val="005A0071"/>
    <w:rsid w:val="005A0973"/>
    <w:rsid w:val="005A0A5F"/>
    <w:rsid w:val="005A0DCB"/>
    <w:rsid w:val="005A1050"/>
    <w:rsid w:val="005A11F5"/>
    <w:rsid w:val="005A165E"/>
    <w:rsid w:val="005A16D7"/>
    <w:rsid w:val="005A2433"/>
    <w:rsid w:val="005A2E15"/>
    <w:rsid w:val="005A2E6A"/>
    <w:rsid w:val="005A2EAB"/>
    <w:rsid w:val="005A2F76"/>
    <w:rsid w:val="005A3978"/>
    <w:rsid w:val="005A3B4E"/>
    <w:rsid w:val="005A3ECB"/>
    <w:rsid w:val="005A3EE5"/>
    <w:rsid w:val="005A3F3F"/>
    <w:rsid w:val="005A41C2"/>
    <w:rsid w:val="005A4C13"/>
    <w:rsid w:val="005A4E4F"/>
    <w:rsid w:val="005A4E70"/>
    <w:rsid w:val="005A4EF8"/>
    <w:rsid w:val="005A4FCA"/>
    <w:rsid w:val="005A5BE5"/>
    <w:rsid w:val="005A62A3"/>
    <w:rsid w:val="005A642E"/>
    <w:rsid w:val="005A6A4F"/>
    <w:rsid w:val="005A78A7"/>
    <w:rsid w:val="005B0077"/>
    <w:rsid w:val="005B06D3"/>
    <w:rsid w:val="005B0A0A"/>
    <w:rsid w:val="005B0CED"/>
    <w:rsid w:val="005B0FDC"/>
    <w:rsid w:val="005B211B"/>
    <w:rsid w:val="005B2AC5"/>
    <w:rsid w:val="005B2D1A"/>
    <w:rsid w:val="005B37E8"/>
    <w:rsid w:val="005B38D6"/>
    <w:rsid w:val="005B3ACB"/>
    <w:rsid w:val="005B40BF"/>
    <w:rsid w:val="005B43D5"/>
    <w:rsid w:val="005B440B"/>
    <w:rsid w:val="005B4449"/>
    <w:rsid w:val="005B4B7D"/>
    <w:rsid w:val="005B5528"/>
    <w:rsid w:val="005B55E5"/>
    <w:rsid w:val="005B6488"/>
    <w:rsid w:val="005B667C"/>
    <w:rsid w:val="005B66D8"/>
    <w:rsid w:val="005B67E9"/>
    <w:rsid w:val="005B6C76"/>
    <w:rsid w:val="005B7AE3"/>
    <w:rsid w:val="005C0A77"/>
    <w:rsid w:val="005C0F70"/>
    <w:rsid w:val="005C183B"/>
    <w:rsid w:val="005C274B"/>
    <w:rsid w:val="005C30B6"/>
    <w:rsid w:val="005C3F0D"/>
    <w:rsid w:val="005C4729"/>
    <w:rsid w:val="005C47FA"/>
    <w:rsid w:val="005C4806"/>
    <w:rsid w:val="005C6956"/>
    <w:rsid w:val="005C7974"/>
    <w:rsid w:val="005C7A2D"/>
    <w:rsid w:val="005D0C4E"/>
    <w:rsid w:val="005D1299"/>
    <w:rsid w:val="005D1369"/>
    <w:rsid w:val="005D163C"/>
    <w:rsid w:val="005D1DD8"/>
    <w:rsid w:val="005D2532"/>
    <w:rsid w:val="005D2720"/>
    <w:rsid w:val="005D2C23"/>
    <w:rsid w:val="005D2F06"/>
    <w:rsid w:val="005D317F"/>
    <w:rsid w:val="005D32B8"/>
    <w:rsid w:val="005D3ED1"/>
    <w:rsid w:val="005D5717"/>
    <w:rsid w:val="005D578E"/>
    <w:rsid w:val="005D5797"/>
    <w:rsid w:val="005D6338"/>
    <w:rsid w:val="005D634D"/>
    <w:rsid w:val="005D678A"/>
    <w:rsid w:val="005D697F"/>
    <w:rsid w:val="005D69E0"/>
    <w:rsid w:val="005D6FE0"/>
    <w:rsid w:val="005D7348"/>
    <w:rsid w:val="005D7408"/>
    <w:rsid w:val="005D7B69"/>
    <w:rsid w:val="005E008C"/>
    <w:rsid w:val="005E01C7"/>
    <w:rsid w:val="005E0C4F"/>
    <w:rsid w:val="005E0E35"/>
    <w:rsid w:val="005E11B2"/>
    <w:rsid w:val="005E14B1"/>
    <w:rsid w:val="005E1B7A"/>
    <w:rsid w:val="005E23D6"/>
    <w:rsid w:val="005E2958"/>
    <w:rsid w:val="005E2F14"/>
    <w:rsid w:val="005E2F5A"/>
    <w:rsid w:val="005E3549"/>
    <w:rsid w:val="005E3AD1"/>
    <w:rsid w:val="005E3DF9"/>
    <w:rsid w:val="005E3E17"/>
    <w:rsid w:val="005E5A3F"/>
    <w:rsid w:val="005E62A1"/>
    <w:rsid w:val="005E633A"/>
    <w:rsid w:val="005F008D"/>
    <w:rsid w:val="005F02D3"/>
    <w:rsid w:val="005F0358"/>
    <w:rsid w:val="005F0E35"/>
    <w:rsid w:val="005F11B3"/>
    <w:rsid w:val="005F167E"/>
    <w:rsid w:val="005F1982"/>
    <w:rsid w:val="005F2BD6"/>
    <w:rsid w:val="005F2EE9"/>
    <w:rsid w:val="005F30FB"/>
    <w:rsid w:val="005F355C"/>
    <w:rsid w:val="005F3CF3"/>
    <w:rsid w:val="005F415A"/>
    <w:rsid w:val="005F485A"/>
    <w:rsid w:val="005F4B7A"/>
    <w:rsid w:val="005F4E3F"/>
    <w:rsid w:val="005F53A1"/>
    <w:rsid w:val="005F565E"/>
    <w:rsid w:val="005F56A1"/>
    <w:rsid w:val="005F5A43"/>
    <w:rsid w:val="005F5E26"/>
    <w:rsid w:val="005F6314"/>
    <w:rsid w:val="005F6471"/>
    <w:rsid w:val="005F668D"/>
    <w:rsid w:val="005F73B5"/>
    <w:rsid w:val="005F752A"/>
    <w:rsid w:val="005F7DD7"/>
    <w:rsid w:val="0060023B"/>
    <w:rsid w:val="00600399"/>
    <w:rsid w:val="00600599"/>
    <w:rsid w:val="00600D29"/>
    <w:rsid w:val="0060136D"/>
    <w:rsid w:val="00601EA1"/>
    <w:rsid w:val="00602102"/>
    <w:rsid w:val="00602773"/>
    <w:rsid w:val="006028C3"/>
    <w:rsid w:val="006029E4"/>
    <w:rsid w:val="00602D85"/>
    <w:rsid w:val="00602EDA"/>
    <w:rsid w:val="006030E3"/>
    <w:rsid w:val="00603140"/>
    <w:rsid w:val="0060379C"/>
    <w:rsid w:val="0060440B"/>
    <w:rsid w:val="00604494"/>
    <w:rsid w:val="0060457D"/>
    <w:rsid w:val="006049E3"/>
    <w:rsid w:val="00604F31"/>
    <w:rsid w:val="00604F81"/>
    <w:rsid w:val="00605313"/>
    <w:rsid w:val="0060578A"/>
    <w:rsid w:val="00605BA0"/>
    <w:rsid w:val="00605F3D"/>
    <w:rsid w:val="0060615E"/>
    <w:rsid w:val="00606344"/>
    <w:rsid w:val="0060648D"/>
    <w:rsid w:val="00606E07"/>
    <w:rsid w:val="006077F3"/>
    <w:rsid w:val="00610EDF"/>
    <w:rsid w:val="0061160F"/>
    <w:rsid w:val="006116A5"/>
    <w:rsid w:val="006117ED"/>
    <w:rsid w:val="0061192B"/>
    <w:rsid w:val="00611D5F"/>
    <w:rsid w:val="006123A6"/>
    <w:rsid w:val="0061363F"/>
    <w:rsid w:val="006137D2"/>
    <w:rsid w:val="00613992"/>
    <w:rsid w:val="006141A7"/>
    <w:rsid w:val="00614E2D"/>
    <w:rsid w:val="00615A19"/>
    <w:rsid w:val="00615A8E"/>
    <w:rsid w:val="0061619C"/>
    <w:rsid w:val="00616566"/>
    <w:rsid w:val="0062132C"/>
    <w:rsid w:val="0062158F"/>
    <w:rsid w:val="0062160B"/>
    <w:rsid w:val="00621732"/>
    <w:rsid w:val="00621CD9"/>
    <w:rsid w:val="006220D2"/>
    <w:rsid w:val="00622331"/>
    <w:rsid w:val="00622AC5"/>
    <w:rsid w:val="00623B44"/>
    <w:rsid w:val="00623E71"/>
    <w:rsid w:val="00623FC0"/>
    <w:rsid w:val="00624033"/>
    <w:rsid w:val="006240B4"/>
    <w:rsid w:val="00624262"/>
    <w:rsid w:val="00624B51"/>
    <w:rsid w:val="006256C5"/>
    <w:rsid w:val="00625CEF"/>
    <w:rsid w:val="00625D1A"/>
    <w:rsid w:val="00625D9F"/>
    <w:rsid w:val="00625F99"/>
    <w:rsid w:val="00625FA6"/>
    <w:rsid w:val="006261D4"/>
    <w:rsid w:val="00626E1A"/>
    <w:rsid w:val="00627468"/>
    <w:rsid w:val="00627750"/>
    <w:rsid w:val="00627C43"/>
    <w:rsid w:val="0063017F"/>
    <w:rsid w:val="00630674"/>
    <w:rsid w:val="006307E5"/>
    <w:rsid w:val="00630E4B"/>
    <w:rsid w:val="00631687"/>
    <w:rsid w:val="00631E7F"/>
    <w:rsid w:val="00631EF8"/>
    <w:rsid w:val="00632523"/>
    <w:rsid w:val="00633E87"/>
    <w:rsid w:val="00634553"/>
    <w:rsid w:val="00634582"/>
    <w:rsid w:val="00634A3F"/>
    <w:rsid w:val="0063542A"/>
    <w:rsid w:val="006361FB"/>
    <w:rsid w:val="00636340"/>
    <w:rsid w:val="006363BA"/>
    <w:rsid w:val="00637923"/>
    <w:rsid w:val="00637D97"/>
    <w:rsid w:val="00637FEC"/>
    <w:rsid w:val="00640479"/>
    <w:rsid w:val="0064086C"/>
    <w:rsid w:val="0064122E"/>
    <w:rsid w:val="006412C5"/>
    <w:rsid w:val="0064151C"/>
    <w:rsid w:val="00641D79"/>
    <w:rsid w:val="00642070"/>
    <w:rsid w:val="00642AC5"/>
    <w:rsid w:val="00642AF4"/>
    <w:rsid w:val="0064384F"/>
    <w:rsid w:val="006442FF"/>
    <w:rsid w:val="00644BD4"/>
    <w:rsid w:val="00644C45"/>
    <w:rsid w:val="00644CA3"/>
    <w:rsid w:val="0064554D"/>
    <w:rsid w:val="006469AC"/>
    <w:rsid w:val="0064775B"/>
    <w:rsid w:val="00647808"/>
    <w:rsid w:val="006500C5"/>
    <w:rsid w:val="0065024C"/>
    <w:rsid w:val="00650281"/>
    <w:rsid w:val="00650396"/>
    <w:rsid w:val="00650D28"/>
    <w:rsid w:val="006520FC"/>
    <w:rsid w:val="0065329B"/>
    <w:rsid w:val="0065388F"/>
    <w:rsid w:val="00653A2D"/>
    <w:rsid w:val="00653B9F"/>
    <w:rsid w:val="00654272"/>
    <w:rsid w:val="00654405"/>
    <w:rsid w:val="0065461E"/>
    <w:rsid w:val="00654DE9"/>
    <w:rsid w:val="00654FFB"/>
    <w:rsid w:val="00655119"/>
    <w:rsid w:val="0065527E"/>
    <w:rsid w:val="00655427"/>
    <w:rsid w:val="0065569C"/>
    <w:rsid w:val="00655E4A"/>
    <w:rsid w:val="0065608B"/>
    <w:rsid w:val="00656EA4"/>
    <w:rsid w:val="00657ABF"/>
    <w:rsid w:val="006617BC"/>
    <w:rsid w:val="00662155"/>
    <w:rsid w:val="00662354"/>
    <w:rsid w:val="00662677"/>
    <w:rsid w:val="00662988"/>
    <w:rsid w:val="0066325C"/>
    <w:rsid w:val="006632C1"/>
    <w:rsid w:val="006637AB"/>
    <w:rsid w:val="00664178"/>
    <w:rsid w:val="006641CC"/>
    <w:rsid w:val="00664552"/>
    <w:rsid w:val="006649A3"/>
    <w:rsid w:val="00664DDD"/>
    <w:rsid w:val="00664F95"/>
    <w:rsid w:val="006655FD"/>
    <w:rsid w:val="00665A34"/>
    <w:rsid w:val="00665AE4"/>
    <w:rsid w:val="00666422"/>
    <w:rsid w:val="00667089"/>
    <w:rsid w:val="00667751"/>
    <w:rsid w:val="006710F2"/>
    <w:rsid w:val="006715D3"/>
    <w:rsid w:val="00671E27"/>
    <w:rsid w:val="006725C6"/>
    <w:rsid w:val="00672882"/>
    <w:rsid w:val="00672C82"/>
    <w:rsid w:val="00673995"/>
    <w:rsid w:val="00673D28"/>
    <w:rsid w:val="0067406E"/>
    <w:rsid w:val="0067479F"/>
    <w:rsid w:val="006747E3"/>
    <w:rsid w:val="006750AF"/>
    <w:rsid w:val="00675709"/>
    <w:rsid w:val="00675F0B"/>
    <w:rsid w:val="0067605E"/>
    <w:rsid w:val="006763A3"/>
    <w:rsid w:val="006772A0"/>
    <w:rsid w:val="006777CA"/>
    <w:rsid w:val="00677B21"/>
    <w:rsid w:val="00677C9C"/>
    <w:rsid w:val="00677CC7"/>
    <w:rsid w:val="00680098"/>
    <w:rsid w:val="00680DD7"/>
    <w:rsid w:val="00681107"/>
    <w:rsid w:val="00682D70"/>
    <w:rsid w:val="00683782"/>
    <w:rsid w:val="00683901"/>
    <w:rsid w:val="00684CCF"/>
    <w:rsid w:val="006853BE"/>
    <w:rsid w:val="00685B91"/>
    <w:rsid w:val="00685E63"/>
    <w:rsid w:val="00685E9C"/>
    <w:rsid w:val="00686623"/>
    <w:rsid w:val="00686FA6"/>
    <w:rsid w:val="006874EE"/>
    <w:rsid w:val="00687A45"/>
    <w:rsid w:val="00687E7A"/>
    <w:rsid w:val="00690220"/>
    <w:rsid w:val="006905BC"/>
    <w:rsid w:val="00690992"/>
    <w:rsid w:val="00690C3A"/>
    <w:rsid w:val="00691C20"/>
    <w:rsid w:val="00692230"/>
    <w:rsid w:val="00692FBE"/>
    <w:rsid w:val="00693410"/>
    <w:rsid w:val="006934C3"/>
    <w:rsid w:val="00693830"/>
    <w:rsid w:val="00693AED"/>
    <w:rsid w:val="00694D71"/>
    <w:rsid w:val="00694F60"/>
    <w:rsid w:val="00695504"/>
    <w:rsid w:val="00695867"/>
    <w:rsid w:val="00695B9F"/>
    <w:rsid w:val="006965B0"/>
    <w:rsid w:val="00696CC8"/>
    <w:rsid w:val="0069703B"/>
    <w:rsid w:val="006973BC"/>
    <w:rsid w:val="006977EF"/>
    <w:rsid w:val="00697D62"/>
    <w:rsid w:val="006A0292"/>
    <w:rsid w:val="006A1116"/>
    <w:rsid w:val="006A12CB"/>
    <w:rsid w:val="006A1E96"/>
    <w:rsid w:val="006A2DE3"/>
    <w:rsid w:val="006A35FF"/>
    <w:rsid w:val="006A360D"/>
    <w:rsid w:val="006A388C"/>
    <w:rsid w:val="006A3997"/>
    <w:rsid w:val="006A3CC2"/>
    <w:rsid w:val="006A4631"/>
    <w:rsid w:val="006A4B7A"/>
    <w:rsid w:val="006A4C00"/>
    <w:rsid w:val="006A54FA"/>
    <w:rsid w:val="006A56A3"/>
    <w:rsid w:val="006A6153"/>
    <w:rsid w:val="006A65C1"/>
    <w:rsid w:val="006A6C5A"/>
    <w:rsid w:val="006A6D12"/>
    <w:rsid w:val="006A7015"/>
    <w:rsid w:val="006A7F1E"/>
    <w:rsid w:val="006B040E"/>
    <w:rsid w:val="006B0760"/>
    <w:rsid w:val="006B1208"/>
    <w:rsid w:val="006B1810"/>
    <w:rsid w:val="006B1EE4"/>
    <w:rsid w:val="006B234A"/>
    <w:rsid w:val="006B2F6B"/>
    <w:rsid w:val="006B32FB"/>
    <w:rsid w:val="006B363B"/>
    <w:rsid w:val="006B3AA5"/>
    <w:rsid w:val="006B45FC"/>
    <w:rsid w:val="006B4621"/>
    <w:rsid w:val="006B48E0"/>
    <w:rsid w:val="006B4DE6"/>
    <w:rsid w:val="006B530D"/>
    <w:rsid w:val="006B55BE"/>
    <w:rsid w:val="006B569E"/>
    <w:rsid w:val="006B7D63"/>
    <w:rsid w:val="006C066F"/>
    <w:rsid w:val="006C0BFE"/>
    <w:rsid w:val="006C0D83"/>
    <w:rsid w:val="006C1231"/>
    <w:rsid w:val="006C1706"/>
    <w:rsid w:val="006C1A02"/>
    <w:rsid w:val="006C2F1B"/>
    <w:rsid w:val="006C3197"/>
    <w:rsid w:val="006C365E"/>
    <w:rsid w:val="006C4041"/>
    <w:rsid w:val="006C5014"/>
    <w:rsid w:val="006C5947"/>
    <w:rsid w:val="006C5B89"/>
    <w:rsid w:val="006C5E73"/>
    <w:rsid w:val="006C73A1"/>
    <w:rsid w:val="006C77DC"/>
    <w:rsid w:val="006C7F65"/>
    <w:rsid w:val="006D07F1"/>
    <w:rsid w:val="006D08A5"/>
    <w:rsid w:val="006D0AE2"/>
    <w:rsid w:val="006D0E40"/>
    <w:rsid w:val="006D1BAF"/>
    <w:rsid w:val="006D2252"/>
    <w:rsid w:val="006D2333"/>
    <w:rsid w:val="006D254D"/>
    <w:rsid w:val="006D3AA0"/>
    <w:rsid w:val="006D3B89"/>
    <w:rsid w:val="006D466E"/>
    <w:rsid w:val="006D46ED"/>
    <w:rsid w:val="006D49D3"/>
    <w:rsid w:val="006D55B5"/>
    <w:rsid w:val="006D56A9"/>
    <w:rsid w:val="006D5FF7"/>
    <w:rsid w:val="006D630D"/>
    <w:rsid w:val="006D63A1"/>
    <w:rsid w:val="006D64A6"/>
    <w:rsid w:val="006D64B0"/>
    <w:rsid w:val="006D6FE4"/>
    <w:rsid w:val="006D7A5A"/>
    <w:rsid w:val="006E056D"/>
    <w:rsid w:val="006E09BC"/>
    <w:rsid w:val="006E0EAA"/>
    <w:rsid w:val="006E1573"/>
    <w:rsid w:val="006E1D32"/>
    <w:rsid w:val="006E243D"/>
    <w:rsid w:val="006E2D41"/>
    <w:rsid w:val="006E32C4"/>
    <w:rsid w:val="006E3E53"/>
    <w:rsid w:val="006E4EAC"/>
    <w:rsid w:val="006E4EDC"/>
    <w:rsid w:val="006E4F60"/>
    <w:rsid w:val="006E5211"/>
    <w:rsid w:val="006E53B8"/>
    <w:rsid w:val="006E5658"/>
    <w:rsid w:val="006E56D0"/>
    <w:rsid w:val="006E5B71"/>
    <w:rsid w:val="006E6091"/>
    <w:rsid w:val="006E6855"/>
    <w:rsid w:val="006E69BD"/>
    <w:rsid w:val="006E6A59"/>
    <w:rsid w:val="006E6D68"/>
    <w:rsid w:val="006E72AB"/>
    <w:rsid w:val="006E72BA"/>
    <w:rsid w:val="006E78CE"/>
    <w:rsid w:val="006E7C25"/>
    <w:rsid w:val="006F0101"/>
    <w:rsid w:val="006F0174"/>
    <w:rsid w:val="006F0ADE"/>
    <w:rsid w:val="006F16F7"/>
    <w:rsid w:val="006F1861"/>
    <w:rsid w:val="006F1A74"/>
    <w:rsid w:val="006F1D28"/>
    <w:rsid w:val="006F2495"/>
    <w:rsid w:val="006F260F"/>
    <w:rsid w:val="006F2A1E"/>
    <w:rsid w:val="006F2A9B"/>
    <w:rsid w:val="006F33A1"/>
    <w:rsid w:val="006F43D7"/>
    <w:rsid w:val="006F448E"/>
    <w:rsid w:val="006F468A"/>
    <w:rsid w:val="006F4E9F"/>
    <w:rsid w:val="006F5727"/>
    <w:rsid w:val="006F6EF4"/>
    <w:rsid w:val="006F775F"/>
    <w:rsid w:val="006F7904"/>
    <w:rsid w:val="006F7D16"/>
    <w:rsid w:val="0070013A"/>
    <w:rsid w:val="00700620"/>
    <w:rsid w:val="007008FD"/>
    <w:rsid w:val="00700BDA"/>
    <w:rsid w:val="00700C9B"/>
    <w:rsid w:val="007011C2"/>
    <w:rsid w:val="00702276"/>
    <w:rsid w:val="0070232E"/>
    <w:rsid w:val="00703012"/>
    <w:rsid w:val="0070304D"/>
    <w:rsid w:val="00703279"/>
    <w:rsid w:val="007032EB"/>
    <w:rsid w:val="007033DF"/>
    <w:rsid w:val="0070377D"/>
    <w:rsid w:val="00703796"/>
    <w:rsid w:val="007037CE"/>
    <w:rsid w:val="00703BE6"/>
    <w:rsid w:val="00704AD4"/>
    <w:rsid w:val="00704E46"/>
    <w:rsid w:val="007050BF"/>
    <w:rsid w:val="007050F2"/>
    <w:rsid w:val="007057F3"/>
    <w:rsid w:val="00705A43"/>
    <w:rsid w:val="00705BC2"/>
    <w:rsid w:val="00706163"/>
    <w:rsid w:val="00706EFC"/>
    <w:rsid w:val="007072AD"/>
    <w:rsid w:val="00707885"/>
    <w:rsid w:val="00707DF7"/>
    <w:rsid w:val="00707F0C"/>
    <w:rsid w:val="00707F1C"/>
    <w:rsid w:val="007100AE"/>
    <w:rsid w:val="007104BB"/>
    <w:rsid w:val="007104F8"/>
    <w:rsid w:val="00710929"/>
    <w:rsid w:val="00710998"/>
    <w:rsid w:val="007114A5"/>
    <w:rsid w:val="00712354"/>
    <w:rsid w:val="007125B9"/>
    <w:rsid w:val="0071263D"/>
    <w:rsid w:val="00712727"/>
    <w:rsid w:val="00712C45"/>
    <w:rsid w:val="00712D74"/>
    <w:rsid w:val="00713223"/>
    <w:rsid w:val="0071322A"/>
    <w:rsid w:val="00713B9E"/>
    <w:rsid w:val="00714DFB"/>
    <w:rsid w:val="0071559D"/>
    <w:rsid w:val="00715AFC"/>
    <w:rsid w:val="00715CA8"/>
    <w:rsid w:val="00715FEF"/>
    <w:rsid w:val="00716EC9"/>
    <w:rsid w:val="0071700D"/>
    <w:rsid w:val="007170E8"/>
    <w:rsid w:val="00717148"/>
    <w:rsid w:val="00717BD9"/>
    <w:rsid w:val="00717E44"/>
    <w:rsid w:val="0072034B"/>
    <w:rsid w:val="00720408"/>
    <w:rsid w:val="00720805"/>
    <w:rsid w:val="007215F0"/>
    <w:rsid w:val="00721BD4"/>
    <w:rsid w:val="00722C1C"/>
    <w:rsid w:val="00722C61"/>
    <w:rsid w:val="00723E2D"/>
    <w:rsid w:val="00724201"/>
    <w:rsid w:val="00724818"/>
    <w:rsid w:val="007248D7"/>
    <w:rsid w:val="00724BA6"/>
    <w:rsid w:val="00724DDE"/>
    <w:rsid w:val="00725142"/>
    <w:rsid w:val="007252D8"/>
    <w:rsid w:val="00725CF9"/>
    <w:rsid w:val="00725E2F"/>
    <w:rsid w:val="0072767B"/>
    <w:rsid w:val="00727AD1"/>
    <w:rsid w:val="00730BC9"/>
    <w:rsid w:val="007319A7"/>
    <w:rsid w:val="00733491"/>
    <w:rsid w:val="0073377B"/>
    <w:rsid w:val="007342B4"/>
    <w:rsid w:val="007343B7"/>
    <w:rsid w:val="00734ADB"/>
    <w:rsid w:val="00735D13"/>
    <w:rsid w:val="00736877"/>
    <w:rsid w:val="00737602"/>
    <w:rsid w:val="0073776B"/>
    <w:rsid w:val="0074082D"/>
    <w:rsid w:val="00740ED3"/>
    <w:rsid w:val="00741344"/>
    <w:rsid w:val="00741833"/>
    <w:rsid w:val="00741A7D"/>
    <w:rsid w:val="00741E6B"/>
    <w:rsid w:val="00743505"/>
    <w:rsid w:val="00743692"/>
    <w:rsid w:val="00744FDB"/>
    <w:rsid w:val="0074531B"/>
    <w:rsid w:val="00745A18"/>
    <w:rsid w:val="00745FF0"/>
    <w:rsid w:val="00746194"/>
    <w:rsid w:val="00746E3F"/>
    <w:rsid w:val="0074720F"/>
    <w:rsid w:val="00747290"/>
    <w:rsid w:val="00747ABC"/>
    <w:rsid w:val="0075002C"/>
    <w:rsid w:val="007507F2"/>
    <w:rsid w:val="007511D2"/>
    <w:rsid w:val="00751277"/>
    <w:rsid w:val="007513A9"/>
    <w:rsid w:val="0075144B"/>
    <w:rsid w:val="00751563"/>
    <w:rsid w:val="00751CB5"/>
    <w:rsid w:val="00752515"/>
    <w:rsid w:val="0075256D"/>
    <w:rsid w:val="007525C7"/>
    <w:rsid w:val="0075292D"/>
    <w:rsid w:val="007537AC"/>
    <w:rsid w:val="007537B8"/>
    <w:rsid w:val="00754A24"/>
    <w:rsid w:val="00754B79"/>
    <w:rsid w:val="00754F5E"/>
    <w:rsid w:val="00755024"/>
    <w:rsid w:val="00755190"/>
    <w:rsid w:val="007569E2"/>
    <w:rsid w:val="0075758C"/>
    <w:rsid w:val="0076012A"/>
    <w:rsid w:val="00760A66"/>
    <w:rsid w:val="00761BB3"/>
    <w:rsid w:val="007624FC"/>
    <w:rsid w:val="00762655"/>
    <w:rsid w:val="007636D4"/>
    <w:rsid w:val="007638DB"/>
    <w:rsid w:val="00763CA3"/>
    <w:rsid w:val="00763D12"/>
    <w:rsid w:val="00763D5D"/>
    <w:rsid w:val="00763D66"/>
    <w:rsid w:val="0076405D"/>
    <w:rsid w:val="0076412F"/>
    <w:rsid w:val="007645F5"/>
    <w:rsid w:val="007646F8"/>
    <w:rsid w:val="00764944"/>
    <w:rsid w:val="00764A85"/>
    <w:rsid w:val="00764D04"/>
    <w:rsid w:val="00764F77"/>
    <w:rsid w:val="007656A3"/>
    <w:rsid w:val="00765C3A"/>
    <w:rsid w:val="007663AB"/>
    <w:rsid w:val="00766429"/>
    <w:rsid w:val="007671C4"/>
    <w:rsid w:val="007676B4"/>
    <w:rsid w:val="00767B8A"/>
    <w:rsid w:val="00767D04"/>
    <w:rsid w:val="00770143"/>
    <w:rsid w:val="007706BA"/>
    <w:rsid w:val="007706D9"/>
    <w:rsid w:val="007706DF"/>
    <w:rsid w:val="0077078A"/>
    <w:rsid w:val="007707AB"/>
    <w:rsid w:val="007714B2"/>
    <w:rsid w:val="007716F4"/>
    <w:rsid w:val="00771B8C"/>
    <w:rsid w:val="00771D24"/>
    <w:rsid w:val="00771D67"/>
    <w:rsid w:val="00771DBD"/>
    <w:rsid w:val="00772770"/>
    <w:rsid w:val="0077375E"/>
    <w:rsid w:val="00774446"/>
    <w:rsid w:val="00774A23"/>
    <w:rsid w:val="00775260"/>
    <w:rsid w:val="007756E1"/>
    <w:rsid w:val="0077676E"/>
    <w:rsid w:val="007767D9"/>
    <w:rsid w:val="0077687F"/>
    <w:rsid w:val="007770B7"/>
    <w:rsid w:val="00777ECA"/>
    <w:rsid w:val="00780423"/>
    <w:rsid w:val="00780672"/>
    <w:rsid w:val="007807A2"/>
    <w:rsid w:val="007807A3"/>
    <w:rsid w:val="00780997"/>
    <w:rsid w:val="00781306"/>
    <w:rsid w:val="0078145C"/>
    <w:rsid w:val="0078243E"/>
    <w:rsid w:val="0078261D"/>
    <w:rsid w:val="00782AA9"/>
    <w:rsid w:val="00782B97"/>
    <w:rsid w:val="00782CA5"/>
    <w:rsid w:val="00783706"/>
    <w:rsid w:val="00783929"/>
    <w:rsid w:val="007839C6"/>
    <w:rsid w:val="00783C29"/>
    <w:rsid w:val="0078433C"/>
    <w:rsid w:val="00784458"/>
    <w:rsid w:val="007844E7"/>
    <w:rsid w:val="007845C3"/>
    <w:rsid w:val="007845DC"/>
    <w:rsid w:val="00784B13"/>
    <w:rsid w:val="00784D66"/>
    <w:rsid w:val="007859F3"/>
    <w:rsid w:val="00785DC5"/>
    <w:rsid w:val="00785E6C"/>
    <w:rsid w:val="00786C8C"/>
    <w:rsid w:val="007873BF"/>
    <w:rsid w:val="0078791B"/>
    <w:rsid w:val="00790028"/>
    <w:rsid w:val="0079020B"/>
    <w:rsid w:val="0079020D"/>
    <w:rsid w:val="00790307"/>
    <w:rsid w:val="00790B4D"/>
    <w:rsid w:val="00791B1F"/>
    <w:rsid w:val="00791BDE"/>
    <w:rsid w:val="00792829"/>
    <w:rsid w:val="00793A6C"/>
    <w:rsid w:val="00793CFF"/>
    <w:rsid w:val="00794A72"/>
    <w:rsid w:val="00795279"/>
    <w:rsid w:val="00795A12"/>
    <w:rsid w:val="00797225"/>
    <w:rsid w:val="007975B3"/>
    <w:rsid w:val="00797A58"/>
    <w:rsid w:val="007A0162"/>
    <w:rsid w:val="007A082B"/>
    <w:rsid w:val="007A0DF8"/>
    <w:rsid w:val="007A1D6F"/>
    <w:rsid w:val="007A2567"/>
    <w:rsid w:val="007A2804"/>
    <w:rsid w:val="007A2A91"/>
    <w:rsid w:val="007A412A"/>
    <w:rsid w:val="007A413E"/>
    <w:rsid w:val="007A4724"/>
    <w:rsid w:val="007A4B9A"/>
    <w:rsid w:val="007A5090"/>
    <w:rsid w:val="007A58E9"/>
    <w:rsid w:val="007A6011"/>
    <w:rsid w:val="007A608B"/>
    <w:rsid w:val="007A6BBB"/>
    <w:rsid w:val="007A6D9E"/>
    <w:rsid w:val="007A7527"/>
    <w:rsid w:val="007A7975"/>
    <w:rsid w:val="007A7994"/>
    <w:rsid w:val="007A7D8F"/>
    <w:rsid w:val="007A7DAC"/>
    <w:rsid w:val="007A7F81"/>
    <w:rsid w:val="007B028F"/>
    <w:rsid w:val="007B0551"/>
    <w:rsid w:val="007B05FA"/>
    <w:rsid w:val="007B0D07"/>
    <w:rsid w:val="007B0D34"/>
    <w:rsid w:val="007B0D60"/>
    <w:rsid w:val="007B1249"/>
    <w:rsid w:val="007B2FEB"/>
    <w:rsid w:val="007B31E3"/>
    <w:rsid w:val="007B32C0"/>
    <w:rsid w:val="007B3721"/>
    <w:rsid w:val="007B3A64"/>
    <w:rsid w:val="007B3C02"/>
    <w:rsid w:val="007B3DEF"/>
    <w:rsid w:val="007B438B"/>
    <w:rsid w:val="007B484C"/>
    <w:rsid w:val="007B4AE2"/>
    <w:rsid w:val="007B5005"/>
    <w:rsid w:val="007B55E0"/>
    <w:rsid w:val="007B5637"/>
    <w:rsid w:val="007B6133"/>
    <w:rsid w:val="007B62E5"/>
    <w:rsid w:val="007B6585"/>
    <w:rsid w:val="007B678D"/>
    <w:rsid w:val="007B7017"/>
    <w:rsid w:val="007C00CE"/>
    <w:rsid w:val="007C0311"/>
    <w:rsid w:val="007C0364"/>
    <w:rsid w:val="007C0C34"/>
    <w:rsid w:val="007C0F5C"/>
    <w:rsid w:val="007C242F"/>
    <w:rsid w:val="007C2EDF"/>
    <w:rsid w:val="007C3553"/>
    <w:rsid w:val="007C35E8"/>
    <w:rsid w:val="007C3EF8"/>
    <w:rsid w:val="007C3F01"/>
    <w:rsid w:val="007C403E"/>
    <w:rsid w:val="007C5152"/>
    <w:rsid w:val="007C58A3"/>
    <w:rsid w:val="007C5AC0"/>
    <w:rsid w:val="007C5D0C"/>
    <w:rsid w:val="007C6E07"/>
    <w:rsid w:val="007C71A3"/>
    <w:rsid w:val="007C72EB"/>
    <w:rsid w:val="007D0735"/>
    <w:rsid w:val="007D0D41"/>
    <w:rsid w:val="007D107D"/>
    <w:rsid w:val="007D145D"/>
    <w:rsid w:val="007D1B0A"/>
    <w:rsid w:val="007D238F"/>
    <w:rsid w:val="007D2FED"/>
    <w:rsid w:val="007D3803"/>
    <w:rsid w:val="007D3C7A"/>
    <w:rsid w:val="007D4553"/>
    <w:rsid w:val="007D4ACF"/>
    <w:rsid w:val="007D4EEA"/>
    <w:rsid w:val="007D5126"/>
    <w:rsid w:val="007D51DA"/>
    <w:rsid w:val="007D60F6"/>
    <w:rsid w:val="007D6C3F"/>
    <w:rsid w:val="007D7555"/>
    <w:rsid w:val="007D7B6D"/>
    <w:rsid w:val="007E03A1"/>
    <w:rsid w:val="007E09EC"/>
    <w:rsid w:val="007E0A2F"/>
    <w:rsid w:val="007E1A81"/>
    <w:rsid w:val="007E20C3"/>
    <w:rsid w:val="007E20F7"/>
    <w:rsid w:val="007E3DF9"/>
    <w:rsid w:val="007E432C"/>
    <w:rsid w:val="007E432D"/>
    <w:rsid w:val="007E44BA"/>
    <w:rsid w:val="007E4C8E"/>
    <w:rsid w:val="007E5497"/>
    <w:rsid w:val="007E5C0D"/>
    <w:rsid w:val="007E5F43"/>
    <w:rsid w:val="007E6CA7"/>
    <w:rsid w:val="007E7F1E"/>
    <w:rsid w:val="007F03A2"/>
    <w:rsid w:val="007F065A"/>
    <w:rsid w:val="007F090B"/>
    <w:rsid w:val="007F140B"/>
    <w:rsid w:val="007F14E3"/>
    <w:rsid w:val="007F17B9"/>
    <w:rsid w:val="007F181C"/>
    <w:rsid w:val="007F18C0"/>
    <w:rsid w:val="007F201A"/>
    <w:rsid w:val="007F2451"/>
    <w:rsid w:val="007F2833"/>
    <w:rsid w:val="007F32BA"/>
    <w:rsid w:val="007F3BBB"/>
    <w:rsid w:val="007F3C4C"/>
    <w:rsid w:val="007F4136"/>
    <w:rsid w:val="007F4561"/>
    <w:rsid w:val="007F45BD"/>
    <w:rsid w:val="007F5330"/>
    <w:rsid w:val="007F6AD4"/>
    <w:rsid w:val="0080033A"/>
    <w:rsid w:val="00800B45"/>
    <w:rsid w:val="00801213"/>
    <w:rsid w:val="00801A98"/>
    <w:rsid w:val="008021D6"/>
    <w:rsid w:val="0080231A"/>
    <w:rsid w:val="00803865"/>
    <w:rsid w:val="00803C9C"/>
    <w:rsid w:val="00804437"/>
    <w:rsid w:val="008049A6"/>
    <w:rsid w:val="00804D87"/>
    <w:rsid w:val="00805182"/>
    <w:rsid w:val="008055EB"/>
    <w:rsid w:val="00805ACF"/>
    <w:rsid w:val="00805CBC"/>
    <w:rsid w:val="00805D8E"/>
    <w:rsid w:val="008066F1"/>
    <w:rsid w:val="00806A27"/>
    <w:rsid w:val="00806D11"/>
    <w:rsid w:val="00806D75"/>
    <w:rsid w:val="0080755A"/>
    <w:rsid w:val="00807FF3"/>
    <w:rsid w:val="00810167"/>
    <w:rsid w:val="0081065A"/>
    <w:rsid w:val="00810B75"/>
    <w:rsid w:val="00811B23"/>
    <w:rsid w:val="00811ED6"/>
    <w:rsid w:val="00813340"/>
    <w:rsid w:val="0081361E"/>
    <w:rsid w:val="008136DD"/>
    <w:rsid w:val="00813A98"/>
    <w:rsid w:val="00813F56"/>
    <w:rsid w:val="008145D0"/>
    <w:rsid w:val="00815C53"/>
    <w:rsid w:val="00816349"/>
    <w:rsid w:val="0081634B"/>
    <w:rsid w:val="00817266"/>
    <w:rsid w:val="00820330"/>
    <w:rsid w:val="00820B96"/>
    <w:rsid w:val="00821729"/>
    <w:rsid w:val="008218EA"/>
    <w:rsid w:val="00821944"/>
    <w:rsid w:val="00821B30"/>
    <w:rsid w:val="008226D3"/>
    <w:rsid w:val="00822B23"/>
    <w:rsid w:val="00822E8E"/>
    <w:rsid w:val="0082462F"/>
    <w:rsid w:val="00824639"/>
    <w:rsid w:val="00824758"/>
    <w:rsid w:val="008247FB"/>
    <w:rsid w:val="008247FC"/>
    <w:rsid w:val="00824ED4"/>
    <w:rsid w:val="00824FBA"/>
    <w:rsid w:val="00825D92"/>
    <w:rsid w:val="00825F96"/>
    <w:rsid w:val="0082638A"/>
    <w:rsid w:val="00830E06"/>
    <w:rsid w:val="00831399"/>
    <w:rsid w:val="00831756"/>
    <w:rsid w:val="008317CC"/>
    <w:rsid w:val="00831A8D"/>
    <w:rsid w:val="00831B20"/>
    <w:rsid w:val="00831B91"/>
    <w:rsid w:val="00832EA1"/>
    <w:rsid w:val="00832F13"/>
    <w:rsid w:val="00832F4A"/>
    <w:rsid w:val="008334E3"/>
    <w:rsid w:val="00833D35"/>
    <w:rsid w:val="0083410C"/>
    <w:rsid w:val="00834DA2"/>
    <w:rsid w:val="00834EF5"/>
    <w:rsid w:val="00835682"/>
    <w:rsid w:val="008360E8"/>
    <w:rsid w:val="00836B38"/>
    <w:rsid w:val="00836E5C"/>
    <w:rsid w:val="0083706C"/>
    <w:rsid w:val="00840264"/>
    <w:rsid w:val="00840750"/>
    <w:rsid w:val="00840B8A"/>
    <w:rsid w:val="00840E5F"/>
    <w:rsid w:val="0084206F"/>
    <w:rsid w:val="0084315D"/>
    <w:rsid w:val="00843518"/>
    <w:rsid w:val="00843606"/>
    <w:rsid w:val="00843CD0"/>
    <w:rsid w:val="00844051"/>
    <w:rsid w:val="00844A38"/>
    <w:rsid w:val="008456EB"/>
    <w:rsid w:val="008459C6"/>
    <w:rsid w:val="00845C90"/>
    <w:rsid w:val="008465EE"/>
    <w:rsid w:val="00846CA0"/>
    <w:rsid w:val="00846F0E"/>
    <w:rsid w:val="00846F89"/>
    <w:rsid w:val="00847288"/>
    <w:rsid w:val="008473B7"/>
    <w:rsid w:val="00847FC6"/>
    <w:rsid w:val="00850040"/>
    <w:rsid w:val="0085068D"/>
    <w:rsid w:val="00850A32"/>
    <w:rsid w:val="00851C7E"/>
    <w:rsid w:val="0085298A"/>
    <w:rsid w:val="00853676"/>
    <w:rsid w:val="00853BF1"/>
    <w:rsid w:val="00853C48"/>
    <w:rsid w:val="00854739"/>
    <w:rsid w:val="00854D2A"/>
    <w:rsid w:val="00854E36"/>
    <w:rsid w:val="00854FE5"/>
    <w:rsid w:val="0085523E"/>
    <w:rsid w:val="00855A05"/>
    <w:rsid w:val="00855B3E"/>
    <w:rsid w:val="00855B44"/>
    <w:rsid w:val="0085621E"/>
    <w:rsid w:val="00856AF9"/>
    <w:rsid w:val="008573E3"/>
    <w:rsid w:val="00860055"/>
    <w:rsid w:val="00860244"/>
    <w:rsid w:val="008614AD"/>
    <w:rsid w:val="008615EF"/>
    <w:rsid w:val="00861905"/>
    <w:rsid w:val="0086290C"/>
    <w:rsid w:val="00862A15"/>
    <w:rsid w:val="00862E00"/>
    <w:rsid w:val="00862EEA"/>
    <w:rsid w:val="008630B7"/>
    <w:rsid w:val="008631E1"/>
    <w:rsid w:val="00863B50"/>
    <w:rsid w:val="008640D7"/>
    <w:rsid w:val="00864418"/>
    <w:rsid w:val="00864653"/>
    <w:rsid w:val="008649E7"/>
    <w:rsid w:val="00864AD7"/>
    <w:rsid w:val="00864AF3"/>
    <w:rsid w:val="00864D8B"/>
    <w:rsid w:val="008653BB"/>
    <w:rsid w:val="00865407"/>
    <w:rsid w:val="008663FC"/>
    <w:rsid w:val="0086711B"/>
    <w:rsid w:val="00870961"/>
    <w:rsid w:val="00871673"/>
    <w:rsid w:val="008716EA"/>
    <w:rsid w:val="008717FF"/>
    <w:rsid w:val="0087206E"/>
    <w:rsid w:val="008720BE"/>
    <w:rsid w:val="00872288"/>
    <w:rsid w:val="00872797"/>
    <w:rsid w:val="00872D93"/>
    <w:rsid w:val="0087362E"/>
    <w:rsid w:val="008738D4"/>
    <w:rsid w:val="008739EC"/>
    <w:rsid w:val="008750F1"/>
    <w:rsid w:val="00875A2A"/>
    <w:rsid w:val="00875A53"/>
    <w:rsid w:val="00875B96"/>
    <w:rsid w:val="0087653D"/>
    <w:rsid w:val="008767A5"/>
    <w:rsid w:val="00876C9F"/>
    <w:rsid w:val="00877245"/>
    <w:rsid w:val="008773E5"/>
    <w:rsid w:val="008775CC"/>
    <w:rsid w:val="008779D8"/>
    <w:rsid w:val="00877F71"/>
    <w:rsid w:val="00880E70"/>
    <w:rsid w:val="0088113A"/>
    <w:rsid w:val="00881270"/>
    <w:rsid w:val="008812E2"/>
    <w:rsid w:val="00881571"/>
    <w:rsid w:val="0088158E"/>
    <w:rsid w:val="0088166B"/>
    <w:rsid w:val="00882C43"/>
    <w:rsid w:val="0088318B"/>
    <w:rsid w:val="0088361A"/>
    <w:rsid w:val="00884845"/>
    <w:rsid w:val="00884DCA"/>
    <w:rsid w:val="0088579E"/>
    <w:rsid w:val="00885859"/>
    <w:rsid w:val="008876EC"/>
    <w:rsid w:val="00887E0B"/>
    <w:rsid w:val="00890638"/>
    <w:rsid w:val="00890F4D"/>
    <w:rsid w:val="0089225A"/>
    <w:rsid w:val="0089304C"/>
    <w:rsid w:val="008935E1"/>
    <w:rsid w:val="00893766"/>
    <w:rsid w:val="0089397A"/>
    <w:rsid w:val="00893FE3"/>
    <w:rsid w:val="008945E3"/>
    <w:rsid w:val="00894DB1"/>
    <w:rsid w:val="00895942"/>
    <w:rsid w:val="00896E73"/>
    <w:rsid w:val="00897005"/>
    <w:rsid w:val="008976A9"/>
    <w:rsid w:val="00897868"/>
    <w:rsid w:val="008A008F"/>
    <w:rsid w:val="008A0898"/>
    <w:rsid w:val="008A0EE6"/>
    <w:rsid w:val="008A10AD"/>
    <w:rsid w:val="008A1EF2"/>
    <w:rsid w:val="008A22DF"/>
    <w:rsid w:val="008A271A"/>
    <w:rsid w:val="008A2ABB"/>
    <w:rsid w:val="008A391F"/>
    <w:rsid w:val="008A395B"/>
    <w:rsid w:val="008A3FB6"/>
    <w:rsid w:val="008A4ABE"/>
    <w:rsid w:val="008A5698"/>
    <w:rsid w:val="008A5760"/>
    <w:rsid w:val="008A6CD2"/>
    <w:rsid w:val="008A7F6A"/>
    <w:rsid w:val="008B0341"/>
    <w:rsid w:val="008B058B"/>
    <w:rsid w:val="008B0A24"/>
    <w:rsid w:val="008B0F6B"/>
    <w:rsid w:val="008B1FE2"/>
    <w:rsid w:val="008B2947"/>
    <w:rsid w:val="008B324D"/>
    <w:rsid w:val="008B4351"/>
    <w:rsid w:val="008B4645"/>
    <w:rsid w:val="008B4A15"/>
    <w:rsid w:val="008B4AD2"/>
    <w:rsid w:val="008B4CAA"/>
    <w:rsid w:val="008B5484"/>
    <w:rsid w:val="008B638E"/>
    <w:rsid w:val="008B67CD"/>
    <w:rsid w:val="008B7388"/>
    <w:rsid w:val="008B741C"/>
    <w:rsid w:val="008B7CC2"/>
    <w:rsid w:val="008C085D"/>
    <w:rsid w:val="008C1873"/>
    <w:rsid w:val="008C1DB6"/>
    <w:rsid w:val="008C2CAD"/>
    <w:rsid w:val="008C33F2"/>
    <w:rsid w:val="008C3AFB"/>
    <w:rsid w:val="008C3E0B"/>
    <w:rsid w:val="008C4788"/>
    <w:rsid w:val="008C4FB6"/>
    <w:rsid w:val="008C59F8"/>
    <w:rsid w:val="008C5C13"/>
    <w:rsid w:val="008C62F5"/>
    <w:rsid w:val="008C6311"/>
    <w:rsid w:val="008C64C7"/>
    <w:rsid w:val="008C6DBF"/>
    <w:rsid w:val="008C7C64"/>
    <w:rsid w:val="008C7DDC"/>
    <w:rsid w:val="008D0479"/>
    <w:rsid w:val="008D06D6"/>
    <w:rsid w:val="008D0857"/>
    <w:rsid w:val="008D0B72"/>
    <w:rsid w:val="008D0E5D"/>
    <w:rsid w:val="008D0F7A"/>
    <w:rsid w:val="008D21B1"/>
    <w:rsid w:val="008D2B92"/>
    <w:rsid w:val="008D37FA"/>
    <w:rsid w:val="008D4BCE"/>
    <w:rsid w:val="008D50A7"/>
    <w:rsid w:val="008D594D"/>
    <w:rsid w:val="008D5B43"/>
    <w:rsid w:val="008D5E64"/>
    <w:rsid w:val="008D6215"/>
    <w:rsid w:val="008D6386"/>
    <w:rsid w:val="008D72AF"/>
    <w:rsid w:val="008D7AC8"/>
    <w:rsid w:val="008D7E73"/>
    <w:rsid w:val="008D7F05"/>
    <w:rsid w:val="008E0442"/>
    <w:rsid w:val="008E1281"/>
    <w:rsid w:val="008E1E44"/>
    <w:rsid w:val="008E2020"/>
    <w:rsid w:val="008E21EE"/>
    <w:rsid w:val="008E2447"/>
    <w:rsid w:val="008E2851"/>
    <w:rsid w:val="008E2B38"/>
    <w:rsid w:val="008E39C6"/>
    <w:rsid w:val="008E3DCB"/>
    <w:rsid w:val="008E3EDF"/>
    <w:rsid w:val="008E3F9E"/>
    <w:rsid w:val="008E40DA"/>
    <w:rsid w:val="008E43BC"/>
    <w:rsid w:val="008E518C"/>
    <w:rsid w:val="008E521A"/>
    <w:rsid w:val="008E54A7"/>
    <w:rsid w:val="008E5515"/>
    <w:rsid w:val="008E589E"/>
    <w:rsid w:val="008E5FF3"/>
    <w:rsid w:val="008E6459"/>
    <w:rsid w:val="008E682C"/>
    <w:rsid w:val="008E77C5"/>
    <w:rsid w:val="008E793F"/>
    <w:rsid w:val="008F145D"/>
    <w:rsid w:val="008F192E"/>
    <w:rsid w:val="008F2D1F"/>
    <w:rsid w:val="008F43AF"/>
    <w:rsid w:val="008F4618"/>
    <w:rsid w:val="008F466B"/>
    <w:rsid w:val="008F4842"/>
    <w:rsid w:val="008F4F9D"/>
    <w:rsid w:val="008F5357"/>
    <w:rsid w:val="008F54C6"/>
    <w:rsid w:val="008F598D"/>
    <w:rsid w:val="008F6C6F"/>
    <w:rsid w:val="008F6E30"/>
    <w:rsid w:val="008F6EDD"/>
    <w:rsid w:val="008F7444"/>
    <w:rsid w:val="008F78CC"/>
    <w:rsid w:val="008F796D"/>
    <w:rsid w:val="009003F4"/>
    <w:rsid w:val="0090054E"/>
    <w:rsid w:val="00900CF2"/>
    <w:rsid w:val="00900EA4"/>
    <w:rsid w:val="00901770"/>
    <w:rsid w:val="009021C0"/>
    <w:rsid w:val="00902DB5"/>
    <w:rsid w:val="009032E3"/>
    <w:rsid w:val="009034AC"/>
    <w:rsid w:val="0090371F"/>
    <w:rsid w:val="00903911"/>
    <w:rsid w:val="009040E8"/>
    <w:rsid w:val="0090421D"/>
    <w:rsid w:val="00904561"/>
    <w:rsid w:val="0090483A"/>
    <w:rsid w:val="00904D9E"/>
    <w:rsid w:val="009065FB"/>
    <w:rsid w:val="0090664F"/>
    <w:rsid w:val="009070F3"/>
    <w:rsid w:val="009075C5"/>
    <w:rsid w:val="00907A18"/>
    <w:rsid w:val="00907C52"/>
    <w:rsid w:val="00907DB4"/>
    <w:rsid w:val="00907F01"/>
    <w:rsid w:val="00910500"/>
    <w:rsid w:val="00910736"/>
    <w:rsid w:val="009112BC"/>
    <w:rsid w:val="00911E36"/>
    <w:rsid w:val="009125F0"/>
    <w:rsid w:val="0091293B"/>
    <w:rsid w:val="00912E58"/>
    <w:rsid w:val="00913041"/>
    <w:rsid w:val="00914228"/>
    <w:rsid w:val="009145CC"/>
    <w:rsid w:val="009149DB"/>
    <w:rsid w:val="0091519C"/>
    <w:rsid w:val="009155E8"/>
    <w:rsid w:val="009160A4"/>
    <w:rsid w:val="009164F7"/>
    <w:rsid w:val="00916808"/>
    <w:rsid w:val="00916A71"/>
    <w:rsid w:val="0092057B"/>
    <w:rsid w:val="00920AD4"/>
    <w:rsid w:val="00920CD4"/>
    <w:rsid w:val="00920EDC"/>
    <w:rsid w:val="00920F2C"/>
    <w:rsid w:val="009210EC"/>
    <w:rsid w:val="00921822"/>
    <w:rsid w:val="0092182F"/>
    <w:rsid w:val="00921A4A"/>
    <w:rsid w:val="00921B98"/>
    <w:rsid w:val="00921E8B"/>
    <w:rsid w:val="00922318"/>
    <w:rsid w:val="009224C5"/>
    <w:rsid w:val="0092252F"/>
    <w:rsid w:val="009225F4"/>
    <w:rsid w:val="00923D9F"/>
    <w:rsid w:val="0092476C"/>
    <w:rsid w:val="00924C14"/>
    <w:rsid w:val="00924D10"/>
    <w:rsid w:val="009253BF"/>
    <w:rsid w:val="009256AF"/>
    <w:rsid w:val="00925BAF"/>
    <w:rsid w:val="00925E9D"/>
    <w:rsid w:val="00926583"/>
    <w:rsid w:val="00926931"/>
    <w:rsid w:val="00927624"/>
    <w:rsid w:val="00927779"/>
    <w:rsid w:val="00927DA4"/>
    <w:rsid w:val="00927E4C"/>
    <w:rsid w:val="00930048"/>
    <w:rsid w:val="0093008C"/>
    <w:rsid w:val="00930220"/>
    <w:rsid w:val="0093043C"/>
    <w:rsid w:val="009305BC"/>
    <w:rsid w:val="00931043"/>
    <w:rsid w:val="00931083"/>
    <w:rsid w:val="00931B47"/>
    <w:rsid w:val="009325B0"/>
    <w:rsid w:val="00932E8C"/>
    <w:rsid w:val="009344DE"/>
    <w:rsid w:val="009349F3"/>
    <w:rsid w:val="00935054"/>
    <w:rsid w:val="0093561F"/>
    <w:rsid w:val="00935E43"/>
    <w:rsid w:val="009364F6"/>
    <w:rsid w:val="0093651C"/>
    <w:rsid w:val="00936E9B"/>
    <w:rsid w:val="00936FB0"/>
    <w:rsid w:val="0093750A"/>
    <w:rsid w:val="009375E6"/>
    <w:rsid w:val="009375EA"/>
    <w:rsid w:val="0093775D"/>
    <w:rsid w:val="009404D0"/>
    <w:rsid w:val="00940596"/>
    <w:rsid w:val="00940C96"/>
    <w:rsid w:val="009411B2"/>
    <w:rsid w:val="0094170F"/>
    <w:rsid w:val="00941C61"/>
    <w:rsid w:val="00941DFE"/>
    <w:rsid w:val="00941F87"/>
    <w:rsid w:val="009420BD"/>
    <w:rsid w:val="00942F05"/>
    <w:rsid w:val="00942F5D"/>
    <w:rsid w:val="0094314D"/>
    <w:rsid w:val="009431B3"/>
    <w:rsid w:val="009434B9"/>
    <w:rsid w:val="0094386B"/>
    <w:rsid w:val="00944A8F"/>
    <w:rsid w:val="00945507"/>
    <w:rsid w:val="00947330"/>
    <w:rsid w:val="009475C2"/>
    <w:rsid w:val="009477B2"/>
    <w:rsid w:val="00947B66"/>
    <w:rsid w:val="00947C0F"/>
    <w:rsid w:val="00950419"/>
    <w:rsid w:val="00950EE0"/>
    <w:rsid w:val="00950F17"/>
    <w:rsid w:val="00951207"/>
    <w:rsid w:val="00951955"/>
    <w:rsid w:val="00951A60"/>
    <w:rsid w:val="00952287"/>
    <w:rsid w:val="009531B8"/>
    <w:rsid w:val="009534F8"/>
    <w:rsid w:val="0095393D"/>
    <w:rsid w:val="00953D69"/>
    <w:rsid w:val="0095417C"/>
    <w:rsid w:val="0095521A"/>
    <w:rsid w:val="009554A2"/>
    <w:rsid w:val="00955BDE"/>
    <w:rsid w:val="00955E41"/>
    <w:rsid w:val="0095635B"/>
    <w:rsid w:val="009604F8"/>
    <w:rsid w:val="009608B6"/>
    <w:rsid w:val="00960FB1"/>
    <w:rsid w:val="009614A5"/>
    <w:rsid w:val="00961952"/>
    <w:rsid w:val="00961A78"/>
    <w:rsid w:val="009622B0"/>
    <w:rsid w:val="009627A0"/>
    <w:rsid w:val="009637B1"/>
    <w:rsid w:val="00964163"/>
    <w:rsid w:val="00964D90"/>
    <w:rsid w:val="00965495"/>
    <w:rsid w:val="009654FC"/>
    <w:rsid w:val="00966404"/>
    <w:rsid w:val="0096651E"/>
    <w:rsid w:val="00966834"/>
    <w:rsid w:val="00966B0A"/>
    <w:rsid w:val="00966F6B"/>
    <w:rsid w:val="00967B59"/>
    <w:rsid w:val="00967BE7"/>
    <w:rsid w:val="0097011E"/>
    <w:rsid w:val="0097086B"/>
    <w:rsid w:val="009710E8"/>
    <w:rsid w:val="00971555"/>
    <w:rsid w:val="00972052"/>
    <w:rsid w:val="0097283A"/>
    <w:rsid w:val="00972E5A"/>
    <w:rsid w:val="00972E9E"/>
    <w:rsid w:val="009730CE"/>
    <w:rsid w:val="009730E8"/>
    <w:rsid w:val="00973317"/>
    <w:rsid w:val="00973654"/>
    <w:rsid w:val="009749EB"/>
    <w:rsid w:val="00974B24"/>
    <w:rsid w:val="00974E46"/>
    <w:rsid w:val="00975048"/>
    <w:rsid w:val="00975FA5"/>
    <w:rsid w:val="009761CF"/>
    <w:rsid w:val="009768BF"/>
    <w:rsid w:val="00976B91"/>
    <w:rsid w:val="00980AE4"/>
    <w:rsid w:val="00981CBC"/>
    <w:rsid w:val="00982789"/>
    <w:rsid w:val="00982B8B"/>
    <w:rsid w:val="00983C0F"/>
    <w:rsid w:val="00983F5F"/>
    <w:rsid w:val="00984FA0"/>
    <w:rsid w:val="00985CCD"/>
    <w:rsid w:val="00985FDA"/>
    <w:rsid w:val="00986813"/>
    <w:rsid w:val="00986A8E"/>
    <w:rsid w:val="0098725D"/>
    <w:rsid w:val="00987762"/>
    <w:rsid w:val="00987D4F"/>
    <w:rsid w:val="00987D83"/>
    <w:rsid w:val="00987EC6"/>
    <w:rsid w:val="009900C8"/>
    <w:rsid w:val="00990196"/>
    <w:rsid w:val="00990A45"/>
    <w:rsid w:val="00990B69"/>
    <w:rsid w:val="00990D09"/>
    <w:rsid w:val="00991CBB"/>
    <w:rsid w:val="00991DB5"/>
    <w:rsid w:val="00992373"/>
    <w:rsid w:val="009932F0"/>
    <w:rsid w:val="00993694"/>
    <w:rsid w:val="00993826"/>
    <w:rsid w:val="009938B0"/>
    <w:rsid w:val="00994606"/>
    <w:rsid w:val="00994BF6"/>
    <w:rsid w:val="00995BED"/>
    <w:rsid w:val="00995DF1"/>
    <w:rsid w:val="0099635D"/>
    <w:rsid w:val="009966CE"/>
    <w:rsid w:val="009968AD"/>
    <w:rsid w:val="00997D66"/>
    <w:rsid w:val="009A012A"/>
    <w:rsid w:val="009A0440"/>
    <w:rsid w:val="009A084A"/>
    <w:rsid w:val="009A0887"/>
    <w:rsid w:val="009A097B"/>
    <w:rsid w:val="009A1217"/>
    <w:rsid w:val="009A1545"/>
    <w:rsid w:val="009A249B"/>
    <w:rsid w:val="009A25E1"/>
    <w:rsid w:val="009A290A"/>
    <w:rsid w:val="009A2AE4"/>
    <w:rsid w:val="009A3124"/>
    <w:rsid w:val="009A3DA9"/>
    <w:rsid w:val="009A406A"/>
    <w:rsid w:val="009A41A8"/>
    <w:rsid w:val="009A45DF"/>
    <w:rsid w:val="009A4BBB"/>
    <w:rsid w:val="009A59A8"/>
    <w:rsid w:val="009A5B6B"/>
    <w:rsid w:val="009A5DC5"/>
    <w:rsid w:val="009A6242"/>
    <w:rsid w:val="009A64E5"/>
    <w:rsid w:val="009A6E36"/>
    <w:rsid w:val="009A752F"/>
    <w:rsid w:val="009A77B9"/>
    <w:rsid w:val="009B00EA"/>
    <w:rsid w:val="009B065C"/>
    <w:rsid w:val="009B0734"/>
    <w:rsid w:val="009B0ACF"/>
    <w:rsid w:val="009B0BA0"/>
    <w:rsid w:val="009B0F51"/>
    <w:rsid w:val="009B1024"/>
    <w:rsid w:val="009B12FA"/>
    <w:rsid w:val="009B16AE"/>
    <w:rsid w:val="009B2A47"/>
    <w:rsid w:val="009B2B63"/>
    <w:rsid w:val="009B2BCC"/>
    <w:rsid w:val="009B2DF6"/>
    <w:rsid w:val="009B2EC3"/>
    <w:rsid w:val="009B2F92"/>
    <w:rsid w:val="009B3150"/>
    <w:rsid w:val="009B3464"/>
    <w:rsid w:val="009B39F6"/>
    <w:rsid w:val="009B4449"/>
    <w:rsid w:val="009B44DD"/>
    <w:rsid w:val="009B45DF"/>
    <w:rsid w:val="009B4AC6"/>
    <w:rsid w:val="009B5233"/>
    <w:rsid w:val="009B5AD5"/>
    <w:rsid w:val="009B5E87"/>
    <w:rsid w:val="009B6BC1"/>
    <w:rsid w:val="009B7120"/>
    <w:rsid w:val="009B7405"/>
    <w:rsid w:val="009B7C17"/>
    <w:rsid w:val="009C049D"/>
    <w:rsid w:val="009C0BA2"/>
    <w:rsid w:val="009C120D"/>
    <w:rsid w:val="009C1364"/>
    <w:rsid w:val="009C15B8"/>
    <w:rsid w:val="009C195A"/>
    <w:rsid w:val="009C1AEC"/>
    <w:rsid w:val="009C2ED5"/>
    <w:rsid w:val="009C368F"/>
    <w:rsid w:val="009C3D19"/>
    <w:rsid w:val="009C493F"/>
    <w:rsid w:val="009C495C"/>
    <w:rsid w:val="009C4B98"/>
    <w:rsid w:val="009C5213"/>
    <w:rsid w:val="009C5285"/>
    <w:rsid w:val="009C57F6"/>
    <w:rsid w:val="009C5815"/>
    <w:rsid w:val="009C589D"/>
    <w:rsid w:val="009C58EE"/>
    <w:rsid w:val="009C61B9"/>
    <w:rsid w:val="009C65E7"/>
    <w:rsid w:val="009C6899"/>
    <w:rsid w:val="009C6C06"/>
    <w:rsid w:val="009C6E59"/>
    <w:rsid w:val="009C717C"/>
    <w:rsid w:val="009C76C2"/>
    <w:rsid w:val="009C7CAD"/>
    <w:rsid w:val="009C7E90"/>
    <w:rsid w:val="009D0302"/>
    <w:rsid w:val="009D08EC"/>
    <w:rsid w:val="009D1004"/>
    <w:rsid w:val="009D141E"/>
    <w:rsid w:val="009D1B0E"/>
    <w:rsid w:val="009D1C89"/>
    <w:rsid w:val="009D3147"/>
    <w:rsid w:val="009D3245"/>
    <w:rsid w:val="009D3793"/>
    <w:rsid w:val="009D388A"/>
    <w:rsid w:val="009D3BD9"/>
    <w:rsid w:val="009D4264"/>
    <w:rsid w:val="009D431F"/>
    <w:rsid w:val="009D4402"/>
    <w:rsid w:val="009D4AC4"/>
    <w:rsid w:val="009D52DE"/>
    <w:rsid w:val="009D59DD"/>
    <w:rsid w:val="009D5F76"/>
    <w:rsid w:val="009D671E"/>
    <w:rsid w:val="009D705E"/>
    <w:rsid w:val="009D74BF"/>
    <w:rsid w:val="009E10E8"/>
    <w:rsid w:val="009E1405"/>
    <w:rsid w:val="009E1EF2"/>
    <w:rsid w:val="009E1FC5"/>
    <w:rsid w:val="009E23E7"/>
    <w:rsid w:val="009E26E0"/>
    <w:rsid w:val="009E3677"/>
    <w:rsid w:val="009E3A06"/>
    <w:rsid w:val="009E3AF4"/>
    <w:rsid w:val="009E3B11"/>
    <w:rsid w:val="009E408A"/>
    <w:rsid w:val="009E40C4"/>
    <w:rsid w:val="009E4105"/>
    <w:rsid w:val="009E5993"/>
    <w:rsid w:val="009E604F"/>
    <w:rsid w:val="009E683B"/>
    <w:rsid w:val="009E6A41"/>
    <w:rsid w:val="009E6E4E"/>
    <w:rsid w:val="009E7348"/>
    <w:rsid w:val="009F0288"/>
    <w:rsid w:val="009F05F3"/>
    <w:rsid w:val="009F0BB2"/>
    <w:rsid w:val="009F19DF"/>
    <w:rsid w:val="009F1B0A"/>
    <w:rsid w:val="009F1B42"/>
    <w:rsid w:val="009F2877"/>
    <w:rsid w:val="009F2D57"/>
    <w:rsid w:val="009F3E21"/>
    <w:rsid w:val="009F451C"/>
    <w:rsid w:val="009F45C1"/>
    <w:rsid w:val="009F5650"/>
    <w:rsid w:val="009F598A"/>
    <w:rsid w:val="009F5CDE"/>
    <w:rsid w:val="009F5EBB"/>
    <w:rsid w:val="009F62F3"/>
    <w:rsid w:val="009F651D"/>
    <w:rsid w:val="009F71AD"/>
    <w:rsid w:val="009F7DCE"/>
    <w:rsid w:val="00A01466"/>
    <w:rsid w:val="00A01DBE"/>
    <w:rsid w:val="00A01DF8"/>
    <w:rsid w:val="00A025C1"/>
    <w:rsid w:val="00A0448D"/>
    <w:rsid w:val="00A047A5"/>
    <w:rsid w:val="00A050A9"/>
    <w:rsid w:val="00A0536E"/>
    <w:rsid w:val="00A05A80"/>
    <w:rsid w:val="00A05BE6"/>
    <w:rsid w:val="00A063CC"/>
    <w:rsid w:val="00A06D5E"/>
    <w:rsid w:val="00A071F2"/>
    <w:rsid w:val="00A07A23"/>
    <w:rsid w:val="00A1028B"/>
    <w:rsid w:val="00A1057B"/>
    <w:rsid w:val="00A108A4"/>
    <w:rsid w:val="00A112A0"/>
    <w:rsid w:val="00A112FC"/>
    <w:rsid w:val="00A118EF"/>
    <w:rsid w:val="00A11ABA"/>
    <w:rsid w:val="00A124F8"/>
    <w:rsid w:val="00A12644"/>
    <w:rsid w:val="00A129AA"/>
    <w:rsid w:val="00A12F1F"/>
    <w:rsid w:val="00A138FF"/>
    <w:rsid w:val="00A13C09"/>
    <w:rsid w:val="00A13FD4"/>
    <w:rsid w:val="00A153B9"/>
    <w:rsid w:val="00A1608A"/>
    <w:rsid w:val="00A16229"/>
    <w:rsid w:val="00A162D2"/>
    <w:rsid w:val="00A20321"/>
    <w:rsid w:val="00A20822"/>
    <w:rsid w:val="00A21BB2"/>
    <w:rsid w:val="00A22205"/>
    <w:rsid w:val="00A23252"/>
    <w:rsid w:val="00A24127"/>
    <w:rsid w:val="00A24141"/>
    <w:rsid w:val="00A24796"/>
    <w:rsid w:val="00A24C26"/>
    <w:rsid w:val="00A24C53"/>
    <w:rsid w:val="00A25014"/>
    <w:rsid w:val="00A2539F"/>
    <w:rsid w:val="00A25AB8"/>
    <w:rsid w:val="00A25D42"/>
    <w:rsid w:val="00A25FBF"/>
    <w:rsid w:val="00A26390"/>
    <w:rsid w:val="00A266F9"/>
    <w:rsid w:val="00A27148"/>
    <w:rsid w:val="00A30192"/>
    <w:rsid w:val="00A30403"/>
    <w:rsid w:val="00A304B4"/>
    <w:rsid w:val="00A3091D"/>
    <w:rsid w:val="00A3098A"/>
    <w:rsid w:val="00A30A26"/>
    <w:rsid w:val="00A30C2D"/>
    <w:rsid w:val="00A31318"/>
    <w:rsid w:val="00A3174D"/>
    <w:rsid w:val="00A31D0C"/>
    <w:rsid w:val="00A32983"/>
    <w:rsid w:val="00A330E5"/>
    <w:rsid w:val="00A33459"/>
    <w:rsid w:val="00A341E0"/>
    <w:rsid w:val="00A34545"/>
    <w:rsid w:val="00A34929"/>
    <w:rsid w:val="00A34A18"/>
    <w:rsid w:val="00A34A61"/>
    <w:rsid w:val="00A34E54"/>
    <w:rsid w:val="00A3530D"/>
    <w:rsid w:val="00A3564A"/>
    <w:rsid w:val="00A356DE"/>
    <w:rsid w:val="00A35D2F"/>
    <w:rsid w:val="00A36218"/>
    <w:rsid w:val="00A36B31"/>
    <w:rsid w:val="00A36FE0"/>
    <w:rsid w:val="00A3703C"/>
    <w:rsid w:val="00A40D27"/>
    <w:rsid w:val="00A40E68"/>
    <w:rsid w:val="00A40ED2"/>
    <w:rsid w:val="00A40FFE"/>
    <w:rsid w:val="00A41402"/>
    <w:rsid w:val="00A41EA6"/>
    <w:rsid w:val="00A42248"/>
    <w:rsid w:val="00A439E4"/>
    <w:rsid w:val="00A43E38"/>
    <w:rsid w:val="00A446A2"/>
    <w:rsid w:val="00A44996"/>
    <w:rsid w:val="00A44E1E"/>
    <w:rsid w:val="00A45124"/>
    <w:rsid w:val="00A468AB"/>
    <w:rsid w:val="00A47006"/>
    <w:rsid w:val="00A47865"/>
    <w:rsid w:val="00A47C78"/>
    <w:rsid w:val="00A50738"/>
    <w:rsid w:val="00A50835"/>
    <w:rsid w:val="00A509E2"/>
    <w:rsid w:val="00A51AF7"/>
    <w:rsid w:val="00A52593"/>
    <w:rsid w:val="00A5284D"/>
    <w:rsid w:val="00A52A97"/>
    <w:rsid w:val="00A52B6A"/>
    <w:rsid w:val="00A52FA3"/>
    <w:rsid w:val="00A534F7"/>
    <w:rsid w:val="00A54E4D"/>
    <w:rsid w:val="00A556C8"/>
    <w:rsid w:val="00A56958"/>
    <w:rsid w:val="00A56BFA"/>
    <w:rsid w:val="00A60356"/>
    <w:rsid w:val="00A60446"/>
    <w:rsid w:val="00A6096C"/>
    <w:rsid w:val="00A60A11"/>
    <w:rsid w:val="00A60EB5"/>
    <w:rsid w:val="00A61433"/>
    <w:rsid w:val="00A6148A"/>
    <w:rsid w:val="00A615C8"/>
    <w:rsid w:val="00A616FF"/>
    <w:rsid w:val="00A6174A"/>
    <w:rsid w:val="00A61CD2"/>
    <w:rsid w:val="00A6206B"/>
    <w:rsid w:val="00A62132"/>
    <w:rsid w:val="00A62828"/>
    <w:rsid w:val="00A62835"/>
    <w:rsid w:val="00A6307A"/>
    <w:rsid w:val="00A635A8"/>
    <w:rsid w:val="00A63B08"/>
    <w:rsid w:val="00A63D6E"/>
    <w:rsid w:val="00A63E07"/>
    <w:rsid w:val="00A64261"/>
    <w:rsid w:val="00A6429C"/>
    <w:rsid w:val="00A64323"/>
    <w:rsid w:val="00A64DA6"/>
    <w:rsid w:val="00A65682"/>
    <w:rsid w:val="00A660D3"/>
    <w:rsid w:val="00A663BC"/>
    <w:rsid w:val="00A66ACA"/>
    <w:rsid w:val="00A66FE9"/>
    <w:rsid w:val="00A70308"/>
    <w:rsid w:val="00A70998"/>
    <w:rsid w:val="00A71125"/>
    <w:rsid w:val="00A7145A"/>
    <w:rsid w:val="00A715CB"/>
    <w:rsid w:val="00A71739"/>
    <w:rsid w:val="00A71D18"/>
    <w:rsid w:val="00A7223F"/>
    <w:rsid w:val="00A728FB"/>
    <w:rsid w:val="00A7333E"/>
    <w:rsid w:val="00A740D1"/>
    <w:rsid w:val="00A76825"/>
    <w:rsid w:val="00A77127"/>
    <w:rsid w:val="00A773FE"/>
    <w:rsid w:val="00A800DD"/>
    <w:rsid w:val="00A80204"/>
    <w:rsid w:val="00A8066C"/>
    <w:rsid w:val="00A80794"/>
    <w:rsid w:val="00A8117F"/>
    <w:rsid w:val="00A812C7"/>
    <w:rsid w:val="00A82A85"/>
    <w:rsid w:val="00A835BA"/>
    <w:rsid w:val="00A83772"/>
    <w:rsid w:val="00A843F4"/>
    <w:rsid w:val="00A8453E"/>
    <w:rsid w:val="00A849A1"/>
    <w:rsid w:val="00A84A70"/>
    <w:rsid w:val="00A85728"/>
    <w:rsid w:val="00A85B21"/>
    <w:rsid w:val="00A85FCD"/>
    <w:rsid w:val="00A8611E"/>
    <w:rsid w:val="00A877E6"/>
    <w:rsid w:val="00A87925"/>
    <w:rsid w:val="00A90CF4"/>
    <w:rsid w:val="00A911D2"/>
    <w:rsid w:val="00A922DF"/>
    <w:rsid w:val="00A92566"/>
    <w:rsid w:val="00A92E8B"/>
    <w:rsid w:val="00A93069"/>
    <w:rsid w:val="00A93EFB"/>
    <w:rsid w:val="00A947C2"/>
    <w:rsid w:val="00A94A04"/>
    <w:rsid w:val="00A94D7F"/>
    <w:rsid w:val="00A95206"/>
    <w:rsid w:val="00A9547B"/>
    <w:rsid w:val="00A95511"/>
    <w:rsid w:val="00A960EB"/>
    <w:rsid w:val="00A979D8"/>
    <w:rsid w:val="00AA03A2"/>
    <w:rsid w:val="00AA1BDF"/>
    <w:rsid w:val="00AA1C9D"/>
    <w:rsid w:val="00AA25A9"/>
    <w:rsid w:val="00AA2E59"/>
    <w:rsid w:val="00AA3684"/>
    <w:rsid w:val="00AA402D"/>
    <w:rsid w:val="00AA4253"/>
    <w:rsid w:val="00AA431E"/>
    <w:rsid w:val="00AA43C3"/>
    <w:rsid w:val="00AA544D"/>
    <w:rsid w:val="00AA6459"/>
    <w:rsid w:val="00AA66EA"/>
    <w:rsid w:val="00AA6B66"/>
    <w:rsid w:val="00AA6DC5"/>
    <w:rsid w:val="00AA6E7E"/>
    <w:rsid w:val="00AA72E2"/>
    <w:rsid w:val="00AA7475"/>
    <w:rsid w:val="00AA7A0D"/>
    <w:rsid w:val="00AA7D44"/>
    <w:rsid w:val="00AB0B22"/>
    <w:rsid w:val="00AB20C3"/>
    <w:rsid w:val="00AB2B62"/>
    <w:rsid w:val="00AB2F2E"/>
    <w:rsid w:val="00AB3238"/>
    <w:rsid w:val="00AB4A64"/>
    <w:rsid w:val="00AB4ECE"/>
    <w:rsid w:val="00AB623F"/>
    <w:rsid w:val="00AB6792"/>
    <w:rsid w:val="00AB688C"/>
    <w:rsid w:val="00AC09FB"/>
    <w:rsid w:val="00AC1007"/>
    <w:rsid w:val="00AC1347"/>
    <w:rsid w:val="00AC196F"/>
    <w:rsid w:val="00AC1971"/>
    <w:rsid w:val="00AC22BD"/>
    <w:rsid w:val="00AC344D"/>
    <w:rsid w:val="00AC4830"/>
    <w:rsid w:val="00AC5919"/>
    <w:rsid w:val="00AC5F79"/>
    <w:rsid w:val="00AC60E6"/>
    <w:rsid w:val="00AC649D"/>
    <w:rsid w:val="00AC6817"/>
    <w:rsid w:val="00AC6B31"/>
    <w:rsid w:val="00AC7041"/>
    <w:rsid w:val="00AD11FD"/>
    <w:rsid w:val="00AD37DB"/>
    <w:rsid w:val="00AD3C52"/>
    <w:rsid w:val="00AD3D24"/>
    <w:rsid w:val="00AD42DB"/>
    <w:rsid w:val="00AD46D0"/>
    <w:rsid w:val="00AD4AEB"/>
    <w:rsid w:val="00AD4E8B"/>
    <w:rsid w:val="00AD6629"/>
    <w:rsid w:val="00AD6906"/>
    <w:rsid w:val="00AD6DD5"/>
    <w:rsid w:val="00AD787F"/>
    <w:rsid w:val="00AD78F4"/>
    <w:rsid w:val="00AD7B6A"/>
    <w:rsid w:val="00AD7E10"/>
    <w:rsid w:val="00AE008A"/>
    <w:rsid w:val="00AE01AF"/>
    <w:rsid w:val="00AE0201"/>
    <w:rsid w:val="00AE027D"/>
    <w:rsid w:val="00AE1715"/>
    <w:rsid w:val="00AE17EA"/>
    <w:rsid w:val="00AE180D"/>
    <w:rsid w:val="00AE1E5D"/>
    <w:rsid w:val="00AE1F31"/>
    <w:rsid w:val="00AE25C9"/>
    <w:rsid w:val="00AE27D2"/>
    <w:rsid w:val="00AE2DC7"/>
    <w:rsid w:val="00AE3750"/>
    <w:rsid w:val="00AE3F0A"/>
    <w:rsid w:val="00AE3F13"/>
    <w:rsid w:val="00AE420C"/>
    <w:rsid w:val="00AE48FB"/>
    <w:rsid w:val="00AE498B"/>
    <w:rsid w:val="00AE4B8B"/>
    <w:rsid w:val="00AE4E9E"/>
    <w:rsid w:val="00AE540F"/>
    <w:rsid w:val="00AE5462"/>
    <w:rsid w:val="00AE6A41"/>
    <w:rsid w:val="00AF0147"/>
    <w:rsid w:val="00AF04F6"/>
    <w:rsid w:val="00AF0808"/>
    <w:rsid w:val="00AF0B88"/>
    <w:rsid w:val="00AF1C1F"/>
    <w:rsid w:val="00AF21F7"/>
    <w:rsid w:val="00AF23B4"/>
    <w:rsid w:val="00AF2847"/>
    <w:rsid w:val="00AF2C45"/>
    <w:rsid w:val="00AF2CF8"/>
    <w:rsid w:val="00AF2F91"/>
    <w:rsid w:val="00AF3A28"/>
    <w:rsid w:val="00AF3E37"/>
    <w:rsid w:val="00AF46A0"/>
    <w:rsid w:val="00AF53DA"/>
    <w:rsid w:val="00AF59C4"/>
    <w:rsid w:val="00AF64A5"/>
    <w:rsid w:val="00AF66CB"/>
    <w:rsid w:val="00AF698A"/>
    <w:rsid w:val="00AF6BBE"/>
    <w:rsid w:val="00AF6C65"/>
    <w:rsid w:val="00AF6E23"/>
    <w:rsid w:val="00AF750A"/>
    <w:rsid w:val="00AF76CD"/>
    <w:rsid w:val="00AF78F0"/>
    <w:rsid w:val="00AF7F91"/>
    <w:rsid w:val="00B00D4B"/>
    <w:rsid w:val="00B0103D"/>
    <w:rsid w:val="00B01B07"/>
    <w:rsid w:val="00B01B2E"/>
    <w:rsid w:val="00B01D25"/>
    <w:rsid w:val="00B0270B"/>
    <w:rsid w:val="00B02755"/>
    <w:rsid w:val="00B033E7"/>
    <w:rsid w:val="00B03C0C"/>
    <w:rsid w:val="00B03D99"/>
    <w:rsid w:val="00B04F7A"/>
    <w:rsid w:val="00B06945"/>
    <w:rsid w:val="00B07AF5"/>
    <w:rsid w:val="00B100BF"/>
    <w:rsid w:val="00B1029F"/>
    <w:rsid w:val="00B1098A"/>
    <w:rsid w:val="00B10EF8"/>
    <w:rsid w:val="00B10F5A"/>
    <w:rsid w:val="00B11361"/>
    <w:rsid w:val="00B11647"/>
    <w:rsid w:val="00B11A7A"/>
    <w:rsid w:val="00B11EE2"/>
    <w:rsid w:val="00B12AE3"/>
    <w:rsid w:val="00B13543"/>
    <w:rsid w:val="00B13B45"/>
    <w:rsid w:val="00B13F49"/>
    <w:rsid w:val="00B140C5"/>
    <w:rsid w:val="00B1421E"/>
    <w:rsid w:val="00B14CD3"/>
    <w:rsid w:val="00B153E3"/>
    <w:rsid w:val="00B157EA"/>
    <w:rsid w:val="00B160DE"/>
    <w:rsid w:val="00B165F3"/>
    <w:rsid w:val="00B16763"/>
    <w:rsid w:val="00B17B7A"/>
    <w:rsid w:val="00B20EDC"/>
    <w:rsid w:val="00B20FE7"/>
    <w:rsid w:val="00B2147F"/>
    <w:rsid w:val="00B221E7"/>
    <w:rsid w:val="00B22350"/>
    <w:rsid w:val="00B2258A"/>
    <w:rsid w:val="00B226B7"/>
    <w:rsid w:val="00B22853"/>
    <w:rsid w:val="00B23809"/>
    <w:rsid w:val="00B23E42"/>
    <w:rsid w:val="00B246C7"/>
    <w:rsid w:val="00B2523F"/>
    <w:rsid w:val="00B25E91"/>
    <w:rsid w:val="00B26550"/>
    <w:rsid w:val="00B265F8"/>
    <w:rsid w:val="00B26F28"/>
    <w:rsid w:val="00B27E05"/>
    <w:rsid w:val="00B302C9"/>
    <w:rsid w:val="00B30599"/>
    <w:rsid w:val="00B306D0"/>
    <w:rsid w:val="00B308F7"/>
    <w:rsid w:val="00B30B54"/>
    <w:rsid w:val="00B30E21"/>
    <w:rsid w:val="00B30F65"/>
    <w:rsid w:val="00B31D63"/>
    <w:rsid w:val="00B323DD"/>
    <w:rsid w:val="00B32AB9"/>
    <w:rsid w:val="00B32B64"/>
    <w:rsid w:val="00B333AB"/>
    <w:rsid w:val="00B3366D"/>
    <w:rsid w:val="00B33AD1"/>
    <w:rsid w:val="00B33E2D"/>
    <w:rsid w:val="00B34566"/>
    <w:rsid w:val="00B34A6E"/>
    <w:rsid w:val="00B34AC1"/>
    <w:rsid w:val="00B34AC3"/>
    <w:rsid w:val="00B3568F"/>
    <w:rsid w:val="00B358DC"/>
    <w:rsid w:val="00B35C38"/>
    <w:rsid w:val="00B35C9D"/>
    <w:rsid w:val="00B35F30"/>
    <w:rsid w:val="00B369D4"/>
    <w:rsid w:val="00B36C9E"/>
    <w:rsid w:val="00B36F28"/>
    <w:rsid w:val="00B37072"/>
    <w:rsid w:val="00B373B0"/>
    <w:rsid w:val="00B379DD"/>
    <w:rsid w:val="00B40045"/>
    <w:rsid w:val="00B40841"/>
    <w:rsid w:val="00B413EF"/>
    <w:rsid w:val="00B41BCA"/>
    <w:rsid w:val="00B4212C"/>
    <w:rsid w:val="00B42C8D"/>
    <w:rsid w:val="00B42D87"/>
    <w:rsid w:val="00B42DCA"/>
    <w:rsid w:val="00B43257"/>
    <w:rsid w:val="00B43370"/>
    <w:rsid w:val="00B442FA"/>
    <w:rsid w:val="00B448CA"/>
    <w:rsid w:val="00B44ACE"/>
    <w:rsid w:val="00B45CA2"/>
    <w:rsid w:val="00B45DD9"/>
    <w:rsid w:val="00B47131"/>
    <w:rsid w:val="00B474E0"/>
    <w:rsid w:val="00B50616"/>
    <w:rsid w:val="00B50827"/>
    <w:rsid w:val="00B50A42"/>
    <w:rsid w:val="00B50A9B"/>
    <w:rsid w:val="00B51B96"/>
    <w:rsid w:val="00B51E32"/>
    <w:rsid w:val="00B52360"/>
    <w:rsid w:val="00B52C7B"/>
    <w:rsid w:val="00B54B60"/>
    <w:rsid w:val="00B55569"/>
    <w:rsid w:val="00B55A74"/>
    <w:rsid w:val="00B55D29"/>
    <w:rsid w:val="00B55D8D"/>
    <w:rsid w:val="00B55FE9"/>
    <w:rsid w:val="00B56116"/>
    <w:rsid w:val="00B564A0"/>
    <w:rsid w:val="00B57427"/>
    <w:rsid w:val="00B60C0E"/>
    <w:rsid w:val="00B611B5"/>
    <w:rsid w:val="00B61ABF"/>
    <w:rsid w:val="00B630E7"/>
    <w:rsid w:val="00B631DF"/>
    <w:rsid w:val="00B635D5"/>
    <w:rsid w:val="00B63948"/>
    <w:rsid w:val="00B63CBB"/>
    <w:rsid w:val="00B64220"/>
    <w:rsid w:val="00B64B9A"/>
    <w:rsid w:val="00B65269"/>
    <w:rsid w:val="00B6539D"/>
    <w:rsid w:val="00B653A6"/>
    <w:rsid w:val="00B65BDB"/>
    <w:rsid w:val="00B666A0"/>
    <w:rsid w:val="00B66BE1"/>
    <w:rsid w:val="00B6756C"/>
    <w:rsid w:val="00B67D0D"/>
    <w:rsid w:val="00B70B7C"/>
    <w:rsid w:val="00B70DC6"/>
    <w:rsid w:val="00B71F28"/>
    <w:rsid w:val="00B71FBA"/>
    <w:rsid w:val="00B724E5"/>
    <w:rsid w:val="00B725A1"/>
    <w:rsid w:val="00B730E5"/>
    <w:rsid w:val="00B731C5"/>
    <w:rsid w:val="00B733AD"/>
    <w:rsid w:val="00B7417B"/>
    <w:rsid w:val="00B74661"/>
    <w:rsid w:val="00B75236"/>
    <w:rsid w:val="00B75260"/>
    <w:rsid w:val="00B75529"/>
    <w:rsid w:val="00B760EC"/>
    <w:rsid w:val="00B7777E"/>
    <w:rsid w:val="00B77B10"/>
    <w:rsid w:val="00B80BDF"/>
    <w:rsid w:val="00B80C50"/>
    <w:rsid w:val="00B814DD"/>
    <w:rsid w:val="00B821E0"/>
    <w:rsid w:val="00B8224B"/>
    <w:rsid w:val="00B8278F"/>
    <w:rsid w:val="00B83753"/>
    <w:rsid w:val="00B83DF9"/>
    <w:rsid w:val="00B84241"/>
    <w:rsid w:val="00B8450F"/>
    <w:rsid w:val="00B84E66"/>
    <w:rsid w:val="00B84EFF"/>
    <w:rsid w:val="00B85215"/>
    <w:rsid w:val="00B8584D"/>
    <w:rsid w:val="00B8654D"/>
    <w:rsid w:val="00B87FE0"/>
    <w:rsid w:val="00B90920"/>
    <w:rsid w:val="00B910B1"/>
    <w:rsid w:val="00B918BA"/>
    <w:rsid w:val="00B924DD"/>
    <w:rsid w:val="00B9259D"/>
    <w:rsid w:val="00B926F2"/>
    <w:rsid w:val="00B93363"/>
    <w:rsid w:val="00B9350E"/>
    <w:rsid w:val="00B95384"/>
    <w:rsid w:val="00B959F7"/>
    <w:rsid w:val="00B95B99"/>
    <w:rsid w:val="00B95D4A"/>
    <w:rsid w:val="00B96192"/>
    <w:rsid w:val="00B9624C"/>
    <w:rsid w:val="00B96F3E"/>
    <w:rsid w:val="00B972EC"/>
    <w:rsid w:val="00B97741"/>
    <w:rsid w:val="00B97A2F"/>
    <w:rsid w:val="00B97FF9"/>
    <w:rsid w:val="00BA0127"/>
    <w:rsid w:val="00BA022A"/>
    <w:rsid w:val="00BA0284"/>
    <w:rsid w:val="00BA1331"/>
    <w:rsid w:val="00BA149C"/>
    <w:rsid w:val="00BA169A"/>
    <w:rsid w:val="00BA1ADC"/>
    <w:rsid w:val="00BA1AE1"/>
    <w:rsid w:val="00BA30CD"/>
    <w:rsid w:val="00BA360D"/>
    <w:rsid w:val="00BA3AF1"/>
    <w:rsid w:val="00BA3C9B"/>
    <w:rsid w:val="00BA40AF"/>
    <w:rsid w:val="00BA5024"/>
    <w:rsid w:val="00BA6615"/>
    <w:rsid w:val="00BA6D91"/>
    <w:rsid w:val="00BA7AC9"/>
    <w:rsid w:val="00BA7B99"/>
    <w:rsid w:val="00BA7D45"/>
    <w:rsid w:val="00BA7F2B"/>
    <w:rsid w:val="00BB1873"/>
    <w:rsid w:val="00BB1D38"/>
    <w:rsid w:val="00BB1EA4"/>
    <w:rsid w:val="00BB1F44"/>
    <w:rsid w:val="00BB2917"/>
    <w:rsid w:val="00BB29E6"/>
    <w:rsid w:val="00BB406E"/>
    <w:rsid w:val="00BB4159"/>
    <w:rsid w:val="00BB4E68"/>
    <w:rsid w:val="00BB578B"/>
    <w:rsid w:val="00BB5BC8"/>
    <w:rsid w:val="00BB5BFC"/>
    <w:rsid w:val="00BB654E"/>
    <w:rsid w:val="00BB68AD"/>
    <w:rsid w:val="00BB6A13"/>
    <w:rsid w:val="00BB6B30"/>
    <w:rsid w:val="00BB73CF"/>
    <w:rsid w:val="00BB75CF"/>
    <w:rsid w:val="00BC135E"/>
    <w:rsid w:val="00BC1EAB"/>
    <w:rsid w:val="00BC2247"/>
    <w:rsid w:val="00BC2935"/>
    <w:rsid w:val="00BC29AE"/>
    <w:rsid w:val="00BC32B8"/>
    <w:rsid w:val="00BC3429"/>
    <w:rsid w:val="00BC3D28"/>
    <w:rsid w:val="00BC4FCC"/>
    <w:rsid w:val="00BC553C"/>
    <w:rsid w:val="00BC5DEA"/>
    <w:rsid w:val="00BC5F0D"/>
    <w:rsid w:val="00BC642D"/>
    <w:rsid w:val="00BC7103"/>
    <w:rsid w:val="00BC7AF0"/>
    <w:rsid w:val="00BC7DB9"/>
    <w:rsid w:val="00BD0F57"/>
    <w:rsid w:val="00BD1AA1"/>
    <w:rsid w:val="00BD1E16"/>
    <w:rsid w:val="00BD1F94"/>
    <w:rsid w:val="00BD27CF"/>
    <w:rsid w:val="00BD2BAE"/>
    <w:rsid w:val="00BD3470"/>
    <w:rsid w:val="00BD351F"/>
    <w:rsid w:val="00BD3CBD"/>
    <w:rsid w:val="00BD5241"/>
    <w:rsid w:val="00BD5981"/>
    <w:rsid w:val="00BD5BB4"/>
    <w:rsid w:val="00BD64DC"/>
    <w:rsid w:val="00BE019D"/>
    <w:rsid w:val="00BE05D7"/>
    <w:rsid w:val="00BE0616"/>
    <w:rsid w:val="00BE06BB"/>
    <w:rsid w:val="00BE06E2"/>
    <w:rsid w:val="00BE0BE3"/>
    <w:rsid w:val="00BE17FA"/>
    <w:rsid w:val="00BE1817"/>
    <w:rsid w:val="00BE18B9"/>
    <w:rsid w:val="00BE1B40"/>
    <w:rsid w:val="00BE210F"/>
    <w:rsid w:val="00BE2171"/>
    <w:rsid w:val="00BE23EC"/>
    <w:rsid w:val="00BE241B"/>
    <w:rsid w:val="00BE2DD1"/>
    <w:rsid w:val="00BE34EB"/>
    <w:rsid w:val="00BE3EA5"/>
    <w:rsid w:val="00BE3FD8"/>
    <w:rsid w:val="00BE501C"/>
    <w:rsid w:val="00BE55D4"/>
    <w:rsid w:val="00BE5734"/>
    <w:rsid w:val="00BE57E9"/>
    <w:rsid w:val="00BE5911"/>
    <w:rsid w:val="00BE6350"/>
    <w:rsid w:val="00BE67D7"/>
    <w:rsid w:val="00BE6860"/>
    <w:rsid w:val="00BE6E61"/>
    <w:rsid w:val="00BE7A20"/>
    <w:rsid w:val="00BE7B02"/>
    <w:rsid w:val="00BF0204"/>
    <w:rsid w:val="00BF0411"/>
    <w:rsid w:val="00BF0487"/>
    <w:rsid w:val="00BF16D2"/>
    <w:rsid w:val="00BF1711"/>
    <w:rsid w:val="00BF256D"/>
    <w:rsid w:val="00BF2D40"/>
    <w:rsid w:val="00BF3104"/>
    <w:rsid w:val="00BF3B4A"/>
    <w:rsid w:val="00BF3EB9"/>
    <w:rsid w:val="00BF3ED7"/>
    <w:rsid w:val="00BF3FC5"/>
    <w:rsid w:val="00BF41F0"/>
    <w:rsid w:val="00BF446E"/>
    <w:rsid w:val="00BF4774"/>
    <w:rsid w:val="00BF493E"/>
    <w:rsid w:val="00BF5B64"/>
    <w:rsid w:val="00BF64D8"/>
    <w:rsid w:val="00BF66F8"/>
    <w:rsid w:val="00BF6B66"/>
    <w:rsid w:val="00BF72F2"/>
    <w:rsid w:val="00BF7571"/>
    <w:rsid w:val="00BF7B26"/>
    <w:rsid w:val="00C001E8"/>
    <w:rsid w:val="00C00CB7"/>
    <w:rsid w:val="00C02B63"/>
    <w:rsid w:val="00C02CD9"/>
    <w:rsid w:val="00C03149"/>
    <w:rsid w:val="00C031DC"/>
    <w:rsid w:val="00C0366C"/>
    <w:rsid w:val="00C03714"/>
    <w:rsid w:val="00C0384A"/>
    <w:rsid w:val="00C03C47"/>
    <w:rsid w:val="00C03C82"/>
    <w:rsid w:val="00C0499A"/>
    <w:rsid w:val="00C04A39"/>
    <w:rsid w:val="00C04AAF"/>
    <w:rsid w:val="00C04E9E"/>
    <w:rsid w:val="00C058FE"/>
    <w:rsid w:val="00C05E41"/>
    <w:rsid w:val="00C0629F"/>
    <w:rsid w:val="00C062F6"/>
    <w:rsid w:val="00C07284"/>
    <w:rsid w:val="00C07395"/>
    <w:rsid w:val="00C076F5"/>
    <w:rsid w:val="00C10660"/>
    <w:rsid w:val="00C10BFE"/>
    <w:rsid w:val="00C11B94"/>
    <w:rsid w:val="00C122CC"/>
    <w:rsid w:val="00C12EF2"/>
    <w:rsid w:val="00C1336C"/>
    <w:rsid w:val="00C134BE"/>
    <w:rsid w:val="00C13D86"/>
    <w:rsid w:val="00C13F2F"/>
    <w:rsid w:val="00C13F4A"/>
    <w:rsid w:val="00C14EA4"/>
    <w:rsid w:val="00C15496"/>
    <w:rsid w:val="00C15686"/>
    <w:rsid w:val="00C156D0"/>
    <w:rsid w:val="00C15FCE"/>
    <w:rsid w:val="00C162D9"/>
    <w:rsid w:val="00C16777"/>
    <w:rsid w:val="00C16877"/>
    <w:rsid w:val="00C17326"/>
    <w:rsid w:val="00C1761D"/>
    <w:rsid w:val="00C17BCD"/>
    <w:rsid w:val="00C20C04"/>
    <w:rsid w:val="00C20CC6"/>
    <w:rsid w:val="00C21FD9"/>
    <w:rsid w:val="00C22606"/>
    <w:rsid w:val="00C22CBB"/>
    <w:rsid w:val="00C2307C"/>
    <w:rsid w:val="00C237EC"/>
    <w:rsid w:val="00C23892"/>
    <w:rsid w:val="00C24287"/>
    <w:rsid w:val="00C24458"/>
    <w:rsid w:val="00C25B87"/>
    <w:rsid w:val="00C2650C"/>
    <w:rsid w:val="00C2675B"/>
    <w:rsid w:val="00C26784"/>
    <w:rsid w:val="00C27C94"/>
    <w:rsid w:val="00C27FB2"/>
    <w:rsid w:val="00C304E3"/>
    <w:rsid w:val="00C30E74"/>
    <w:rsid w:val="00C31263"/>
    <w:rsid w:val="00C312D7"/>
    <w:rsid w:val="00C3274E"/>
    <w:rsid w:val="00C32DDF"/>
    <w:rsid w:val="00C332E1"/>
    <w:rsid w:val="00C33AF6"/>
    <w:rsid w:val="00C33F99"/>
    <w:rsid w:val="00C3416C"/>
    <w:rsid w:val="00C343A1"/>
    <w:rsid w:val="00C3446B"/>
    <w:rsid w:val="00C3466F"/>
    <w:rsid w:val="00C34925"/>
    <w:rsid w:val="00C34F19"/>
    <w:rsid w:val="00C350A2"/>
    <w:rsid w:val="00C354AF"/>
    <w:rsid w:val="00C35B25"/>
    <w:rsid w:val="00C35CC9"/>
    <w:rsid w:val="00C36283"/>
    <w:rsid w:val="00C404BA"/>
    <w:rsid w:val="00C4085A"/>
    <w:rsid w:val="00C4088F"/>
    <w:rsid w:val="00C40E54"/>
    <w:rsid w:val="00C411CD"/>
    <w:rsid w:val="00C412CC"/>
    <w:rsid w:val="00C415D4"/>
    <w:rsid w:val="00C42727"/>
    <w:rsid w:val="00C4276C"/>
    <w:rsid w:val="00C42E33"/>
    <w:rsid w:val="00C42FF8"/>
    <w:rsid w:val="00C439FC"/>
    <w:rsid w:val="00C43FE8"/>
    <w:rsid w:val="00C4404E"/>
    <w:rsid w:val="00C44EB0"/>
    <w:rsid w:val="00C45620"/>
    <w:rsid w:val="00C463BD"/>
    <w:rsid w:val="00C465F1"/>
    <w:rsid w:val="00C46C17"/>
    <w:rsid w:val="00C47B91"/>
    <w:rsid w:val="00C500CD"/>
    <w:rsid w:val="00C50A21"/>
    <w:rsid w:val="00C50C4D"/>
    <w:rsid w:val="00C51992"/>
    <w:rsid w:val="00C51CEA"/>
    <w:rsid w:val="00C52265"/>
    <w:rsid w:val="00C52B68"/>
    <w:rsid w:val="00C52D48"/>
    <w:rsid w:val="00C52FEA"/>
    <w:rsid w:val="00C5305F"/>
    <w:rsid w:val="00C53FC9"/>
    <w:rsid w:val="00C54142"/>
    <w:rsid w:val="00C544D9"/>
    <w:rsid w:val="00C5460F"/>
    <w:rsid w:val="00C546E3"/>
    <w:rsid w:val="00C548BA"/>
    <w:rsid w:val="00C54CC3"/>
    <w:rsid w:val="00C54D97"/>
    <w:rsid w:val="00C54FF9"/>
    <w:rsid w:val="00C56E6A"/>
    <w:rsid w:val="00C572CC"/>
    <w:rsid w:val="00C57876"/>
    <w:rsid w:val="00C57A8D"/>
    <w:rsid w:val="00C57B8C"/>
    <w:rsid w:val="00C60217"/>
    <w:rsid w:val="00C603FF"/>
    <w:rsid w:val="00C60BCD"/>
    <w:rsid w:val="00C60FF7"/>
    <w:rsid w:val="00C614C1"/>
    <w:rsid w:val="00C6154A"/>
    <w:rsid w:val="00C61CA0"/>
    <w:rsid w:val="00C61F16"/>
    <w:rsid w:val="00C62553"/>
    <w:rsid w:val="00C635A3"/>
    <w:rsid w:val="00C6393F"/>
    <w:rsid w:val="00C63DFB"/>
    <w:rsid w:val="00C64116"/>
    <w:rsid w:val="00C647B1"/>
    <w:rsid w:val="00C64FC9"/>
    <w:rsid w:val="00C6638B"/>
    <w:rsid w:val="00C666E6"/>
    <w:rsid w:val="00C66D07"/>
    <w:rsid w:val="00C673F8"/>
    <w:rsid w:val="00C70264"/>
    <w:rsid w:val="00C70430"/>
    <w:rsid w:val="00C71449"/>
    <w:rsid w:val="00C71817"/>
    <w:rsid w:val="00C72F99"/>
    <w:rsid w:val="00C736FA"/>
    <w:rsid w:val="00C738F5"/>
    <w:rsid w:val="00C73A19"/>
    <w:rsid w:val="00C73DFD"/>
    <w:rsid w:val="00C73EE2"/>
    <w:rsid w:val="00C73F04"/>
    <w:rsid w:val="00C74379"/>
    <w:rsid w:val="00C74CA1"/>
    <w:rsid w:val="00C7511E"/>
    <w:rsid w:val="00C7641F"/>
    <w:rsid w:val="00C76A03"/>
    <w:rsid w:val="00C76E66"/>
    <w:rsid w:val="00C76EE2"/>
    <w:rsid w:val="00C7729B"/>
    <w:rsid w:val="00C77449"/>
    <w:rsid w:val="00C77EA7"/>
    <w:rsid w:val="00C82274"/>
    <w:rsid w:val="00C8249F"/>
    <w:rsid w:val="00C8251F"/>
    <w:rsid w:val="00C83183"/>
    <w:rsid w:val="00C8331A"/>
    <w:rsid w:val="00C833AB"/>
    <w:rsid w:val="00C83848"/>
    <w:rsid w:val="00C846EA"/>
    <w:rsid w:val="00C852B8"/>
    <w:rsid w:val="00C852DF"/>
    <w:rsid w:val="00C859A4"/>
    <w:rsid w:val="00C85C38"/>
    <w:rsid w:val="00C85CB3"/>
    <w:rsid w:val="00C85F5B"/>
    <w:rsid w:val="00C863A1"/>
    <w:rsid w:val="00C864C3"/>
    <w:rsid w:val="00C868BB"/>
    <w:rsid w:val="00C868C1"/>
    <w:rsid w:val="00C876F6"/>
    <w:rsid w:val="00C87711"/>
    <w:rsid w:val="00C87F88"/>
    <w:rsid w:val="00C90658"/>
    <w:rsid w:val="00C90E5B"/>
    <w:rsid w:val="00C90EE3"/>
    <w:rsid w:val="00C9146B"/>
    <w:rsid w:val="00C91823"/>
    <w:rsid w:val="00C9183E"/>
    <w:rsid w:val="00C922F4"/>
    <w:rsid w:val="00C92BDD"/>
    <w:rsid w:val="00C93A5A"/>
    <w:rsid w:val="00C93DEA"/>
    <w:rsid w:val="00C93E1B"/>
    <w:rsid w:val="00C940C0"/>
    <w:rsid w:val="00C95224"/>
    <w:rsid w:val="00C95288"/>
    <w:rsid w:val="00C95351"/>
    <w:rsid w:val="00C9541B"/>
    <w:rsid w:val="00C954F8"/>
    <w:rsid w:val="00C95A44"/>
    <w:rsid w:val="00C95D85"/>
    <w:rsid w:val="00C962AC"/>
    <w:rsid w:val="00C96AE6"/>
    <w:rsid w:val="00C96D64"/>
    <w:rsid w:val="00C979CD"/>
    <w:rsid w:val="00CA07F7"/>
    <w:rsid w:val="00CA0934"/>
    <w:rsid w:val="00CA0AFE"/>
    <w:rsid w:val="00CA0B74"/>
    <w:rsid w:val="00CA0BBA"/>
    <w:rsid w:val="00CA0F44"/>
    <w:rsid w:val="00CA11CD"/>
    <w:rsid w:val="00CA11D9"/>
    <w:rsid w:val="00CA1A38"/>
    <w:rsid w:val="00CA2704"/>
    <w:rsid w:val="00CA2EA5"/>
    <w:rsid w:val="00CA36F0"/>
    <w:rsid w:val="00CA3ADE"/>
    <w:rsid w:val="00CA3F34"/>
    <w:rsid w:val="00CA3F65"/>
    <w:rsid w:val="00CA443F"/>
    <w:rsid w:val="00CA50CE"/>
    <w:rsid w:val="00CA57F9"/>
    <w:rsid w:val="00CA5854"/>
    <w:rsid w:val="00CA585D"/>
    <w:rsid w:val="00CA61B9"/>
    <w:rsid w:val="00CA64D5"/>
    <w:rsid w:val="00CA6541"/>
    <w:rsid w:val="00CA664B"/>
    <w:rsid w:val="00CA69FF"/>
    <w:rsid w:val="00CA7014"/>
    <w:rsid w:val="00CA7355"/>
    <w:rsid w:val="00CA7727"/>
    <w:rsid w:val="00CA7C97"/>
    <w:rsid w:val="00CB00F3"/>
    <w:rsid w:val="00CB0460"/>
    <w:rsid w:val="00CB0496"/>
    <w:rsid w:val="00CB0CA3"/>
    <w:rsid w:val="00CB1992"/>
    <w:rsid w:val="00CB2323"/>
    <w:rsid w:val="00CB24EF"/>
    <w:rsid w:val="00CB2AA2"/>
    <w:rsid w:val="00CB2CD9"/>
    <w:rsid w:val="00CB3311"/>
    <w:rsid w:val="00CB39B9"/>
    <w:rsid w:val="00CB4CA6"/>
    <w:rsid w:val="00CB588C"/>
    <w:rsid w:val="00CB5B0D"/>
    <w:rsid w:val="00CB6539"/>
    <w:rsid w:val="00CB6646"/>
    <w:rsid w:val="00CB68B8"/>
    <w:rsid w:val="00CB6B25"/>
    <w:rsid w:val="00CB6FBE"/>
    <w:rsid w:val="00CB7B73"/>
    <w:rsid w:val="00CC00AE"/>
    <w:rsid w:val="00CC0280"/>
    <w:rsid w:val="00CC0CA0"/>
    <w:rsid w:val="00CC0DC1"/>
    <w:rsid w:val="00CC1732"/>
    <w:rsid w:val="00CC1952"/>
    <w:rsid w:val="00CC19F9"/>
    <w:rsid w:val="00CC1C50"/>
    <w:rsid w:val="00CC1FA2"/>
    <w:rsid w:val="00CC22A9"/>
    <w:rsid w:val="00CC2396"/>
    <w:rsid w:val="00CC366A"/>
    <w:rsid w:val="00CC3F2C"/>
    <w:rsid w:val="00CC4D57"/>
    <w:rsid w:val="00CC4F21"/>
    <w:rsid w:val="00CC5110"/>
    <w:rsid w:val="00CC560E"/>
    <w:rsid w:val="00CC5C3E"/>
    <w:rsid w:val="00CC5EB0"/>
    <w:rsid w:val="00CC68E0"/>
    <w:rsid w:val="00CC6E4C"/>
    <w:rsid w:val="00CC71E0"/>
    <w:rsid w:val="00CC7460"/>
    <w:rsid w:val="00CC760C"/>
    <w:rsid w:val="00CC7809"/>
    <w:rsid w:val="00CD0068"/>
    <w:rsid w:val="00CD063B"/>
    <w:rsid w:val="00CD0B62"/>
    <w:rsid w:val="00CD13C1"/>
    <w:rsid w:val="00CD1DB2"/>
    <w:rsid w:val="00CD1E09"/>
    <w:rsid w:val="00CD20E9"/>
    <w:rsid w:val="00CD2121"/>
    <w:rsid w:val="00CD373E"/>
    <w:rsid w:val="00CD3AA9"/>
    <w:rsid w:val="00CD45DC"/>
    <w:rsid w:val="00CD4757"/>
    <w:rsid w:val="00CD47A4"/>
    <w:rsid w:val="00CD4961"/>
    <w:rsid w:val="00CD49DB"/>
    <w:rsid w:val="00CD5200"/>
    <w:rsid w:val="00CD52FB"/>
    <w:rsid w:val="00CD5420"/>
    <w:rsid w:val="00CD55E8"/>
    <w:rsid w:val="00CD55F5"/>
    <w:rsid w:val="00CD58F1"/>
    <w:rsid w:val="00CD5A43"/>
    <w:rsid w:val="00CD5C55"/>
    <w:rsid w:val="00CD5E0F"/>
    <w:rsid w:val="00CD61BF"/>
    <w:rsid w:val="00CD6324"/>
    <w:rsid w:val="00CD656F"/>
    <w:rsid w:val="00CD68C7"/>
    <w:rsid w:val="00CD6CCC"/>
    <w:rsid w:val="00CD70F1"/>
    <w:rsid w:val="00CD76AD"/>
    <w:rsid w:val="00CD76EF"/>
    <w:rsid w:val="00CD78B8"/>
    <w:rsid w:val="00CD7EC9"/>
    <w:rsid w:val="00CE0D82"/>
    <w:rsid w:val="00CE0DDD"/>
    <w:rsid w:val="00CE10A6"/>
    <w:rsid w:val="00CE143E"/>
    <w:rsid w:val="00CE1F80"/>
    <w:rsid w:val="00CE2EFC"/>
    <w:rsid w:val="00CE2FD3"/>
    <w:rsid w:val="00CE3458"/>
    <w:rsid w:val="00CE3E26"/>
    <w:rsid w:val="00CE4E83"/>
    <w:rsid w:val="00CE54D9"/>
    <w:rsid w:val="00CE57EF"/>
    <w:rsid w:val="00CE5929"/>
    <w:rsid w:val="00CE5D9C"/>
    <w:rsid w:val="00CE6E5E"/>
    <w:rsid w:val="00CE7B5E"/>
    <w:rsid w:val="00CE7D34"/>
    <w:rsid w:val="00CE7ED1"/>
    <w:rsid w:val="00CF148F"/>
    <w:rsid w:val="00CF1518"/>
    <w:rsid w:val="00CF1552"/>
    <w:rsid w:val="00CF1692"/>
    <w:rsid w:val="00CF2253"/>
    <w:rsid w:val="00CF2D36"/>
    <w:rsid w:val="00CF32F6"/>
    <w:rsid w:val="00CF453A"/>
    <w:rsid w:val="00CF4DB5"/>
    <w:rsid w:val="00CF4DB9"/>
    <w:rsid w:val="00CF5549"/>
    <w:rsid w:val="00CF58CF"/>
    <w:rsid w:val="00CF5C59"/>
    <w:rsid w:val="00CF6084"/>
    <w:rsid w:val="00CF637A"/>
    <w:rsid w:val="00CF68D0"/>
    <w:rsid w:val="00CF68F4"/>
    <w:rsid w:val="00CF6EB9"/>
    <w:rsid w:val="00CF7560"/>
    <w:rsid w:val="00CF7587"/>
    <w:rsid w:val="00D00975"/>
    <w:rsid w:val="00D016CD"/>
    <w:rsid w:val="00D01EA4"/>
    <w:rsid w:val="00D029DA"/>
    <w:rsid w:val="00D03639"/>
    <w:rsid w:val="00D03941"/>
    <w:rsid w:val="00D03D78"/>
    <w:rsid w:val="00D047D7"/>
    <w:rsid w:val="00D04890"/>
    <w:rsid w:val="00D04F18"/>
    <w:rsid w:val="00D05370"/>
    <w:rsid w:val="00D06368"/>
    <w:rsid w:val="00D063BA"/>
    <w:rsid w:val="00D072E0"/>
    <w:rsid w:val="00D07302"/>
    <w:rsid w:val="00D074E6"/>
    <w:rsid w:val="00D07ABF"/>
    <w:rsid w:val="00D11341"/>
    <w:rsid w:val="00D1141D"/>
    <w:rsid w:val="00D118BA"/>
    <w:rsid w:val="00D11F58"/>
    <w:rsid w:val="00D11F5D"/>
    <w:rsid w:val="00D12BD9"/>
    <w:rsid w:val="00D12CF9"/>
    <w:rsid w:val="00D13A25"/>
    <w:rsid w:val="00D13BCC"/>
    <w:rsid w:val="00D14C6F"/>
    <w:rsid w:val="00D14D7A"/>
    <w:rsid w:val="00D16363"/>
    <w:rsid w:val="00D16C33"/>
    <w:rsid w:val="00D1709C"/>
    <w:rsid w:val="00D1722D"/>
    <w:rsid w:val="00D179DB"/>
    <w:rsid w:val="00D17BBE"/>
    <w:rsid w:val="00D207ED"/>
    <w:rsid w:val="00D21936"/>
    <w:rsid w:val="00D22659"/>
    <w:rsid w:val="00D229B1"/>
    <w:rsid w:val="00D23008"/>
    <w:rsid w:val="00D234DF"/>
    <w:rsid w:val="00D2376F"/>
    <w:rsid w:val="00D237BC"/>
    <w:rsid w:val="00D23BD9"/>
    <w:rsid w:val="00D23D72"/>
    <w:rsid w:val="00D241EB"/>
    <w:rsid w:val="00D250BF"/>
    <w:rsid w:val="00D2528E"/>
    <w:rsid w:val="00D2542A"/>
    <w:rsid w:val="00D255D6"/>
    <w:rsid w:val="00D25DD5"/>
    <w:rsid w:val="00D2674C"/>
    <w:rsid w:val="00D26AF0"/>
    <w:rsid w:val="00D26CFF"/>
    <w:rsid w:val="00D26E9E"/>
    <w:rsid w:val="00D27747"/>
    <w:rsid w:val="00D30522"/>
    <w:rsid w:val="00D30525"/>
    <w:rsid w:val="00D30C38"/>
    <w:rsid w:val="00D323EA"/>
    <w:rsid w:val="00D32925"/>
    <w:rsid w:val="00D32A3A"/>
    <w:rsid w:val="00D32CBF"/>
    <w:rsid w:val="00D334DE"/>
    <w:rsid w:val="00D344B0"/>
    <w:rsid w:val="00D34983"/>
    <w:rsid w:val="00D34DDC"/>
    <w:rsid w:val="00D34EAE"/>
    <w:rsid w:val="00D35B80"/>
    <w:rsid w:val="00D35F8D"/>
    <w:rsid w:val="00D3637C"/>
    <w:rsid w:val="00D3676B"/>
    <w:rsid w:val="00D369EF"/>
    <w:rsid w:val="00D36A1D"/>
    <w:rsid w:val="00D37BFF"/>
    <w:rsid w:val="00D37CC4"/>
    <w:rsid w:val="00D37D2B"/>
    <w:rsid w:val="00D37E51"/>
    <w:rsid w:val="00D403B4"/>
    <w:rsid w:val="00D40DA1"/>
    <w:rsid w:val="00D41D78"/>
    <w:rsid w:val="00D41F9E"/>
    <w:rsid w:val="00D431A5"/>
    <w:rsid w:val="00D43490"/>
    <w:rsid w:val="00D4360D"/>
    <w:rsid w:val="00D43867"/>
    <w:rsid w:val="00D44541"/>
    <w:rsid w:val="00D44DBC"/>
    <w:rsid w:val="00D44EA5"/>
    <w:rsid w:val="00D454F2"/>
    <w:rsid w:val="00D45780"/>
    <w:rsid w:val="00D45E3D"/>
    <w:rsid w:val="00D46424"/>
    <w:rsid w:val="00D4716F"/>
    <w:rsid w:val="00D4745A"/>
    <w:rsid w:val="00D47697"/>
    <w:rsid w:val="00D477ED"/>
    <w:rsid w:val="00D4783E"/>
    <w:rsid w:val="00D50A5A"/>
    <w:rsid w:val="00D50B71"/>
    <w:rsid w:val="00D50CDE"/>
    <w:rsid w:val="00D50DCA"/>
    <w:rsid w:val="00D50F29"/>
    <w:rsid w:val="00D52975"/>
    <w:rsid w:val="00D52EE7"/>
    <w:rsid w:val="00D53300"/>
    <w:rsid w:val="00D53AC3"/>
    <w:rsid w:val="00D53B5E"/>
    <w:rsid w:val="00D53CA5"/>
    <w:rsid w:val="00D54E5D"/>
    <w:rsid w:val="00D55431"/>
    <w:rsid w:val="00D55478"/>
    <w:rsid w:val="00D558E3"/>
    <w:rsid w:val="00D55BDE"/>
    <w:rsid w:val="00D55F0C"/>
    <w:rsid w:val="00D568B4"/>
    <w:rsid w:val="00D5775B"/>
    <w:rsid w:val="00D57CB6"/>
    <w:rsid w:val="00D57EB1"/>
    <w:rsid w:val="00D601AA"/>
    <w:rsid w:val="00D6045B"/>
    <w:rsid w:val="00D6065E"/>
    <w:rsid w:val="00D607A7"/>
    <w:rsid w:val="00D6083B"/>
    <w:rsid w:val="00D609EA"/>
    <w:rsid w:val="00D61097"/>
    <w:rsid w:val="00D61B5D"/>
    <w:rsid w:val="00D61C50"/>
    <w:rsid w:val="00D6242B"/>
    <w:rsid w:val="00D62512"/>
    <w:rsid w:val="00D6301E"/>
    <w:rsid w:val="00D634DB"/>
    <w:rsid w:val="00D644E4"/>
    <w:rsid w:val="00D64C44"/>
    <w:rsid w:val="00D6689B"/>
    <w:rsid w:val="00D66D0D"/>
    <w:rsid w:val="00D677EA"/>
    <w:rsid w:val="00D70833"/>
    <w:rsid w:val="00D7109F"/>
    <w:rsid w:val="00D71152"/>
    <w:rsid w:val="00D71490"/>
    <w:rsid w:val="00D727D6"/>
    <w:rsid w:val="00D72AD1"/>
    <w:rsid w:val="00D7304B"/>
    <w:rsid w:val="00D73586"/>
    <w:rsid w:val="00D735BD"/>
    <w:rsid w:val="00D73C1B"/>
    <w:rsid w:val="00D73F0E"/>
    <w:rsid w:val="00D749E2"/>
    <w:rsid w:val="00D74D4F"/>
    <w:rsid w:val="00D74F7E"/>
    <w:rsid w:val="00D752CC"/>
    <w:rsid w:val="00D753F9"/>
    <w:rsid w:val="00D75480"/>
    <w:rsid w:val="00D75A5B"/>
    <w:rsid w:val="00D75A89"/>
    <w:rsid w:val="00D76240"/>
    <w:rsid w:val="00D76246"/>
    <w:rsid w:val="00D762AF"/>
    <w:rsid w:val="00D7682B"/>
    <w:rsid w:val="00D77AF9"/>
    <w:rsid w:val="00D8073D"/>
    <w:rsid w:val="00D80BE0"/>
    <w:rsid w:val="00D81397"/>
    <w:rsid w:val="00D81403"/>
    <w:rsid w:val="00D817A9"/>
    <w:rsid w:val="00D81887"/>
    <w:rsid w:val="00D8230A"/>
    <w:rsid w:val="00D824E2"/>
    <w:rsid w:val="00D82669"/>
    <w:rsid w:val="00D8296B"/>
    <w:rsid w:val="00D83217"/>
    <w:rsid w:val="00D8504E"/>
    <w:rsid w:val="00D856D4"/>
    <w:rsid w:val="00D879F3"/>
    <w:rsid w:val="00D90747"/>
    <w:rsid w:val="00D90886"/>
    <w:rsid w:val="00D9096C"/>
    <w:rsid w:val="00D90A83"/>
    <w:rsid w:val="00D90FB4"/>
    <w:rsid w:val="00D914D3"/>
    <w:rsid w:val="00D91645"/>
    <w:rsid w:val="00D919FD"/>
    <w:rsid w:val="00D91EC7"/>
    <w:rsid w:val="00D9223D"/>
    <w:rsid w:val="00D930A9"/>
    <w:rsid w:val="00D93189"/>
    <w:rsid w:val="00D93386"/>
    <w:rsid w:val="00D93A50"/>
    <w:rsid w:val="00D95609"/>
    <w:rsid w:val="00D96394"/>
    <w:rsid w:val="00D96DFF"/>
    <w:rsid w:val="00DA18FF"/>
    <w:rsid w:val="00DA1A88"/>
    <w:rsid w:val="00DA1B8C"/>
    <w:rsid w:val="00DA21C2"/>
    <w:rsid w:val="00DA23FD"/>
    <w:rsid w:val="00DA2453"/>
    <w:rsid w:val="00DA248A"/>
    <w:rsid w:val="00DA24F5"/>
    <w:rsid w:val="00DA25C3"/>
    <w:rsid w:val="00DA2966"/>
    <w:rsid w:val="00DA2A00"/>
    <w:rsid w:val="00DA2D68"/>
    <w:rsid w:val="00DA30F3"/>
    <w:rsid w:val="00DA407F"/>
    <w:rsid w:val="00DA4C24"/>
    <w:rsid w:val="00DA4DEA"/>
    <w:rsid w:val="00DA5116"/>
    <w:rsid w:val="00DA5371"/>
    <w:rsid w:val="00DA5C87"/>
    <w:rsid w:val="00DA5C99"/>
    <w:rsid w:val="00DA5E57"/>
    <w:rsid w:val="00DA6729"/>
    <w:rsid w:val="00DA6DFB"/>
    <w:rsid w:val="00DA703E"/>
    <w:rsid w:val="00DA7294"/>
    <w:rsid w:val="00DA763D"/>
    <w:rsid w:val="00DA7B76"/>
    <w:rsid w:val="00DA7FF9"/>
    <w:rsid w:val="00DB05A8"/>
    <w:rsid w:val="00DB08B4"/>
    <w:rsid w:val="00DB0D63"/>
    <w:rsid w:val="00DB18E1"/>
    <w:rsid w:val="00DB1A79"/>
    <w:rsid w:val="00DB1C54"/>
    <w:rsid w:val="00DB1E30"/>
    <w:rsid w:val="00DB229B"/>
    <w:rsid w:val="00DB2533"/>
    <w:rsid w:val="00DB28C4"/>
    <w:rsid w:val="00DB29A3"/>
    <w:rsid w:val="00DB2D1E"/>
    <w:rsid w:val="00DB34B8"/>
    <w:rsid w:val="00DB39A9"/>
    <w:rsid w:val="00DB44D8"/>
    <w:rsid w:val="00DB45A7"/>
    <w:rsid w:val="00DB470C"/>
    <w:rsid w:val="00DB4E7C"/>
    <w:rsid w:val="00DB5525"/>
    <w:rsid w:val="00DB5B0F"/>
    <w:rsid w:val="00DB6A0F"/>
    <w:rsid w:val="00DB7683"/>
    <w:rsid w:val="00DC01B2"/>
    <w:rsid w:val="00DC02BA"/>
    <w:rsid w:val="00DC168A"/>
    <w:rsid w:val="00DC316E"/>
    <w:rsid w:val="00DC375A"/>
    <w:rsid w:val="00DC4504"/>
    <w:rsid w:val="00DC4C07"/>
    <w:rsid w:val="00DC5119"/>
    <w:rsid w:val="00DC59AA"/>
    <w:rsid w:val="00DC61EB"/>
    <w:rsid w:val="00DC753A"/>
    <w:rsid w:val="00DC78FE"/>
    <w:rsid w:val="00DC7BE7"/>
    <w:rsid w:val="00DD0E60"/>
    <w:rsid w:val="00DD0F33"/>
    <w:rsid w:val="00DD1392"/>
    <w:rsid w:val="00DD16FF"/>
    <w:rsid w:val="00DD17A6"/>
    <w:rsid w:val="00DD17AB"/>
    <w:rsid w:val="00DD20C5"/>
    <w:rsid w:val="00DD21A2"/>
    <w:rsid w:val="00DD2D79"/>
    <w:rsid w:val="00DD2F91"/>
    <w:rsid w:val="00DD38C4"/>
    <w:rsid w:val="00DD3DA7"/>
    <w:rsid w:val="00DD5DDE"/>
    <w:rsid w:val="00DD6415"/>
    <w:rsid w:val="00DD6823"/>
    <w:rsid w:val="00DD69EF"/>
    <w:rsid w:val="00DD6D15"/>
    <w:rsid w:val="00DD7076"/>
    <w:rsid w:val="00DD7C2C"/>
    <w:rsid w:val="00DD7F3D"/>
    <w:rsid w:val="00DE00BB"/>
    <w:rsid w:val="00DE0367"/>
    <w:rsid w:val="00DE0DD9"/>
    <w:rsid w:val="00DE0E76"/>
    <w:rsid w:val="00DE1875"/>
    <w:rsid w:val="00DE1DB3"/>
    <w:rsid w:val="00DE26CB"/>
    <w:rsid w:val="00DE2EF7"/>
    <w:rsid w:val="00DE33DA"/>
    <w:rsid w:val="00DE3E87"/>
    <w:rsid w:val="00DE4436"/>
    <w:rsid w:val="00DE460F"/>
    <w:rsid w:val="00DE4B7D"/>
    <w:rsid w:val="00DE5291"/>
    <w:rsid w:val="00DE58D2"/>
    <w:rsid w:val="00DE5B43"/>
    <w:rsid w:val="00DE62C8"/>
    <w:rsid w:val="00DE6368"/>
    <w:rsid w:val="00DE70D6"/>
    <w:rsid w:val="00DE7243"/>
    <w:rsid w:val="00DF041A"/>
    <w:rsid w:val="00DF0626"/>
    <w:rsid w:val="00DF0BF4"/>
    <w:rsid w:val="00DF0F13"/>
    <w:rsid w:val="00DF11DD"/>
    <w:rsid w:val="00DF21CA"/>
    <w:rsid w:val="00DF312A"/>
    <w:rsid w:val="00DF40C5"/>
    <w:rsid w:val="00DF44EA"/>
    <w:rsid w:val="00DF4567"/>
    <w:rsid w:val="00DF525F"/>
    <w:rsid w:val="00DF577E"/>
    <w:rsid w:val="00DF5A8C"/>
    <w:rsid w:val="00DF5F55"/>
    <w:rsid w:val="00DF6257"/>
    <w:rsid w:val="00DF70FB"/>
    <w:rsid w:val="00DF724F"/>
    <w:rsid w:val="00E00244"/>
    <w:rsid w:val="00E005AD"/>
    <w:rsid w:val="00E00868"/>
    <w:rsid w:val="00E00DDC"/>
    <w:rsid w:val="00E017E1"/>
    <w:rsid w:val="00E02188"/>
    <w:rsid w:val="00E0394D"/>
    <w:rsid w:val="00E045DD"/>
    <w:rsid w:val="00E04C38"/>
    <w:rsid w:val="00E05ABB"/>
    <w:rsid w:val="00E05FFC"/>
    <w:rsid w:val="00E06446"/>
    <w:rsid w:val="00E06BE2"/>
    <w:rsid w:val="00E06F18"/>
    <w:rsid w:val="00E07297"/>
    <w:rsid w:val="00E1057F"/>
    <w:rsid w:val="00E10FF4"/>
    <w:rsid w:val="00E110B4"/>
    <w:rsid w:val="00E114B5"/>
    <w:rsid w:val="00E117E8"/>
    <w:rsid w:val="00E13328"/>
    <w:rsid w:val="00E13524"/>
    <w:rsid w:val="00E1393B"/>
    <w:rsid w:val="00E13B13"/>
    <w:rsid w:val="00E13FE1"/>
    <w:rsid w:val="00E1442E"/>
    <w:rsid w:val="00E1477A"/>
    <w:rsid w:val="00E14A38"/>
    <w:rsid w:val="00E1505B"/>
    <w:rsid w:val="00E15184"/>
    <w:rsid w:val="00E155A7"/>
    <w:rsid w:val="00E162DB"/>
    <w:rsid w:val="00E16E3B"/>
    <w:rsid w:val="00E17301"/>
    <w:rsid w:val="00E17F1C"/>
    <w:rsid w:val="00E2067A"/>
    <w:rsid w:val="00E20C81"/>
    <w:rsid w:val="00E20D52"/>
    <w:rsid w:val="00E21871"/>
    <w:rsid w:val="00E21965"/>
    <w:rsid w:val="00E21ABA"/>
    <w:rsid w:val="00E21B92"/>
    <w:rsid w:val="00E222B2"/>
    <w:rsid w:val="00E229EA"/>
    <w:rsid w:val="00E23194"/>
    <w:rsid w:val="00E249DC"/>
    <w:rsid w:val="00E24C93"/>
    <w:rsid w:val="00E251D4"/>
    <w:rsid w:val="00E252D3"/>
    <w:rsid w:val="00E25813"/>
    <w:rsid w:val="00E258C7"/>
    <w:rsid w:val="00E25D07"/>
    <w:rsid w:val="00E26057"/>
    <w:rsid w:val="00E26947"/>
    <w:rsid w:val="00E27110"/>
    <w:rsid w:val="00E271C0"/>
    <w:rsid w:val="00E27B7E"/>
    <w:rsid w:val="00E27FBD"/>
    <w:rsid w:val="00E30015"/>
    <w:rsid w:val="00E30466"/>
    <w:rsid w:val="00E308F7"/>
    <w:rsid w:val="00E30F55"/>
    <w:rsid w:val="00E312EF"/>
    <w:rsid w:val="00E323AF"/>
    <w:rsid w:val="00E3240F"/>
    <w:rsid w:val="00E32471"/>
    <w:rsid w:val="00E32F31"/>
    <w:rsid w:val="00E3422A"/>
    <w:rsid w:val="00E3438C"/>
    <w:rsid w:val="00E34403"/>
    <w:rsid w:val="00E344FB"/>
    <w:rsid w:val="00E34680"/>
    <w:rsid w:val="00E347BA"/>
    <w:rsid w:val="00E350C2"/>
    <w:rsid w:val="00E357CB"/>
    <w:rsid w:val="00E3592C"/>
    <w:rsid w:val="00E35ABA"/>
    <w:rsid w:val="00E37191"/>
    <w:rsid w:val="00E37604"/>
    <w:rsid w:val="00E3763B"/>
    <w:rsid w:val="00E37814"/>
    <w:rsid w:val="00E37CA3"/>
    <w:rsid w:val="00E37E7C"/>
    <w:rsid w:val="00E400C4"/>
    <w:rsid w:val="00E40145"/>
    <w:rsid w:val="00E4047E"/>
    <w:rsid w:val="00E4054D"/>
    <w:rsid w:val="00E4087F"/>
    <w:rsid w:val="00E41D20"/>
    <w:rsid w:val="00E41FFA"/>
    <w:rsid w:val="00E42BD7"/>
    <w:rsid w:val="00E433FA"/>
    <w:rsid w:val="00E435B8"/>
    <w:rsid w:val="00E43B7A"/>
    <w:rsid w:val="00E43BED"/>
    <w:rsid w:val="00E43E00"/>
    <w:rsid w:val="00E44265"/>
    <w:rsid w:val="00E44CB1"/>
    <w:rsid w:val="00E44F0F"/>
    <w:rsid w:val="00E45A67"/>
    <w:rsid w:val="00E467C2"/>
    <w:rsid w:val="00E470A5"/>
    <w:rsid w:val="00E471DE"/>
    <w:rsid w:val="00E474BA"/>
    <w:rsid w:val="00E474C7"/>
    <w:rsid w:val="00E47EC7"/>
    <w:rsid w:val="00E50165"/>
    <w:rsid w:val="00E50684"/>
    <w:rsid w:val="00E50D7D"/>
    <w:rsid w:val="00E50F3C"/>
    <w:rsid w:val="00E51FA6"/>
    <w:rsid w:val="00E52485"/>
    <w:rsid w:val="00E5279B"/>
    <w:rsid w:val="00E528A9"/>
    <w:rsid w:val="00E52AE4"/>
    <w:rsid w:val="00E5318C"/>
    <w:rsid w:val="00E53783"/>
    <w:rsid w:val="00E53E15"/>
    <w:rsid w:val="00E545CA"/>
    <w:rsid w:val="00E554F8"/>
    <w:rsid w:val="00E5578E"/>
    <w:rsid w:val="00E55A4C"/>
    <w:rsid w:val="00E55D77"/>
    <w:rsid w:val="00E55F03"/>
    <w:rsid w:val="00E5616B"/>
    <w:rsid w:val="00E567DE"/>
    <w:rsid w:val="00E57127"/>
    <w:rsid w:val="00E5753B"/>
    <w:rsid w:val="00E57F75"/>
    <w:rsid w:val="00E60708"/>
    <w:rsid w:val="00E60A45"/>
    <w:rsid w:val="00E61346"/>
    <w:rsid w:val="00E61890"/>
    <w:rsid w:val="00E61E82"/>
    <w:rsid w:val="00E630DB"/>
    <w:rsid w:val="00E63550"/>
    <w:rsid w:val="00E6356D"/>
    <w:rsid w:val="00E63923"/>
    <w:rsid w:val="00E65AA0"/>
    <w:rsid w:val="00E663A6"/>
    <w:rsid w:val="00E669B6"/>
    <w:rsid w:val="00E66E31"/>
    <w:rsid w:val="00E671E9"/>
    <w:rsid w:val="00E705CE"/>
    <w:rsid w:val="00E70976"/>
    <w:rsid w:val="00E70982"/>
    <w:rsid w:val="00E70BDE"/>
    <w:rsid w:val="00E70E0C"/>
    <w:rsid w:val="00E70E87"/>
    <w:rsid w:val="00E70F23"/>
    <w:rsid w:val="00E7206C"/>
    <w:rsid w:val="00E72170"/>
    <w:rsid w:val="00E7242A"/>
    <w:rsid w:val="00E72D31"/>
    <w:rsid w:val="00E731B3"/>
    <w:rsid w:val="00E73AF5"/>
    <w:rsid w:val="00E745B0"/>
    <w:rsid w:val="00E74B10"/>
    <w:rsid w:val="00E750CB"/>
    <w:rsid w:val="00E7517E"/>
    <w:rsid w:val="00E757EB"/>
    <w:rsid w:val="00E75916"/>
    <w:rsid w:val="00E76553"/>
    <w:rsid w:val="00E767AB"/>
    <w:rsid w:val="00E76C27"/>
    <w:rsid w:val="00E77452"/>
    <w:rsid w:val="00E779B2"/>
    <w:rsid w:val="00E8035C"/>
    <w:rsid w:val="00E80EB1"/>
    <w:rsid w:val="00E8194C"/>
    <w:rsid w:val="00E81C9F"/>
    <w:rsid w:val="00E81D80"/>
    <w:rsid w:val="00E8204F"/>
    <w:rsid w:val="00E82444"/>
    <w:rsid w:val="00E837E0"/>
    <w:rsid w:val="00E84572"/>
    <w:rsid w:val="00E85406"/>
    <w:rsid w:val="00E85FB6"/>
    <w:rsid w:val="00E86287"/>
    <w:rsid w:val="00E8683F"/>
    <w:rsid w:val="00E86E17"/>
    <w:rsid w:val="00E879D9"/>
    <w:rsid w:val="00E879F4"/>
    <w:rsid w:val="00E90A98"/>
    <w:rsid w:val="00E90FEF"/>
    <w:rsid w:val="00E9149D"/>
    <w:rsid w:val="00E917DD"/>
    <w:rsid w:val="00E91D70"/>
    <w:rsid w:val="00E92E24"/>
    <w:rsid w:val="00E937F7"/>
    <w:rsid w:val="00E9457E"/>
    <w:rsid w:val="00E947FD"/>
    <w:rsid w:val="00E9484C"/>
    <w:rsid w:val="00E948B6"/>
    <w:rsid w:val="00E94AFB"/>
    <w:rsid w:val="00E94EEF"/>
    <w:rsid w:val="00E97872"/>
    <w:rsid w:val="00E97D7F"/>
    <w:rsid w:val="00E97E24"/>
    <w:rsid w:val="00EA0708"/>
    <w:rsid w:val="00EA0F2E"/>
    <w:rsid w:val="00EA0F95"/>
    <w:rsid w:val="00EA1082"/>
    <w:rsid w:val="00EA2E50"/>
    <w:rsid w:val="00EA2FF5"/>
    <w:rsid w:val="00EA357D"/>
    <w:rsid w:val="00EA37AF"/>
    <w:rsid w:val="00EA3DD3"/>
    <w:rsid w:val="00EA40C2"/>
    <w:rsid w:val="00EA43A8"/>
    <w:rsid w:val="00EA4E3C"/>
    <w:rsid w:val="00EA4F1F"/>
    <w:rsid w:val="00EA53A3"/>
    <w:rsid w:val="00EA595C"/>
    <w:rsid w:val="00EA6592"/>
    <w:rsid w:val="00EA6599"/>
    <w:rsid w:val="00EA6831"/>
    <w:rsid w:val="00EA6B94"/>
    <w:rsid w:val="00EA6F87"/>
    <w:rsid w:val="00EA6FFE"/>
    <w:rsid w:val="00EA7208"/>
    <w:rsid w:val="00EA7504"/>
    <w:rsid w:val="00EA7E25"/>
    <w:rsid w:val="00EB0484"/>
    <w:rsid w:val="00EB0656"/>
    <w:rsid w:val="00EB0CA5"/>
    <w:rsid w:val="00EB13BE"/>
    <w:rsid w:val="00EB1B78"/>
    <w:rsid w:val="00EB25ED"/>
    <w:rsid w:val="00EB2693"/>
    <w:rsid w:val="00EB50C5"/>
    <w:rsid w:val="00EB5416"/>
    <w:rsid w:val="00EB5497"/>
    <w:rsid w:val="00EB5939"/>
    <w:rsid w:val="00EB5DBA"/>
    <w:rsid w:val="00EB6452"/>
    <w:rsid w:val="00EB6667"/>
    <w:rsid w:val="00EB73CE"/>
    <w:rsid w:val="00EC0283"/>
    <w:rsid w:val="00EC047C"/>
    <w:rsid w:val="00EC0D89"/>
    <w:rsid w:val="00EC0DFB"/>
    <w:rsid w:val="00EC1000"/>
    <w:rsid w:val="00EC15D6"/>
    <w:rsid w:val="00EC1609"/>
    <w:rsid w:val="00EC1688"/>
    <w:rsid w:val="00EC2433"/>
    <w:rsid w:val="00EC29DF"/>
    <w:rsid w:val="00EC2B3D"/>
    <w:rsid w:val="00EC3A28"/>
    <w:rsid w:val="00EC4A69"/>
    <w:rsid w:val="00EC54C7"/>
    <w:rsid w:val="00EC553F"/>
    <w:rsid w:val="00EC5682"/>
    <w:rsid w:val="00EC589E"/>
    <w:rsid w:val="00EC6300"/>
    <w:rsid w:val="00EC6852"/>
    <w:rsid w:val="00EC733C"/>
    <w:rsid w:val="00EC7ADE"/>
    <w:rsid w:val="00EC7EAE"/>
    <w:rsid w:val="00ED03CB"/>
    <w:rsid w:val="00ED0AA1"/>
    <w:rsid w:val="00ED0B48"/>
    <w:rsid w:val="00ED171B"/>
    <w:rsid w:val="00ED2064"/>
    <w:rsid w:val="00ED21DE"/>
    <w:rsid w:val="00ED238E"/>
    <w:rsid w:val="00ED2CAF"/>
    <w:rsid w:val="00ED2DD8"/>
    <w:rsid w:val="00ED2E95"/>
    <w:rsid w:val="00ED30B0"/>
    <w:rsid w:val="00ED3A9E"/>
    <w:rsid w:val="00ED3C8A"/>
    <w:rsid w:val="00ED4119"/>
    <w:rsid w:val="00ED53B5"/>
    <w:rsid w:val="00ED55F4"/>
    <w:rsid w:val="00ED56DC"/>
    <w:rsid w:val="00ED5705"/>
    <w:rsid w:val="00ED5868"/>
    <w:rsid w:val="00ED5B11"/>
    <w:rsid w:val="00ED5CAC"/>
    <w:rsid w:val="00ED5E2F"/>
    <w:rsid w:val="00ED760E"/>
    <w:rsid w:val="00ED7936"/>
    <w:rsid w:val="00ED7BCA"/>
    <w:rsid w:val="00EE05B4"/>
    <w:rsid w:val="00EE0A43"/>
    <w:rsid w:val="00EE0B41"/>
    <w:rsid w:val="00EE0BF8"/>
    <w:rsid w:val="00EE0EE5"/>
    <w:rsid w:val="00EE1260"/>
    <w:rsid w:val="00EE150C"/>
    <w:rsid w:val="00EE171E"/>
    <w:rsid w:val="00EE2959"/>
    <w:rsid w:val="00EE29C3"/>
    <w:rsid w:val="00EE3E81"/>
    <w:rsid w:val="00EE3ED5"/>
    <w:rsid w:val="00EE408F"/>
    <w:rsid w:val="00EE467E"/>
    <w:rsid w:val="00EE49D9"/>
    <w:rsid w:val="00EE4F1F"/>
    <w:rsid w:val="00EE51A4"/>
    <w:rsid w:val="00EE55CA"/>
    <w:rsid w:val="00EE6F88"/>
    <w:rsid w:val="00EE6F8C"/>
    <w:rsid w:val="00EE7140"/>
    <w:rsid w:val="00EE73B1"/>
    <w:rsid w:val="00EE7912"/>
    <w:rsid w:val="00EE7EE6"/>
    <w:rsid w:val="00EF0490"/>
    <w:rsid w:val="00EF0C10"/>
    <w:rsid w:val="00EF23A1"/>
    <w:rsid w:val="00EF261F"/>
    <w:rsid w:val="00EF2AE3"/>
    <w:rsid w:val="00EF2DF7"/>
    <w:rsid w:val="00EF35A3"/>
    <w:rsid w:val="00EF37D8"/>
    <w:rsid w:val="00EF392A"/>
    <w:rsid w:val="00EF4787"/>
    <w:rsid w:val="00EF4C36"/>
    <w:rsid w:val="00EF4F84"/>
    <w:rsid w:val="00EF4FA6"/>
    <w:rsid w:val="00EF5250"/>
    <w:rsid w:val="00EF53A9"/>
    <w:rsid w:val="00EF541D"/>
    <w:rsid w:val="00EF5610"/>
    <w:rsid w:val="00EF5D48"/>
    <w:rsid w:val="00EF736F"/>
    <w:rsid w:val="00EF73E6"/>
    <w:rsid w:val="00EF78ED"/>
    <w:rsid w:val="00EF7E5A"/>
    <w:rsid w:val="00F00E36"/>
    <w:rsid w:val="00F01037"/>
    <w:rsid w:val="00F014FA"/>
    <w:rsid w:val="00F015DF"/>
    <w:rsid w:val="00F01ED0"/>
    <w:rsid w:val="00F0229A"/>
    <w:rsid w:val="00F02666"/>
    <w:rsid w:val="00F02A52"/>
    <w:rsid w:val="00F02C8B"/>
    <w:rsid w:val="00F03005"/>
    <w:rsid w:val="00F033A2"/>
    <w:rsid w:val="00F03FEA"/>
    <w:rsid w:val="00F04707"/>
    <w:rsid w:val="00F04F13"/>
    <w:rsid w:val="00F05045"/>
    <w:rsid w:val="00F050C5"/>
    <w:rsid w:val="00F06740"/>
    <w:rsid w:val="00F06853"/>
    <w:rsid w:val="00F068A2"/>
    <w:rsid w:val="00F07C0A"/>
    <w:rsid w:val="00F07DA7"/>
    <w:rsid w:val="00F10363"/>
    <w:rsid w:val="00F10A18"/>
    <w:rsid w:val="00F11645"/>
    <w:rsid w:val="00F11905"/>
    <w:rsid w:val="00F11E79"/>
    <w:rsid w:val="00F12594"/>
    <w:rsid w:val="00F12AE8"/>
    <w:rsid w:val="00F12FC4"/>
    <w:rsid w:val="00F147EE"/>
    <w:rsid w:val="00F14CD0"/>
    <w:rsid w:val="00F14DA5"/>
    <w:rsid w:val="00F16BB6"/>
    <w:rsid w:val="00F16DD9"/>
    <w:rsid w:val="00F16FA0"/>
    <w:rsid w:val="00F16FEC"/>
    <w:rsid w:val="00F17115"/>
    <w:rsid w:val="00F17B91"/>
    <w:rsid w:val="00F203D8"/>
    <w:rsid w:val="00F206D5"/>
    <w:rsid w:val="00F20CA5"/>
    <w:rsid w:val="00F215F5"/>
    <w:rsid w:val="00F22C4F"/>
    <w:rsid w:val="00F2380B"/>
    <w:rsid w:val="00F238C1"/>
    <w:rsid w:val="00F239D6"/>
    <w:rsid w:val="00F240CC"/>
    <w:rsid w:val="00F24D32"/>
    <w:rsid w:val="00F2521F"/>
    <w:rsid w:val="00F260F6"/>
    <w:rsid w:val="00F26B50"/>
    <w:rsid w:val="00F27179"/>
    <w:rsid w:val="00F27209"/>
    <w:rsid w:val="00F274DE"/>
    <w:rsid w:val="00F2791A"/>
    <w:rsid w:val="00F314B6"/>
    <w:rsid w:val="00F316CE"/>
    <w:rsid w:val="00F3175F"/>
    <w:rsid w:val="00F31CE5"/>
    <w:rsid w:val="00F3206C"/>
    <w:rsid w:val="00F32327"/>
    <w:rsid w:val="00F325D5"/>
    <w:rsid w:val="00F325E3"/>
    <w:rsid w:val="00F328CB"/>
    <w:rsid w:val="00F32944"/>
    <w:rsid w:val="00F32B58"/>
    <w:rsid w:val="00F32C8D"/>
    <w:rsid w:val="00F33807"/>
    <w:rsid w:val="00F33925"/>
    <w:rsid w:val="00F33E5B"/>
    <w:rsid w:val="00F34C54"/>
    <w:rsid w:val="00F34E23"/>
    <w:rsid w:val="00F3534C"/>
    <w:rsid w:val="00F35DBE"/>
    <w:rsid w:val="00F3646E"/>
    <w:rsid w:val="00F36819"/>
    <w:rsid w:val="00F37A98"/>
    <w:rsid w:val="00F40304"/>
    <w:rsid w:val="00F40B50"/>
    <w:rsid w:val="00F40C36"/>
    <w:rsid w:val="00F41450"/>
    <w:rsid w:val="00F415DE"/>
    <w:rsid w:val="00F42102"/>
    <w:rsid w:val="00F42527"/>
    <w:rsid w:val="00F42973"/>
    <w:rsid w:val="00F42B01"/>
    <w:rsid w:val="00F4328B"/>
    <w:rsid w:val="00F436FD"/>
    <w:rsid w:val="00F43C08"/>
    <w:rsid w:val="00F4407B"/>
    <w:rsid w:val="00F442CB"/>
    <w:rsid w:val="00F44E9D"/>
    <w:rsid w:val="00F46A19"/>
    <w:rsid w:val="00F4763B"/>
    <w:rsid w:val="00F47713"/>
    <w:rsid w:val="00F47924"/>
    <w:rsid w:val="00F47AFE"/>
    <w:rsid w:val="00F47F9D"/>
    <w:rsid w:val="00F50D8D"/>
    <w:rsid w:val="00F51B94"/>
    <w:rsid w:val="00F52FCE"/>
    <w:rsid w:val="00F53523"/>
    <w:rsid w:val="00F53650"/>
    <w:rsid w:val="00F537E4"/>
    <w:rsid w:val="00F5389F"/>
    <w:rsid w:val="00F53B11"/>
    <w:rsid w:val="00F54956"/>
    <w:rsid w:val="00F54C47"/>
    <w:rsid w:val="00F54DF8"/>
    <w:rsid w:val="00F55797"/>
    <w:rsid w:val="00F557A2"/>
    <w:rsid w:val="00F5640E"/>
    <w:rsid w:val="00F5685A"/>
    <w:rsid w:val="00F57B8D"/>
    <w:rsid w:val="00F606F6"/>
    <w:rsid w:val="00F606FF"/>
    <w:rsid w:val="00F608BB"/>
    <w:rsid w:val="00F61117"/>
    <w:rsid w:val="00F62703"/>
    <w:rsid w:val="00F627E1"/>
    <w:rsid w:val="00F62BB3"/>
    <w:rsid w:val="00F63272"/>
    <w:rsid w:val="00F6357F"/>
    <w:rsid w:val="00F63658"/>
    <w:rsid w:val="00F638A2"/>
    <w:rsid w:val="00F63D7D"/>
    <w:rsid w:val="00F63EBE"/>
    <w:rsid w:val="00F6422B"/>
    <w:rsid w:val="00F646D6"/>
    <w:rsid w:val="00F64771"/>
    <w:rsid w:val="00F65156"/>
    <w:rsid w:val="00F65C0B"/>
    <w:rsid w:val="00F6676D"/>
    <w:rsid w:val="00F67065"/>
    <w:rsid w:val="00F67323"/>
    <w:rsid w:val="00F707D1"/>
    <w:rsid w:val="00F714E2"/>
    <w:rsid w:val="00F7184A"/>
    <w:rsid w:val="00F71924"/>
    <w:rsid w:val="00F71F3B"/>
    <w:rsid w:val="00F72106"/>
    <w:rsid w:val="00F72156"/>
    <w:rsid w:val="00F7279B"/>
    <w:rsid w:val="00F72B4B"/>
    <w:rsid w:val="00F72E22"/>
    <w:rsid w:val="00F732E0"/>
    <w:rsid w:val="00F7374F"/>
    <w:rsid w:val="00F73EA6"/>
    <w:rsid w:val="00F74301"/>
    <w:rsid w:val="00F745D9"/>
    <w:rsid w:val="00F74BFB"/>
    <w:rsid w:val="00F7576A"/>
    <w:rsid w:val="00F75E71"/>
    <w:rsid w:val="00F76567"/>
    <w:rsid w:val="00F76595"/>
    <w:rsid w:val="00F76FFB"/>
    <w:rsid w:val="00F778E7"/>
    <w:rsid w:val="00F77C5E"/>
    <w:rsid w:val="00F800A6"/>
    <w:rsid w:val="00F8010B"/>
    <w:rsid w:val="00F803B0"/>
    <w:rsid w:val="00F806C7"/>
    <w:rsid w:val="00F80B02"/>
    <w:rsid w:val="00F80F89"/>
    <w:rsid w:val="00F81C37"/>
    <w:rsid w:val="00F81D4C"/>
    <w:rsid w:val="00F81E82"/>
    <w:rsid w:val="00F823E1"/>
    <w:rsid w:val="00F82992"/>
    <w:rsid w:val="00F83B87"/>
    <w:rsid w:val="00F83F20"/>
    <w:rsid w:val="00F83F2C"/>
    <w:rsid w:val="00F8495B"/>
    <w:rsid w:val="00F84B49"/>
    <w:rsid w:val="00F8509A"/>
    <w:rsid w:val="00F856F7"/>
    <w:rsid w:val="00F85ADD"/>
    <w:rsid w:val="00F85D51"/>
    <w:rsid w:val="00F872B0"/>
    <w:rsid w:val="00F87A68"/>
    <w:rsid w:val="00F91C5E"/>
    <w:rsid w:val="00F922B5"/>
    <w:rsid w:val="00F924D9"/>
    <w:rsid w:val="00F935D0"/>
    <w:rsid w:val="00F93A14"/>
    <w:rsid w:val="00F93CB0"/>
    <w:rsid w:val="00F943F2"/>
    <w:rsid w:val="00F94F9B"/>
    <w:rsid w:val="00F95B56"/>
    <w:rsid w:val="00F961F3"/>
    <w:rsid w:val="00F9707E"/>
    <w:rsid w:val="00F97813"/>
    <w:rsid w:val="00F97DA3"/>
    <w:rsid w:val="00FA04A2"/>
    <w:rsid w:val="00FA1253"/>
    <w:rsid w:val="00FA15E7"/>
    <w:rsid w:val="00FA193E"/>
    <w:rsid w:val="00FA1A45"/>
    <w:rsid w:val="00FA1FE5"/>
    <w:rsid w:val="00FA2129"/>
    <w:rsid w:val="00FA223B"/>
    <w:rsid w:val="00FA243C"/>
    <w:rsid w:val="00FA26E6"/>
    <w:rsid w:val="00FA31C4"/>
    <w:rsid w:val="00FA34C4"/>
    <w:rsid w:val="00FA399D"/>
    <w:rsid w:val="00FA4134"/>
    <w:rsid w:val="00FA44CB"/>
    <w:rsid w:val="00FA46B4"/>
    <w:rsid w:val="00FA4B53"/>
    <w:rsid w:val="00FA509D"/>
    <w:rsid w:val="00FA5CDA"/>
    <w:rsid w:val="00FA5D20"/>
    <w:rsid w:val="00FA5D44"/>
    <w:rsid w:val="00FA63E5"/>
    <w:rsid w:val="00FA68C8"/>
    <w:rsid w:val="00FA6C77"/>
    <w:rsid w:val="00FA71B0"/>
    <w:rsid w:val="00FA74B1"/>
    <w:rsid w:val="00FA756A"/>
    <w:rsid w:val="00FA760F"/>
    <w:rsid w:val="00FA7642"/>
    <w:rsid w:val="00FA7740"/>
    <w:rsid w:val="00FA78F7"/>
    <w:rsid w:val="00FA7C63"/>
    <w:rsid w:val="00FB0C5F"/>
    <w:rsid w:val="00FB0D28"/>
    <w:rsid w:val="00FB1D7C"/>
    <w:rsid w:val="00FB24DC"/>
    <w:rsid w:val="00FB31FE"/>
    <w:rsid w:val="00FB3207"/>
    <w:rsid w:val="00FB367D"/>
    <w:rsid w:val="00FB3E16"/>
    <w:rsid w:val="00FB4362"/>
    <w:rsid w:val="00FB43E4"/>
    <w:rsid w:val="00FB4641"/>
    <w:rsid w:val="00FB46DA"/>
    <w:rsid w:val="00FB472C"/>
    <w:rsid w:val="00FB4730"/>
    <w:rsid w:val="00FB5362"/>
    <w:rsid w:val="00FB5BE8"/>
    <w:rsid w:val="00FB69EE"/>
    <w:rsid w:val="00FB6A6D"/>
    <w:rsid w:val="00FB6FF6"/>
    <w:rsid w:val="00FB75CE"/>
    <w:rsid w:val="00FC05DF"/>
    <w:rsid w:val="00FC05FB"/>
    <w:rsid w:val="00FC0907"/>
    <w:rsid w:val="00FC0C81"/>
    <w:rsid w:val="00FC0E54"/>
    <w:rsid w:val="00FC123D"/>
    <w:rsid w:val="00FC35E8"/>
    <w:rsid w:val="00FC3997"/>
    <w:rsid w:val="00FC4452"/>
    <w:rsid w:val="00FC4478"/>
    <w:rsid w:val="00FC51DE"/>
    <w:rsid w:val="00FC53E4"/>
    <w:rsid w:val="00FC640E"/>
    <w:rsid w:val="00FC6DE4"/>
    <w:rsid w:val="00FC713E"/>
    <w:rsid w:val="00FC7F33"/>
    <w:rsid w:val="00FD0380"/>
    <w:rsid w:val="00FD068F"/>
    <w:rsid w:val="00FD11D4"/>
    <w:rsid w:val="00FD17DC"/>
    <w:rsid w:val="00FD1C69"/>
    <w:rsid w:val="00FD1CE3"/>
    <w:rsid w:val="00FD1D59"/>
    <w:rsid w:val="00FD22DA"/>
    <w:rsid w:val="00FD274E"/>
    <w:rsid w:val="00FD2781"/>
    <w:rsid w:val="00FD2843"/>
    <w:rsid w:val="00FD2E0D"/>
    <w:rsid w:val="00FD31AB"/>
    <w:rsid w:val="00FD31D9"/>
    <w:rsid w:val="00FD3235"/>
    <w:rsid w:val="00FD3F1C"/>
    <w:rsid w:val="00FD411E"/>
    <w:rsid w:val="00FD5337"/>
    <w:rsid w:val="00FD5C70"/>
    <w:rsid w:val="00FD5F62"/>
    <w:rsid w:val="00FD63AB"/>
    <w:rsid w:val="00FD6EE4"/>
    <w:rsid w:val="00FD7026"/>
    <w:rsid w:val="00FD75DE"/>
    <w:rsid w:val="00FE0203"/>
    <w:rsid w:val="00FE0319"/>
    <w:rsid w:val="00FE0973"/>
    <w:rsid w:val="00FE0F52"/>
    <w:rsid w:val="00FE12BE"/>
    <w:rsid w:val="00FE13A9"/>
    <w:rsid w:val="00FE1584"/>
    <w:rsid w:val="00FE1734"/>
    <w:rsid w:val="00FE1B47"/>
    <w:rsid w:val="00FE23DF"/>
    <w:rsid w:val="00FE2638"/>
    <w:rsid w:val="00FE2653"/>
    <w:rsid w:val="00FE2CF4"/>
    <w:rsid w:val="00FE2D7C"/>
    <w:rsid w:val="00FE2F26"/>
    <w:rsid w:val="00FE3127"/>
    <w:rsid w:val="00FE340E"/>
    <w:rsid w:val="00FE3AB8"/>
    <w:rsid w:val="00FE3E9E"/>
    <w:rsid w:val="00FE404D"/>
    <w:rsid w:val="00FE40B2"/>
    <w:rsid w:val="00FE4531"/>
    <w:rsid w:val="00FE4EFE"/>
    <w:rsid w:val="00FE5DC9"/>
    <w:rsid w:val="00FE5EE1"/>
    <w:rsid w:val="00FE602F"/>
    <w:rsid w:val="00FE6A51"/>
    <w:rsid w:val="00FE6DB0"/>
    <w:rsid w:val="00FE73C7"/>
    <w:rsid w:val="00FE74C3"/>
    <w:rsid w:val="00FE7E9A"/>
    <w:rsid w:val="00FE7F34"/>
    <w:rsid w:val="00FF02C9"/>
    <w:rsid w:val="00FF0379"/>
    <w:rsid w:val="00FF0EC9"/>
    <w:rsid w:val="00FF0F4C"/>
    <w:rsid w:val="00FF1072"/>
    <w:rsid w:val="00FF1F81"/>
    <w:rsid w:val="00FF21A1"/>
    <w:rsid w:val="00FF2332"/>
    <w:rsid w:val="00FF23A0"/>
    <w:rsid w:val="00FF273A"/>
    <w:rsid w:val="00FF2E91"/>
    <w:rsid w:val="00FF316F"/>
    <w:rsid w:val="00FF31EE"/>
    <w:rsid w:val="00FF3D90"/>
    <w:rsid w:val="00FF40CD"/>
    <w:rsid w:val="00FF4169"/>
    <w:rsid w:val="00FF41C0"/>
    <w:rsid w:val="00FF41F4"/>
    <w:rsid w:val="00FF51FE"/>
    <w:rsid w:val="00FF5282"/>
    <w:rsid w:val="00FF52C5"/>
    <w:rsid w:val="00FF52ED"/>
    <w:rsid w:val="00FF54E2"/>
    <w:rsid w:val="00FF55F7"/>
    <w:rsid w:val="00FF5B0A"/>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12BB8D67"/>
  <w15:docId w15:val="{7B8E99F5-8A4A-42E4-AEEF-5259D4F8C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D76AD"/>
    <w:pPr>
      <w:autoSpaceDE w:val="0"/>
      <w:autoSpaceDN w:val="0"/>
      <w:spacing w:before="90" w:line="380" w:lineRule="atLeast"/>
      <w:jc w:val="both"/>
    </w:pPr>
    <w:rPr>
      <w:w w:val="89"/>
      <w:sz w:val="25"/>
    </w:rPr>
  </w:style>
  <w:style w:type="paragraph" w:styleId="Nagwek1">
    <w:name w:val="heading 1"/>
    <w:basedOn w:val="Normalny"/>
    <w:next w:val="Normalny"/>
    <w:link w:val="Nagwek1Znak"/>
    <w:uiPriority w:val="9"/>
    <w:qFormat/>
    <w:rsid w:val="00406960"/>
    <w:pPr>
      <w:keepNext/>
      <w:widowControl w:val="0"/>
      <w:numPr>
        <w:numId w:val="8"/>
      </w:numPr>
      <w:spacing w:before="240" w:after="240" w:line="240" w:lineRule="auto"/>
      <w:ind w:left="0" w:hanging="284"/>
      <w:jc w:val="center"/>
      <w:outlineLvl w:val="0"/>
    </w:pPr>
    <w:rPr>
      <w:rFonts w:ascii="Calibri" w:hAnsi="Calibri"/>
      <w:b/>
      <w:w w:val="100"/>
      <w:sz w:val="24"/>
      <w:szCs w:val="24"/>
    </w:rPr>
  </w:style>
  <w:style w:type="paragraph" w:styleId="Nagwek2">
    <w:name w:val="heading 2"/>
    <w:basedOn w:val="Normalny"/>
    <w:next w:val="Normalny"/>
    <w:link w:val="Nagwek2Znak"/>
    <w:uiPriority w:val="9"/>
    <w:qFormat/>
    <w:rsid w:val="00567271"/>
    <w:pPr>
      <w:keepNext/>
      <w:numPr>
        <w:ilvl w:val="1"/>
        <w:numId w:val="8"/>
      </w:numPr>
      <w:tabs>
        <w:tab w:val="left" w:pos="284"/>
      </w:tabs>
      <w:spacing w:before="120" w:after="120" w:line="264" w:lineRule="auto"/>
      <w:ind w:left="284" w:hanging="284"/>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uiPriority w:val="99"/>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semiHidden/>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8"/>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List Paragraph"/>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uiPriority w:val="9"/>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12"/>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uiPriority w:val="9"/>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uiPriority w:val="99"/>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4"/>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6"/>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7"/>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uiPriority w:val="99"/>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40"/>
      </w:numPr>
    </w:pPr>
  </w:style>
  <w:style w:type="numbering" w:customStyle="1" w:styleId="Zaimportowanystyl65">
    <w:name w:val="Zaimportowany styl 65"/>
    <w:rsid w:val="00342EB0"/>
    <w:pPr>
      <w:numPr>
        <w:numId w:val="43"/>
      </w:numPr>
    </w:pPr>
  </w:style>
  <w:style w:type="numbering" w:customStyle="1" w:styleId="Zaimportowanystyl52">
    <w:name w:val="Zaimportowany styl 52"/>
    <w:rsid w:val="00342EB0"/>
    <w:pPr>
      <w:numPr>
        <w:numId w:val="44"/>
      </w:numPr>
    </w:pPr>
  </w:style>
  <w:style w:type="numbering" w:customStyle="1" w:styleId="Zaimportowanystyl54">
    <w:name w:val="Zaimportowany styl 54"/>
    <w:rsid w:val="00342EB0"/>
    <w:pPr>
      <w:numPr>
        <w:numId w:val="45"/>
      </w:numPr>
    </w:pPr>
  </w:style>
  <w:style w:type="numbering" w:customStyle="1" w:styleId="Zaimportowanystyl53">
    <w:name w:val="Zaimportowany styl 53"/>
    <w:rsid w:val="00342EB0"/>
    <w:pPr>
      <w:numPr>
        <w:numId w:val="46"/>
      </w:numPr>
    </w:pPr>
  </w:style>
  <w:style w:type="numbering" w:customStyle="1" w:styleId="Zaimportowanystyl64">
    <w:name w:val="Zaimportowany styl 64"/>
    <w:rsid w:val="00342EB0"/>
    <w:pPr>
      <w:numPr>
        <w:numId w:val="47"/>
      </w:numPr>
    </w:pPr>
  </w:style>
  <w:style w:type="numbering" w:customStyle="1" w:styleId="Zaimportowanystyl18">
    <w:name w:val="Zaimportowany styl 18"/>
    <w:rsid w:val="00342EB0"/>
    <w:pPr>
      <w:numPr>
        <w:numId w:val="48"/>
      </w:numPr>
    </w:pPr>
  </w:style>
  <w:style w:type="paragraph" w:customStyle="1" w:styleId="Tekstpodstawowy31">
    <w:name w:val="Tekst podstawowy 31"/>
    <w:uiPriority w:val="99"/>
    <w:rsid w:val="00801A98"/>
    <w:pPr>
      <w:suppressAutoHyphens/>
      <w:spacing w:after="160" w:line="100" w:lineRule="atLeast"/>
    </w:pPr>
    <w:rPr>
      <w:rFonts w:asciiTheme="minorHAnsi" w:eastAsiaTheme="minorEastAsia" w:hAnsiTheme="minorHAnsi" w:cs="Arial Unicode MS"/>
      <w:color w:val="000000"/>
      <w:kern w:val="2"/>
      <w:sz w:val="24"/>
      <w:szCs w:val="24"/>
      <w:u w:color="000000"/>
    </w:rPr>
  </w:style>
  <w:style w:type="numbering" w:customStyle="1" w:styleId="Zaimportowanystyl421">
    <w:name w:val="Zaimportowany styl 421"/>
    <w:rsid w:val="00801A98"/>
    <w:pPr>
      <w:numPr>
        <w:numId w:val="53"/>
      </w:numPr>
    </w:pPr>
  </w:style>
  <w:style w:type="numbering" w:customStyle="1" w:styleId="Zaimportowanystyl271">
    <w:name w:val="Zaimportowany styl 271"/>
    <w:rsid w:val="00801A98"/>
    <w:pPr>
      <w:numPr>
        <w:numId w:val="54"/>
      </w:numPr>
    </w:pPr>
  </w:style>
  <w:style w:type="numbering" w:customStyle="1" w:styleId="Zaimportowanystyl77">
    <w:name w:val="Zaimportowany styl 77"/>
    <w:rsid w:val="00801A98"/>
    <w:pPr>
      <w:numPr>
        <w:numId w:val="55"/>
      </w:numPr>
    </w:pPr>
  </w:style>
  <w:style w:type="numbering" w:customStyle="1" w:styleId="Zaimportowanystyl61">
    <w:name w:val="Zaimportowany styl 61"/>
    <w:rsid w:val="00801A98"/>
    <w:pPr>
      <w:numPr>
        <w:numId w:val="56"/>
      </w:numPr>
    </w:pPr>
  </w:style>
  <w:style w:type="numbering" w:customStyle="1" w:styleId="Zaimportowanystyl55">
    <w:name w:val="Zaimportowany styl 55"/>
    <w:rsid w:val="00801A98"/>
    <w:pPr>
      <w:numPr>
        <w:numId w:val="57"/>
      </w:numPr>
    </w:pPr>
  </w:style>
  <w:style w:type="numbering" w:customStyle="1" w:styleId="Zaimportowanystyl101">
    <w:name w:val="Zaimportowany styl 101"/>
    <w:rsid w:val="00801A98"/>
    <w:pPr>
      <w:numPr>
        <w:numId w:val="58"/>
      </w:numPr>
    </w:pPr>
  </w:style>
  <w:style w:type="numbering" w:customStyle="1" w:styleId="Zaimportowanystyl60">
    <w:name w:val="Zaimportowany styl 60"/>
    <w:rsid w:val="00801A98"/>
    <w:pPr>
      <w:numPr>
        <w:numId w:val="59"/>
      </w:numPr>
    </w:pPr>
  </w:style>
  <w:style w:type="numbering" w:customStyle="1" w:styleId="Zaimportowanystyl401">
    <w:name w:val="Zaimportowany styl 401"/>
    <w:rsid w:val="00801A98"/>
    <w:pPr>
      <w:numPr>
        <w:numId w:val="60"/>
      </w:numPr>
    </w:pPr>
  </w:style>
  <w:style w:type="numbering" w:customStyle="1" w:styleId="Zaimportowanystyl341">
    <w:name w:val="Zaimportowany styl 341"/>
    <w:rsid w:val="00801A98"/>
    <w:pPr>
      <w:numPr>
        <w:numId w:val="61"/>
      </w:numPr>
    </w:pPr>
  </w:style>
  <w:style w:type="numbering" w:customStyle="1" w:styleId="Zaimportowanystyl361">
    <w:name w:val="Zaimportowany styl 361"/>
    <w:rsid w:val="00801A98"/>
    <w:pPr>
      <w:numPr>
        <w:numId w:val="62"/>
      </w:numPr>
    </w:pPr>
  </w:style>
  <w:style w:type="numbering" w:customStyle="1" w:styleId="Zaimportowanystyl57">
    <w:name w:val="Zaimportowany styl 57"/>
    <w:rsid w:val="00801A98"/>
    <w:pPr>
      <w:numPr>
        <w:numId w:val="63"/>
      </w:numPr>
    </w:pPr>
  </w:style>
  <w:style w:type="numbering" w:customStyle="1" w:styleId="Zaimportowanystyl611">
    <w:name w:val="Zaimportowany styl 611"/>
    <w:rsid w:val="00801A98"/>
    <w:pPr>
      <w:numPr>
        <w:numId w:val="64"/>
      </w:numPr>
    </w:pPr>
  </w:style>
  <w:style w:type="numbering" w:customStyle="1" w:styleId="Zaimportowanystyl91">
    <w:name w:val="Zaimportowany styl 91"/>
    <w:rsid w:val="00801A98"/>
    <w:pPr>
      <w:numPr>
        <w:numId w:val="65"/>
      </w:numPr>
    </w:pPr>
  </w:style>
  <w:style w:type="numbering" w:customStyle="1" w:styleId="Zaimportowanystyl82">
    <w:name w:val="Zaimportowany styl 82"/>
    <w:rsid w:val="00801A98"/>
    <w:pPr>
      <w:numPr>
        <w:numId w:val="66"/>
      </w:numPr>
    </w:pPr>
  </w:style>
  <w:style w:type="numbering" w:customStyle="1" w:styleId="Zaimportowanystyl71">
    <w:name w:val="Zaimportowany styl 71"/>
    <w:rsid w:val="00801A98"/>
    <w:pPr>
      <w:numPr>
        <w:numId w:val="67"/>
      </w:numPr>
    </w:pPr>
  </w:style>
  <w:style w:type="numbering" w:customStyle="1" w:styleId="Zaimportowanystyl210">
    <w:name w:val="Zaimportowany styl 210"/>
    <w:rsid w:val="00801A98"/>
    <w:pPr>
      <w:numPr>
        <w:numId w:val="68"/>
      </w:numPr>
    </w:pPr>
  </w:style>
  <w:style w:type="numbering" w:customStyle="1" w:styleId="Zaimportowanystyl441">
    <w:name w:val="Zaimportowany styl 441"/>
    <w:rsid w:val="00801A98"/>
    <w:pPr>
      <w:numPr>
        <w:numId w:val="69"/>
      </w:numPr>
    </w:pPr>
  </w:style>
  <w:style w:type="numbering" w:customStyle="1" w:styleId="Zaimportowanystyl371">
    <w:name w:val="Zaimportowany styl 371"/>
    <w:rsid w:val="00801A98"/>
    <w:pPr>
      <w:numPr>
        <w:numId w:val="70"/>
      </w:numPr>
    </w:pPr>
  </w:style>
  <w:style w:type="numbering" w:customStyle="1" w:styleId="Zaimportowanystyl62">
    <w:name w:val="Zaimportowany styl 62"/>
    <w:rsid w:val="00801A98"/>
    <w:pPr>
      <w:numPr>
        <w:numId w:val="71"/>
      </w:numPr>
    </w:pPr>
  </w:style>
  <w:style w:type="numbering" w:customStyle="1" w:styleId="Zaimportowanystyl50">
    <w:name w:val="Zaimportowany styl 50"/>
    <w:rsid w:val="00801A98"/>
    <w:pPr>
      <w:numPr>
        <w:numId w:val="72"/>
      </w:numPr>
    </w:pPr>
  </w:style>
  <w:style w:type="numbering" w:customStyle="1" w:styleId="Zaimportowanystyl381">
    <w:name w:val="Zaimportowany styl 381"/>
    <w:rsid w:val="00801A98"/>
    <w:pPr>
      <w:numPr>
        <w:numId w:val="73"/>
      </w:numPr>
    </w:pPr>
  </w:style>
  <w:style w:type="numbering" w:customStyle="1" w:styleId="Zaimportowanystyl86">
    <w:name w:val="Zaimportowany styl 86"/>
    <w:rsid w:val="00801A98"/>
    <w:pPr>
      <w:numPr>
        <w:numId w:val="74"/>
      </w:numPr>
    </w:pPr>
  </w:style>
  <w:style w:type="numbering" w:customStyle="1" w:styleId="Zaimportowanystyl811">
    <w:name w:val="Zaimportowany styl 811"/>
    <w:rsid w:val="00801A98"/>
    <w:pPr>
      <w:numPr>
        <w:numId w:val="75"/>
      </w:numPr>
    </w:pPr>
  </w:style>
  <w:style w:type="numbering" w:customStyle="1" w:styleId="Zaimportowanystyl78">
    <w:name w:val="Zaimportowany styl 78"/>
    <w:rsid w:val="00801A98"/>
    <w:pPr>
      <w:numPr>
        <w:numId w:val="76"/>
      </w:numPr>
    </w:pPr>
  </w:style>
  <w:style w:type="numbering" w:customStyle="1" w:styleId="Zaimportowanystyl56">
    <w:name w:val="Zaimportowany styl 56"/>
    <w:rsid w:val="00801A98"/>
    <w:pPr>
      <w:numPr>
        <w:numId w:val="77"/>
      </w:numPr>
    </w:pPr>
  </w:style>
  <w:style w:type="numbering" w:customStyle="1" w:styleId="Zaimportowanystyl47">
    <w:name w:val="Zaimportowany styl 47"/>
    <w:rsid w:val="00801A98"/>
    <w:pPr>
      <w:numPr>
        <w:numId w:val="78"/>
      </w:numPr>
    </w:pPr>
  </w:style>
  <w:style w:type="numbering" w:customStyle="1" w:styleId="Zaimportowanystyl231">
    <w:name w:val="Zaimportowany styl 231"/>
    <w:rsid w:val="00801A98"/>
    <w:pPr>
      <w:numPr>
        <w:numId w:val="79"/>
      </w:numPr>
    </w:pPr>
  </w:style>
  <w:style w:type="numbering" w:customStyle="1" w:styleId="Zaimportowanystyl81">
    <w:name w:val="Zaimportowany styl 81"/>
    <w:rsid w:val="00801A98"/>
    <w:pPr>
      <w:numPr>
        <w:numId w:val="80"/>
      </w:numPr>
    </w:pPr>
  </w:style>
  <w:style w:type="numbering" w:customStyle="1" w:styleId="Zaimportowanystyl85">
    <w:name w:val="Zaimportowany styl 85"/>
    <w:rsid w:val="00801A98"/>
    <w:pPr>
      <w:numPr>
        <w:numId w:val="81"/>
      </w:numPr>
    </w:pPr>
  </w:style>
  <w:style w:type="numbering" w:customStyle="1" w:styleId="Zaimportowanystyl46">
    <w:name w:val="Zaimportowany styl 46"/>
    <w:rsid w:val="00801A98"/>
    <w:pPr>
      <w:numPr>
        <w:numId w:val="82"/>
      </w:numPr>
    </w:pPr>
  </w:style>
  <w:style w:type="numbering" w:customStyle="1" w:styleId="Zaimportowanystyl291">
    <w:name w:val="Zaimportowany styl 291"/>
    <w:rsid w:val="00801A98"/>
    <w:pPr>
      <w:numPr>
        <w:numId w:val="83"/>
      </w:numPr>
    </w:pPr>
  </w:style>
  <w:style w:type="numbering" w:customStyle="1" w:styleId="Zaimportowanystyl48">
    <w:name w:val="Zaimportowany styl 48"/>
    <w:rsid w:val="00801A98"/>
    <w:pPr>
      <w:numPr>
        <w:numId w:val="84"/>
      </w:numPr>
    </w:pPr>
  </w:style>
  <w:style w:type="numbering" w:customStyle="1" w:styleId="Zaimportowanystyl261">
    <w:name w:val="Zaimportowany styl 261"/>
    <w:rsid w:val="00801A98"/>
    <w:pPr>
      <w:numPr>
        <w:numId w:val="85"/>
      </w:numPr>
    </w:pPr>
  </w:style>
  <w:style w:type="numbering" w:customStyle="1" w:styleId="Zaimportowanystyl321">
    <w:name w:val="Zaimportowany styl 321"/>
    <w:rsid w:val="00801A98"/>
    <w:pPr>
      <w:numPr>
        <w:numId w:val="86"/>
      </w:numPr>
    </w:pPr>
  </w:style>
  <w:style w:type="numbering" w:customStyle="1" w:styleId="Zaimportowanystyl51">
    <w:name w:val="Zaimportowany styl 51"/>
    <w:rsid w:val="00801A98"/>
    <w:pPr>
      <w:numPr>
        <w:numId w:val="87"/>
      </w:numPr>
    </w:pPr>
  </w:style>
  <w:style w:type="numbering" w:customStyle="1" w:styleId="Zaimportowanystyl251">
    <w:name w:val="Zaimportowany styl 251"/>
    <w:rsid w:val="00801A98"/>
    <w:pPr>
      <w:numPr>
        <w:numId w:val="88"/>
      </w:numPr>
    </w:pPr>
  </w:style>
  <w:style w:type="numbering" w:customStyle="1" w:styleId="Zaimportowanystyl80">
    <w:name w:val="Zaimportowany styl 80"/>
    <w:rsid w:val="00801A98"/>
    <w:pPr>
      <w:numPr>
        <w:numId w:val="89"/>
      </w:numPr>
    </w:pPr>
  </w:style>
  <w:style w:type="numbering" w:customStyle="1" w:styleId="Zaimportowanystyl87">
    <w:name w:val="Zaimportowany styl 87"/>
    <w:rsid w:val="00801A98"/>
    <w:pPr>
      <w:numPr>
        <w:numId w:val="90"/>
      </w:numPr>
    </w:pPr>
  </w:style>
  <w:style w:type="numbering" w:customStyle="1" w:styleId="Zaimportowanystyl351">
    <w:name w:val="Zaimportowany styl 351"/>
    <w:rsid w:val="00801A98"/>
    <w:pPr>
      <w:numPr>
        <w:numId w:val="91"/>
      </w:numPr>
    </w:pPr>
  </w:style>
  <w:style w:type="numbering" w:customStyle="1" w:styleId="Zaimportowanystyl84">
    <w:name w:val="Zaimportowany styl 84"/>
    <w:rsid w:val="00801A98"/>
    <w:pPr>
      <w:numPr>
        <w:numId w:val="92"/>
      </w:numPr>
    </w:pPr>
  </w:style>
  <w:style w:type="numbering" w:customStyle="1" w:styleId="Zaimportowanystyl63">
    <w:name w:val="Zaimportowany styl 63"/>
    <w:rsid w:val="00801A98"/>
    <w:pPr>
      <w:numPr>
        <w:numId w:val="93"/>
      </w:numPr>
    </w:pPr>
  </w:style>
  <w:style w:type="numbering" w:customStyle="1" w:styleId="Zaimportowanystyl83">
    <w:name w:val="Zaimportowany styl 83"/>
    <w:rsid w:val="00801A98"/>
    <w:pPr>
      <w:numPr>
        <w:numId w:val="94"/>
      </w:numPr>
    </w:pPr>
  </w:style>
  <w:style w:type="numbering" w:customStyle="1" w:styleId="Zaimportowanystyl331">
    <w:name w:val="Zaimportowany styl 331"/>
    <w:rsid w:val="00801A98"/>
    <w:pPr>
      <w:numPr>
        <w:numId w:val="95"/>
      </w:numPr>
    </w:pPr>
  </w:style>
  <w:style w:type="numbering" w:customStyle="1" w:styleId="Zaimportowanystyl241">
    <w:name w:val="Zaimportowany styl 241"/>
    <w:rsid w:val="00801A98"/>
    <w:pPr>
      <w:numPr>
        <w:numId w:val="96"/>
      </w:numPr>
    </w:pPr>
  </w:style>
  <w:style w:type="numbering" w:customStyle="1" w:styleId="Zaimportowanystyl58">
    <w:name w:val="Zaimportowany styl 58"/>
    <w:rsid w:val="00801A98"/>
    <w:pPr>
      <w:numPr>
        <w:numId w:val="97"/>
      </w:numPr>
    </w:pPr>
  </w:style>
  <w:style w:type="numbering" w:customStyle="1" w:styleId="Zaimportowanystyl88">
    <w:name w:val="Zaimportowany styl 88"/>
    <w:rsid w:val="00801A98"/>
    <w:pPr>
      <w:numPr>
        <w:numId w:val="98"/>
      </w:numPr>
    </w:pPr>
  </w:style>
  <w:style w:type="paragraph" w:customStyle="1" w:styleId="Normalny1">
    <w:name w:val="Normalny1"/>
    <w:rsid w:val="00E70F23"/>
    <w:pPr>
      <w:spacing w:after="160" w:line="259" w:lineRule="auto"/>
    </w:pPr>
    <w:rPr>
      <w:rFonts w:ascii="Calibri" w:eastAsia="Calibri" w:hAnsi="Calibri" w:cs="Calibri"/>
      <w:sz w:val="22"/>
      <w:szCs w:val="22"/>
    </w:rPr>
  </w:style>
  <w:style w:type="paragraph" w:customStyle="1" w:styleId="Tekstwstpniesformatowany">
    <w:name w:val="Tekst wstępnie sformatowany"/>
    <w:basedOn w:val="Normalny"/>
    <w:rsid w:val="00257EE3"/>
    <w:pPr>
      <w:widowControl w:val="0"/>
      <w:suppressAutoHyphens/>
      <w:autoSpaceDE/>
      <w:autoSpaceDN/>
      <w:spacing w:before="0" w:line="240" w:lineRule="auto"/>
      <w:jc w:val="left"/>
    </w:pPr>
    <w:rPr>
      <w:rFonts w:ascii="Courier New" w:eastAsia="Courier New" w:hAnsi="Courier New" w:cs="Courier New"/>
      <w:w w:val="100"/>
      <w:sz w:val="20"/>
    </w:rPr>
  </w:style>
  <w:style w:type="numbering" w:customStyle="1" w:styleId="Zaimportowanystyl74">
    <w:name w:val="Zaimportowany styl 74"/>
    <w:rsid w:val="00BA0284"/>
    <w:pPr>
      <w:numPr>
        <w:numId w:val="1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59790749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697316036">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948749">
      <w:bodyDiv w:val="1"/>
      <w:marLeft w:val="0"/>
      <w:marRight w:val="0"/>
      <w:marTop w:val="0"/>
      <w:marBottom w:val="0"/>
      <w:divBdr>
        <w:top w:val="none" w:sz="0" w:space="0" w:color="auto"/>
        <w:left w:val="none" w:sz="0" w:space="0" w:color="auto"/>
        <w:bottom w:val="none" w:sz="0" w:space="0" w:color="auto"/>
        <w:right w:val="none" w:sz="0" w:space="0" w:color="auto"/>
      </w:divBdr>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05828020">
      <w:bodyDiv w:val="1"/>
      <w:marLeft w:val="0"/>
      <w:marRight w:val="0"/>
      <w:marTop w:val="0"/>
      <w:marBottom w:val="0"/>
      <w:divBdr>
        <w:top w:val="none" w:sz="0" w:space="0" w:color="auto"/>
        <w:left w:val="none" w:sz="0" w:space="0" w:color="auto"/>
        <w:bottom w:val="none" w:sz="0" w:space="0" w:color="auto"/>
        <w:right w:val="none" w:sz="0" w:space="0" w:color="auto"/>
      </w:divBdr>
    </w:div>
    <w:div w:id="1507329813">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08968655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os.pl" TargetMode="External"/><Relationship Id="rId18" Type="http://schemas.openxmlformats.org/officeDocument/2006/relationships/hyperlink" Target="http://www.fiba.basketball/documents/official-basketball-rules/2020/equipment.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przetargi@cos.p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rzetargi@cos.p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3.xml"/><Relationship Id="rId32"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hyperlink" Target="mailto:iod@cos.pl"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sip.legalis.pl/document-view.seam?documentId=mfrxilrtg4ytcnbzgyytg" TargetMode="Externa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ip.cos.pl"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2F60A-1E59-476A-B418-8F107B760822}">
  <ds:schemaRefs>
    <ds:schemaRef ds:uri="http://schemas.openxmlformats.org/officeDocument/2006/bibliography"/>
  </ds:schemaRefs>
</ds:datastoreItem>
</file>

<file path=customXml/itemProps2.xml><?xml version="1.0" encoding="utf-8"?>
<ds:datastoreItem xmlns:ds="http://schemas.openxmlformats.org/officeDocument/2006/customXml" ds:itemID="{C967101C-8737-4A11-B000-55311FDD73A9}">
  <ds:schemaRefs>
    <ds:schemaRef ds:uri="http://schemas.openxmlformats.org/officeDocument/2006/bibliography"/>
  </ds:schemaRefs>
</ds:datastoreItem>
</file>

<file path=customXml/itemProps3.xml><?xml version="1.0" encoding="utf-8"?>
<ds:datastoreItem xmlns:ds="http://schemas.openxmlformats.org/officeDocument/2006/customXml" ds:itemID="{1F464A66-97C4-4B0B-9487-4C8E1951A358}">
  <ds:schemaRefs>
    <ds:schemaRef ds:uri="http://schemas.openxmlformats.org/officeDocument/2006/bibliography"/>
  </ds:schemaRefs>
</ds:datastoreItem>
</file>

<file path=customXml/itemProps4.xml><?xml version="1.0" encoding="utf-8"?>
<ds:datastoreItem xmlns:ds="http://schemas.openxmlformats.org/officeDocument/2006/customXml" ds:itemID="{E18145B5-25E1-45B9-8783-2A951A18D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34</Pages>
  <Words>11300</Words>
  <Characters>67802</Characters>
  <Application>Microsoft Office Word</Application>
  <DocSecurity>0</DocSecurity>
  <Lines>565</Lines>
  <Paragraphs>157</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78945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creator>brzozowskag</dc:creator>
  <cp:lastModifiedBy>Sława Malinowska</cp:lastModifiedBy>
  <cp:revision>18</cp:revision>
  <cp:lastPrinted>2020-08-31T19:59:00Z</cp:lastPrinted>
  <dcterms:created xsi:type="dcterms:W3CDTF">2020-09-03T10:43:00Z</dcterms:created>
  <dcterms:modified xsi:type="dcterms:W3CDTF">2020-09-03T12:41:00Z</dcterms:modified>
</cp:coreProperties>
</file>