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2D1C4A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1E4287">
        <w:rPr>
          <w:rFonts w:ascii="Century Gothic" w:hAnsi="Century Gothic"/>
        </w:rPr>
        <w:t>d</w:t>
      </w:r>
      <w:r w:rsidR="00D16127">
        <w:rPr>
          <w:rFonts w:ascii="Century Gothic" w:hAnsi="Century Gothic"/>
        </w:rPr>
        <w:t>ostawę</w:t>
      </w:r>
      <w:r w:rsidR="001E4287" w:rsidRPr="001E4287">
        <w:rPr>
          <w:rFonts w:ascii="Century Gothic" w:hAnsi="Century Gothic"/>
        </w:rPr>
        <w:t xml:space="preserve"> i montaż bram</w:t>
      </w:r>
      <w:r w:rsidR="00D16127">
        <w:rPr>
          <w:rFonts w:ascii="Century Gothic" w:hAnsi="Century Gothic"/>
        </w:rPr>
        <w:t>y wjazdowej</w:t>
      </w:r>
      <w:r w:rsidR="001E4287" w:rsidRPr="001E4287">
        <w:rPr>
          <w:rFonts w:ascii="Century Gothic" w:hAnsi="Century Gothic"/>
        </w:rPr>
        <w:t xml:space="preserve"> na halę Tor</w:t>
      </w:r>
      <w:r w:rsidR="00D16127">
        <w:rPr>
          <w:rFonts w:ascii="Century Gothic" w:hAnsi="Century Gothic"/>
        </w:rPr>
        <w:t>war I oraz demontaż i utylizację aktualnie zamontowanej</w:t>
      </w:r>
      <w:r w:rsidR="001E4287" w:rsidRPr="001E4287">
        <w:rPr>
          <w:rFonts w:ascii="Century Gothic" w:hAnsi="Century Gothic"/>
        </w:rPr>
        <w:t xml:space="preserve"> bram</w:t>
      </w:r>
      <w:r w:rsidR="00D16127">
        <w:rPr>
          <w:rFonts w:ascii="Century Gothic" w:hAnsi="Century Gothic"/>
        </w:rPr>
        <w:t>y”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</w:t>
      </w:r>
      <w:r w:rsidR="001E4287">
        <w:rPr>
          <w:rFonts w:ascii="Century Gothic" w:hAnsi="Century Gothic"/>
          <w:bCs/>
        </w:rPr>
        <w:t xml:space="preserve">łączną </w:t>
      </w:r>
      <w:r w:rsidRPr="00A90B13">
        <w:rPr>
          <w:rFonts w:ascii="Century Gothic" w:hAnsi="Century Gothic"/>
          <w:bCs/>
        </w:rPr>
        <w:t xml:space="preserve">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D16127" w:rsidRDefault="00D16127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Okres udzielonej gwarancji na przedmiot umowy (min. 36 miesięcy): ……………………………..</w:t>
      </w: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D16127" w:rsidRDefault="00D16127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Producent i nr katalogowy (jeżeli występuje) bramy</w:t>
      </w:r>
      <w:r w:rsidR="00D1612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:…………………………………………</w:t>
      </w:r>
    </w:p>
    <w:p w:rsidR="002D1C4A" w:rsidRDefault="002D1C4A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D16127" w:rsidRDefault="00D16127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bookmarkStart w:id="0" w:name="_GoBack"/>
      <w:bookmarkEnd w:id="0"/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</w:t>
      </w:r>
      <w:r w:rsidR="002D1C4A">
        <w:rPr>
          <w:rFonts w:ascii="Century Gothic" w:hAnsi="Century Gothic"/>
        </w:rPr>
        <w:t xml:space="preserve">kie zapisy ZAPYTANIA OFERTOWEGO </w:t>
      </w:r>
      <w:r>
        <w:rPr>
          <w:rFonts w:ascii="Century Gothic" w:hAnsi="Century Gothic"/>
        </w:rPr>
        <w:t>wra</w:t>
      </w:r>
      <w:r w:rsidR="001E4287">
        <w:rPr>
          <w:rFonts w:ascii="Century Gothic" w:hAnsi="Century Gothic"/>
        </w:rPr>
        <w:t>z ze wszystkim jego elementami</w:t>
      </w:r>
      <w:r w:rsidR="002D1C4A">
        <w:rPr>
          <w:rFonts w:ascii="Century Gothic" w:hAnsi="Century Gothic"/>
        </w:rPr>
        <w:t xml:space="preserve"> i projektowanymi postanowieniami umowy</w:t>
      </w:r>
      <w:r w:rsidRPr="00E75189">
        <w:rPr>
          <w:rFonts w:ascii="Century Gothic" w:hAnsi="Century Gothic"/>
        </w:rPr>
        <w:t>.</w:t>
      </w:r>
    </w:p>
    <w:p w:rsidR="00AF3AE1" w:rsidRDefault="00AF3A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</w:p>
    <w:p w:rsidR="00AF3A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lastRenderedPageBreak/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D16127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D16127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D16127">
              <w:rPr>
                <w:rFonts w:ascii="Century Gothic" w:hAnsi="Century Gothic"/>
                <w:b/>
                <w:noProof/>
              </w:rPr>
              <w:t>2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D16127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1E4287"/>
    <w:rsid w:val="001F365D"/>
    <w:rsid w:val="00210933"/>
    <w:rsid w:val="0029555B"/>
    <w:rsid w:val="002D1C4A"/>
    <w:rsid w:val="00361D1F"/>
    <w:rsid w:val="004873F8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AF3AE1"/>
    <w:rsid w:val="00B17FDA"/>
    <w:rsid w:val="00B2340A"/>
    <w:rsid w:val="00B3252D"/>
    <w:rsid w:val="00C34800"/>
    <w:rsid w:val="00CC20BB"/>
    <w:rsid w:val="00D16127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D1EC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6</cp:revision>
  <dcterms:created xsi:type="dcterms:W3CDTF">2021-03-25T11:20:00Z</dcterms:created>
  <dcterms:modified xsi:type="dcterms:W3CDTF">2022-05-10T09:28:00Z</dcterms:modified>
</cp:coreProperties>
</file>