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B84CC0" w14:textId="77777777" w:rsidR="00715AFC" w:rsidRPr="00D84DFC" w:rsidRDefault="00CA3204" w:rsidP="00DA5371">
      <w:pPr>
        <w:spacing w:before="0" w:line="240" w:lineRule="auto"/>
        <w:rPr>
          <w:rFonts w:ascii="Century Gothic" w:hAnsi="Century Gothic" w:cs="Open Sans"/>
          <w:w w:val="100"/>
          <w:sz w:val="20"/>
        </w:rPr>
      </w:pPr>
      <w:r w:rsidRPr="00D84DFC">
        <w:rPr>
          <w:rFonts w:ascii="Century Gothic" w:hAnsi="Century Gothic" w:cs="Arial"/>
          <w:noProof/>
          <w:w w:val="100"/>
          <w:sz w:val="20"/>
        </w:rPr>
        <w:drawing>
          <wp:anchor distT="0" distB="0" distL="114300" distR="114300" simplePos="0" relativeHeight="251659264" behindDoc="1" locked="0" layoutInCell="1" allowOverlap="1" wp14:anchorId="73D42699" wp14:editId="2CD9B74A">
            <wp:simplePos x="0" y="0"/>
            <wp:positionH relativeFrom="margin">
              <wp:posOffset>0</wp:posOffset>
            </wp:positionH>
            <wp:positionV relativeFrom="paragraph">
              <wp:posOffset>161290</wp:posOffset>
            </wp:positionV>
            <wp:extent cx="1466850" cy="731520"/>
            <wp:effectExtent l="0" t="0" r="0" b="0"/>
            <wp:wrapTight wrapText="bothSides">
              <wp:wrapPolygon edited="0">
                <wp:start x="0" y="0"/>
                <wp:lineTo x="0" y="20813"/>
                <wp:lineTo x="21319" y="20813"/>
                <wp:lineTo x="21319" y="0"/>
                <wp:lineTo x="0" y="0"/>
              </wp:wrapPolygon>
            </wp:wrapTight>
            <wp:docPr id="11" name="Obraz 11" descr="logo cos dobre C9 BEZ NAPIS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logo cos dobre C9 BEZ NAPISU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685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E653752" w14:textId="77777777" w:rsidR="002D4432" w:rsidRPr="00D84DFC" w:rsidRDefault="002D4432" w:rsidP="00DA5371">
      <w:pPr>
        <w:spacing w:before="0" w:line="240" w:lineRule="auto"/>
        <w:rPr>
          <w:rFonts w:ascii="Century Gothic" w:hAnsi="Century Gothic" w:cs="Open Sans"/>
          <w:noProof/>
          <w:w w:val="100"/>
          <w:sz w:val="20"/>
        </w:rPr>
      </w:pPr>
    </w:p>
    <w:p w14:paraId="2C0808E7" w14:textId="77777777" w:rsidR="00413551" w:rsidRPr="00D84DFC" w:rsidRDefault="00413551" w:rsidP="00DA5371">
      <w:pPr>
        <w:spacing w:before="0" w:line="240" w:lineRule="auto"/>
        <w:rPr>
          <w:rFonts w:ascii="Century Gothic" w:hAnsi="Century Gothic" w:cs="Open Sans"/>
          <w:noProof/>
          <w:w w:val="100"/>
          <w:sz w:val="20"/>
        </w:rPr>
      </w:pPr>
    </w:p>
    <w:p w14:paraId="4B4A3DAA" w14:textId="77777777" w:rsidR="00413551" w:rsidRPr="00D84DFC" w:rsidRDefault="00413551" w:rsidP="00DA5371">
      <w:pPr>
        <w:spacing w:before="0" w:line="240" w:lineRule="auto"/>
        <w:rPr>
          <w:rFonts w:ascii="Century Gothic" w:hAnsi="Century Gothic" w:cs="Open Sans"/>
          <w:w w:val="100"/>
          <w:sz w:val="20"/>
        </w:rPr>
      </w:pPr>
    </w:p>
    <w:p w14:paraId="7A2C81FD" w14:textId="77777777" w:rsidR="002D4432" w:rsidRPr="00D84DFC" w:rsidRDefault="00EB196C" w:rsidP="00EB196C">
      <w:pPr>
        <w:tabs>
          <w:tab w:val="left" w:pos="4410"/>
        </w:tabs>
        <w:spacing w:before="0" w:line="240" w:lineRule="auto"/>
        <w:rPr>
          <w:rFonts w:ascii="Century Gothic" w:hAnsi="Century Gothic" w:cs="Open Sans"/>
          <w:w w:val="100"/>
          <w:sz w:val="20"/>
        </w:rPr>
      </w:pPr>
      <w:r w:rsidRPr="00D84DFC">
        <w:rPr>
          <w:rFonts w:ascii="Century Gothic" w:hAnsi="Century Gothic" w:cs="Open Sans"/>
          <w:w w:val="100"/>
          <w:sz w:val="20"/>
        </w:rPr>
        <w:tab/>
      </w:r>
    </w:p>
    <w:p w14:paraId="1883C1F2" w14:textId="77777777" w:rsidR="002D4432" w:rsidRPr="00D84DFC" w:rsidRDefault="00EB196C" w:rsidP="00EB196C">
      <w:pPr>
        <w:tabs>
          <w:tab w:val="left" w:pos="1035"/>
        </w:tabs>
        <w:spacing w:before="0" w:line="240" w:lineRule="auto"/>
        <w:rPr>
          <w:rFonts w:ascii="Century Gothic" w:hAnsi="Century Gothic" w:cs="Open Sans"/>
          <w:w w:val="100"/>
          <w:sz w:val="20"/>
        </w:rPr>
      </w:pPr>
      <w:r w:rsidRPr="00D84DFC">
        <w:rPr>
          <w:rFonts w:ascii="Century Gothic" w:hAnsi="Century Gothic" w:cs="Open Sans"/>
          <w:w w:val="100"/>
          <w:sz w:val="20"/>
        </w:rPr>
        <w:tab/>
      </w:r>
    </w:p>
    <w:p w14:paraId="11B41E49" w14:textId="77777777" w:rsidR="00CA3204" w:rsidRPr="00D84DFC" w:rsidRDefault="00CA3204" w:rsidP="00DA5371">
      <w:pPr>
        <w:spacing w:before="0" w:line="240" w:lineRule="auto"/>
        <w:rPr>
          <w:rFonts w:ascii="Century Gothic" w:hAnsi="Century Gothic" w:cs="Open Sans"/>
          <w:w w:val="100"/>
          <w:sz w:val="20"/>
        </w:rPr>
      </w:pPr>
    </w:p>
    <w:p w14:paraId="45FA80EE" w14:textId="77777777" w:rsidR="00CA3204" w:rsidRPr="00D84DFC" w:rsidRDefault="00CA3204" w:rsidP="00DA5371">
      <w:pPr>
        <w:spacing w:before="0" w:line="240" w:lineRule="auto"/>
        <w:rPr>
          <w:rFonts w:ascii="Century Gothic" w:hAnsi="Century Gothic" w:cs="Open Sans"/>
          <w:w w:val="100"/>
          <w:sz w:val="20"/>
        </w:rPr>
      </w:pPr>
    </w:p>
    <w:p w14:paraId="3630FCF5" w14:textId="77777777" w:rsidR="000440D5" w:rsidRPr="00D84DFC" w:rsidRDefault="000440D5" w:rsidP="00DA5371">
      <w:pPr>
        <w:spacing w:before="0" w:line="240" w:lineRule="auto"/>
        <w:rPr>
          <w:rFonts w:ascii="Century Gothic" w:hAnsi="Century Gothic" w:cs="Open Sans"/>
          <w:w w:val="100"/>
          <w:sz w:val="20"/>
        </w:rPr>
      </w:pPr>
    </w:p>
    <w:p w14:paraId="10651C52" w14:textId="67BC9878" w:rsidR="000440D5" w:rsidRPr="00D84DFC" w:rsidRDefault="00963877" w:rsidP="00963877">
      <w:pPr>
        <w:spacing w:before="0" w:line="240" w:lineRule="auto"/>
        <w:jc w:val="center"/>
        <w:rPr>
          <w:rFonts w:ascii="Century Gothic" w:eastAsia="Arial Unicode MS" w:hAnsi="Century Gothic" w:cs="Open Sans"/>
          <w:b/>
          <w:bCs/>
          <w:color w:val="000000"/>
          <w:w w:val="100"/>
          <w:sz w:val="56"/>
          <w:szCs w:val="56"/>
        </w:rPr>
      </w:pPr>
      <w:r w:rsidRPr="00D84DFC">
        <w:rPr>
          <w:rFonts w:ascii="Century Gothic" w:eastAsia="Arial Unicode MS" w:hAnsi="Century Gothic" w:cs="Open Sans"/>
          <w:b/>
          <w:bCs/>
          <w:color w:val="000000"/>
          <w:w w:val="100"/>
          <w:sz w:val="56"/>
          <w:szCs w:val="56"/>
        </w:rPr>
        <w:t>SPECYFIKACJA WARUNKÓW ZAMÓWIENIA</w:t>
      </w:r>
    </w:p>
    <w:p w14:paraId="46A666EA" w14:textId="77777777" w:rsidR="004D7EE1" w:rsidRPr="00D84DFC" w:rsidRDefault="004D7EE1" w:rsidP="00AD05A0">
      <w:pPr>
        <w:pStyle w:val="Nagwek3"/>
        <w:shd w:val="clear" w:color="auto" w:fill="FFFFFF"/>
        <w:spacing w:line="288" w:lineRule="atLeast"/>
        <w:jc w:val="center"/>
        <w:rPr>
          <w:rFonts w:ascii="Century Gothic" w:hAnsi="Century Gothic"/>
          <w:b w:val="0"/>
          <w:sz w:val="20"/>
          <w:szCs w:val="20"/>
        </w:rPr>
      </w:pPr>
    </w:p>
    <w:p w14:paraId="617086FB" w14:textId="6CF0767E" w:rsidR="004D7EE1" w:rsidRPr="00D84DFC" w:rsidRDefault="004D7EE1" w:rsidP="00AD05A0">
      <w:pPr>
        <w:pStyle w:val="Nagwek3"/>
        <w:shd w:val="clear" w:color="auto" w:fill="FFFFFF"/>
        <w:spacing w:line="288" w:lineRule="atLeast"/>
        <w:jc w:val="center"/>
        <w:rPr>
          <w:rFonts w:ascii="Century Gothic" w:hAnsi="Century Gothic"/>
          <w:b w:val="0"/>
          <w:sz w:val="20"/>
          <w:szCs w:val="20"/>
        </w:rPr>
      </w:pPr>
    </w:p>
    <w:p w14:paraId="5FFE9E1B" w14:textId="109B221C" w:rsidR="004D7EE1" w:rsidRPr="00D84DFC" w:rsidRDefault="004D7EE1" w:rsidP="004D7EE1">
      <w:pPr>
        <w:rPr>
          <w:rFonts w:ascii="Century Gothic" w:hAnsi="Century Gothic" w:cs="Arial"/>
        </w:rPr>
      </w:pPr>
    </w:p>
    <w:p w14:paraId="7FB8819D" w14:textId="77777777" w:rsidR="004D7EE1" w:rsidRPr="00D84DFC" w:rsidRDefault="004D7EE1" w:rsidP="004D7EE1">
      <w:pPr>
        <w:rPr>
          <w:rFonts w:ascii="Century Gothic" w:hAnsi="Century Gothic" w:cs="Arial"/>
        </w:rPr>
      </w:pPr>
    </w:p>
    <w:p w14:paraId="365E75F6" w14:textId="054C7921" w:rsidR="00AD05A0" w:rsidRPr="00D84DFC" w:rsidRDefault="004D7EE1" w:rsidP="00AD05A0">
      <w:pPr>
        <w:pStyle w:val="Nagwek3"/>
        <w:shd w:val="clear" w:color="auto" w:fill="FFFFFF"/>
        <w:spacing w:line="288" w:lineRule="atLeast"/>
        <w:jc w:val="center"/>
        <w:rPr>
          <w:rFonts w:ascii="Century Gothic" w:hAnsi="Century Gothic"/>
          <w:b w:val="0"/>
          <w:bCs w:val="0"/>
          <w:sz w:val="20"/>
          <w:szCs w:val="20"/>
        </w:rPr>
      </w:pPr>
      <w:r w:rsidRPr="00D84DFC">
        <w:rPr>
          <w:rFonts w:ascii="Century Gothic" w:hAnsi="Century Gothic"/>
          <w:b w:val="0"/>
          <w:sz w:val="20"/>
          <w:szCs w:val="20"/>
        </w:rPr>
        <w:t xml:space="preserve">Postępowanie prowadzone na podstawie art. 275 pkt 1 ustawy Prawo zamówień publicznych </w:t>
      </w:r>
      <w:r w:rsidR="00F016FA" w:rsidRPr="00D84DFC">
        <w:rPr>
          <w:rFonts w:ascii="Century Gothic" w:hAnsi="Century Gothic"/>
          <w:b w:val="0"/>
          <w:sz w:val="20"/>
          <w:szCs w:val="20"/>
        </w:rPr>
        <w:t>z </w:t>
      </w:r>
      <w:r w:rsidR="0046020E">
        <w:rPr>
          <w:rFonts w:ascii="Century Gothic" w:hAnsi="Century Gothic"/>
          <w:b w:val="0"/>
          <w:sz w:val="20"/>
          <w:szCs w:val="20"/>
        </w:rPr>
        <w:t>dnia 11 września 2019 r.</w:t>
      </w:r>
      <w:r w:rsidRPr="00D84DFC">
        <w:rPr>
          <w:rFonts w:ascii="Century Gothic" w:hAnsi="Century Gothic"/>
          <w:b w:val="0"/>
          <w:sz w:val="20"/>
          <w:szCs w:val="20"/>
        </w:rPr>
        <w:t xml:space="preserve"> (</w:t>
      </w:r>
      <w:r w:rsidR="00AD05A0" w:rsidRPr="00D84DFC">
        <w:rPr>
          <w:rFonts w:ascii="Century Gothic" w:hAnsi="Century Gothic"/>
          <w:b w:val="0"/>
          <w:sz w:val="20"/>
          <w:szCs w:val="20"/>
        </w:rPr>
        <w:t>Dz.</w:t>
      </w:r>
      <w:r w:rsidR="00954E29" w:rsidRPr="00D84DFC">
        <w:rPr>
          <w:rFonts w:ascii="Century Gothic" w:hAnsi="Century Gothic"/>
          <w:b w:val="0"/>
          <w:sz w:val="20"/>
          <w:szCs w:val="20"/>
        </w:rPr>
        <w:t xml:space="preserve"> </w:t>
      </w:r>
      <w:r w:rsidR="00AD05A0" w:rsidRPr="00D84DFC">
        <w:rPr>
          <w:rFonts w:ascii="Century Gothic" w:hAnsi="Century Gothic"/>
          <w:b w:val="0"/>
          <w:sz w:val="20"/>
          <w:szCs w:val="20"/>
        </w:rPr>
        <w:t>U.</w:t>
      </w:r>
      <w:r w:rsidR="00954E29" w:rsidRPr="00D84DFC">
        <w:rPr>
          <w:rFonts w:ascii="Century Gothic" w:hAnsi="Century Gothic"/>
          <w:b w:val="0"/>
          <w:sz w:val="20"/>
          <w:szCs w:val="20"/>
        </w:rPr>
        <w:t xml:space="preserve"> z </w:t>
      </w:r>
      <w:r w:rsidR="00094EE9" w:rsidRPr="00D84DFC">
        <w:rPr>
          <w:rFonts w:ascii="Century Gothic" w:hAnsi="Century Gothic"/>
          <w:b w:val="0"/>
          <w:sz w:val="20"/>
          <w:szCs w:val="20"/>
        </w:rPr>
        <w:t>202</w:t>
      </w:r>
      <w:r w:rsidR="00094EE9">
        <w:rPr>
          <w:rFonts w:ascii="Century Gothic" w:hAnsi="Century Gothic"/>
          <w:b w:val="0"/>
          <w:sz w:val="20"/>
          <w:szCs w:val="20"/>
        </w:rPr>
        <w:t>4</w:t>
      </w:r>
      <w:r w:rsidR="00094EE9" w:rsidRPr="00D84DFC">
        <w:rPr>
          <w:rFonts w:ascii="Century Gothic" w:hAnsi="Century Gothic"/>
          <w:b w:val="0"/>
          <w:sz w:val="20"/>
          <w:szCs w:val="20"/>
        </w:rPr>
        <w:t xml:space="preserve"> </w:t>
      </w:r>
      <w:r w:rsidR="00954E29" w:rsidRPr="00D84DFC">
        <w:rPr>
          <w:rFonts w:ascii="Century Gothic" w:hAnsi="Century Gothic"/>
          <w:b w:val="0"/>
          <w:sz w:val="20"/>
          <w:szCs w:val="20"/>
        </w:rPr>
        <w:t xml:space="preserve">r. poz. </w:t>
      </w:r>
      <w:r w:rsidR="00B80C41">
        <w:rPr>
          <w:rFonts w:ascii="Century Gothic" w:hAnsi="Century Gothic"/>
          <w:b w:val="0"/>
          <w:sz w:val="20"/>
          <w:szCs w:val="20"/>
        </w:rPr>
        <w:t>1320)</w:t>
      </w:r>
    </w:p>
    <w:p w14:paraId="442A74A1" w14:textId="77777777" w:rsidR="007A4B9A" w:rsidRPr="00D84DFC" w:rsidRDefault="007A4B9A" w:rsidP="00DA5371">
      <w:pPr>
        <w:spacing w:before="0" w:line="240" w:lineRule="auto"/>
        <w:rPr>
          <w:rFonts w:ascii="Century Gothic" w:hAnsi="Century Gothic" w:cs="Arial"/>
          <w:w w:val="100"/>
          <w:sz w:val="20"/>
        </w:rPr>
      </w:pPr>
    </w:p>
    <w:p w14:paraId="2BC91842" w14:textId="77777777" w:rsidR="007A4B9A" w:rsidRPr="00D84DFC" w:rsidRDefault="007A4B9A" w:rsidP="00DA5371">
      <w:pPr>
        <w:spacing w:before="0" w:line="240" w:lineRule="auto"/>
        <w:rPr>
          <w:rFonts w:ascii="Century Gothic" w:hAnsi="Century Gothic" w:cs="Arial"/>
          <w:b/>
          <w:w w:val="100"/>
          <w:sz w:val="20"/>
        </w:rPr>
      </w:pPr>
    </w:p>
    <w:p w14:paraId="5CB478A9" w14:textId="7067B193" w:rsidR="008E43BC" w:rsidRPr="00D84DFC" w:rsidRDefault="008E43BC" w:rsidP="008E43BC">
      <w:pPr>
        <w:spacing w:before="120" w:after="120" w:line="288" w:lineRule="auto"/>
        <w:jc w:val="center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na:</w:t>
      </w:r>
    </w:p>
    <w:p w14:paraId="0FAE55EE" w14:textId="3F6CFEEC" w:rsidR="00D84DFC" w:rsidRPr="00D84DFC" w:rsidRDefault="00B80C41" w:rsidP="00B80C41">
      <w:pPr>
        <w:spacing w:line="276" w:lineRule="auto"/>
        <w:ind w:left="360"/>
        <w:jc w:val="center"/>
        <w:rPr>
          <w:rFonts w:ascii="Century Gothic" w:hAnsi="Century Gothic" w:cs="Arial"/>
          <w:b/>
          <w:bCs/>
          <w:w w:val="100"/>
          <w:sz w:val="20"/>
        </w:rPr>
      </w:pPr>
      <w:r>
        <w:rPr>
          <w:rFonts w:ascii="Century Gothic" w:hAnsi="Century Gothic" w:cs="Arial"/>
          <w:b/>
          <w:bCs/>
          <w:w w:val="100"/>
          <w:sz w:val="20"/>
        </w:rPr>
        <w:t xml:space="preserve">Dostawa </w:t>
      </w:r>
      <w:r w:rsidR="00664098" w:rsidRPr="00664098">
        <w:rPr>
          <w:rFonts w:ascii="Century Gothic" w:hAnsi="Century Gothic" w:cs="Arial"/>
          <w:b/>
          <w:bCs/>
          <w:w w:val="100"/>
          <w:sz w:val="20"/>
        </w:rPr>
        <w:t>elektrycznego podnośnika przegubowego koszoweg</w:t>
      </w:r>
      <w:bookmarkStart w:id="0" w:name="_GoBack"/>
      <w:bookmarkEnd w:id="0"/>
      <w:r w:rsidR="00664098" w:rsidRPr="00664098">
        <w:rPr>
          <w:rFonts w:ascii="Century Gothic" w:hAnsi="Century Gothic" w:cs="Arial"/>
          <w:b/>
          <w:bCs/>
          <w:w w:val="100"/>
          <w:sz w:val="20"/>
        </w:rPr>
        <w:t>o dla obsługi hal w Centralnym Ośrodku Sportu przy ul. Łazienkowskiej 6a w Warszawie</w:t>
      </w:r>
    </w:p>
    <w:p w14:paraId="010F5220" w14:textId="260E628C" w:rsidR="00491A70" w:rsidRPr="00D84DFC" w:rsidRDefault="00491A70" w:rsidP="00D84DFC">
      <w:pPr>
        <w:spacing w:line="276" w:lineRule="auto"/>
        <w:jc w:val="center"/>
        <w:rPr>
          <w:rFonts w:ascii="Century Gothic" w:hAnsi="Century Gothic" w:cs="Arial"/>
          <w:w w:val="100"/>
          <w:sz w:val="20"/>
        </w:rPr>
      </w:pPr>
    </w:p>
    <w:p w14:paraId="1285DFB0" w14:textId="77777777" w:rsidR="00D07302" w:rsidRPr="00D84DFC" w:rsidRDefault="00D07302" w:rsidP="008E43BC">
      <w:pPr>
        <w:spacing w:before="120" w:after="120" w:line="288" w:lineRule="auto"/>
        <w:jc w:val="center"/>
        <w:rPr>
          <w:rFonts w:ascii="Century Gothic" w:hAnsi="Century Gothic" w:cs="Arial"/>
          <w:w w:val="100"/>
          <w:sz w:val="20"/>
        </w:rPr>
      </w:pPr>
    </w:p>
    <w:p w14:paraId="0655B864" w14:textId="0B89D8A1" w:rsidR="008E43BC" w:rsidRPr="00D84DFC" w:rsidRDefault="00E671E9" w:rsidP="007A413E">
      <w:pPr>
        <w:spacing w:before="120" w:after="120" w:line="288" w:lineRule="auto"/>
        <w:jc w:val="center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numer</w:t>
      </w:r>
      <w:r w:rsidR="008E43BC" w:rsidRPr="00D84DFC">
        <w:rPr>
          <w:rFonts w:ascii="Century Gothic" w:hAnsi="Century Gothic" w:cs="Arial"/>
          <w:w w:val="100"/>
          <w:sz w:val="20"/>
        </w:rPr>
        <w:t xml:space="preserve"> postępowania: </w:t>
      </w:r>
      <w:r w:rsidR="00681E76" w:rsidRPr="00D84DFC">
        <w:rPr>
          <w:rFonts w:ascii="Century Gothic" w:hAnsi="Century Gothic" w:cs="Arial"/>
          <w:w w:val="100"/>
          <w:sz w:val="20"/>
        </w:rPr>
        <w:t>NZ/P/</w:t>
      </w:r>
      <w:r w:rsidR="00357899">
        <w:rPr>
          <w:rFonts w:ascii="Century Gothic" w:hAnsi="Century Gothic" w:cs="Arial"/>
          <w:w w:val="100"/>
          <w:sz w:val="20"/>
        </w:rPr>
        <w:t>11</w:t>
      </w:r>
      <w:r w:rsidR="005C29B3" w:rsidRPr="00D84DFC">
        <w:rPr>
          <w:rFonts w:ascii="Century Gothic" w:hAnsi="Century Gothic" w:cs="Arial"/>
          <w:w w:val="100"/>
          <w:sz w:val="20"/>
        </w:rPr>
        <w:t>/</w:t>
      </w:r>
      <w:r w:rsidR="00793ACD" w:rsidRPr="00D84DFC">
        <w:rPr>
          <w:rFonts w:ascii="Century Gothic" w:hAnsi="Century Gothic" w:cs="Arial"/>
          <w:w w:val="100"/>
          <w:sz w:val="20"/>
        </w:rPr>
        <w:t>202</w:t>
      </w:r>
      <w:r w:rsidR="00EA29EA">
        <w:rPr>
          <w:rFonts w:ascii="Century Gothic" w:hAnsi="Century Gothic" w:cs="Arial"/>
          <w:w w:val="100"/>
          <w:sz w:val="20"/>
        </w:rPr>
        <w:t>4</w:t>
      </w:r>
    </w:p>
    <w:p w14:paraId="218F8D5A" w14:textId="77777777" w:rsidR="008E43BC" w:rsidRPr="00D84DFC" w:rsidRDefault="008E43BC" w:rsidP="00DA5371">
      <w:pPr>
        <w:spacing w:before="0" w:line="240" w:lineRule="auto"/>
        <w:rPr>
          <w:rFonts w:ascii="Century Gothic" w:hAnsi="Century Gothic" w:cs="Arial"/>
          <w:b/>
          <w:w w:val="100"/>
          <w:sz w:val="20"/>
        </w:rPr>
      </w:pPr>
    </w:p>
    <w:p w14:paraId="1B2E71F1" w14:textId="46A93605" w:rsidR="00625F99" w:rsidRPr="00D84DFC" w:rsidRDefault="00357899" w:rsidP="00357899">
      <w:pPr>
        <w:tabs>
          <w:tab w:val="left" w:pos="6495"/>
        </w:tabs>
        <w:spacing w:before="0" w:line="240" w:lineRule="auto"/>
        <w:rPr>
          <w:rFonts w:ascii="Century Gothic" w:hAnsi="Century Gothic" w:cs="Arial"/>
          <w:b/>
          <w:w w:val="100"/>
          <w:sz w:val="20"/>
        </w:rPr>
      </w:pPr>
      <w:r>
        <w:rPr>
          <w:rFonts w:ascii="Century Gothic" w:hAnsi="Century Gothic" w:cs="Arial"/>
          <w:b/>
          <w:w w:val="100"/>
          <w:sz w:val="20"/>
        </w:rPr>
        <w:tab/>
      </w:r>
    </w:p>
    <w:p w14:paraId="5B3436CB" w14:textId="299064E5" w:rsidR="00D12BD9" w:rsidRPr="00D84DFC" w:rsidRDefault="00D12BD9" w:rsidP="00C306B3">
      <w:pPr>
        <w:tabs>
          <w:tab w:val="left" w:pos="6861"/>
        </w:tabs>
        <w:spacing w:before="0" w:line="240" w:lineRule="auto"/>
        <w:rPr>
          <w:rFonts w:ascii="Century Gothic" w:hAnsi="Century Gothic" w:cs="Arial"/>
          <w:b/>
          <w:w w:val="100"/>
          <w:sz w:val="20"/>
        </w:rPr>
      </w:pPr>
    </w:p>
    <w:p w14:paraId="7D26DF9C" w14:textId="77777777" w:rsidR="007A4B9A" w:rsidRPr="00D84DFC" w:rsidRDefault="007A4B9A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Arial"/>
          <w:b/>
          <w:w w:val="100"/>
          <w:sz w:val="20"/>
        </w:rPr>
      </w:pPr>
    </w:p>
    <w:p w14:paraId="575D6A04" w14:textId="77777777" w:rsidR="007A4B9A" w:rsidRPr="00D84DFC" w:rsidRDefault="003E652C" w:rsidP="00DA5371">
      <w:pPr>
        <w:tabs>
          <w:tab w:val="center" w:pos="0"/>
        </w:tabs>
        <w:spacing w:before="0" w:line="240" w:lineRule="auto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ab/>
      </w:r>
      <w:r w:rsidRPr="00D84DFC">
        <w:rPr>
          <w:rFonts w:ascii="Century Gothic" w:hAnsi="Century Gothic" w:cs="Arial"/>
          <w:b/>
          <w:w w:val="100"/>
          <w:sz w:val="20"/>
        </w:rPr>
        <w:tab/>
      </w:r>
      <w:r w:rsidRPr="00D84DFC">
        <w:rPr>
          <w:rFonts w:ascii="Century Gothic" w:hAnsi="Century Gothic" w:cs="Arial"/>
          <w:b/>
          <w:w w:val="100"/>
          <w:sz w:val="20"/>
        </w:rPr>
        <w:tab/>
      </w:r>
      <w:r w:rsidRPr="00D84DFC">
        <w:rPr>
          <w:rFonts w:ascii="Century Gothic" w:hAnsi="Century Gothic" w:cs="Arial"/>
          <w:b/>
          <w:w w:val="100"/>
          <w:sz w:val="20"/>
        </w:rPr>
        <w:tab/>
      </w:r>
      <w:r w:rsidRPr="00D84DFC">
        <w:rPr>
          <w:rFonts w:ascii="Century Gothic" w:hAnsi="Century Gothic" w:cs="Arial"/>
          <w:b/>
          <w:w w:val="100"/>
          <w:sz w:val="20"/>
        </w:rPr>
        <w:tab/>
      </w:r>
      <w:r w:rsidRPr="00D84DFC">
        <w:rPr>
          <w:rFonts w:ascii="Century Gothic" w:hAnsi="Century Gothic" w:cs="Arial"/>
          <w:b/>
          <w:w w:val="100"/>
          <w:sz w:val="20"/>
        </w:rPr>
        <w:tab/>
      </w:r>
      <w:r w:rsidRPr="00D84DFC">
        <w:rPr>
          <w:rFonts w:ascii="Century Gothic" w:hAnsi="Century Gothic" w:cs="Arial"/>
          <w:b/>
          <w:w w:val="100"/>
          <w:sz w:val="20"/>
        </w:rPr>
        <w:tab/>
      </w:r>
      <w:r w:rsidRPr="00D84DFC">
        <w:rPr>
          <w:rFonts w:ascii="Century Gothic" w:hAnsi="Century Gothic" w:cs="Arial"/>
          <w:b/>
          <w:w w:val="100"/>
          <w:sz w:val="20"/>
        </w:rPr>
        <w:tab/>
      </w:r>
      <w:r w:rsidR="00854D2A" w:rsidRPr="00D84DFC">
        <w:rPr>
          <w:rFonts w:ascii="Century Gothic" w:hAnsi="Century Gothic" w:cs="Arial"/>
          <w:b/>
          <w:w w:val="100"/>
          <w:sz w:val="20"/>
        </w:rPr>
        <w:tab/>
      </w:r>
      <w:r w:rsidR="007A4B9A" w:rsidRPr="00D84DFC">
        <w:rPr>
          <w:rFonts w:ascii="Century Gothic" w:hAnsi="Century Gothic" w:cs="Arial"/>
          <w:b/>
          <w:w w:val="100"/>
          <w:sz w:val="20"/>
        </w:rPr>
        <w:t>ZATWIERDZAM:</w:t>
      </w:r>
    </w:p>
    <w:p w14:paraId="15934509" w14:textId="2345860F" w:rsidR="007A4B9A" w:rsidRPr="00D84DFC" w:rsidRDefault="007A4B9A" w:rsidP="00DA5371">
      <w:pPr>
        <w:tabs>
          <w:tab w:val="center" w:pos="1701"/>
          <w:tab w:val="center" w:pos="7513"/>
        </w:tabs>
        <w:spacing w:before="0" w:line="240" w:lineRule="auto"/>
        <w:rPr>
          <w:rFonts w:ascii="Century Gothic" w:hAnsi="Century Gothic" w:cs="Arial"/>
          <w:i/>
          <w:w w:val="100"/>
          <w:sz w:val="20"/>
        </w:rPr>
      </w:pPr>
    </w:p>
    <w:p w14:paraId="5011C7BF" w14:textId="69270F3B" w:rsidR="00E62221" w:rsidRPr="00D84DFC" w:rsidRDefault="00E62221" w:rsidP="00413551">
      <w:pPr>
        <w:jc w:val="center"/>
        <w:rPr>
          <w:rFonts w:ascii="Century Gothic" w:hAnsi="Century Gothic" w:cs="Arial"/>
          <w:w w:val="100"/>
          <w:sz w:val="20"/>
        </w:rPr>
      </w:pPr>
    </w:p>
    <w:p w14:paraId="1A80344F" w14:textId="2E5E089D" w:rsidR="008D307C" w:rsidRPr="00D84DFC" w:rsidRDefault="008D307C" w:rsidP="00413551">
      <w:pPr>
        <w:jc w:val="center"/>
        <w:rPr>
          <w:rFonts w:ascii="Century Gothic" w:hAnsi="Century Gothic" w:cs="Arial"/>
          <w:w w:val="100"/>
          <w:sz w:val="20"/>
        </w:rPr>
      </w:pPr>
    </w:p>
    <w:p w14:paraId="687D291A" w14:textId="55125EDD" w:rsidR="00671BFF" w:rsidRPr="00D84DFC" w:rsidRDefault="00671BFF" w:rsidP="00413551">
      <w:pPr>
        <w:jc w:val="center"/>
        <w:rPr>
          <w:rFonts w:ascii="Century Gothic" w:hAnsi="Century Gothic" w:cs="Arial"/>
          <w:w w:val="100"/>
          <w:sz w:val="20"/>
        </w:rPr>
      </w:pPr>
    </w:p>
    <w:p w14:paraId="08B3628E" w14:textId="3841C933" w:rsidR="008D307C" w:rsidRDefault="008D307C" w:rsidP="007957D8">
      <w:pPr>
        <w:rPr>
          <w:rFonts w:ascii="Century Gothic" w:hAnsi="Century Gothic" w:cs="Arial"/>
          <w:w w:val="100"/>
          <w:sz w:val="20"/>
        </w:rPr>
      </w:pPr>
    </w:p>
    <w:p w14:paraId="4ED06E3C" w14:textId="4EE7368C" w:rsidR="00357899" w:rsidRDefault="00357899" w:rsidP="007957D8">
      <w:pPr>
        <w:rPr>
          <w:rFonts w:ascii="Century Gothic" w:hAnsi="Century Gothic" w:cs="Arial"/>
          <w:w w:val="100"/>
          <w:sz w:val="20"/>
        </w:rPr>
      </w:pPr>
    </w:p>
    <w:p w14:paraId="172471E1" w14:textId="4BB3CA60" w:rsidR="00357899" w:rsidRDefault="00357899" w:rsidP="007957D8">
      <w:pPr>
        <w:rPr>
          <w:rFonts w:ascii="Century Gothic" w:hAnsi="Century Gothic" w:cs="Arial"/>
          <w:w w:val="100"/>
          <w:sz w:val="20"/>
        </w:rPr>
      </w:pPr>
    </w:p>
    <w:p w14:paraId="4B67968C" w14:textId="77777777" w:rsidR="00357899" w:rsidRPr="00D84DFC" w:rsidRDefault="00357899" w:rsidP="007957D8">
      <w:pPr>
        <w:rPr>
          <w:rFonts w:ascii="Century Gothic" w:hAnsi="Century Gothic" w:cs="Arial"/>
          <w:w w:val="100"/>
          <w:sz w:val="20"/>
        </w:rPr>
      </w:pPr>
    </w:p>
    <w:p w14:paraId="6E5BD036" w14:textId="3ED6AC51" w:rsidR="00A07582" w:rsidRDefault="00E4349A" w:rsidP="007957D8">
      <w:pPr>
        <w:jc w:val="center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Warszawa</w:t>
      </w:r>
      <w:r w:rsidRPr="002E51A9">
        <w:rPr>
          <w:rFonts w:ascii="Century Gothic" w:hAnsi="Century Gothic" w:cs="Arial"/>
          <w:w w:val="100"/>
          <w:sz w:val="20"/>
        </w:rPr>
        <w:t>, dnia</w:t>
      </w:r>
      <w:r w:rsidR="005D7590" w:rsidRPr="002E51A9">
        <w:rPr>
          <w:rFonts w:ascii="Century Gothic" w:hAnsi="Century Gothic" w:cs="Arial"/>
          <w:w w:val="100"/>
          <w:sz w:val="20"/>
        </w:rPr>
        <w:t xml:space="preserve"> </w:t>
      </w:r>
      <w:r w:rsidR="00357899">
        <w:rPr>
          <w:rFonts w:ascii="Century Gothic" w:hAnsi="Century Gothic" w:cs="Arial"/>
          <w:w w:val="100"/>
          <w:sz w:val="20"/>
        </w:rPr>
        <w:t xml:space="preserve">8 </w:t>
      </w:r>
      <w:r w:rsidR="00F37E52">
        <w:rPr>
          <w:rFonts w:ascii="Century Gothic" w:hAnsi="Century Gothic" w:cs="Arial"/>
          <w:w w:val="100"/>
          <w:sz w:val="20"/>
        </w:rPr>
        <w:t>listopada</w:t>
      </w:r>
      <w:r w:rsidR="00EA29EA">
        <w:rPr>
          <w:rFonts w:ascii="Century Gothic" w:hAnsi="Century Gothic" w:cs="Arial"/>
          <w:w w:val="100"/>
          <w:sz w:val="20"/>
        </w:rPr>
        <w:t xml:space="preserve"> 2024</w:t>
      </w:r>
      <w:r w:rsidR="001E34A6" w:rsidRPr="002E51A9">
        <w:rPr>
          <w:rFonts w:ascii="Century Gothic" w:hAnsi="Century Gothic" w:cs="Arial"/>
          <w:w w:val="100"/>
          <w:sz w:val="20"/>
        </w:rPr>
        <w:t xml:space="preserve"> r.</w:t>
      </w:r>
    </w:p>
    <w:p w14:paraId="3D0BCEF7" w14:textId="5A8E7B8C" w:rsidR="002F55FD" w:rsidRPr="00D84DFC" w:rsidRDefault="006874EE" w:rsidP="00132206">
      <w:pPr>
        <w:pStyle w:val="Nagwek1"/>
        <w:numPr>
          <w:ilvl w:val="0"/>
          <w:numId w:val="0"/>
        </w:numPr>
        <w:rPr>
          <w:rFonts w:ascii="Century Gothic" w:hAnsi="Century Gothic" w:cs="Arial"/>
          <w:sz w:val="22"/>
          <w:szCs w:val="22"/>
        </w:rPr>
      </w:pPr>
      <w:bookmarkStart w:id="1" w:name="_Toc136762073"/>
      <w:bookmarkStart w:id="2" w:name="_Toc534368246"/>
      <w:r w:rsidRPr="00D84DFC">
        <w:rPr>
          <w:rFonts w:ascii="Century Gothic" w:hAnsi="Century Gothic" w:cs="Arial"/>
          <w:sz w:val="22"/>
          <w:szCs w:val="22"/>
        </w:rPr>
        <w:lastRenderedPageBreak/>
        <w:t>Rozdział I.</w:t>
      </w:r>
      <w:bookmarkStart w:id="3" w:name="_Toc525046018"/>
      <w:bookmarkStart w:id="4" w:name="_Toc525046190"/>
      <w:bookmarkEnd w:id="1"/>
      <w:r w:rsidR="00851C7E" w:rsidRPr="00D84DFC">
        <w:rPr>
          <w:rFonts w:ascii="Century Gothic" w:hAnsi="Century Gothic" w:cs="Arial"/>
          <w:sz w:val="22"/>
          <w:szCs w:val="22"/>
        </w:rPr>
        <w:br/>
      </w:r>
      <w:r w:rsidR="008E43BC" w:rsidRPr="00D84DFC">
        <w:rPr>
          <w:rFonts w:ascii="Century Gothic" w:hAnsi="Century Gothic" w:cs="Arial"/>
          <w:sz w:val="22"/>
          <w:szCs w:val="22"/>
        </w:rPr>
        <w:t>DANE ZAMAWIAJĄCEGO</w:t>
      </w:r>
      <w:bookmarkEnd w:id="2"/>
      <w:bookmarkEnd w:id="3"/>
      <w:bookmarkEnd w:id="4"/>
    </w:p>
    <w:p w14:paraId="27269263" w14:textId="77777777" w:rsidR="00A45A26" w:rsidRPr="00D84DFC" w:rsidRDefault="00A45A26" w:rsidP="00A45A26">
      <w:pPr>
        <w:rPr>
          <w:rFonts w:ascii="Century Gothic" w:hAnsi="Century Gothic" w:cs="Arial"/>
        </w:rPr>
      </w:pPr>
    </w:p>
    <w:p w14:paraId="090FA82F" w14:textId="77777777" w:rsidR="007A4B9A" w:rsidRPr="00D84DFC" w:rsidRDefault="006874EE" w:rsidP="00164C1C">
      <w:pPr>
        <w:pStyle w:val="Nagwek2"/>
        <w:tabs>
          <w:tab w:val="clear" w:pos="284"/>
          <w:tab w:val="left" w:pos="-5529"/>
        </w:tabs>
        <w:ind w:left="0" w:firstLine="0"/>
        <w:rPr>
          <w:rFonts w:ascii="Century Gothic" w:hAnsi="Century Gothic" w:cs="Arial"/>
        </w:rPr>
      </w:pPr>
      <w:bookmarkStart w:id="5" w:name="_Toc136762074"/>
      <w:bookmarkStart w:id="6" w:name="_Toc483473968"/>
      <w:bookmarkStart w:id="7" w:name="_Toc525046019"/>
      <w:bookmarkStart w:id="8" w:name="_Toc525046191"/>
      <w:bookmarkStart w:id="9" w:name="_Toc534368247"/>
      <w:r w:rsidRPr="00D84DFC">
        <w:rPr>
          <w:rFonts w:ascii="Century Gothic" w:hAnsi="Century Gothic" w:cs="Arial"/>
        </w:rPr>
        <w:t>INFORMACJA O ZAMAWIAJĄCYM</w:t>
      </w:r>
      <w:bookmarkEnd w:id="5"/>
      <w:bookmarkEnd w:id="6"/>
      <w:bookmarkEnd w:id="7"/>
      <w:bookmarkEnd w:id="8"/>
      <w:bookmarkEnd w:id="9"/>
    </w:p>
    <w:p w14:paraId="38B3CD5F" w14:textId="77777777" w:rsidR="00057B44" w:rsidRPr="00D84DFC" w:rsidRDefault="006D254D" w:rsidP="002C480E">
      <w:pPr>
        <w:pStyle w:val="Zwykytekst"/>
        <w:spacing w:before="120" w:after="120" w:line="264" w:lineRule="auto"/>
        <w:ind w:left="284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Centralny Ośrodek Sportu</w:t>
      </w:r>
    </w:p>
    <w:p w14:paraId="64DA7520" w14:textId="77777777" w:rsidR="00057B44" w:rsidRPr="00D84DFC" w:rsidRDefault="00057B44" w:rsidP="002C480E">
      <w:pPr>
        <w:pStyle w:val="Zwykytekst"/>
        <w:spacing w:before="120" w:after="120" w:line="264" w:lineRule="auto"/>
        <w:ind w:left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ul. </w:t>
      </w:r>
      <w:r w:rsidR="00F47F9D" w:rsidRPr="00D84DFC">
        <w:rPr>
          <w:rFonts w:ascii="Century Gothic" w:hAnsi="Century Gothic" w:cs="Arial"/>
          <w:w w:val="100"/>
          <w:sz w:val="20"/>
        </w:rPr>
        <w:t>Łazienkowska 6a</w:t>
      </w:r>
      <w:r w:rsidRPr="00D84DFC">
        <w:rPr>
          <w:rFonts w:ascii="Century Gothic" w:hAnsi="Century Gothic" w:cs="Arial"/>
          <w:w w:val="100"/>
          <w:sz w:val="20"/>
        </w:rPr>
        <w:t>, 0</w:t>
      </w:r>
      <w:r w:rsidR="00F47F9D" w:rsidRPr="00D84DFC">
        <w:rPr>
          <w:rFonts w:ascii="Century Gothic" w:hAnsi="Century Gothic" w:cs="Arial"/>
          <w:w w:val="100"/>
          <w:sz w:val="20"/>
        </w:rPr>
        <w:t>0</w:t>
      </w:r>
      <w:r w:rsidRPr="00D84DFC">
        <w:rPr>
          <w:rFonts w:ascii="Century Gothic" w:hAnsi="Century Gothic" w:cs="Arial"/>
          <w:w w:val="100"/>
          <w:sz w:val="20"/>
        </w:rPr>
        <w:t>-</w:t>
      </w:r>
      <w:r w:rsidR="00F47F9D" w:rsidRPr="00D84DFC">
        <w:rPr>
          <w:rFonts w:ascii="Century Gothic" w:hAnsi="Century Gothic" w:cs="Arial"/>
          <w:w w:val="100"/>
          <w:sz w:val="20"/>
        </w:rPr>
        <w:t>449</w:t>
      </w:r>
      <w:r w:rsidRPr="00D84DFC">
        <w:rPr>
          <w:rFonts w:ascii="Century Gothic" w:hAnsi="Century Gothic" w:cs="Arial"/>
          <w:w w:val="100"/>
          <w:sz w:val="20"/>
        </w:rPr>
        <w:t xml:space="preserve"> Warszawa</w:t>
      </w:r>
      <w:r w:rsidRPr="00D84DFC">
        <w:rPr>
          <w:rFonts w:ascii="Century Gothic" w:hAnsi="Century Gothic" w:cs="Arial"/>
          <w:w w:val="100"/>
          <w:sz w:val="20"/>
        </w:rPr>
        <w:tab/>
      </w:r>
      <w:r w:rsidRPr="00D84DFC">
        <w:rPr>
          <w:rFonts w:ascii="Century Gothic" w:hAnsi="Century Gothic" w:cs="Arial"/>
          <w:w w:val="100"/>
          <w:sz w:val="20"/>
        </w:rPr>
        <w:tab/>
      </w:r>
      <w:r w:rsidRPr="00D84DFC">
        <w:rPr>
          <w:rFonts w:ascii="Century Gothic" w:hAnsi="Century Gothic" w:cs="Arial"/>
          <w:w w:val="100"/>
          <w:sz w:val="20"/>
        </w:rPr>
        <w:tab/>
      </w:r>
    </w:p>
    <w:p w14:paraId="2BCC2EA2" w14:textId="77777777" w:rsidR="00057B44" w:rsidRPr="00D84DFC" w:rsidRDefault="00057B44" w:rsidP="002C480E">
      <w:pPr>
        <w:pStyle w:val="Zwykytekst"/>
        <w:spacing w:before="120" w:after="120" w:line="264" w:lineRule="auto"/>
        <w:ind w:left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NIP: </w:t>
      </w:r>
      <w:r w:rsidR="00F47F9D" w:rsidRPr="00D84DFC">
        <w:rPr>
          <w:rFonts w:ascii="Century Gothic" w:hAnsi="Century Gothic" w:cs="Arial"/>
          <w:w w:val="100"/>
          <w:sz w:val="20"/>
        </w:rPr>
        <w:t>701-027-39-50</w:t>
      </w:r>
      <w:r w:rsidRPr="00D84DFC">
        <w:rPr>
          <w:rFonts w:ascii="Century Gothic" w:hAnsi="Century Gothic" w:cs="Arial"/>
          <w:w w:val="100"/>
          <w:sz w:val="20"/>
        </w:rPr>
        <w:tab/>
      </w:r>
      <w:r w:rsidRPr="00D84DFC">
        <w:rPr>
          <w:rFonts w:ascii="Century Gothic" w:hAnsi="Century Gothic" w:cs="Arial"/>
          <w:w w:val="100"/>
          <w:sz w:val="20"/>
        </w:rPr>
        <w:tab/>
      </w:r>
      <w:r w:rsidRPr="00D84DFC">
        <w:rPr>
          <w:rFonts w:ascii="Century Gothic" w:hAnsi="Century Gothic" w:cs="Arial"/>
          <w:w w:val="100"/>
          <w:sz w:val="20"/>
        </w:rPr>
        <w:tab/>
      </w:r>
      <w:r w:rsidRPr="00D84DFC">
        <w:rPr>
          <w:rFonts w:ascii="Century Gothic" w:hAnsi="Century Gothic" w:cs="Arial"/>
          <w:w w:val="100"/>
          <w:sz w:val="20"/>
        </w:rPr>
        <w:tab/>
      </w:r>
      <w:r w:rsidRPr="00D84DFC">
        <w:rPr>
          <w:rFonts w:ascii="Century Gothic" w:hAnsi="Century Gothic" w:cs="Arial"/>
          <w:w w:val="100"/>
          <w:sz w:val="20"/>
        </w:rPr>
        <w:tab/>
      </w:r>
    </w:p>
    <w:p w14:paraId="5325C6CE" w14:textId="77777777" w:rsidR="00057B44" w:rsidRPr="00D84DFC" w:rsidRDefault="00B31D63" w:rsidP="002C480E">
      <w:pPr>
        <w:pStyle w:val="Zwykytekst"/>
        <w:spacing w:before="120" w:after="120" w:line="264" w:lineRule="auto"/>
        <w:ind w:left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REGON</w:t>
      </w:r>
      <w:r w:rsidR="00057B44" w:rsidRPr="00D84DFC">
        <w:rPr>
          <w:rFonts w:ascii="Century Gothic" w:hAnsi="Century Gothic" w:cs="Arial"/>
          <w:w w:val="100"/>
          <w:sz w:val="20"/>
        </w:rPr>
        <w:t xml:space="preserve">: </w:t>
      </w:r>
      <w:r w:rsidR="00F47F9D" w:rsidRPr="00D84DFC">
        <w:rPr>
          <w:rStyle w:val="Numerstrony"/>
          <w:rFonts w:ascii="Century Gothic" w:hAnsi="Century Gothic" w:cs="Arial"/>
          <w:w w:val="100"/>
          <w:sz w:val="20"/>
        </w:rPr>
        <w:t>142733356</w:t>
      </w:r>
    </w:p>
    <w:p w14:paraId="6B48B163" w14:textId="77777777" w:rsidR="00057B44" w:rsidRPr="00D84DFC" w:rsidRDefault="00057B44" w:rsidP="002C480E">
      <w:pPr>
        <w:pStyle w:val="Zwykytekst"/>
        <w:spacing w:before="120" w:after="120" w:line="264" w:lineRule="auto"/>
        <w:ind w:left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Strona internetowa</w:t>
      </w:r>
      <w:r w:rsidR="006E5658" w:rsidRPr="00D84DFC">
        <w:rPr>
          <w:rFonts w:ascii="Century Gothic" w:hAnsi="Century Gothic" w:cs="Arial"/>
          <w:w w:val="100"/>
          <w:sz w:val="20"/>
        </w:rPr>
        <w:t>:</w:t>
      </w:r>
      <w:r w:rsidRPr="00D84DFC">
        <w:rPr>
          <w:rFonts w:ascii="Century Gothic" w:hAnsi="Century Gothic" w:cs="Arial"/>
          <w:w w:val="100"/>
          <w:sz w:val="20"/>
        </w:rPr>
        <w:t xml:space="preserve"> </w:t>
      </w:r>
      <w:r w:rsidR="00F47F9D" w:rsidRPr="00D84DFC">
        <w:rPr>
          <w:rStyle w:val="Hipercze"/>
          <w:rFonts w:ascii="Century Gothic" w:hAnsi="Century Gothic" w:cs="Arial"/>
          <w:color w:val="auto"/>
          <w:w w:val="100"/>
          <w:sz w:val="20"/>
        </w:rPr>
        <w:t>https://cos.</w:t>
      </w:r>
      <w:r w:rsidR="00235F3B" w:rsidRPr="00D84DFC">
        <w:rPr>
          <w:rStyle w:val="Hipercze"/>
          <w:rFonts w:ascii="Century Gothic" w:hAnsi="Century Gothic" w:cs="Arial"/>
          <w:color w:val="auto"/>
          <w:w w:val="100"/>
          <w:sz w:val="20"/>
        </w:rPr>
        <w:t>pl</w:t>
      </w:r>
    </w:p>
    <w:p w14:paraId="5ECA1A06" w14:textId="77777777" w:rsidR="00057B44" w:rsidRPr="00D84DFC" w:rsidRDefault="00057B44" w:rsidP="002C480E">
      <w:pPr>
        <w:tabs>
          <w:tab w:val="center" w:pos="5103"/>
          <w:tab w:val="center" w:pos="6946"/>
        </w:tabs>
        <w:spacing w:before="120" w:after="120" w:line="264" w:lineRule="auto"/>
        <w:ind w:left="284"/>
        <w:rPr>
          <w:rStyle w:val="Hipercze"/>
          <w:rFonts w:ascii="Century Gothic" w:hAnsi="Century Gothic" w:cs="Arial"/>
          <w:color w:val="auto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Strona BIP: </w:t>
      </w:r>
      <w:hyperlink r:id="rId12" w:history="1">
        <w:r w:rsidR="00235F3B" w:rsidRPr="00D84DFC">
          <w:rPr>
            <w:rStyle w:val="Hipercze"/>
            <w:rFonts w:ascii="Century Gothic" w:hAnsi="Century Gothic" w:cs="Arial"/>
            <w:color w:val="auto"/>
            <w:w w:val="100"/>
            <w:sz w:val="20"/>
          </w:rPr>
          <w:t>www.bip.cos.pl</w:t>
        </w:r>
      </w:hyperlink>
    </w:p>
    <w:p w14:paraId="0A554A26" w14:textId="77777777" w:rsidR="00F47F9D" w:rsidRPr="00D84DFC" w:rsidRDefault="00F47F9D" w:rsidP="002C480E">
      <w:pPr>
        <w:tabs>
          <w:tab w:val="center" w:pos="5103"/>
          <w:tab w:val="center" w:pos="6946"/>
        </w:tabs>
        <w:spacing w:before="120" w:after="120" w:line="264" w:lineRule="auto"/>
        <w:ind w:left="284"/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</w:pPr>
      <w:r w:rsidRPr="00D84DFC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 xml:space="preserve">e-mail: </w:t>
      </w:r>
      <w:r w:rsidR="00C306B3" w:rsidRPr="00D84DFC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>przet</w:t>
      </w:r>
      <w:r w:rsidRPr="00D84DFC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>a</w:t>
      </w:r>
      <w:r w:rsidR="00C306B3" w:rsidRPr="00D84DFC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>r</w:t>
      </w:r>
      <w:r w:rsidRPr="00D84DFC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>gi@cos.pl</w:t>
      </w:r>
    </w:p>
    <w:p w14:paraId="77F2B497" w14:textId="65F4B34B" w:rsidR="00E23194" w:rsidRPr="00D84DFC" w:rsidRDefault="00CF28BA" w:rsidP="00132206">
      <w:pPr>
        <w:tabs>
          <w:tab w:val="center" w:pos="5103"/>
          <w:tab w:val="center" w:pos="6946"/>
        </w:tabs>
        <w:spacing w:before="120" w:after="120" w:line="264" w:lineRule="auto"/>
        <w:ind w:left="284"/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</w:pPr>
      <w:r w:rsidRPr="00D84DFC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>tel.: 22 52 98</w:t>
      </w:r>
      <w:r w:rsidR="00A45A26" w:rsidRPr="00D84DFC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> </w:t>
      </w:r>
      <w:r w:rsidRPr="00D84DFC">
        <w:rPr>
          <w:rStyle w:val="Hipercze"/>
          <w:rFonts w:ascii="Century Gothic" w:hAnsi="Century Gothic" w:cs="Arial"/>
          <w:color w:val="auto"/>
          <w:w w:val="100"/>
          <w:sz w:val="20"/>
          <w:lang w:val="en-US"/>
        </w:rPr>
        <w:t>742</w:t>
      </w:r>
    </w:p>
    <w:p w14:paraId="1A18CC72" w14:textId="77777777" w:rsidR="00A45A26" w:rsidRPr="00D84DFC" w:rsidRDefault="00A45A26" w:rsidP="00132206">
      <w:pPr>
        <w:tabs>
          <w:tab w:val="center" w:pos="5103"/>
          <w:tab w:val="center" w:pos="6946"/>
        </w:tabs>
        <w:spacing w:before="120" w:after="120" w:line="264" w:lineRule="auto"/>
        <w:ind w:left="284"/>
        <w:rPr>
          <w:rFonts w:ascii="Century Gothic" w:hAnsi="Century Gothic" w:cs="Arial"/>
          <w:w w:val="100"/>
          <w:sz w:val="20"/>
          <w:u w:val="single"/>
          <w:lang w:val="en-US"/>
        </w:rPr>
      </w:pPr>
    </w:p>
    <w:p w14:paraId="3506FEFD" w14:textId="77777777" w:rsidR="00623B44" w:rsidRPr="00D84DFC" w:rsidRDefault="00851C7E" w:rsidP="00164C1C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bookmarkStart w:id="10" w:name="_Toc525046020"/>
      <w:bookmarkStart w:id="11" w:name="_Toc525046192"/>
      <w:bookmarkStart w:id="12" w:name="_Toc525046021"/>
      <w:bookmarkStart w:id="13" w:name="_Toc525046193"/>
      <w:bookmarkEnd w:id="10"/>
      <w:bookmarkEnd w:id="11"/>
      <w:r w:rsidRPr="00FA7E73">
        <w:rPr>
          <w:rFonts w:ascii="Century Gothic" w:hAnsi="Century Gothic" w:cs="Arial"/>
          <w:sz w:val="22"/>
          <w:szCs w:val="22"/>
          <w:lang w:val="en-US"/>
        </w:rPr>
        <w:t xml:space="preserve"> </w:t>
      </w:r>
      <w:r w:rsidRPr="00FA7E73">
        <w:rPr>
          <w:rFonts w:ascii="Century Gothic" w:hAnsi="Century Gothic" w:cs="Arial"/>
          <w:sz w:val="22"/>
          <w:szCs w:val="22"/>
          <w:lang w:val="en-US"/>
        </w:rPr>
        <w:br/>
      </w:r>
      <w:bookmarkStart w:id="14" w:name="_Toc534368248"/>
      <w:r w:rsidR="006874EE" w:rsidRPr="00D84DFC">
        <w:rPr>
          <w:rFonts w:ascii="Century Gothic" w:hAnsi="Century Gothic" w:cs="Arial"/>
          <w:sz w:val="22"/>
          <w:szCs w:val="22"/>
        </w:rPr>
        <w:t>INFORMACJA O PRZETWARZANIU DANYCH OSOBOWYCH</w:t>
      </w:r>
      <w:bookmarkEnd w:id="12"/>
      <w:bookmarkEnd w:id="13"/>
      <w:bookmarkEnd w:id="14"/>
    </w:p>
    <w:p w14:paraId="68710CBF" w14:textId="174BE6CF" w:rsidR="00F47F9D" w:rsidRPr="00D84DFC" w:rsidRDefault="00FC0C79" w:rsidP="00520479">
      <w:pPr>
        <w:pStyle w:val="Lista"/>
        <w:numPr>
          <w:ilvl w:val="0"/>
          <w:numId w:val="9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Zgodnie z art. 13 ust. 1 i ust. 2 ogólnego Rozporządzenia o ochronie danych osobowych z dnia 27 kwietnia 2016 r. (RODO) informuję, iż Administratorem danych osobowych jest Centralny Ośrodek Sportu, ul. Łazienkowska 6a, 00-449 Warszawa. Dane kontaktowe do Inspektora Ochrony Danych: </w:t>
      </w:r>
      <w:hyperlink r:id="rId13" w:history="1">
        <w:r w:rsidRPr="00D84DFC">
          <w:rPr>
            <w:rStyle w:val="Hipercze"/>
            <w:rFonts w:ascii="Century Gothic" w:hAnsi="Century Gothic" w:cs="Arial"/>
            <w:w w:val="100"/>
            <w:sz w:val="20"/>
          </w:rPr>
          <w:t>iod@cos.pl</w:t>
        </w:r>
      </w:hyperlink>
      <w:r w:rsidR="00520479" w:rsidRPr="00D84DFC">
        <w:rPr>
          <w:rFonts w:ascii="Century Gothic" w:hAnsi="Century Gothic" w:cs="Arial"/>
          <w:w w:val="100"/>
          <w:sz w:val="20"/>
        </w:rPr>
        <w:t>.</w:t>
      </w:r>
    </w:p>
    <w:p w14:paraId="5402D73F" w14:textId="561F821B" w:rsidR="00F47F9D" w:rsidRPr="00D84DFC" w:rsidRDefault="00FC0C79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Dane osobowe Wykonawcy i jego przedstawicieli będą przetwarzane w oparciu o art. 6 ust. 1 lit. C RODO tj. obowiązek prawny w celu prowadzenia postępowania o zamówienie publiczne. Dane osobowe mogą zostać również wykorzystane w celu potwierdzenia kwalifikacji i uprawnień wymaganych przepisami prawa, które powinni posiadać przedstawiciele Wykonawcy w ramach współpracy z Administratorem</w:t>
      </w:r>
      <w:r w:rsidR="00F47F9D" w:rsidRPr="00D84DFC">
        <w:rPr>
          <w:rFonts w:ascii="Century Gothic" w:hAnsi="Century Gothic" w:cs="Arial"/>
          <w:w w:val="100"/>
          <w:sz w:val="20"/>
        </w:rPr>
        <w:t>.</w:t>
      </w:r>
    </w:p>
    <w:p w14:paraId="0C088041" w14:textId="174C138C" w:rsidR="00F47F9D" w:rsidRPr="00D84DFC" w:rsidRDefault="00FC0C79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Dane osobowe będą przetwarzane przez okres 4 lat od dnia zakończenia postępowania o zamówienie publiczne lub jeżeli umowa została zawarta na okres dłuższy - przez cały czas trwania umowy. Dane osobowe Wykonawcy i jego przedstawicieli mogą zostać udostępnione dostawcom systemów informatycznych i kancelariom prawnym, z którymi współpracuje Administrator. Dane osobowe Wykonawcy mogą zostać upublicznione zgodnie z wymaganiami prawnymi w obszarze zamówień publicznych</w:t>
      </w:r>
      <w:r w:rsidR="00F47F9D" w:rsidRPr="00D84DFC">
        <w:rPr>
          <w:rFonts w:ascii="Century Gothic" w:hAnsi="Century Gothic" w:cs="Arial"/>
          <w:w w:val="100"/>
          <w:sz w:val="20"/>
        </w:rPr>
        <w:t xml:space="preserve">. </w:t>
      </w:r>
    </w:p>
    <w:p w14:paraId="3D2CF476" w14:textId="4909AB9E" w:rsidR="00F47F9D" w:rsidRPr="00D84DFC" w:rsidRDefault="00FC0C79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Wykonawca/Oferent lub jego przedstawiciele posiadają prawo dostępu do treści swoich danych oraz prawo ich sprostowania, ograniczenia przetwarzania</w:t>
      </w:r>
      <w:r w:rsidR="00F47F9D" w:rsidRPr="00D84DFC">
        <w:rPr>
          <w:rFonts w:ascii="Century Gothic" w:hAnsi="Century Gothic" w:cs="Arial"/>
          <w:w w:val="100"/>
          <w:sz w:val="20"/>
        </w:rPr>
        <w:t>.</w:t>
      </w:r>
    </w:p>
    <w:p w14:paraId="00AB2B36" w14:textId="7C479609" w:rsidR="00F47F9D" w:rsidRPr="00D84DFC" w:rsidRDefault="00FC0C79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Skorzystanie z uprawnienia do sprostowania lub uzupełnienia danych nie skutkuje zmianą wyniku postępowania </w:t>
      </w:r>
      <w:r w:rsidR="00835869" w:rsidRPr="00D84DFC">
        <w:rPr>
          <w:rFonts w:ascii="Century Gothic" w:hAnsi="Century Gothic" w:cs="Arial"/>
          <w:w w:val="100"/>
          <w:sz w:val="20"/>
        </w:rPr>
        <w:t xml:space="preserve">o </w:t>
      </w:r>
      <w:r w:rsidRPr="00D84DFC">
        <w:rPr>
          <w:rFonts w:ascii="Century Gothic" w:hAnsi="Century Gothic" w:cs="Arial"/>
          <w:w w:val="100"/>
          <w:sz w:val="20"/>
        </w:rPr>
        <w:t>udzielenie zamówienia publicznego ani zmianą postanowień umowy w sprawie zamówienia publicznego w zakresie niezgodnym z ustawą</w:t>
      </w:r>
      <w:r w:rsidR="00F47F9D" w:rsidRPr="00D84DFC">
        <w:rPr>
          <w:rFonts w:ascii="Century Gothic" w:hAnsi="Century Gothic" w:cs="Arial"/>
          <w:w w:val="100"/>
          <w:sz w:val="20"/>
        </w:rPr>
        <w:t>.</w:t>
      </w:r>
    </w:p>
    <w:p w14:paraId="0AA8FF84" w14:textId="77777777" w:rsidR="00FC0C79" w:rsidRPr="00D84DFC" w:rsidRDefault="00FC0C79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lastRenderedPageBreak/>
        <w:t>W postępowaniu o udzielenie zamówienia zgłoszenie żądania ograniczenia przetwarzania nie ogranicza przetwarzania danych osobowych do czasu zakończenia tego postępowania</w:t>
      </w:r>
      <w:r w:rsidR="00F47F9D" w:rsidRPr="00D84DFC">
        <w:rPr>
          <w:rFonts w:ascii="Century Gothic" w:hAnsi="Century Gothic" w:cs="Arial"/>
          <w:w w:val="100"/>
          <w:sz w:val="20"/>
        </w:rPr>
        <w:t>.</w:t>
      </w:r>
    </w:p>
    <w:p w14:paraId="41A57003" w14:textId="770E838C" w:rsidR="00F47F9D" w:rsidRPr="00D84DFC" w:rsidRDefault="00FC0C79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Wykonawca/Oferent lub jego przedstawiciele mają prawo wniesienia skargi do właściwego organu nadzorczego w zakresie ochrony danych osobowych, gdy uznają, iż przetwarzanie danych osobowych ich dotyczących narusza przepisy ogólnego Rozporządzenia o ochronie danych osobowych z dnia 27 kwietnia 2016 r. Podanie przez Wykonawcę/Oferenta danych osobowych jest warunkiem zawarcia umowy i współpracy z Administratorem.</w:t>
      </w:r>
    </w:p>
    <w:p w14:paraId="02D99117" w14:textId="4CBF5751" w:rsidR="00FC0C79" w:rsidRPr="00D84DFC" w:rsidRDefault="00FC0C79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Dane osobowe nie będą podlegać zautomatyzowanemu podejmowaniu decyzji w tym profilowaniu.</w:t>
      </w:r>
    </w:p>
    <w:p w14:paraId="63859BDC" w14:textId="506C270A" w:rsidR="00FC0C79" w:rsidRPr="00D84DFC" w:rsidRDefault="00FC0C79" w:rsidP="00520479">
      <w:pPr>
        <w:pStyle w:val="Lista"/>
        <w:numPr>
          <w:ilvl w:val="0"/>
          <w:numId w:val="9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Wykonawca/Oferent jest zobowiązany do przekazania niniejszej informacji swoim przedstawicielom, których dane zostaną przekazane Administratorowi w ramach realizacji umowy.</w:t>
      </w:r>
    </w:p>
    <w:p w14:paraId="02C7022E" w14:textId="77777777" w:rsidR="008E43BC" w:rsidRPr="00D84DFC" w:rsidRDefault="008F145D" w:rsidP="00164C1C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bookmarkStart w:id="15" w:name="_Toc136762075"/>
      <w:r w:rsidRPr="00D84DFC">
        <w:rPr>
          <w:rFonts w:ascii="Century Gothic" w:hAnsi="Century Gothic" w:cs="Arial"/>
          <w:sz w:val="22"/>
          <w:szCs w:val="22"/>
        </w:rPr>
        <w:br/>
      </w:r>
      <w:bookmarkStart w:id="16" w:name="_Toc534368249"/>
      <w:r w:rsidR="008E43BC" w:rsidRPr="00D84DFC">
        <w:rPr>
          <w:rFonts w:ascii="Century Gothic" w:hAnsi="Century Gothic" w:cs="Arial"/>
          <w:sz w:val="22"/>
          <w:szCs w:val="22"/>
        </w:rPr>
        <w:t>SPOSÓB KOMUNIKACJI</w:t>
      </w:r>
      <w:bookmarkEnd w:id="16"/>
    </w:p>
    <w:p w14:paraId="27AB4A8C" w14:textId="22B9277D" w:rsidR="008E43BC" w:rsidRPr="00D84DFC" w:rsidRDefault="008E43BC" w:rsidP="006A0257">
      <w:pPr>
        <w:pStyle w:val="Akapitzlist"/>
        <w:numPr>
          <w:ilvl w:val="0"/>
          <w:numId w:val="17"/>
        </w:numPr>
        <w:autoSpaceDE/>
        <w:autoSpaceDN/>
        <w:spacing w:before="120" w:after="120" w:line="288" w:lineRule="auto"/>
        <w:ind w:left="425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Osob</w:t>
      </w:r>
      <w:r w:rsidR="003E1809" w:rsidRPr="00D84DFC">
        <w:rPr>
          <w:rFonts w:ascii="Century Gothic" w:hAnsi="Century Gothic" w:cs="Arial"/>
          <w:w w:val="100"/>
          <w:sz w:val="20"/>
        </w:rPr>
        <w:t>ami</w:t>
      </w:r>
      <w:r w:rsidRPr="00D84DFC">
        <w:rPr>
          <w:rFonts w:ascii="Century Gothic" w:hAnsi="Century Gothic" w:cs="Arial"/>
          <w:w w:val="100"/>
          <w:sz w:val="20"/>
        </w:rPr>
        <w:t xml:space="preserve"> uprawnion</w:t>
      </w:r>
      <w:r w:rsidR="003E1809" w:rsidRPr="00D84DFC">
        <w:rPr>
          <w:rFonts w:ascii="Century Gothic" w:hAnsi="Century Gothic" w:cs="Arial"/>
          <w:w w:val="100"/>
          <w:sz w:val="20"/>
        </w:rPr>
        <w:t>ymi do kontaktu z Wykonawcami są</w:t>
      </w:r>
      <w:r w:rsidRPr="00D84DFC">
        <w:rPr>
          <w:rFonts w:ascii="Century Gothic" w:hAnsi="Century Gothic" w:cs="Arial"/>
          <w:w w:val="100"/>
          <w:sz w:val="20"/>
        </w:rPr>
        <w:t xml:space="preserve">: </w:t>
      </w:r>
    </w:p>
    <w:p w14:paraId="71579A4D" w14:textId="001B7696" w:rsidR="004629CD" w:rsidRPr="00D84DFC" w:rsidRDefault="00EA29EA" w:rsidP="004629CD">
      <w:pPr>
        <w:pStyle w:val="Akapitzlist"/>
        <w:autoSpaceDE/>
        <w:autoSpaceDN/>
        <w:spacing w:before="120" w:after="120" w:line="288" w:lineRule="auto"/>
        <w:ind w:left="425"/>
        <w:rPr>
          <w:rFonts w:ascii="Century Gothic" w:hAnsi="Century Gothic" w:cs="Arial"/>
          <w:w w:val="100"/>
          <w:sz w:val="20"/>
        </w:rPr>
      </w:pPr>
      <w:r>
        <w:rPr>
          <w:rFonts w:ascii="Century Gothic" w:hAnsi="Century Gothic" w:cs="Arial"/>
          <w:w w:val="100"/>
          <w:sz w:val="20"/>
        </w:rPr>
        <w:t xml:space="preserve">Sława Malinowska i </w:t>
      </w:r>
      <w:r w:rsidR="004629CD" w:rsidRPr="00D84DFC">
        <w:rPr>
          <w:rFonts w:ascii="Century Gothic" w:hAnsi="Century Gothic" w:cs="Arial"/>
          <w:w w:val="100"/>
          <w:sz w:val="20"/>
        </w:rPr>
        <w:t>Renata Kaliń</w:t>
      </w:r>
      <w:r w:rsidR="003E1809" w:rsidRPr="00D84DFC">
        <w:rPr>
          <w:rFonts w:ascii="Century Gothic" w:hAnsi="Century Gothic" w:cs="Arial"/>
          <w:w w:val="100"/>
          <w:sz w:val="20"/>
        </w:rPr>
        <w:t xml:space="preserve">ska </w:t>
      </w:r>
    </w:p>
    <w:p w14:paraId="48C76AB7" w14:textId="335E3A46" w:rsidR="004629CD" w:rsidRPr="00FA7E73" w:rsidRDefault="004629CD" w:rsidP="004629CD">
      <w:pPr>
        <w:pStyle w:val="Zwykytekst"/>
        <w:spacing w:before="120" w:after="120" w:line="288" w:lineRule="auto"/>
        <w:ind w:left="425"/>
        <w:rPr>
          <w:rFonts w:ascii="Century Gothic" w:hAnsi="Century Gothic" w:cs="Arial"/>
          <w:w w:val="100"/>
          <w:sz w:val="20"/>
        </w:rPr>
      </w:pPr>
      <w:r w:rsidRPr="00FA7E73">
        <w:rPr>
          <w:rFonts w:ascii="Century Gothic" w:hAnsi="Century Gothic" w:cs="Arial"/>
          <w:w w:val="100"/>
          <w:sz w:val="20"/>
        </w:rPr>
        <w:t>adres</w:t>
      </w:r>
      <w:r w:rsidR="0017527A" w:rsidRPr="00FA7E73">
        <w:rPr>
          <w:rFonts w:ascii="Century Gothic" w:hAnsi="Century Gothic" w:cs="Arial"/>
          <w:w w:val="100"/>
          <w:sz w:val="20"/>
        </w:rPr>
        <w:t>:</w:t>
      </w:r>
      <w:r w:rsidRPr="00FA7E73">
        <w:rPr>
          <w:rFonts w:ascii="Century Gothic" w:hAnsi="Century Gothic" w:cs="Arial"/>
          <w:w w:val="100"/>
          <w:sz w:val="20"/>
        </w:rPr>
        <w:t xml:space="preserve"> e-mail: </w:t>
      </w:r>
      <w:hyperlink r:id="rId14" w:history="1">
        <w:r w:rsidRPr="00FA7E73">
          <w:rPr>
            <w:rStyle w:val="Hipercze"/>
            <w:rFonts w:ascii="Century Gothic" w:hAnsi="Century Gothic" w:cs="Arial"/>
            <w:color w:val="auto"/>
            <w:w w:val="100"/>
            <w:sz w:val="20"/>
          </w:rPr>
          <w:t>przetargi@cos.pl</w:t>
        </w:r>
      </w:hyperlink>
      <w:r w:rsidRPr="00FA7E73">
        <w:rPr>
          <w:rFonts w:ascii="Century Gothic" w:hAnsi="Century Gothic" w:cs="Arial"/>
          <w:w w:val="100"/>
          <w:sz w:val="20"/>
        </w:rPr>
        <w:t xml:space="preserve"> </w:t>
      </w:r>
    </w:p>
    <w:p w14:paraId="2555DA4E" w14:textId="339EA14B" w:rsidR="007F6F3D" w:rsidRPr="00D84DFC" w:rsidRDefault="00396BD2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 postępowaniu o udzielenie zamówienia publicznego komunikacja między Zamawiającym a wykonawcami odbywa się przy użyciu Platformy e-Zamówienia, która jest dostępna pod adresem </w:t>
      </w:r>
      <w:hyperlink r:id="rId15" w:history="1">
        <w:r w:rsidRPr="00D84DFC">
          <w:rPr>
            <w:rStyle w:val="Hipercze"/>
            <w:rFonts w:ascii="Century Gothic" w:hAnsi="Century Gothic" w:cs="Arial"/>
            <w:w w:val="100"/>
            <w:sz w:val="20"/>
          </w:rPr>
          <w:t>https://ezamowienia.gov.pl</w:t>
        </w:r>
      </w:hyperlink>
      <w:r w:rsidRPr="00D84DFC">
        <w:rPr>
          <w:rFonts w:ascii="Century Gothic" w:hAnsi="Century Gothic" w:cs="Arial"/>
          <w:w w:val="100"/>
          <w:sz w:val="20"/>
        </w:rPr>
        <w:t>. Zamawiający dopuszcza również komunikację przy użyciu poczty elektronicznej</w:t>
      </w:r>
      <w:r w:rsidR="007F6F3D" w:rsidRPr="00D84DFC">
        <w:rPr>
          <w:rFonts w:ascii="Century Gothic" w:hAnsi="Century Gothic" w:cs="Arial"/>
          <w:w w:val="100"/>
          <w:sz w:val="20"/>
        </w:rPr>
        <w:t>.</w:t>
      </w:r>
    </w:p>
    <w:p w14:paraId="69A4A46C" w14:textId="69B8C23D" w:rsidR="007F6F3D" w:rsidRPr="00D84DFC" w:rsidRDefault="007732A9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Korzystanie z Platformy e-Zamówienia jest bezpłatne</w:t>
      </w:r>
      <w:r w:rsidR="007F6F3D" w:rsidRPr="00D84DFC">
        <w:rPr>
          <w:rFonts w:ascii="Century Gothic" w:hAnsi="Century Gothic" w:cs="Arial"/>
          <w:w w:val="100"/>
          <w:sz w:val="20"/>
        </w:rPr>
        <w:t>.</w:t>
      </w:r>
    </w:p>
    <w:p w14:paraId="6C44A503" w14:textId="677B6320" w:rsidR="007F6F3D" w:rsidRPr="00D84DFC" w:rsidRDefault="007732A9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Postępowanie można wyszukać ze strony głównej Platformy e-Zamówienia (przycisk „Przeglądaj postępowania/konkursy”).</w:t>
      </w:r>
    </w:p>
    <w:p w14:paraId="0396C3A8" w14:textId="08FA8801" w:rsidR="007732A9" w:rsidRDefault="007732A9" w:rsidP="007732A9">
      <w:pPr>
        <w:pStyle w:val="Zwykytekst"/>
        <w:spacing w:before="120" w:after="120" w:line="360" w:lineRule="auto"/>
        <w:ind w:left="360"/>
        <w:rPr>
          <w:rFonts w:ascii="Century Gothic" w:hAnsi="Century Gothic"/>
          <w:sz w:val="20"/>
        </w:rPr>
      </w:pPr>
      <w:r w:rsidRPr="00FA7E73">
        <w:rPr>
          <w:rFonts w:ascii="Century Gothic" w:hAnsi="Century Gothic" w:cs="Arial"/>
          <w:w w:val="100"/>
          <w:sz w:val="20"/>
        </w:rPr>
        <w:t>Identyfikator postępowania:</w:t>
      </w:r>
      <w:r w:rsidR="00FA7E73" w:rsidRPr="00FA7E73" w:rsidDel="00FA7E73">
        <w:t xml:space="preserve"> </w:t>
      </w:r>
    </w:p>
    <w:p w14:paraId="207B65DE" w14:textId="29B8E789" w:rsidR="007F6F3D" w:rsidRPr="00D84DFC" w:rsidRDefault="00241FB5" w:rsidP="00FA7E73">
      <w:pPr>
        <w:pStyle w:val="Zwykytekst"/>
        <w:spacing w:before="120" w:after="120" w:line="360" w:lineRule="auto"/>
        <w:ind w:left="360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Regulamin Platformy e-Zamówienia, dostępny na stronie internetowej </w:t>
      </w:r>
      <w:hyperlink r:id="rId16" w:history="1">
        <w:r w:rsidRPr="00D84DFC">
          <w:rPr>
            <w:rStyle w:val="Hipercze"/>
            <w:rFonts w:ascii="Century Gothic" w:hAnsi="Century Gothic" w:cs="Arial"/>
            <w:w w:val="100"/>
            <w:sz w:val="20"/>
          </w:rPr>
          <w:t>https://ezamowienia.gov.pl</w:t>
        </w:r>
      </w:hyperlink>
      <w:r w:rsidRPr="00D84DFC">
        <w:rPr>
          <w:rFonts w:ascii="Century Gothic" w:hAnsi="Century Gothic" w:cs="Arial"/>
          <w:w w:val="100"/>
          <w:sz w:val="20"/>
        </w:rPr>
        <w:t xml:space="preserve"> oraz informacje zamieszczone w zakładce „Centrum Pomocy”</w:t>
      </w:r>
      <w:r w:rsidR="007F6F3D" w:rsidRPr="00D84DFC">
        <w:rPr>
          <w:rFonts w:ascii="Century Gothic" w:hAnsi="Century Gothic" w:cs="Arial"/>
          <w:w w:val="100"/>
          <w:sz w:val="20"/>
        </w:rPr>
        <w:t xml:space="preserve">. </w:t>
      </w:r>
    </w:p>
    <w:p w14:paraId="38FFC034" w14:textId="5FC581CD" w:rsidR="007F6F3D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Przeglądanie i pobieranie publicznej treści dokumentacji postępowania nie wymaga posiadania konta na Platformie e-Zamówienia ani logowania</w:t>
      </w:r>
      <w:r w:rsidR="007F6F3D" w:rsidRPr="00D84DFC">
        <w:rPr>
          <w:rFonts w:ascii="Century Gothic" w:hAnsi="Century Gothic" w:cs="Arial"/>
          <w:w w:val="100"/>
          <w:sz w:val="20"/>
        </w:rPr>
        <w:t>.</w:t>
      </w:r>
    </w:p>
    <w:p w14:paraId="467D5A77" w14:textId="38B5FB5B" w:rsidR="007F6F3D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Sposób sporządzenia dokumentów elektronicznych lub dokumentów elektronicznych będących kopią elektroniczną treści zapisanej w postaci papierowej (cyfrowe </w:t>
      </w:r>
      <w:r w:rsidR="001001FC" w:rsidRPr="00D84DFC">
        <w:rPr>
          <w:rFonts w:ascii="Century Gothic" w:hAnsi="Century Gothic" w:cs="Arial"/>
          <w:w w:val="100"/>
          <w:sz w:val="20"/>
        </w:rPr>
        <w:t xml:space="preserve">odwzorowania) musi być </w:t>
      </w:r>
      <w:r w:rsidR="001001FC" w:rsidRPr="00D84DFC">
        <w:rPr>
          <w:rFonts w:ascii="Century Gothic" w:hAnsi="Century Gothic" w:cs="Arial"/>
          <w:w w:val="100"/>
          <w:sz w:val="20"/>
        </w:rPr>
        <w:lastRenderedPageBreak/>
        <w:t>zgodny z </w:t>
      </w:r>
      <w:r w:rsidRPr="00D84DFC">
        <w:rPr>
          <w:rFonts w:ascii="Century Gothic" w:hAnsi="Century Gothic" w:cs="Arial"/>
          <w:w w:val="100"/>
          <w:sz w:val="20"/>
        </w:rPr>
        <w:t xml:space="preserve">wymaganiami określonymi w rozporządzeniu Prezesa Rady Ministrów w sprawie wymagań dla dokumentów elektronicznych. W przypadku formatów, o których mowa w art. 66 ust. 1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, ww. regulacje nie będą miały bezpośredniego zastosowania</w:t>
      </w:r>
      <w:r w:rsidR="007F6F3D" w:rsidRPr="00D84DFC">
        <w:rPr>
          <w:rFonts w:ascii="Century Gothic" w:hAnsi="Century Gothic" w:cs="Arial"/>
          <w:w w:val="100"/>
          <w:sz w:val="20"/>
        </w:rPr>
        <w:t xml:space="preserve">. </w:t>
      </w:r>
    </w:p>
    <w:p w14:paraId="52045D53" w14:textId="733009BE" w:rsidR="007F6F3D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Dokumenty elektroniczne, o których mowa w § 2 ust. 1 rozporządzenia Prezesa Rady Ministrów w sprawie wymagań dla dokumentów elektronicznych, sporządza </w:t>
      </w:r>
      <w:r w:rsidR="001001FC" w:rsidRPr="00D84DFC">
        <w:rPr>
          <w:rFonts w:ascii="Century Gothic" w:hAnsi="Century Gothic" w:cs="Arial"/>
          <w:w w:val="100"/>
          <w:sz w:val="20"/>
        </w:rPr>
        <w:t>się w postaci elektronicznej, w </w:t>
      </w:r>
      <w:r w:rsidRPr="00D84DFC">
        <w:rPr>
          <w:rFonts w:ascii="Century Gothic" w:hAnsi="Century Gothic" w:cs="Arial"/>
          <w:w w:val="100"/>
          <w:sz w:val="20"/>
        </w:rPr>
        <w:t>formatach danych określonych w przepisach rozporządzenia Rady Ministrów w sprawie Krajowych Ram Interoperacyjności, z uwzględnieniem rodzaju przekazywanych danych i przekazuje się jako załączniki. Wykaz poszczególnych dokumentów i oświadczeń składanych w postępowaniu oraz ich forma, sposób sporządzania i przekazywania zostały określone prz</w:t>
      </w:r>
      <w:r w:rsidR="001001FC" w:rsidRPr="00D84DFC">
        <w:rPr>
          <w:rFonts w:ascii="Century Gothic" w:hAnsi="Century Gothic" w:cs="Arial"/>
          <w:w w:val="100"/>
          <w:sz w:val="20"/>
        </w:rPr>
        <w:t>ez Zamawiającego w rozdziale IX </w:t>
      </w:r>
      <w:r w:rsidRPr="00D84DFC">
        <w:rPr>
          <w:rFonts w:ascii="Century Gothic" w:hAnsi="Century Gothic" w:cs="Arial"/>
          <w:w w:val="100"/>
          <w:sz w:val="20"/>
        </w:rPr>
        <w:t>SWZ</w:t>
      </w:r>
      <w:r w:rsidR="007F6F3D" w:rsidRPr="00D84DFC">
        <w:rPr>
          <w:rFonts w:ascii="Century Gothic" w:hAnsi="Century Gothic" w:cs="Arial"/>
          <w:w w:val="100"/>
          <w:sz w:val="20"/>
        </w:rPr>
        <w:t>.</w:t>
      </w:r>
    </w:p>
    <w:p w14:paraId="0C7D07AE" w14:textId="737747F6" w:rsidR="007F6F3D" w:rsidRPr="00D84DFC" w:rsidRDefault="00241FB5" w:rsidP="00241FB5">
      <w:pPr>
        <w:pStyle w:val="Zwykytekst"/>
        <w:numPr>
          <w:ilvl w:val="0"/>
          <w:numId w:val="17"/>
        </w:numPr>
        <w:spacing w:before="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Informacje, oświadczenia lub dokumenty, inne niż wymienione w § 2 ust. 1 rozporządzenia Prezesa Rady Ministrów w sprawie wymagań dla dokumentów elektronicznych, przekazywane w postępowaniu sporządza się w postaci elektronicznej:</w:t>
      </w:r>
    </w:p>
    <w:p w14:paraId="421091B7" w14:textId="17689924" w:rsidR="00241FB5" w:rsidRPr="00D84DFC" w:rsidRDefault="00241FB5" w:rsidP="00241FB5">
      <w:pPr>
        <w:pStyle w:val="Lista3"/>
        <w:spacing w:before="0"/>
        <w:ind w:left="709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 formatach danych określonych w przepisach rozporządzenia Rady Ministrów w sprawie Krajowych Ram Interoperacyjności (i przekazuje się jako załącznik), lub</w:t>
      </w:r>
    </w:p>
    <w:p w14:paraId="22C7C575" w14:textId="52EEC236" w:rsidR="00241FB5" w:rsidRPr="00D84DFC" w:rsidRDefault="00241FB5" w:rsidP="00241FB5">
      <w:pPr>
        <w:pStyle w:val="Lista3"/>
        <w:spacing w:before="0" w:after="240"/>
        <w:ind w:left="709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jako tekst wpisany bezpośrednio do wiadomości przekazywanej przy użyciu środków komunikacji elektronicznej (np. w treści wiadomości e-mail lub w treści „Formularza do komunikacji”).</w:t>
      </w:r>
    </w:p>
    <w:p w14:paraId="339C5F79" w14:textId="24A8FBB3" w:rsidR="007F6F3D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Jeżeli dokumenty elektroniczne, przekazywane przy użyciu środków komunikacji elektronicznej, zawierają informacje stanowiące tajemnicę przedsiębiorstwa w rozumi</w:t>
      </w:r>
      <w:r w:rsidR="001001FC" w:rsidRPr="00D84DFC">
        <w:rPr>
          <w:rFonts w:ascii="Century Gothic" w:hAnsi="Century Gothic" w:cs="Arial"/>
          <w:w w:val="100"/>
          <w:sz w:val="20"/>
        </w:rPr>
        <w:t>eniu przepisów ustawy z dnia 16 </w:t>
      </w:r>
      <w:r w:rsidRPr="00D84DFC">
        <w:rPr>
          <w:rFonts w:ascii="Century Gothic" w:hAnsi="Century Gothic" w:cs="Arial"/>
          <w:w w:val="100"/>
          <w:sz w:val="20"/>
        </w:rPr>
        <w:t xml:space="preserve">kwietnia 1993 r. o zwalczaniu nieuczciwej konkurencji (Dz. U. z 2022 r. poz. 1233) </w:t>
      </w:r>
      <w:r w:rsidR="00536704" w:rsidRPr="00D84DFC">
        <w:rPr>
          <w:rFonts w:ascii="Century Gothic" w:hAnsi="Century Gothic" w:cs="Arial"/>
          <w:w w:val="100"/>
          <w:sz w:val="20"/>
        </w:rPr>
        <w:t>W</w:t>
      </w:r>
      <w:r w:rsidR="001001FC" w:rsidRPr="00D84DFC">
        <w:rPr>
          <w:rFonts w:ascii="Century Gothic" w:hAnsi="Century Gothic" w:cs="Arial"/>
          <w:w w:val="100"/>
          <w:sz w:val="20"/>
        </w:rPr>
        <w:t>ykonawca, w </w:t>
      </w:r>
      <w:r w:rsidRPr="00D84DFC">
        <w:rPr>
          <w:rFonts w:ascii="Century Gothic" w:hAnsi="Century Gothic" w:cs="Arial"/>
          <w:w w:val="100"/>
          <w:sz w:val="20"/>
        </w:rPr>
        <w:t>celu utrzymania w poufności tych informacji, przekazuje je w wydzielonym i odpowiednio oznaczonym pliku, wraz z jednoczesnym zaznaczeniem w nazwie pliku „Dokument stanowiący tajemnicę przedsiębiorstwa”</w:t>
      </w:r>
      <w:r w:rsidR="007F6F3D" w:rsidRPr="00D84DFC">
        <w:rPr>
          <w:rFonts w:ascii="Century Gothic" w:hAnsi="Century Gothic" w:cs="Arial"/>
          <w:w w:val="100"/>
          <w:sz w:val="20"/>
        </w:rPr>
        <w:t>.</w:t>
      </w:r>
    </w:p>
    <w:p w14:paraId="110786D1" w14:textId="76880B02" w:rsidR="007F6F3D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Komunikacja w postępowaniu, </w:t>
      </w:r>
      <w:r w:rsidRPr="00D84DFC">
        <w:rPr>
          <w:rFonts w:ascii="Century Gothic" w:hAnsi="Century Gothic" w:cs="Arial"/>
          <w:b/>
          <w:w w:val="100"/>
          <w:sz w:val="20"/>
          <w:u w:val="single"/>
        </w:rPr>
        <w:t>z wyłączeniem składania ofert</w:t>
      </w:r>
      <w:r w:rsidRPr="00D84DFC">
        <w:rPr>
          <w:rFonts w:ascii="Century Gothic" w:hAnsi="Century Gothic" w:cs="Arial"/>
          <w:w w:val="100"/>
          <w:sz w:val="20"/>
        </w:rPr>
        <w:t>, od</w:t>
      </w:r>
      <w:r w:rsidR="001001FC" w:rsidRPr="00D84DFC">
        <w:rPr>
          <w:rFonts w:ascii="Century Gothic" w:hAnsi="Century Gothic" w:cs="Arial"/>
          <w:w w:val="100"/>
          <w:sz w:val="20"/>
        </w:rPr>
        <w:t>bywa się drogą elektroniczną za </w:t>
      </w:r>
      <w:r w:rsidRPr="00D84DFC">
        <w:rPr>
          <w:rFonts w:ascii="Century Gothic" w:hAnsi="Century Gothic" w:cs="Arial"/>
          <w:w w:val="100"/>
          <w:sz w:val="20"/>
        </w:rPr>
        <w:t xml:space="preserve">pośrednictwem formularzy do komunikacji dostępnych w zakładce „Formularze” („Formularze do komunikacji”). Za pośrednictwem „Formularzy do komunikacji” odbywa się w szczególności przekazywanie wezwań i zawiadomień, zadawanie pytań i udzielanie odpowiedzi. Formularze do komunikacji umożliwiają również dołączenie załącznika do przesyłanej wiadomości (przycisk „dodaj załącznik”). W przypadku załączników, które są zgodnie z ustawą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 lub rozporządzeniem Prezesa Rady Ministrów w sprawie wymagań dla dokumentów elektronicznych opatrzone kwalifikowanym podpisem elektronicznym</w:t>
      </w:r>
      <w:r w:rsidR="00BA6C72">
        <w:rPr>
          <w:rFonts w:ascii="Century Gothic" w:hAnsi="Century Gothic" w:cs="Arial"/>
          <w:w w:val="100"/>
          <w:sz w:val="20"/>
        </w:rPr>
        <w:t xml:space="preserve">, </w:t>
      </w:r>
      <w:r w:rsidR="00BA6C72" w:rsidRPr="00BA6C72">
        <w:rPr>
          <w:rFonts w:ascii="Century Gothic" w:hAnsi="Century Gothic" w:cs="Arial"/>
          <w:bCs/>
          <w:w w:val="100"/>
          <w:sz w:val="20"/>
        </w:rPr>
        <w:t>profilem zaufanym lub podpisem osobistym</w:t>
      </w:r>
      <w:r w:rsidRPr="00BA6C72">
        <w:rPr>
          <w:rFonts w:ascii="Century Gothic" w:hAnsi="Century Gothic" w:cs="Arial"/>
          <w:w w:val="100"/>
          <w:sz w:val="20"/>
        </w:rPr>
        <w:t xml:space="preserve">, </w:t>
      </w:r>
      <w:r w:rsidRPr="00D84DFC">
        <w:rPr>
          <w:rFonts w:ascii="Century Gothic" w:hAnsi="Century Gothic" w:cs="Arial"/>
          <w:w w:val="100"/>
          <w:sz w:val="20"/>
        </w:rPr>
        <w:t xml:space="preserve">mogą być opatrzone, zgodnie z wyborem wykonawcy/wykonawcy wspólnie ubiegającego się o udzielenie zamówienia/podmiotu udostępniającego zasoby, </w:t>
      </w:r>
      <w:r w:rsidRPr="00D84DFC">
        <w:rPr>
          <w:rFonts w:ascii="Century Gothic" w:hAnsi="Century Gothic" w:cs="Arial"/>
          <w:b/>
          <w:w w:val="100"/>
          <w:sz w:val="20"/>
          <w:u w:val="single"/>
        </w:rPr>
        <w:t>podpisem typu zewnętrznego</w:t>
      </w:r>
      <w:r w:rsidRPr="00D84DFC">
        <w:rPr>
          <w:rFonts w:ascii="Century Gothic" w:hAnsi="Century Gothic" w:cs="Arial"/>
          <w:w w:val="100"/>
          <w:sz w:val="20"/>
        </w:rPr>
        <w:t xml:space="preserve"> lub </w:t>
      </w:r>
      <w:r w:rsidRPr="00D84DFC">
        <w:rPr>
          <w:rFonts w:ascii="Century Gothic" w:hAnsi="Century Gothic" w:cs="Arial"/>
          <w:b/>
          <w:w w:val="100"/>
          <w:sz w:val="20"/>
          <w:u w:val="single"/>
        </w:rPr>
        <w:t>wewnętrznego</w:t>
      </w:r>
      <w:r w:rsidRPr="00D84DFC">
        <w:rPr>
          <w:rFonts w:ascii="Century Gothic" w:hAnsi="Century Gothic" w:cs="Arial"/>
          <w:w w:val="100"/>
          <w:sz w:val="20"/>
        </w:rPr>
        <w:t xml:space="preserve">. W zależności od rodzaju podpisu i jego typu (zewnętrzny, wewnętrzny) dodaje się uprzednio podpisane dokumenty wraz z wygenerowanym plikiem </w:t>
      </w:r>
      <w:r w:rsidRPr="00D84DFC">
        <w:rPr>
          <w:rFonts w:ascii="Century Gothic" w:hAnsi="Century Gothic" w:cs="Arial"/>
          <w:w w:val="100"/>
          <w:sz w:val="20"/>
        </w:rPr>
        <w:lastRenderedPageBreak/>
        <w:t>podpisu (typ zewnętrzny) lub dokument z wszytym podpisem (typ wewnętrzny). Zamawiający dopuszcza komunikację przy użyciu poczty elektronicznej (pytania, uzupełnienia, wezwania) z wyłączeniem składania ofert</w:t>
      </w:r>
      <w:r w:rsidR="007F6F3D" w:rsidRPr="00D84DFC">
        <w:rPr>
          <w:rFonts w:ascii="Century Gothic" w:hAnsi="Century Gothic" w:cs="Arial"/>
          <w:w w:val="100"/>
          <w:sz w:val="20"/>
        </w:rPr>
        <w:t xml:space="preserve">. </w:t>
      </w:r>
    </w:p>
    <w:p w14:paraId="796B9B47" w14:textId="4AC4FE09" w:rsidR="007F6F3D" w:rsidRPr="00D84DFC" w:rsidRDefault="00241FB5" w:rsidP="00241FB5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Możliwość korzystania w postępowaniu z „Formularzy do komunikacji” w pełnym zakresie wymaga posiadania konta „Wykonawcy” na Platformie e-Zamówienia oraz </w:t>
      </w:r>
      <w:r w:rsidR="001001FC" w:rsidRPr="00D84DFC">
        <w:rPr>
          <w:rFonts w:ascii="Century Gothic" w:hAnsi="Century Gothic" w:cs="Arial"/>
          <w:w w:val="100"/>
          <w:sz w:val="20"/>
        </w:rPr>
        <w:t>zalogowania się na Platformie e-</w:t>
      </w:r>
      <w:r w:rsidRPr="00D84DFC">
        <w:rPr>
          <w:rFonts w:ascii="Century Gothic" w:hAnsi="Century Gothic" w:cs="Arial"/>
          <w:w w:val="100"/>
          <w:sz w:val="20"/>
        </w:rPr>
        <w:t>Zamówienia. Do korzystania z „Formularzy do komunikacji” służących do zadawania pytań dotyczących treści dokumentów zamówienia wystarczające jest posiadanie tzw. konta uproszczonego na Platformie e-Zamówienia.</w:t>
      </w:r>
    </w:p>
    <w:p w14:paraId="3030EBCE" w14:textId="7B96A921" w:rsidR="007F6F3D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Wszystkie wysłane i odebrane w postępowaniu przez </w:t>
      </w:r>
      <w:r w:rsidR="00D470C9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ykonawcę wiadomości widoczne są po zalogowaniu w podglądzie postępowania w zakładce „Komunikacja”</w:t>
      </w:r>
      <w:r w:rsidR="007F6F3D" w:rsidRPr="00D84DFC">
        <w:rPr>
          <w:rFonts w:ascii="Century Gothic" w:hAnsi="Century Gothic" w:cs="Arial"/>
          <w:w w:val="100"/>
          <w:sz w:val="20"/>
        </w:rPr>
        <w:t>.</w:t>
      </w:r>
    </w:p>
    <w:p w14:paraId="5FD2FECC" w14:textId="50F92AF0" w:rsidR="00E51306" w:rsidRPr="00D84DFC" w:rsidRDefault="00241FB5" w:rsidP="006A0257">
      <w:pPr>
        <w:pStyle w:val="Akapitzlist"/>
        <w:numPr>
          <w:ilvl w:val="0"/>
          <w:numId w:val="17"/>
        </w:numPr>
        <w:spacing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Maksymalny rozmiar plików przesyłanych za pośrednictwem „Formularzy do komunikacji” wynosi 150 MB (wielkość ta dotyczy plików przesyłanych jako załączniki do jednego formularza)</w:t>
      </w:r>
      <w:r w:rsidR="00E51306" w:rsidRPr="00D84DFC">
        <w:rPr>
          <w:rFonts w:ascii="Century Gothic" w:hAnsi="Century Gothic" w:cs="Arial"/>
          <w:w w:val="100"/>
          <w:sz w:val="20"/>
        </w:rPr>
        <w:t>.</w:t>
      </w:r>
    </w:p>
    <w:p w14:paraId="14A794BC" w14:textId="75BA5A7A" w:rsidR="003C6091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Minimalne wymagania techniczne dotyczące sprzętu używanego w celu korzystania z usług Platformy e-Zamówienia oraz informacje dotyczące specyfikacji połączenia określa Regulamin Platformy e-Zamówienia</w:t>
      </w:r>
      <w:r w:rsidR="007F6F3D" w:rsidRPr="00D84DFC">
        <w:rPr>
          <w:rFonts w:ascii="Century Gothic" w:hAnsi="Century Gothic" w:cs="Arial"/>
          <w:w w:val="100"/>
          <w:sz w:val="20"/>
        </w:rPr>
        <w:t>.</w:t>
      </w:r>
    </w:p>
    <w:p w14:paraId="092DE8FE" w14:textId="535FC4F7" w:rsidR="00241FB5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 przypadku problemów technicznych i awarii związanych z funkcjonowaniem Platformy </w:t>
      </w:r>
      <w:r w:rsidRPr="00D84DFC">
        <w:rPr>
          <w:rFonts w:ascii="Century Gothic" w:hAnsi="Century Gothic" w:cs="Arial"/>
          <w:w w:val="100"/>
          <w:sz w:val="20"/>
        </w:rPr>
        <w:br/>
        <w:t>e-Zamówienia użytkownicy mogą skorzystać ze wsparcia technicznego dostępnego pod numerem telefonu (32) 77 88 999 lub drogą elektroniczną poprzez formularz udostępniony na stronie internetowej https://ezamowienia.gov.pl w zakładce „Zgłoś problem”.</w:t>
      </w:r>
    </w:p>
    <w:p w14:paraId="1C142222" w14:textId="7F21D659" w:rsidR="00241FB5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Oferta powinna być sporządzona w języku polskim, z zachowaniem postaci elektronicznej w formacie danych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doc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, .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docx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 i podpisana kwalifik</w:t>
      </w:r>
      <w:r w:rsidR="002E51A9">
        <w:rPr>
          <w:rFonts w:ascii="Century Gothic" w:hAnsi="Century Gothic" w:cs="Arial"/>
          <w:w w:val="100"/>
          <w:sz w:val="20"/>
        </w:rPr>
        <w:t xml:space="preserve">owanym podpisem elektronicznym, profilem zaufanym lub podpisem osobistym. </w:t>
      </w:r>
      <w:r w:rsidRPr="00D84DFC">
        <w:rPr>
          <w:rFonts w:ascii="Century Gothic" w:hAnsi="Century Gothic" w:cs="Arial"/>
          <w:w w:val="100"/>
          <w:sz w:val="20"/>
        </w:rPr>
        <w:t>Zamawiający dopuszcza format .pdf oferty pod warunkiem, że będzie możliwe dołączenie oferty na Portalu e-Zamó</w:t>
      </w:r>
      <w:r w:rsidR="001D0D8B">
        <w:rPr>
          <w:rFonts w:ascii="Century Gothic" w:hAnsi="Century Gothic" w:cs="Arial"/>
          <w:w w:val="100"/>
          <w:sz w:val="20"/>
        </w:rPr>
        <w:t>wienia, a jej odszyfrowanie nie </w:t>
      </w:r>
      <w:r w:rsidRPr="00D84DFC">
        <w:rPr>
          <w:rFonts w:ascii="Century Gothic" w:hAnsi="Century Gothic" w:cs="Arial"/>
          <w:w w:val="100"/>
          <w:sz w:val="20"/>
        </w:rPr>
        <w:t>spowoduje powstania dodatkowych kosztów po stronie</w:t>
      </w:r>
      <w:r w:rsidR="001D0D8B">
        <w:rPr>
          <w:rFonts w:ascii="Century Gothic" w:hAnsi="Century Gothic" w:cs="Arial"/>
          <w:w w:val="100"/>
          <w:sz w:val="20"/>
        </w:rPr>
        <w:t xml:space="preserve"> Zamawiającego, wiążących się z </w:t>
      </w:r>
      <w:r w:rsidRPr="00D84DFC">
        <w:rPr>
          <w:rFonts w:ascii="Century Gothic" w:hAnsi="Century Gothic" w:cs="Arial"/>
          <w:w w:val="100"/>
          <w:sz w:val="20"/>
        </w:rPr>
        <w:t>zakupem licencji programu do odszyfrowywania danego pliku .pdf.</w:t>
      </w:r>
    </w:p>
    <w:p w14:paraId="742B61E7" w14:textId="10981191" w:rsidR="00241FB5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Ofertę należy złożyć w oryginale.</w:t>
      </w:r>
    </w:p>
    <w:p w14:paraId="34E6A318" w14:textId="747D72FD" w:rsidR="00241FB5" w:rsidRPr="00D84DFC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Wykonawca może zwrócić się do Zam</w:t>
      </w:r>
      <w:r w:rsidR="00E96918">
        <w:rPr>
          <w:rFonts w:ascii="Century Gothic" w:hAnsi="Century Gothic" w:cs="Arial"/>
          <w:w w:val="100"/>
          <w:sz w:val="20"/>
        </w:rPr>
        <w:t>awiającego na podstawie art. 284</w:t>
      </w:r>
      <w:r w:rsidRPr="00D84DFC">
        <w:rPr>
          <w:rFonts w:ascii="Century Gothic" w:hAnsi="Century Gothic" w:cs="Arial"/>
          <w:w w:val="100"/>
          <w:sz w:val="20"/>
        </w:rPr>
        <w:t xml:space="preserve"> ust. 1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 o wyjaśnienie treści SWZ.</w:t>
      </w:r>
    </w:p>
    <w:p w14:paraId="438A2C37" w14:textId="1392950D" w:rsidR="00241FB5" w:rsidRDefault="00241FB5" w:rsidP="006A0257">
      <w:pPr>
        <w:pStyle w:val="Zwykytekst"/>
        <w:numPr>
          <w:ilvl w:val="0"/>
          <w:numId w:val="17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Zamawiający nie zamierza zwoływać zebrania wszystkich Wykonawców w celu wyjaśnienia wątpliwości dotyczących treści specyfikacji warunków zamówienia.</w:t>
      </w:r>
    </w:p>
    <w:p w14:paraId="7C01A904" w14:textId="77777777" w:rsidR="008E43BC" w:rsidRPr="00D84DFC" w:rsidRDefault="008F145D" w:rsidP="00164C1C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r w:rsidRPr="00D84DFC">
        <w:rPr>
          <w:rFonts w:ascii="Century Gothic" w:hAnsi="Century Gothic" w:cs="Arial"/>
          <w:sz w:val="22"/>
          <w:szCs w:val="22"/>
        </w:rPr>
        <w:br/>
      </w:r>
      <w:bookmarkStart w:id="17" w:name="_Toc534368250"/>
      <w:r w:rsidR="008E43BC" w:rsidRPr="00D84DFC">
        <w:rPr>
          <w:rFonts w:ascii="Century Gothic" w:hAnsi="Century Gothic" w:cs="Arial"/>
          <w:sz w:val="22"/>
          <w:szCs w:val="22"/>
        </w:rPr>
        <w:t>TRYB POSTĘPOWANIA</w:t>
      </w:r>
      <w:bookmarkEnd w:id="17"/>
    </w:p>
    <w:p w14:paraId="2E4B1061" w14:textId="3FF63ED0" w:rsidR="001E39ED" w:rsidRPr="00B57E83" w:rsidRDefault="008E43BC" w:rsidP="00B57E83">
      <w:pPr>
        <w:pStyle w:val="Akapitzlist"/>
        <w:numPr>
          <w:ilvl w:val="0"/>
          <w:numId w:val="51"/>
        </w:numPr>
        <w:spacing w:before="120" w:after="120" w:line="360" w:lineRule="auto"/>
        <w:ind w:left="426" w:hanging="357"/>
        <w:rPr>
          <w:rFonts w:ascii="Century Gothic" w:hAnsi="Century Gothic" w:cs="Arial"/>
          <w:b/>
          <w:bCs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Postępowanie o udzielenie zamówienia publicznego </w:t>
      </w:r>
      <w:r w:rsidR="00241FB5" w:rsidRPr="00D84DFC">
        <w:rPr>
          <w:rFonts w:ascii="Century Gothic" w:hAnsi="Century Gothic" w:cs="Arial"/>
          <w:w w:val="100"/>
          <w:sz w:val="20"/>
        </w:rPr>
        <w:t xml:space="preserve">na </w:t>
      </w:r>
      <w:r w:rsidR="00C01204">
        <w:rPr>
          <w:rFonts w:ascii="Century Gothic" w:hAnsi="Century Gothic" w:cs="Arial"/>
          <w:b/>
          <w:bCs/>
          <w:w w:val="100"/>
          <w:sz w:val="20"/>
        </w:rPr>
        <w:t xml:space="preserve">dostawę </w:t>
      </w:r>
      <w:r w:rsidR="00C3484E" w:rsidRPr="00664098">
        <w:rPr>
          <w:rFonts w:ascii="Century Gothic" w:hAnsi="Century Gothic" w:cs="Arial"/>
          <w:b/>
          <w:bCs/>
          <w:w w:val="100"/>
          <w:sz w:val="20"/>
        </w:rPr>
        <w:t xml:space="preserve">elektrycznego podnośnika przegubowego koszowego dla obsługi hal w Centralnym Ośrodku Sportu przy ul. Łazienkowskiej </w:t>
      </w:r>
      <w:r w:rsidR="00C3484E" w:rsidRPr="00664098">
        <w:rPr>
          <w:rFonts w:ascii="Century Gothic" w:hAnsi="Century Gothic" w:cs="Arial"/>
          <w:b/>
          <w:bCs/>
          <w:w w:val="100"/>
          <w:sz w:val="20"/>
        </w:rPr>
        <w:lastRenderedPageBreak/>
        <w:t>6a w Warszawie</w:t>
      </w:r>
      <w:r w:rsidR="00B57E83" w:rsidRPr="00B57E83">
        <w:rPr>
          <w:rFonts w:ascii="Century Gothic" w:hAnsi="Century Gothic" w:cs="Arial"/>
          <w:w w:val="100"/>
          <w:sz w:val="20"/>
        </w:rPr>
        <w:t xml:space="preserve"> </w:t>
      </w:r>
      <w:r w:rsidR="00D07302" w:rsidRPr="00B57E83">
        <w:rPr>
          <w:rFonts w:ascii="Century Gothic" w:hAnsi="Century Gothic" w:cs="Arial"/>
          <w:w w:val="100"/>
          <w:sz w:val="20"/>
        </w:rPr>
        <w:t>(</w:t>
      </w:r>
      <w:r w:rsidR="00A2412A" w:rsidRPr="00B57E83">
        <w:rPr>
          <w:rFonts w:ascii="Century Gothic" w:hAnsi="Century Gothic" w:cs="Arial"/>
          <w:w w:val="100"/>
          <w:sz w:val="20"/>
        </w:rPr>
        <w:t>nr </w:t>
      </w:r>
      <w:r w:rsidRPr="00B57E83">
        <w:rPr>
          <w:rFonts w:ascii="Century Gothic" w:hAnsi="Century Gothic" w:cs="Arial"/>
          <w:w w:val="100"/>
          <w:sz w:val="20"/>
        </w:rPr>
        <w:t xml:space="preserve">postępowania </w:t>
      </w:r>
      <w:r w:rsidR="00944839" w:rsidRPr="00B57E83">
        <w:rPr>
          <w:rFonts w:ascii="Century Gothic" w:hAnsi="Century Gothic" w:cs="Arial"/>
          <w:w w:val="100"/>
          <w:sz w:val="20"/>
        </w:rPr>
        <w:t>NZ/P/</w:t>
      </w:r>
      <w:r w:rsidR="00357899">
        <w:rPr>
          <w:rFonts w:ascii="Century Gothic" w:hAnsi="Century Gothic" w:cs="Arial"/>
          <w:w w:val="100"/>
          <w:sz w:val="20"/>
        </w:rPr>
        <w:t>11</w:t>
      </w:r>
      <w:r w:rsidR="001D0D8B">
        <w:rPr>
          <w:rFonts w:ascii="Century Gothic" w:hAnsi="Century Gothic" w:cs="Arial"/>
          <w:w w:val="100"/>
          <w:sz w:val="20"/>
        </w:rPr>
        <w:t>/202</w:t>
      </w:r>
      <w:r w:rsidR="00EA29EA">
        <w:rPr>
          <w:rFonts w:ascii="Century Gothic" w:hAnsi="Century Gothic" w:cs="Arial"/>
          <w:w w:val="100"/>
          <w:sz w:val="20"/>
        </w:rPr>
        <w:t>4</w:t>
      </w:r>
      <w:r w:rsidRPr="00B57E83">
        <w:rPr>
          <w:rFonts w:ascii="Century Gothic" w:hAnsi="Century Gothic" w:cs="Arial"/>
          <w:w w:val="100"/>
          <w:sz w:val="20"/>
        </w:rPr>
        <w:t>)</w:t>
      </w:r>
      <w:r w:rsidR="00AD7267" w:rsidRPr="00B57E83">
        <w:rPr>
          <w:rFonts w:ascii="Century Gothic" w:hAnsi="Century Gothic" w:cs="Arial"/>
          <w:w w:val="100"/>
          <w:sz w:val="20"/>
        </w:rPr>
        <w:t xml:space="preserve">. </w:t>
      </w:r>
      <w:r w:rsidR="001D0D8B">
        <w:rPr>
          <w:rFonts w:ascii="Century Gothic" w:hAnsi="Century Gothic" w:cs="Arial"/>
          <w:w w:val="100"/>
          <w:sz w:val="20"/>
        </w:rPr>
        <w:t>Postę</w:t>
      </w:r>
      <w:r w:rsidR="00045A1F" w:rsidRPr="00B57E83">
        <w:rPr>
          <w:rFonts w:ascii="Century Gothic" w:hAnsi="Century Gothic" w:cs="Arial"/>
          <w:w w:val="100"/>
          <w:sz w:val="20"/>
        </w:rPr>
        <w:t>powanie</w:t>
      </w:r>
      <w:r w:rsidR="003E2599" w:rsidRPr="00B57E83">
        <w:rPr>
          <w:rFonts w:ascii="Century Gothic" w:hAnsi="Century Gothic" w:cs="Arial"/>
          <w:w w:val="100"/>
          <w:sz w:val="20"/>
        </w:rPr>
        <w:t xml:space="preserve"> </w:t>
      </w:r>
      <w:r w:rsidR="00045A1F" w:rsidRPr="00B57E83">
        <w:rPr>
          <w:rFonts w:ascii="Century Gothic" w:hAnsi="Century Gothic" w:cs="Arial"/>
          <w:w w:val="100"/>
          <w:sz w:val="20"/>
        </w:rPr>
        <w:t>o udzielenie zamówienia prowadzone</w:t>
      </w:r>
      <w:r w:rsidR="00AC1BA2" w:rsidRPr="00B57E83">
        <w:rPr>
          <w:rFonts w:ascii="Century Gothic" w:hAnsi="Century Gothic" w:cs="Arial"/>
          <w:w w:val="100"/>
          <w:sz w:val="20"/>
        </w:rPr>
        <w:t xml:space="preserve"> </w:t>
      </w:r>
      <w:r w:rsidR="00241FB5" w:rsidRPr="00B57E83">
        <w:rPr>
          <w:rFonts w:ascii="Century Gothic" w:hAnsi="Century Gothic" w:cs="Arial"/>
          <w:w w:val="100"/>
          <w:sz w:val="20"/>
        </w:rPr>
        <w:t>jest w </w:t>
      </w:r>
      <w:r w:rsidR="00045A1F" w:rsidRPr="00B57E83">
        <w:rPr>
          <w:rFonts w:ascii="Century Gothic" w:hAnsi="Century Gothic" w:cs="Arial"/>
          <w:w w:val="100"/>
          <w:sz w:val="20"/>
        </w:rPr>
        <w:t>trybie podstawowym, na podstawie art. 275</w:t>
      </w:r>
      <w:r w:rsidR="003E2599" w:rsidRPr="00B57E83">
        <w:rPr>
          <w:rFonts w:ascii="Century Gothic" w:hAnsi="Century Gothic" w:cs="Arial"/>
          <w:w w:val="100"/>
          <w:sz w:val="20"/>
        </w:rPr>
        <w:t xml:space="preserve"> </w:t>
      </w:r>
      <w:r w:rsidR="00B344D9" w:rsidRPr="00B57E83">
        <w:rPr>
          <w:rFonts w:ascii="Century Gothic" w:hAnsi="Century Gothic" w:cs="Arial"/>
          <w:w w:val="100"/>
          <w:sz w:val="20"/>
        </w:rPr>
        <w:t xml:space="preserve">pkt. 1 </w:t>
      </w:r>
      <w:r w:rsidR="00045A1F" w:rsidRPr="00B57E83">
        <w:rPr>
          <w:rFonts w:ascii="Century Gothic" w:hAnsi="Century Gothic" w:cs="Arial"/>
          <w:w w:val="100"/>
          <w:sz w:val="20"/>
        </w:rPr>
        <w:t xml:space="preserve">ustawy </w:t>
      </w:r>
      <w:proofErr w:type="spellStart"/>
      <w:r w:rsidR="00045A1F" w:rsidRPr="00B57E83">
        <w:rPr>
          <w:rFonts w:ascii="Century Gothic" w:hAnsi="Century Gothic" w:cs="Arial"/>
          <w:w w:val="100"/>
          <w:sz w:val="20"/>
        </w:rPr>
        <w:t>Pzp</w:t>
      </w:r>
      <w:proofErr w:type="spellEnd"/>
      <w:r w:rsidR="00045A1F" w:rsidRPr="00B57E83">
        <w:rPr>
          <w:rFonts w:ascii="Century Gothic" w:hAnsi="Century Gothic" w:cs="Arial"/>
          <w:w w:val="100"/>
          <w:sz w:val="20"/>
        </w:rPr>
        <w:t>.</w:t>
      </w:r>
      <w:r w:rsidR="001E39ED" w:rsidRPr="00B57E83">
        <w:rPr>
          <w:rFonts w:ascii="Century Gothic" w:hAnsi="Century Gothic" w:cs="Arial"/>
          <w:w w:val="100"/>
          <w:sz w:val="20"/>
        </w:rPr>
        <w:t xml:space="preserve"> </w:t>
      </w:r>
    </w:p>
    <w:p w14:paraId="56B738B8" w14:textId="7A9DCC00" w:rsidR="00C108BD" w:rsidRPr="00357899" w:rsidRDefault="00045A1F" w:rsidP="001E39ED">
      <w:pPr>
        <w:pStyle w:val="Akapitzlist"/>
        <w:numPr>
          <w:ilvl w:val="0"/>
          <w:numId w:val="51"/>
        </w:numPr>
        <w:spacing w:before="120" w:after="120" w:line="360" w:lineRule="auto"/>
        <w:ind w:left="426" w:hanging="357"/>
        <w:rPr>
          <w:rFonts w:ascii="Century Gothic" w:hAnsi="Century Gothic" w:cs="Arial"/>
          <w:b/>
          <w:bCs/>
          <w:color w:val="FF0000"/>
          <w:w w:val="100"/>
          <w:sz w:val="20"/>
        </w:rPr>
      </w:pPr>
      <w:r w:rsidRPr="001E39ED">
        <w:rPr>
          <w:rFonts w:ascii="Century Gothic" w:hAnsi="Century Gothic" w:cs="Arial"/>
          <w:w w:val="100"/>
          <w:sz w:val="20"/>
        </w:rPr>
        <w:t>Zamawiający nie przewiduje wyboru najkorzystniejszej oferty z możli</w:t>
      </w:r>
      <w:r w:rsidR="001001FC" w:rsidRPr="001E39ED">
        <w:rPr>
          <w:rFonts w:ascii="Century Gothic" w:hAnsi="Century Gothic" w:cs="Arial"/>
          <w:w w:val="100"/>
          <w:sz w:val="20"/>
        </w:rPr>
        <w:t>wością prowadzenia negocjacji w </w:t>
      </w:r>
      <w:r w:rsidRPr="001E39ED">
        <w:rPr>
          <w:rFonts w:ascii="Century Gothic" w:hAnsi="Century Gothic" w:cs="Arial"/>
          <w:w w:val="100"/>
          <w:sz w:val="20"/>
        </w:rPr>
        <w:t>celu ulepszenia treści ofert, które podlegają ocenie w ramach kryteriów oceny ofert.</w:t>
      </w:r>
    </w:p>
    <w:p w14:paraId="12A82280" w14:textId="671945E8" w:rsidR="00357899" w:rsidRPr="00357899" w:rsidRDefault="00357899" w:rsidP="001E39ED">
      <w:pPr>
        <w:pStyle w:val="Akapitzlist"/>
        <w:numPr>
          <w:ilvl w:val="0"/>
          <w:numId w:val="51"/>
        </w:numPr>
        <w:spacing w:before="120" w:after="120" w:line="360" w:lineRule="auto"/>
        <w:ind w:left="426" w:hanging="357"/>
        <w:rPr>
          <w:rFonts w:ascii="Century Gothic" w:hAnsi="Century Gothic" w:cs="Arial"/>
          <w:b/>
          <w:bCs/>
          <w:color w:val="FF0000"/>
          <w:w w:val="100"/>
          <w:sz w:val="20"/>
        </w:rPr>
      </w:pPr>
      <w:r w:rsidRPr="00357899">
        <w:rPr>
          <w:rFonts w:ascii="Century Gothic" w:hAnsi="Century Gothic" w:cs="Arial"/>
          <w:b/>
          <w:bCs/>
          <w:color w:val="FF0000"/>
          <w:w w:val="100"/>
          <w:sz w:val="20"/>
        </w:rPr>
        <w:t>Zamawiający zastrzega, iż może unieważnić postępowanie, jeżeli środki, które zamierzał przeznaczyć na sfinansowanie całości zamówienia nie zostaną mu przyznane.</w:t>
      </w:r>
    </w:p>
    <w:p w14:paraId="1F0245AF" w14:textId="77777777" w:rsidR="008E43BC" w:rsidRPr="00D84DFC" w:rsidRDefault="008F145D" w:rsidP="00164C1C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r w:rsidRPr="00D84DFC">
        <w:rPr>
          <w:rFonts w:ascii="Century Gothic" w:hAnsi="Century Gothic" w:cs="Arial"/>
          <w:sz w:val="22"/>
          <w:szCs w:val="22"/>
        </w:rPr>
        <w:br/>
      </w:r>
      <w:bookmarkStart w:id="18" w:name="_Toc534368251"/>
      <w:r w:rsidR="008E43BC" w:rsidRPr="00D84DFC">
        <w:rPr>
          <w:rFonts w:ascii="Century Gothic" w:hAnsi="Century Gothic" w:cs="Arial"/>
          <w:sz w:val="22"/>
          <w:szCs w:val="22"/>
        </w:rPr>
        <w:t>PODWYKONAWCY</w:t>
      </w:r>
      <w:bookmarkEnd w:id="18"/>
    </w:p>
    <w:p w14:paraId="07A88576" w14:textId="0807EFC0" w:rsidR="00B72292" w:rsidRPr="00D84DFC" w:rsidRDefault="00B72292" w:rsidP="00721202">
      <w:pPr>
        <w:pStyle w:val="Lista"/>
        <w:numPr>
          <w:ilvl w:val="1"/>
          <w:numId w:val="9"/>
        </w:numPr>
        <w:spacing w:before="120" w:after="120" w:line="360" w:lineRule="auto"/>
        <w:ind w:left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Zamawiający dopuszcza udział podwykonawców przy realizacji zamówienia. </w:t>
      </w:r>
    </w:p>
    <w:p w14:paraId="6714B331" w14:textId="661E9483" w:rsidR="00B72292" w:rsidRPr="00D84DFC" w:rsidRDefault="00B72292" w:rsidP="00721202">
      <w:pPr>
        <w:pStyle w:val="Lista"/>
        <w:numPr>
          <w:ilvl w:val="1"/>
          <w:numId w:val="9"/>
        </w:numPr>
        <w:spacing w:before="120" w:after="120" w:line="360" w:lineRule="auto"/>
        <w:ind w:left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 przypadku udziału podwykonawców przy realizacji zamówienia, Zamawiający wymaga wskazania w Ofercie części zamówienia, których wykonanie Wykonawca zamierza powierzyć podwykonawcom i podania firm (nazw) podwykonawców, </w:t>
      </w:r>
      <w:r w:rsidR="00AB6C1F" w:rsidRPr="00D84DFC">
        <w:rPr>
          <w:rFonts w:ascii="Century Gothic" w:hAnsi="Century Gothic" w:cs="Arial"/>
          <w:w w:val="100"/>
          <w:sz w:val="20"/>
        </w:rPr>
        <w:t>ich danych kontaktowych i </w:t>
      </w:r>
      <w:r w:rsidRPr="00D84DFC">
        <w:rPr>
          <w:rFonts w:ascii="Century Gothic" w:hAnsi="Century Gothic" w:cs="Arial"/>
          <w:w w:val="100"/>
          <w:sz w:val="20"/>
        </w:rPr>
        <w:t>danych przedstawicieli o ile są one znane. W przypadku braku tej informacji, Zamawiający uzna, ż</w:t>
      </w:r>
      <w:r w:rsidR="00721202" w:rsidRPr="00D84DFC">
        <w:rPr>
          <w:rFonts w:ascii="Century Gothic" w:hAnsi="Century Gothic" w:cs="Arial"/>
          <w:w w:val="100"/>
          <w:sz w:val="20"/>
        </w:rPr>
        <w:t>e </w:t>
      </w:r>
      <w:r w:rsidRPr="00D84DFC">
        <w:rPr>
          <w:rFonts w:ascii="Century Gothic" w:hAnsi="Century Gothic" w:cs="Arial"/>
          <w:w w:val="100"/>
          <w:sz w:val="20"/>
        </w:rPr>
        <w:t>Wykonawca sam zrealizuje zamówienie i nie będzie korzystał z podwykonawców przy jego realizacji. Wykonawca zawiadamia zamawiającego o wsze</w:t>
      </w:r>
      <w:r w:rsidR="00721202" w:rsidRPr="00D84DFC">
        <w:rPr>
          <w:rFonts w:ascii="Century Gothic" w:hAnsi="Century Gothic" w:cs="Arial"/>
          <w:w w:val="100"/>
          <w:sz w:val="20"/>
        </w:rPr>
        <w:t>lkich zmianach w odniesieniu do </w:t>
      </w:r>
      <w:r w:rsidRPr="00D84DFC">
        <w:rPr>
          <w:rFonts w:ascii="Century Gothic" w:hAnsi="Century Gothic" w:cs="Arial"/>
          <w:w w:val="100"/>
          <w:sz w:val="20"/>
        </w:rPr>
        <w:t>informacji, o których mowa w zdaniu pierwszym, w trakcie realizacji zamówienia, a także przekazuje wymagane informacje na temat nowych podwykonawców, którym w późniejszym okresie zamierza powierzyć realizację robót budowlanych lub usług</w:t>
      </w:r>
      <w:r w:rsidR="00721202" w:rsidRPr="00D84DFC">
        <w:rPr>
          <w:rFonts w:ascii="Century Gothic" w:hAnsi="Century Gothic" w:cs="Arial"/>
          <w:w w:val="100"/>
          <w:sz w:val="20"/>
        </w:rPr>
        <w:t>.</w:t>
      </w:r>
    </w:p>
    <w:p w14:paraId="202B48E7" w14:textId="7FFE44A8" w:rsidR="00B72292" w:rsidRPr="00D84DFC" w:rsidRDefault="00B72292" w:rsidP="00721202">
      <w:pPr>
        <w:pStyle w:val="Lista"/>
        <w:numPr>
          <w:ilvl w:val="1"/>
          <w:numId w:val="9"/>
        </w:numPr>
        <w:spacing w:before="120" w:after="120" w:line="360" w:lineRule="auto"/>
        <w:ind w:left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Powierzenie wykonania części zamówienia podwykonawcom nie zwalnia Wykonawcy z odpowiedzialności za należyte wykonanie zamówienia.</w:t>
      </w:r>
    </w:p>
    <w:p w14:paraId="37988130" w14:textId="589CD1B9" w:rsidR="00B72292" w:rsidRPr="00D84DFC" w:rsidRDefault="00B72292" w:rsidP="00721202">
      <w:pPr>
        <w:pStyle w:val="Lista"/>
        <w:numPr>
          <w:ilvl w:val="1"/>
          <w:numId w:val="9"/>
        </w:numPr>
        <w:spacing w:before="120" w:after="120" w:line="360" w:lineRule="auto"/>
        <w:ind w:left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Jeżeli zmiana albo rezygnacja z podwykonawcy dotyczy podmiotu, na którego zasoby Wykonawca powoływał się, na zasadach określonych w art. 118 ust. 1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, w celu wykazania spełniania warunków udziału w postępowaniu, Wykonawca jest obowiązany wykazać Zamawiającemu, że proponowany inny podwykonawca lub Wykonawca samodzielnie spełnia je w stopniu nie mniejszym niż podwykonawca, na którego zasoby Wykonawca powoływał się w trakcie postępowania o udzielenie zamówienia.</w:t>
      </w:r>
    </w:p>
    <w:p w14:paraId="70A0DBE9" w14:textId="1326873E" w:rsidR="00B72292" w:rsidRPr="00D84DFC" w:rsidRDefault="00B72292" w:rsidP="00721202">
      <w:pPr>
        <w:pStyle w:val="Lista"/>
        <w:numPr>
          <w:ilvl w:val="1"/>
          <w:numId w:val="9"/>
        </w:numPr>
        <w:spacing w:before="120" w:after="120" w:line="360" w:lineRule="auto"/>
        <w:ind w:left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Wykonawca zawiadamia Zamawiającego o wszelkich zmianach danych w trakcie realizacji zamówienia, a także przekazuje informacje na temat nowych podwykonawców, którym w późniejszym okresie zamierza powierzyć realizację zamówienia.</w:t>
      </w:r>
    </w:p>
    <w:p w14:paraId="662172CD" w14:textId="7D0544EF" w:rsidR="00B72292" w:rsidRPr="00D84DFC" w:rsidRDefault="00B72292" w:rsidP="00721202">
      <w:pPr>
        <w:pStyle w:val="Akapitzlist"/>
        <w:numPr>
          <w:ilvl w:val="1"/>
          <w:numId w:val="9"/>
        </w:numPr>
        <w:ind w:left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 przypadkach, o których mowa w art. 462 ust. 2 i 3 oraz ust. 4 pkt 1 PZP, Zamawiający zbada, czy nie zachodzą wobec podwykonawcy niebędącego podmiotem udostępniającym zasoby podstawy wykluczenia, o których mowa w </w:t>
      </w:r>
      <w:hyperlink r:id="rId17" w:history="1">
        <w:r w:rsidRPr="00D84DFC">
          <w:rPr>
            <w:rFonts w:ascii="Century Gothic" w:hAnsi="Century Gothic" w:cs="Arial"/>
            <w:w w:val="100"/>
            <w:sz w:val="20"/>
          </w:rPr>
          <w:t>art. 108</w:t>
        </w:r>
      </w:hyperlink>
      <w:r w:rsidRPr="00D84DFC">
        <w:rPr>
          <w:rFonts w:ascii="Century Gothic" w:hAnsi="Century Gothic" w:cs="Arial"/>
          <w:w w:val="100"/>
          <w:sz w:val="20"/>
        </w:rPr>
        <w:t> i </w:t>
      </w:r>
      <w:hyperlink r:id="rId18" w:history="1">
        <w:r w:rsidRPr="00D84DFC">
          <w:rPr>
            <w:rFonts w:ascii="Century Gothic" w:hAnsi="Century Gothic" w:cs="Arial"/>
            <w:w w:val="100"/>
            <w:sz w:val="20"/>
          </w:rPr>
          <w:t>art. 109</w:t>
        </w:r>
      </w:hyperlink>
      <w:r w:rsidR="00AB6C1F" w:rsidRPr="00D84DFC">
        <w:rPr>
          <w:rFonts w:ascii="Century Gothic" w:hAnsi="Century Gothic" w:cs="Arial"/>
          <w:w w:val="100"/>
          <w:sz w:val="20"/>
        </w:rPr>
        <w:t> PZP,  przewidziane w SWZ w </w:t>
      </w:r>
      <w:r w:rsidRPr="00D84DFC">
        <w:rPr>
          <w:rFonts w:ascii="Century Gothic" w:hAnsi="Century Gothic" w:cs="Arial"/>
          <w:w w:val="100"/>
          <w:sz w:val="20"/>
        </w:rPr>
        <w:t>rozdziale VIII Warunki udziału w postępowaniu oraz podstawy wykluczenia.  </w:t>
      </w:r>
    </w:p>
    <w:p w14:paraId="3707345B" w14:textId="69700E40" w:rsidR="00A45A26" w:rsidRPr="00D84DFC" w:rsidRDefault="00B72292" w:rsidP="009153F8">
      <w:pPr>
        <w:pStyle w:val="Lista"/>
        <w:numPr>
          <w:ilvl w:val="1"/>
          <w:numId w:val="9"/>
        </w:numPr>
        <w:spacing w:before="120" w:after="120" w:line="360" w:lineRule="auto"/>
        <w:ind w:left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lastRenderedPageBreak/>
        <w:t>Wykonawca na żądanie Zamawiającego przedstawi oświadczenie, o którym mowa w </w:t>
      </w:r>
      <w:hyperlink r:id="rId19" w:history="1">
        <w:r w:rsidRPr="00D84DFC">
          <w:rPr>
            <w:rFonts w:ascii="Century Gothic" w:hAnsi="Century Gothic" w:cs="Arial"/>
            <w:w w:val="100"/>
            <w:sz w:val="20"/>
          </w:rPr>
          <w:t>art</w:t>
        </w:r>
        <w:r w:rsidR="0062272F" w:rsidRPr="00D84DFC">
          <w:rPr>
            <w:rFonts w:ascii="Century Gothic" w:hAnsi="Century Gothic" w:cs="Arial"/>
            <w:w w:val="100"/>
            <w:sz w:val="20"/>
          </w:rPr>
          <w:t xml:space="preserve">. 125 </w:t>
        </w:r>
        <w:r w:rsidRPr="00D84DFC">
          <w:rPr>
            <w:rFonts w:ascii="Century Gothic" w:hAnsi="Century Gothic" w:cs="Arial"/>
            <w:w w:val="100"/>
            <w:sz w:val="20"/>
          </w:rPr>
          <w:t>ust. 1</w:t>
        </w:r>
      </w:hyperlink>
      <w:r w:rsidRPr="00D84DFC">
        <w:rPr>
          <w:rFonts w:ascii="Century Gothic" w:hAnsi="Century Gothic" w:cs="Arial"/>
          <w:w w:val="100"/>
          <w:sz w:val="20"/>
        </w:rPr>
        <w:t> PZP, lub podmiotowe środki dowodowe dotyczące tego podwykonawcy.</w:t>
      </w:r>
    </w:p>
    <w:p w14:paraId="607EA9CB" w14:textId="77777777" w:rsidR="007A4B9A" w:rsidRPr="00D84DFC" w:rsidRDefault="008F145D" w:rsidP="00164C1C">
      <w:pPr>
        <w:pStyle w:val="Nagwek1"/>
        <w:spacing w:before="120" w:after="120" w:line="288" w:lineRule="auto"/>
        <w:ind w:left="0"/>
        <w:rPr>
          <w:rFonts w:ascii="Century Gothic" w:hAnsi="Century Gothic" w:cs="Arial"/>
          <w:sz w:val="22"/>
          <w:szCs w:val="22"/>
        </w:rPr>
      </w:pPr>
      <w:bookmarkStart w:id="19" w:name="_Toc136762082"/>
      <w:bookmarkStart w:id="20" w:name="_Toc213040530"/>
      <w:bookmarkStart w:id="21" w:name="_Toc483473973"/>
      <w:bookmarkStart w:id="22" w:name="_Toc136762083"/>
      <w:bookmarkEnd w:id="15"/>
      <w:r w:rsidRPr="00D84DFC">
        <w:rPr>
          <w:rFonts w:ascii="Century Gothic" w:hAnsi="Century Gothic" w:cs="Arial"/>
          <w:sz w:val="22"/>
          <w:szCs w:val="22"/>
        </w:rPr>
        <w:br/>
      </w:r>
      <w:bookmarkStart w:id="23" w:name="_Toc534368252"/>
      <w:r w:rsidR="007A4B9A" w:rsidRPr="00D84DFC">
        <w:rPr>
          <w:rFonts w:ascii="Century Gothic" w:hAnsi="Century Gothic" w:cs="Arial"/>
          <w:sz w:val="22"/>
          <w:szCs w:val="22"/>
        </w:rPr>
        <w:t>OPIS PRZEDMIOTU ZAMÓWIENIA I TERMIN WYKONANIA</w:t>
      </w:r>
      <w:bookmarkEnd w:id="19"/>
      <w:bookmarkEnd w:id="20"/>
      <w:bookmarkEnd w:id="21"/>
      <w:bookmarkEnd w:id="23"/>
    </w:p>
    <w:p w14:paraId="6804126A" w14:textId="67C0CC4C" w:rsidR="001F73AF" w:rsidRPr="001F73AF" w:rsidRDefault="00C81155" w:rsidP="001F73AF">
      <w:pPr>
        <w:pStyle w:val="Nagwek2"/>
        <w:tabs>
          <w:tab w:val="clear" w:pos="284"/>
        </w:tabs>
        <w:spacing w:line="288" w:lineRule="auto"/>
        <w:ind w:left="142" w:firstLine="0"/>
        <w:rPr>
          <w:rFonts w:ascii="Century Gothic" w:hAnsi="Century Gothic" w:cs="Arial"/>
          <w:sz w:val="20"/>
          <w:szCs w:val="20"/>
        </w:rPr>
      </w:pPr>
      <w:bookmarkStart w:id="24" w:name="_Toc483473974"/>
      <w:bookmarkStart w:id="25" w:name="_Toc525046022"/>
      <w:bookmarkStart w:id="26" w:name="_Toc525046194"/>
      <w:bookmarkStart w:id="27" w:name="_Toc534368253"/>
      <w:bookmarkEnd w:id="22"/>
      <w:r>
        <w:rPr>
          <w:rFonts w:ascii="Century Gothic" w:hAnsi="Century Gothic" w:cs="Arial"/>
          <w:sz w:val="20"/>
          <w:szCs w:val="20"/>
        </w:rPr>
        <w:t xml:space="preserve"> </w:t>
      </w:r>
      <w:r w:rsidR="006874EE" w:rsidRPr="007C3074">
        <w:rPr>
          <w:rFonts w:ascii="Century Gothic" w:hAnsi="Century Gothic" w:cs="Arial"/>
          <w:sz w:val="20"/>
          <w:szCs w:val="20"/>
        </w:rPr>
        <w:t>OPIS PRZEDMIOTU ZAMÓWIENIA</w:t>
      </w:r>
      <w:bookmarkStart w:id="28" w:name="_Przedmiotem_zamówienia_jest"/>
      <w:bookmarkStart w:id="29" w:name="_Toc136762084"/>
      <w:bookmarkEnd w:id="24"/>
      <w:bookmarkEnd w:id="25"/>
      <w:bookmarkEnd w:id="26"/>
      <w:bookmarkEnd w:id="27"/>
      <w:bookmarkEnd w:id="28"/>
    </w:p>
    <w:p w14:paraId="54317E51" w14:textId="087E21E6" w:rsidR="00043FDF" w:rsidRPr="00043FDF" w:rsidRDefault="001F73AF" w:rsidP="00043FDF">
      <w:pPr>
        <w:pStyle w:val="Akapitzlist"/>
        <w:numPr>
          <w:ilvl w:val="0"/>
          <w:numId w:val="54"/>
        </w:numPr>
        <w:spacing w:line="360" w:lineRule="auto"/>
        <w:rPr>
          <w:rFonts w:ascii="Century Gothic" w:hAnsi="Century Gothic" w:cs="Arial"/>
          <w:b/>
          <w:bCs/>
          <w:w w:val="100"/>
          <w:sz w:val="20"/>
        </w:rPr>
      </w:pPr>
      <w:r w:rsidRPr="00043FDF">
        <w:rPr>
          <w:rFonts w:ascii="Century Gothic" w:hAnsi="Century Gothic" w:cs="Open Sans"/>
          <w:w w:val="100"/>
          <w:sz w:val="20"/>
        </w:rPr>
        <w:t>Przedmiotem zamówienia</w:t>
      </w:r>
      <w:r w:rsidR="00043FDF" w:rsidRPr="00043FDF">
        <w:rPr>
          <w:rFonts w:ascii="Century Gothic" w:hAnsi="Century Gothic" w:cs="Open Sans"/>
          <w:w w:val="100"/>
          <w:sz w:val="20"/>
        </w:rPr>
        <w:t xml:space="preserve"> jest</w:t>
      </w:r>
      <w:r>
        <w:rPr>
          <w:rFonts w:ascii="Century Gothic" w:hAnsi="Century Gothic" w:cs="Arial"/>
          <w:bCs/>
          <w:w w:val="100"/>
          <w:sz w:val="20"/>
        </w:rPr>
        <w:t xml:space="preserve"> </w:t>
      </w:r>
      <w:r w:rsidR="00043FDF">
        <w:rPr>
          <w:rFonts w:ascii="Century Gothic" w:hAnsi="Century Gothic" w:cs="Arial"/>
          <w:b/>
          <w:bCs/>
          <w:w w:val="100"/>
          <w:sz w:val="20"/>
        </w:rPr>
        <w:t>d</w:t>
      </w:r>
      <w:r w:rsidR="00043FDF" w:rsidRPr="00043FDF">
        <w:rPr>
          <w:rFonts w:ascii="Century Gothic" w:hAnsi="Century Gothic" w:cs="Arial"/>
          <w:b/>
          <w:bCs/>
          <w:w w:val="100"/>
          <w:sz w:val="20"/>
        </w:rPr>
        <w:t xml:space="preserve">ostawa </w:t>
      </w:r>
      <w:r w:rsidR="00C3484E" w:rsidRPr="00C3484E">
        <w:rPr>
          <w:rFonts w:ascii="Century Gothic" w:hAnsi="Century Gothic" w:cs="Arial"/>
          <w:b/>
          <w:bCs/>
          <w:w w:val="100"/>
          <w:sz w:val="20"/>
        </w:rPr>
        <w:t xml:space="preserve">elektrycznego podnośnika przegubowego koszowego dla obsługi hal w Centralnym Ośrodku Sportu przy ul. Łazienkowskiej 6a </w:t>
      </w:r>
      <w:r w:rsidR="00E931C4">
        <w:rPr>
          <w:rFonts w:ascii="Century Gothic" w:hAnsi="Century Gothic" w:cs="Arial"/>
          <w:b/>
          <w:bCs/>
          <w:w w:val="100"/>
          <w:sz w:val="20"/>
        </w:rPr>
        <w:br/>
      </w:r>
      <w:r w:rsidR="00C3484E" w:rsidRPr="00C3484E">
        <w:rPr>
          <w:rFonts w:ascii="Century Gothic" w:hAnsi="Century Gothic" w:cs="Arial"/>
          <w:b/>
          <w:bCs/>
          <w:w w:val="100"/>
          <w:sz w:val="20"/>
        </w:rPr>
        <w:t>w Warszawie</w:t>
      </w:r>
      <w:r w:rsidR="00575E0A">
        <w:rPr>
          <w:rFonts w:ascii="Century Gothic" w:hAnsi="Century Gothic" w:cs="Arial"/>
          <w:b/>
          <w:bCs/>
          <w:w w:val="100"/>
          <w:sz w:val="20"/>
        </w:rPr>
        <w:t>.</w:t>
      </w:r>
    </w:p>
    <w:p w14:paraId="45F4C738" w14:textId="65B5F432" w:rsidR="001F73AF" w:rsidRDefault="001F73AF" w:rsidP="00F15172">
      <w:pPr>
        <w:pStyle w:val="Lista"/>
        <w:numPr>
          <w:ilvl w:val="0"/>
          <w:numId w:val="54"/>
        </w:numPr>
        <w:spacing w:before="120" w:after="120" w:line="360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8354AD">
        <w:rPr>
          <w:rFonts w:ascii="Century Gothic" w:hAnsi="Century Gothic" w:cs="Open Sans"/>
          <w:w w:val="100"/>
          <w:sz w:val="20"/>
        </w:rPr>
        <w:t>Szczegó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owy </w:t>
      </w:r>
      <w:r>
        <w:rPr>
          <w:rFonts w:ascii="Century Gothic" w:hAnsi="Century Gothic" w:cs="Open Sans"/>
          <w:w w:val="100"/>
          <w:sz w:val="20"/>
        </w:rPr>
        <w:t xml:space="preserve">opis przedmiotu zamówienia oraz </w:t>
      </w:r>
      <w:r w:rsidRPr="008354AD">
        <w:rPr>
          <w:rFonts w:ascii="Century Gothic" w:hAnsi="Century Gothic" w:cs="Open Sans"/>
          <w:w w:val="100"/>
          <w:sz w:val="20"/>
        </w:rPr>
        <w:t>sposób realizacji przedmiotu zamówienia zosta</w:t>
      </w:r>
      <w:r w:rsidRPr="008354AD">
        <w:rPr>
          <w:rFonts w:ascii="Century Gothic" w:hAnsi="Century Gothic" w:cs="Lucida Grande"/>
          <w:w w:val="100"/>
          <w:sz w:val="20"/>
        </w:rPr>
        <w:t>ł</w:t>
      </w:r>
      <w:r w:rsidRPr="008354AD">
        <w:rPr>
          <w:rFonts w:ascii="Century Gothic" w:hAnsi="Century Gothic" w:cs="Open Sans"/>
          <w:w w:val="100"/>
          <w:sz w:val="20"/>
        </w:rPr>
        <w:t xml:space="preserve"> okre</w:t>
      </w:r>
      <w:r w:rsidRPr="008354AD">
        <w:rPr>
          <w:rFonts w:ascii="Century Gothic" w:hAnsi="Century Gothic" w:cs="Lucida Grande"/>
          <w:w w:val="100"/>
          <w:sz w:val="20"/>
        </w:rPr>
        <w:t>ś</w:t>
      </w:r>
      <w:r w:rsidRPr="008354AD">
        <w:rPr>
          <w:rFonts w:ascii="Century Gothic" w:hAnsi="Century Gothic" w:cs="Open Sans"/>
          <w:w w:val="100"/>
          <w:sz w:val="20"/>
        </w:rPr>
        <w:t>lony w Za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>
        <w:rPr>
          <w:rFonts w:ascii="Century Gothic" w:hAnsi="Century Gothic" w:cs="Open Sans"/>
          <w:w w:val="100"/>
          <w:sz w:val="20"/>
        </w:rPr>
        <w:t xml:space="preserve">cznikach nr 1 do SWZ – </w:t>
      </w:r>
      <w:r w:rsidR="00043FDF">
        <w:rPr>
          <w:rFonts w:ascii="Century Gothic" w:hAnsi="Century Gothic" w:cs="Open Sans"/>
          <w:w w:val="100"/>
          <w:sz w:val="20"/>
        </w:rPr>
        <w:t>Opis Przedmiotu Zamówienia</w:t>
      </w:r>
      <w:r>
        <w:rPr>
          <w:rFonts w:ascii="Century Gothic" w:hAnsi="Century Gothic" w:cs="Open Sans"/>
          <w:w w:val="100"/>
          <w:sz w:val="20"/>
        </w:rPr>
        <w:t xml:space="preserve"> oraz </w:t>
      </w:r>
      <w:r w:rsidR="00043FDF">
        <w:rPr>
          <w:rFonts w:ascii="Century Gothic" w:hAnsi="Century Gothic" w:cs="Open Sans"/>
          <w:w w:val="100"/>
          <w:sz w:val="20"/>
        </w:rPr>
        <w:br/>
      </w:r>
      <w:r>
        <w:rPr>
          <w:rFonts w:ascii="Century Gothic" w:hAnsi="Century Gothic" w:cs="Open Sans"/>
          <w:w w:val="100"/>
          <w:sz w:val="20"/>
        </w:rPr>
        <w:t>w projektowanych</w:t>
      </w:r>
      <w:r w:rsidRPr="008354AD">
        <w:rPr>
          <w:rFonts w:ascii="Century Gothic" w:hAnsi="Century Gothic" w:cs="Open Sans"/>
          <w:w w:val="100"/>
          <w:sz w:val="20"/>
        </w:rPr>
        <w:t xml:space="preserve"> postanowieniach umowy </w:t>
      </w:r>
      <w:r>
        <w:rPr>
          <w:rFonts w:ascii="Century Gothic" w:hAnsi="Century Gothic" w:cs="Open Sans"/>
          <w:w w:val="100"/>
          <w:sz w:val="20"/>
        </w:rPr>
        <w:t xml:space="preserve">stanowiących </w:t>
      </w:r>
      <w:r w:rsidRPr="008354AD">
        <w:rPr>
          <w:rFonts w:ascii="Century Gothic" w:hAnsi="Century Gothic" w:cs="Open Sans"/>
          <w:w w:val="100"/>
          <w:sz w:val="20"/>
        </w:rPr>
        <w:t>Za</w:t>
      </w:r>
      <w:r w:rsidRPr="008354AD">
        <w:rPr>
          <w:rFonts w:ascii="Century Gothic" w:hAnsi="Century Gothic" w:cs="Lucida Grande"/>
          <w:w w:val="100"/>
          <w:sz w:val="20"/>
        </w:rPr>
        <w:t>łą</w:t>
      </w:r>
      <w:r>
        <w:rPr>
          <w:rFonts w:ascii="Century Gothic" w:hAnsi="Century Gothic" w:cs="Open Sans"/>
          <w:w w:val="100"/>
          <w:sz w:val="20"/>
        </w:rPr>
        <w:t xml:space="preserve">cznik nr </w:t>
      </w:r>
      <w:r w:rsidR="00575E0A">
        <w:rPr>
          <w:rFonts w:ascii="Century Gothic" w:hAnsi="Century Gothic" w:cs="Open Sans"/>
          <w:w w:val="100"/>
          <w:sz w:val="20"/>
        </w:rPr>
        <w:t>3</w:t>
      </w:r>
      <w:r w:rsidR="00B45DE1">
        <w:rPr>
          <w:rFonts w:ascii="Century Gothic" w:hAnsi="Century Gothic" w:cs="Open Sans"/>
          <w:w w:val="100"/>
          <w:sz w:val="20"/>
        </w:rPr>
        <w:t xml:space="preserve"> do </w:t>
      </w:r>
      <w:r w:rsidRPr="008354AD">
        <w:rPr>
          <w:rFonts w:ascii="Century Gothic" w:hAnsi="Century Gothic" w:cs="Open Sans"/>
          <w:w w:val="100"/>
          <w:sz w:val="20"/>
        </w:rPr>
        <w:t>SWZ</w:t>
      </w:r>
      <w:r>
        <w:rPr>
          <w:rFonts w:ascii="Century Gothic" w:hAnsi="Century Gothic" w:cs="Open Sans"/>
          <w:w w:val="100"/>
          <w:sz w:val="20"/>
        </w:rPr>
        <w:t>.</w:t>
      </w:r>
    </w:p>
    <w:p w14:paraId="649C1216" w14:textId="4F25F409" w:rsidR="001F73AF" w:rsidRPr="00D3271C" w:rsidRDefault="001F73AF" w:rsidP="00F15172">
      <w:pPr>
        <w:pStyle w:val="Lista"/>
        <w:numPr>
          <w:ilvl w:val="0"/>
          <w:numId w:val="54"/>
        </w:numPr>
        <w:spacing w:before="120" w:after="120" w:line="360" w:lineRule="auto"/>
        <w:ind w:left="709" w:hanging="425"/>
        <w:rPr>
          <w:rFonts w:ascii="Century Gothic" w:hAnsi="Century Gothic" w:cs="Open Sans"/>
          <w:w w:val="100"/>
          <w:sz w:val="20"/>
        </w:rPr>
      </w:pPr>
      <w:r w:rsidRPr="00DA1CB9">
        <w:rPr>
          <w:rFonts w:ascii="Century Gothic" w:hAnsi="Century Gothic" w:cs="Open Sans"/>
          <w:w w:val="100"/>
          <w:sz w:val="20"/>
        </w:rPr>
        <w:t>Wykonawca jest zobowiąz</w:t>
      </w:r>
      <w:r>
        <w:rPr>
          <w:rFonts w:ascii="Century Gothic" w:hAnsi="Century Gothic" w:cs="Open Sans"/>
          <w:w w:val="100"/>
          <w:sz w:val="20"/>
        </w:rPr>
        <w:t>any dostarczać</w:t>
      </w:r>
      <w:r w:rsidRPr="00DA1CB9">
        <w:rPr>
          <w:rFonts w:ascii="Century Gothic" w:hAnsi="Century Gothic" w:cs="Open Sans"/>
          <w:w w:val="100"/>
          <w:sz w:val="20"/>
        </w:rPr>
        <w:t xml:space="preserve"> </w:t>
      </w:r>
      <w:r w:rsidR="00E931C4">
        <w:rPr>
          <w:rFonts w:ascii="Century Gothic" w:hAnsi="Century Gothic" w:cs="Open Sans"/>
          <w:w w:val="100"/>
          <w:sz w:val="20"/>
        </w:rPr>
        <w:t>elektryczny podnośnik przegubowy koszowy</w:t>
      </w:r>
      <w:r w:rsidR="00E931C4" w:rsidRPr="00DA1CB9">
        <w:rPr>
          <w:rFonts w:ascii="Century Gothic" w:hAnsi="Century Gothic" w:cs="Open Sans"/>
          <w:w w:val="100"/>
          <w:sz w:val="20"/>
        </w:rPr>
        <w:t xml:space="preserve"> </w:t>
      </w:r>
      <w:r w:rsidRPr="00DA1CB9">
        <w:rPr>
          <w:rFonts w:ascii="Century Gothic" w:hAnsi="Century Gothic" w:cs="Open Sans"/>
          <w:w w:val="100"/>
          <w:sz w:val="20"/>
        </w:rPr>
        <w:t>do siedziby Zama</w:t>
      </w:r>
      <w:r>
        <w:rPr>
          <w:rFonts w:ascii="Century Gothic" w:hAnsi="Century Gothic" w:cs="Open Sans"/>
          <w:w w:val="100"/>
          <w:sz w:val="20"/>
        </w:rPr>
        <w:t>wiającego przy ul. </w:t>
      </w:r>
      <w:r w:rsidRPr="00DA1CB9">
        <w:rPr>
          <w:rFonts w:ascii="Century Gothic" w:hAnsi="Century Gothic" w:cs="Open Sans"/>
          <w:w w:val="100"/>
          <w:sz w:val="20"/>
        </w:rPr>
        <w:t>Łazienkowskiej 6a w Warszawie (00-449), hala widowiskowo-sportowa Torwar I</w:t>
      </w:r>
      <w:r>
        <w:rPr>
          <w:rFonts w:ascii="Century Gothic" w:hAnsi="Century Gothic" w:cs="Open Sans"/>
          <w:w w:val="100"/>
          <w:sz w:val="20"/>
        </w:rPr>
        <w:t>.</w:t>
      </w:r>
    </w:p>
    <w:p w14:paraId="526ED0F3" w14:textId="77777777" w:rsidR="001F73AF" w:rsidRDefault="001F73AF" w:rsidP="00F15172">
      <w:pPr>
        <w:pStyle w:val="Lista"/>
        <w:numPr>
          <w:ilvl w:val="0"/>
          <w:numId w:val="54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C108BD">
        <w:rPr>
          <w:rFonts w:ascii="Century Gothic" w:hAnsi="Century Gothic" w:cs="Open Sans"/>
          <w:w w:val="100"/>
          <w:sz w:val="20"/>
        </w:rPr>
        <w:t>Wspólny Słownik Zamówień (CPV):</w:t>
      </w:r>
    </w:p>
    <w:p w14:paraId="3B2A5DE5" w14:textId="77777777" w:rsidR="00043FDF" w:rsidRPr="00441635" w:rsidRDefault="00043FDF" w:rsidP="00043FDF">
      <w:pPr>
        <w:pStyle w:val="Lista"/>
        <w:spacing w:before="120" w:after="120" w:line="360" w:lineRule="auto"/>
        <w:ind w:left="720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42417210-7 Podnośniki lub przenośniki ciągłe, koszowe.</w:t>
      </w:r>
    </w:p>
    <w:p w14:paraId="2674D6D3" w14:textId="77777777" w:rsidR="001F73AF" w:rsidRPr="00C108BD" w:rsidRDefault="001F73AF" w:rsidP="00F15172">
      <w:pPr>
        <w:pStyle w:val="Lista"/>
        <w:numPr>
          <w:ilvl w:val="0"/>
          <w:numId w:val="54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C108BD">
        <w:rPr>
          <w:rFonts w:ascii="Century Gothic" w:hAnsi="Century Gothic" w:cs="Open Sans"/>
          <w:w w:val="100"/>
          <w:sz w:val="20"/>
        </w:rPr>
        <w:t>Zamawiaj</w:t>
      </w:r>
      <w:r w:rsidRPr="00C108BD">
        <w:rPr>
          <w:rFonts w:ascii="Century Gothic" w:hAnsi="Century Gothic" w:cs="Lucida Grande"/>
          <w:w w:val="100"/>
          <w:sz w:val="20"/>
        </w:rPr>
        <w:t>ą</w:t>
      </w:r>
      <w:r w:rsidRPr="00C108BD">
        <w:rPr>
          <w:rFonts w:ascii="Century Gothic" w:hAnsi="Century Gothic" w:cs="Open Sans"/>
          <w:w w:val="100"/>
          <w:sz w:val="20"/>
        </w:rPr>
        <w:t>cy nie przewiduje udzielania zamówie</w:t>
      </w:r>
      <w:r w:rsidRPr="00C108BD">
        <w:rPr>
          <w:rFonts w:ascii="Century Gothic" w:hAnsi="Century Gothic" w:cs="Lucida Grande"/>
          <w:w w:val="100"/>
          <w:sz w:val="20"/>
        </w:rPr>
        <w:t>ń</w:t>
      </w:r>
      <w:r w:rsidRPr="00C108BD">
        <w:rPr>
          <w:rFonts w:ascii="Century Gothic" w:hAnsi="Century Gothic" w:cs="Open Sans"/>
          <w:w w:val="100"/>
          <w:sz w:val="20"/>
        </w:rPr>
        <w:t>, o których mowa w art. 214 ust. 1</w:t>
      </w:r>
      <w:r>
        <w:rPr>
          <w:rFonts w:ascii="Century Gothic" w:hAnsi="Century Gothic" w:cs="Open Sans"/>
          <w:w w:val="100"/>
          <w:sz w:val="20"/>
        </w:rPr>
        <w:t xml:space="preserve"> pkt. 7 i </w:t>
      </w:r>
      <w:r w:rsidRPr="00C108BD">
        <w:rPr>
          <w:rFonts w:ascii="Century Gothic" w:hAnsi="Century Gothic" w:cs="Open Sans"/>
          <w:w w:val="100"/>
          <w:sz w:val="20"/>
        </w:rPr>
        <w:t xml:space="preserve">8 ustawy </w:t>
      </w:r>
      <w:proofErr w:type="spellStart"/>
      <w:r w:rsidRPr="00C108BD">
        <w:rPr>
          <w:rFonts w:ascii="Century Gothic" w:hAnsi="Century Gothic" w:cs="Open Sans"/>
          <w:w w:val="100"/>
          <w:sz w:val="20"/>
        </w:rPr>
        <w:t>Pzp</w:t>
      </w:r>
      <w:proofErr w:type="spellEnd"/>
      <w:r w:rsidRPr="00C108BD">
        <w:rPr>
          <w:rFonts w:ascii="Century Gothic" w:hAnsi="Century Gothic" w:cs="Open Sans"/>
          <w:w w:val="100"/>
          <w:sz w:val="20"/>
        </w:rPr>
        <w:t>.</w:t>
      </w:r>
    </w:p>
    <w:p w14:paraId="6B623165" w14:textId="77777777" w:rsidR="001F73AF" w:rsidRPr="00C108BD" w:rsidRDefault="001F73AF" w:rsidP="00F15172">
      <w:pPr>
        <w:pStyle w:val="Lista"/>
        <w:numPr>
          <w:ilvl w:val="0"/>
          <w:numId w:val="54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C108BD">
        <w:rPr>
          <w:rFonts w:ascii="Century Gothic" w:hAnsi="Century Gothic" w:cs="Open Sans"/>
          <w:w w:val="100"/>
          <w:sz w:val="20"/>
        </w:rPr>
        <w:t>Zamawiaj</w:t>
      </w:r>
      <w:r w:rsidRPr="00C108BD">
        <w:rPr>
          <w:rFonts w:ascii="Century Gothic" w:hAnsi="Century Gothic" w:cs="Lucida Grande"/>
          <w:w w:val="100"/>
          <w:sz w:val="20"/>
        </w:rPr>
        <w:t>ą</w:t>
      </w:r>
      <w:r w:rsidRPr="00C108BD">
        <w:rPr>
          <w:rFonts w:ascii="Century Gothic" w:hAnsi="Century Gothic" w:cs="Open Sans"/>
          <w:w w:val="100"/>
          <w:sz w:val="20"/>
        </w:rPr>
        <w:t>cy nie przewiduje</w:t>
      </w:r>
      <w:r w:rsidRPr="00C108BD">
        <w:rPr>
          <w:rFonts w:ascii="Century Gothic" w:hAnsi="Century Gothic" w:cs="Open Sans"/>
          <w:i/>
          <w:w w:val="100"/>
          <w:sz w:val="20"/>
        </w:rPr>
        <w:t xml:space="preserve"> </w:t>
      </w:r>
      <w:r w:rsidRPr="00C108BD">
        <w:rPr>
          <w:rFonts w:ascii="Century Gothic" w:hAnsi="Century Gothic" w:cs="Open Sans"/>
          <w:w w:val="100"/>
          <w:sz w:val="20"/>
        </w:rPr>
        <w:t>przeprowadzenia aukcji elektronicznej.</w:t>
      </w:r>
    </w:p>
    <w:p w14:paraId="310DDA3E" w14:textId="4BD3C1CD" w:rsidR="001F73AF" w:rsidRDefault="001F73AF" w:rsidP="00F15172">
      <w:pPr>
        <w:pStyle w:val="Lista"/>
        <w:numPr>
          <w:ilvl w:val="0"/>
          <w:numId w:val="54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C108BD">
        <w:rPr>
          <w:rFonts w:ascii="Century Gothic" w:hAnsi="Century Gothic" w:cs="Open Sans"/>
          <w:w w:val="100"/>
          <w:sz w:val="20"/>
        </w:rPr>
        <w:t>Zamawiaj</w:t>
      </w:r>
      <w:r w:rsidRPr="00C108BD">
        <w:rPr>
          <w:rFonts w:ascii="Century Gothic" w:hAnsi="Century Gothic" w:cs="Lucida Grande"/>
          <w:w w:val="100"/>
          <w:sz w:val="20"/>
        </w:rPr>
        <w:t>ą</w:t>
      </w:r>
      <w:r w:rsidRPr="00C108BD">
        <w:rPr>
          <w:rFonts w:ascii="Century Gothic" w:hAnsi="Century Gothic" w:cs="Open Sans"/>
          <w:w w:val="100"/>
          <w:sz w:val="20"/>
        </w:rPr>
        <w:t>cy nie przewiduje zawarcia umowy ramowej.</w:t>
      </w:r>
    </w:p>
    <w:p w14:paraId="486F8280" w14:textId="20AAE9E4" w:rsidR="001F73AF" w:rsidRDefault="001F73AF" w:rsidP="00F15172">
      <w:pPr>
        <w:pStyle w:val="Lista"/>
        <w:numPr>
          <w:ilvl w:val="0"/>
          <w:numId w:val="54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1F73AF">
        <w:rPr>
          <w:rFonts w:ascii="Century Gothic" w:hAnsi="Century Gothic" w:cs="Open Sans"/>
          <w:w w:val="100"/>
          <w:sz w:val="20"/>
        </w:rPr>
        <w:t>Zamawiaj</w:t>
      </w:r>
      <w:r w:rsidRPr="001F73AF">
        <w:rPr>
          <w:rFonts w:ascii="Century Gothic" w:hAnsi="Century Gothic" w:cs="Lucida Grande"/>
          <w:w w:val="100"/>
          <w:sz w:val="20"/>
        </w:rPr>
        <w:t>ą</w:t>
      </w:r>
      <w:r w:rsidRPr="001F73AF">
        <w:rPr>
          <w:rFonts w:ascii="Century Gothic" w:hAnsi="Century Gothic" w:cs="Open Sans"/>
          <w:w w:val="100"/>
          <w:sz w:val="20"/>
        </w:rPr>
        <w:t>cy nie dopuszcza</w:t>
      </w:r>
      <w:r w:rsidRPr="001F73AF">
        <w:rPr>
          <w:rFonts w:ascii="Century Gothic" w:hAnsi="Century Gothic" w:cs="Open Sans"/>
          <w:i/>
          <w:w w:val="100"/>
          <w:sz w:val="20"/>
        </w:rPr>
        <w:t xml:space="preserve"> </w:t>
      </w:r>
      <w:r w:rsidRPr="001F73AF">
        <w:rPr>
          <w:rFonts w:ascii="Century Gothic" w:hAnsi="Century Gothic" w:cs="Open Sans"/>
          <w:w w:val="100"/>
          <w:sz w:val="20"/>
        </w:rPr>
        <w:t>sk</w:t>
      </w:r>
      <w:r w:rsidRPr="001F73AF">
        <w:rPr>
          <w:rFonts w:ascii="Century Gothic" w:hAnsi="Century Gothic" w:cs="Lucida Grande"/>
          <w:w w:val="100"/>
          <w:sz w:val="20"/>
        </w:rPr>
        <w:t>ł</w:t>
      </w:r>
      <w:r w:rsidRPr="001F73AF">
        <w:rPr>
          <w:rFonts w:ascii="Century Gothic" w:hAnsi="Century Gothic" w:cs="Open Sans"/>
          <w:w w:val="100"/>
          <w:sz w:val="20"/>
        </w:rPr>
        <w:t xml:space="preserve">adania ofert wariantowych w rozumieniu art. 92 pkt. 1 ustawy </w:t>
      </w:r>
      <w:proofErr w:type="spellStart"/>
      <w:r w:rsidRPr="001F73AF">
        <w:rPr>
          <w:rFonts w:ascii="Century Gothic" w:hAnsi="Century Gothic" w:cs="Open Sans"/>
          <w:w w:val="100"/>
          <w:sz w:val="20"/>
        </w:rPr>
        <w:t>Pzp</w:t>
      </w:r>
      <w:proofErr w:type="spellEnd"/>
      <w:r>
        <w:rPr>
          <w:rFonts w:ascii="Century Gothic" w:hAnsi="Century Gothic" w:cs="Open Sans"/>
          <w:w w:val="100"/>
          <w:sz w:val="20"/>
        </w:rPr>
        <w:t>.</w:t>
      </w:r>
    </w:p>
    <w:p w14:paraId="0A440026" w14:textId="5E8A161C" w:rsidR="006D491F" w:rsidRPr="00C661B6" w:rsidRDefault="006D491F" w:rsidP="00F15172">
      <w:pPr>
        <w:pStyle w:val="Lista"/>
        <w:numPr>
          <w:ilvl w:val="0"/>
          <w:numId w:val="54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C661B6">
        <w:rPr>
          <w:rFonts w:ascii="Century Gothic" w:hAnsi="Century Gothic" w:cs="Arial"/>
          <w:w w:val="100"/>
          <w:sz w:val="20"/>
        </w:rPr>
        <w:t xml:space="preserve">Zamawiający nie wymaga złożenia ofert w postaci katalogów elektronicznych lub dołączenia katalogów elektronicznych do oferty, w sytuacji określonej w art. 93 Ustawy </w:t>
      </w:r>
      <w:proofErr w:type="spellStart"/>
      <w:r w:rsidRPr="00C661B6">
        <w:rPr>
          <w:rFonts w:ascii="Century Gothic" w:hAnsi="Century Gothic" w:cs="Arial"/>
          <w:w w:val="100"/>
          <w:sz w:val="20"/>
        </w:rPr>
        <w:t>Pzp</w:t>
      </w:r>
      <w:proofErr w:type="spellEnd"/>
      <w:r w:rsidRPr="00C661B6">
        <w:rPr>
          <w:rFonts w:ascii="Century Gothic" w:hAnsi="Century Gothic" w:cs="Arial"/>
          <w:w w:val="100"/>
          <w:sz w:val="20"/>
        </w:rPr>
        <w:t>.</w:t>
      </w:r>
    </w:p>
    <w:p w14:paraId="32BB6A01" w14:textId="119B1C85" w:rsidR="006D491F" w:rsidRPr="00C661B6" w:rsidRDefault="006D491F" w:rsidP="00F15172">
      <w:pPr>
        <w:pStyle w:val="Lista"/>
        <w:numPr>
          <w:ilvl w:val="0"/>
          <w:numId w:val="54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C661B6">
        <w:rPr>
          <w:rFonts w:ascii="Century Gothic" w:hAnsi="Century Gothic" w:cs="Arial"/>
          <w:w w:val="100"/>
          <w:sz w:val="20"/>
        </w:rPr>
        <w:t xml:space="preserve">Zamawiający nie zastrzega możliwości ubiegania się o udzielenie zamówienia wyłącznie przez Wykonawców, o których mowa w art. 94 Ustawy </w:t>
      </w:r>
      <w:proofErr w:type="spellStart"/>
      <w:r w:rsidRPr="00C661B6">
        <w:rPr>
          <w:rFonts w:ascii="Century Gothic" w:hAnsi="Century Gothic" w:cs="Arial"/>
          <w:w w:val="100"/>
          <w:sz w:val="20"/>
        </w:rPr>
        <w:t>Pzp</w:t>
      </w:r>
      <w:proofErr w:type="spellEnd"/>
      <w:r w:rsidRPr="00C661B6">
        <w:rPr>
          <w:rFonts w:ascii="Century Gothic" w:hAnsi="Century Gothic" w:cs="Arial"/>
          <w:w w:val="100"/>
          <w:sz w:val="20"/>
        </w:rPr>
        <w:t>.</w:t>
      </w:r>
    </w:p>
    <w:p w14:paraId="63D0A14D" w14:textId="2F819A10" w:rsidR="006D491F" w:rsidRPr="00C661B6" w:rsidRDefault="006D491F" w:rsidP="00F15172">
      <w:pPr>
        <w:pStyle w:val="Lista"/>
        <w:numPr>
          <w:ilvl w:val="0"/>
          <w:numId w:val="54"/>
        </w:numPr>
        <w:spacing w:before="120" w:after="120" w:line="360" w:lineRule="auto"/>
        <w:rPr>
          <w:rFonts w:ascii="Century Gothic" w:hAnsi="Century Gothic" w:cs="Open Sans"/>
          <w:w w:val="100"/>
          <w:sz w:val="20"/>
        </w:rPr>
      </w:pPr>
      <w:r w:rsidRPr="00C661B6">
        <w:rPr>
          <w:rFonts w:ascii="Century Gothic" w:hAnsi="Century Gothic" w:cs="Arial"/>
          <w:w w:val="100"/>
          <w:sz w:val="20"/>
        </w:rPr>
        <w:t>Zamawiający nie przewiduje rozliczenia w walutach obcych.</w:t>
      </w:r>
    </w:p>
    <w:p w14:paraId="7888BC22" w14:textId="34FE9185" w:rsidR="007A4B9A" w:rsidRPr="00D84DFC" w:rsidRDefault="006874EE" w:rsidP="00520479">
      <w:pPr>
        <w:pStyle w:val="Nagwek2"/>
        <w:tabs>
          <w:tab w:val="clear" w:pos="284"/>
          <w:tab w:val="left" w:pos="-5954"/>
        </w:tabs>
        <w:spacing w:line="360" w:lineRule="auto"/>
        <w:ind w:left="0" w:firstLine="0"/>
        <w:rPr>
          <w:rFonts w:ascii="Century Gothic" w:hAnsi="Century Gothic" w:cs="Arial"/>
          <w:sz w:val="20"/>
          <w:szCs w:val="20"/>
        </w:rPr>
      </w:pPr>
      <w:bookmarkStart w:id="30" w:name="_Toc483473975"/>
      <w:bookmarkStart w:id="31" w:name="_Toc525046023"/>
      <w:bookmarkStart w:id="32" w:name="_Toc525046195"/>
      <w:bookmarkStart w:id="33" w:name="_Toc534368254"/>
      <w:r w:rsidRPr="00C661B6">
        <w:rPr>
          <w:rFonts w:ascii="Century Gothic" w:hAnsi="Century Gothic" w:cs="Arial"/>
          <w:sz w:val="20"/>
          <w:szCs w:val="20"/>
        </w:rPr>
        <w:t>TERMIN WYKONANIA</w:t>
      </w:r>
      <w:r w:rsidRPr="00D84DFC">
        <w:rPr>
          <w:rFonts w:ascii="Century Gothic" w:hAnsi="Century Gothic" w:cs="Arial"/>
          <w:sz w:val="20"/>
          <w:szCs w:val="20"/>
        </w:rPr>
        <w:t xml:space="preserve"> ZAMÓWIENIA</w:t>
      </w:r>
      <w:bookmarkEnd w:id="29"/>
      <w:bookmarkEnd w:id="30"/>
      <w:bookmarkEnd w:id="31"/>
      <w:bookmarkEnd w:id="32"/>
      <w:bookmarkEnd w:id="33"/>
    </w:p>
    <w:p w14:paraId="0B3BB56C" w14:textId="170B379A" w:rsidR="009201AD" w:rsidRPr="007C3074" w:rsidRDefault="00F15172" w:rsidP="00DA1CB9">
      <w:pPr>
        <w:spacing w:after="240"/>
        <w:rPr>
          <w:rFonts w:ascii="Century Gothic" w:hAnsi="Century Gothic" w:cs="Arial"/>
          <w:w w:val="100"/>
          <w:sz w:val="20"/>
        </w:rPr>
      </w:pPr>
      <w:r w:rsidRPr="00F15172">
        <w:rPr>
          <w:rFonts w:ascii="Century Gothic" w:hAnsi="Century Gothic" w:cs="Arial"/>
          <w:w w:val="100"/>
          <w:sz w:val="20"/>
        </w:rPr>
        <w:t>Wymagany ter</w:t>
      </w:r>
      <w:r w:rsidR="00C84F25">
        <w:rPr>
          <w:rFonts w:ascii="Century Gothic" w:hAnsi="Century Gothic" w:cs="Arial"/>
          <w:w w:val="100"/>
          <w:sz w:val="20"/>
        </w:rPr>
        <w:t>min realizacji zamówienia</w:t>
      </w:r>
      <w:r w:rsidRPr="00F15172">
        <w:rPr>
          <w:rFonts w:ascii="Century Gothic" w:hAnsi="Century Gothic" w:cs="Arial"/>
          <w:w w:val="100"/>
          <w:sz w:val="20"/>
        </w:rPr>
        <w:t xml:space="preserve">: </w:t>
      </w:r>
      <w:r w:rsidR="00C84F25">
        <w:rPr>
          <w:rFonts w:ascii="Century Gothic" w:hAnsi="Century Gothic" w:cs="Arial"/>
          <w:w w:val="100"/>
          <w:sz w:val="20"/>
        </w:rPr>
        <w:t>do</w:t>
      </w:r>
      <w:r w:rsidR="005447B8">
        <w:rPr>
          <w:rFonts w:ascii="Century Gothic" w:hAnsi="Century Gothic" w:cs="Arial"/>
          <w:w w:val="100"/>
          <w:sz w:val="20"/>
        </w:rPr>
        <w:t xml:space="preserve"> dnia </w:t>
      </w:r>
      <w:r w:rsidR="00E931C4">
        <w:rPr>
          <w:rFonts w:ascii="Century Gothic" w:hAnsi="Century Gothic" w:cs="Arial"/>
          <w:w w:val="100"/>
          <w:sz w:val="20"/>
        </w:rPr>
        <w:t xml:space="preserve">13 </w:t>
      </w:r>
      <w:r w:rsidR="00C84F25">
        <w:rPr>
          <w:rFonts w:ascii="Century Gothic" w:hAnsi="Century Gothic" w:cs="Arial"/>
          <w:w w:val="100"/>
          <w:sz w:val="20"/>
        </w:rPr>
        <w:t xml:space="preserve">grudnia </w:t>
      </w:r>
      <w:r w:rsidR="005447B8">
        <w:rPr>
          <w:rFonts w:ascii="Century Gothic" w:hAnsi="Century Gothic" w:cs="Arial"/>
          <w:w w:val="100"/>
          <w:sz w:val="20"/>
        </w:rPr>
        <w:t>202</w:t>
      </w:r>
      <w:r w:rsidR="00836BBF">
        <w:rPr>
          <w:rFonts w:ascii="Century Gothic" w:hAnsi="Century Gothic" w:cs="Arial"/>
          <w:w w:val="100"/>
          <w:sz w:val="20"/>
        </w:rPr>
        <w:t>4</w:t>
      </w:r>
      <w:r w:rsidR="005447B8">
        <w:rPr>
          <w:rFonts w:ascii="Century Gothic" w:hAnsi="Century Gothic" w:cs="Arial"/>
          <w:w w:val="100"/>
          <w:sz w:val="20"/>
        </w:rPr>
        <w:t xml:space="preserve"> r.</w:t>
      </w:r>
    </w:p>
    <w:p w14:paraId="2035DA33" w14:textId="77777777" w:rsidR="009074E5" w:rsidRPr="00D84DFC" w:rsidRDefault="009074E5" w:rsidP="009074E5">
      <w:pPr>
        <w:pStyle w:val="Lista3"/>
        <w:numPr>
          <w:ilvl w:val="0"/>
          <w:numId w:val="0"/>
        </w:numPr>
        <w:ind w:left="623"/>
        <w:rPr>
          <w:rFonts w:ascii="Century Gothic" w:hAnsi="Century Gothic" w:cs="Arial"/>
          <w:w w:val="100"/>
          <w:sz w:val="20"/>
        </w:rPr>
      </w:pPr>
    </w:p>
    <w:p w14:paraId="53859547" w14:textId="086AE2F7" w:rsidR="009201AD" w:rsidRPr="00D84DFC" w:rsidRDefault="000D0BC2" w:rsidP="009201AD">
      <w:pPr>
        <w:pStyle w:val="Nagwek2"/>
        <w:ind w:left="0" w:firstLine="0"/>
        <w:rPr>
          <w:rFonts w:ascii="Century Gothic" w:hAnsi="Century Gothic" w:cs="Arial"/>
          <w:sz w:val="20"/>
          <w:szCs w:val="20"/>
        </w:rPr>
      </w:pPr>
      <w:r w:rsidRPr="00D84DFC">
        <w:rPr>
          <w:rFonts w:ascii="Century Gothic" w:hAnsi="Century Gothic" w:cs="Arial"/>
          <w:sz w:val="20"/>
          <w:szCs w:val="20"/>
        </w:rPr>
        <w:t>WYMAGANIA SPOŁECZNE W STOSUNKU DO WYKONAWCY</w:t>
      </w:r>
    </w:p>
    <w:p w14:paraId="7A7C4F7A" w14:textId="7DD78AFF" w:rsidR="000D0BC2" w:rsidRPr="00D84DFC" w:rsidRDefault="000D0BC2" w:rsidP="000D0BC2">
      <w:pPr>
        <w:pStyle w:val="Akapitzlist"/>
        <w:ind w:left="0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Zamawiający nie stosuje wymogów społecznych wobec </w:t>
      </w:r>
      <w:r w:rsidR="00012031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ykonawcy.</w:t>
      </w:r>
    </w:p>
    <w:p w14:paraId="31B85322" w14:textId="547D64A7" w:rsidR="009201AD" w:rsidRDefault="009201AD" w:rsidP="009201AD">
      <w:pPr>
        <w:pStyle w:val="Nagwek2"/>
        <w:tabs>
          <w:tab w:val="clear" w:pos="284"/>
        </w:tabs>
        <w:spacing w:line="360" w:lineRule="auto"/>
        <w:ind w:left="0" w:firstLine="0"/>
        <w:rPr>
          <w:rFonts w:ascii="Century Gothic" w:hAnsi="Century Gothic" w:cs="Arial"/>
          <w:sz w:val="20"/>
          <w:szCs w:val="20"/>
        </w:rPr>
      </w:pPr>
      <w:r w:rsidRPr="00D84DFC">
        <w:rPr>
          <w:rFonts w:ascii="Century Gothic" w:hAnsi="Century Gothic" w:cs="Arial"/>
          <w:sz w:val="20"/>
          <w:szCs w:val="20"/>
        </w:rPr>
        <w:lastRenderedPageBreak/>
        <w:t>Informacje na temat wizji lokalnej</w:t>
      </w:r>
    </w:p>
    <w:p w14:paraId="698B4AAF" w14:textId="6E8381D3" w:rsidR="00AF2041" w:rsidRDefault="00AF2041" w:rsidP="00AF2041">
      <w:pPr>
        <w:rPr>
          <w:rFonts w:ascii="Century Gothic" w:hAnsi="Century Gothic" w:cs="Arial"/>
          <w:w w:val="100"/>
          <w:sz w:val="20"/>
        </w:rPr>
      </w:pPr>
      <w:r w:rsidRPr="00AF2041">
        <w:rPr>
          <w:rFonts w:ascii="Century Gothic" w:hAnsi="Century Gothic" w:cs="Arial"/>
          <w:w w:val="100"/>
          <w:sz w:val="20"/>
        </w:rPr>
        <w:t xml:space="preserve">Zamawiający nie </w:t>
      </w:r>
      <w:r w:rsidR="009A1E8D">
        <w:rPr>
          <w:rFonts w:ascii="Century Gothic" w:hAnsi="Century Gothic" w:cs="Arial"/>
          <w:w w:val="100"/>
          <w:sz w:val="20"/>
        </w:rPr>
        <w:t>przewiduje</w:t>
      </w:r>
      <w:r w:rsidRPr="00AF2041">
        <w:rPr>
          <w:rFonts w:ascii="Century Gothic" w:hAnsi="Century Gothic" w:cs="Arial"/>
          <w:w w:val="100"/>
          <w:sz w:val="20"/>
        </w:rPr>
        <w:t xml:space="preserve"> wizji lokalnej.</w:t>
      </w:r>
    </w:p>
    <w:p w14:paraId="46187A22" w14:textId="74EEB130" w:rsidR="009A1E8D" w:rsidRDefault="009A1E8D" w:rsidP="00AF2041">
      <w:pPr>
        <w:rPr>
          <w:rFonts w:ascii="Century Gothic" w:hAnsi="Century Gothic" w:cs="Arial"/>
          <w:w w:val="100"/>
          <w:sz w:val="20"/>
        </w:rPr>
      </w:pPr>
    </w:p>
    <w:p w14:paraId="04107162" w14:textId="109B5432" w:rsidR="009A1E8D" w:rsidRDefault="009A1E8D" w:rsidP="009A1E8D">
      <w:pPr>
        <w:ind w:hanging="284"/>
        <w:rPr>
          <w:rFonts w:ascii="Century Gothic" w:hAnsi="Century Gothic" w:cs="Arial"/>
          <w:b/>
          <w:w w:val="100"/>
          <w:sz w:val="20"/>
        </w:rPr>
      </w:pPr>
      <w:r w:rsidRPr="009A1E8D">
        <w:rPr>
          <w:rFonts w:ascii="Century Gothic" w:hAnsi="Century Gothic" w:cs="Arial"/>
          <w:b/>
          <w:w w:val="100"/>
          <w:sz w:val="20"/>
        </w:rPr>
        <w:t>V</w:t>
      </w:r>
      <w:r>
        <w:rPr>
          <w:rFonts w:ascii="Century Gothic" w:hAnsi="Century Gothic" w:cs="Arial"/>
          <w:w w:val="100"/>
          <w:sz w:val="20"/>
        </w:rPr>
        <w:t xml:space="preserve">. </w:t>
      </w:r>
      <w:r>
        <w:rPr>
          <w:rFonts w:ascii="Century Gothic" w:hAnsi="Century Gothic" w:cs="Arial"/>
          <w:b/>
          <w:w w:val="100"/>
          <w:sz w:val="20"/>
        </w:rPr>
        <w:t>WARUNKI GWARANCJI I RĘKOJMI ZA WADY</w:t>
      </w:r>
    </w:p>
    <w:p w14:paraId="6176E90B" w14:textId="4A7E83A4" w:rsidR="009A1E8D" w:rsidRPr="009A1E8D" w:rsidRDefault="009A1E8D" w:rsidP="00341EBB">
      <w:pPr>
        <w:pStyle w:val="Akapitzlist"/>
        <w:numPr>
          <w:ilvl w:val="0"/>
          <w:numId w:val="59"/>
        </w:numPr>
        <w:ind w:left="284" w:hanging="284"/>
        <w:rPr>
          <w:rFonts w:ascii="Century Gothic" w:hAnsi="Century Gothic" w:cs="Arial"/>
          <w:w w:val="100"/>
          <w:sz w:val="20"/>
        </w:rPr>
      </w:pPr>
      <w:r w:rsidRPr="009A1E8D">
        <w:rPr>
          <w:rFonts w:ascii="Century Gothic" w:hAnsi="Century Gothic" w:cs="Arial"/>
          <w:w w:val="100"/>
          <w:sz w:val="20"/>
        </w:rPr>
        <w:t xml:space="preserve">Zamawiający wymaga </w:t>
      </w:r>
      <w:r w:rsidR="00C82E81" w:rsidRPr="00C82E81">
        <w:rPr>
          <w:rFonts w:ascii="Century Gothic" w:hAnsi="Century Gothic" w:cs="Arial"/>
          <w:b/>
          <w:w w:val="100"/>
          <w:sz w:val="20"/>
        </w:rPr>
        <w:t>okres gwarancji na dostarczony sprzęt</w:t>
      </w:r>
      <w:r w:rsidR="00C82E81" w:rsidRPr="00C82E81" w:rsidDel="00C82E81">
        <w:rPr>
          <w:rFonts w:ascii="Century Gothic" w:hAnsi="Century Gothic" w:cs="Arial"/>
          <w:w w:val="100"/>
          <w:sz w:val="20"/>
        </w:rPr>
        <w:t xml:space="preserve"> </w:t>
      </w:r>
      <w:r w:rsidRPr="009A1E8D">
        <w:rPr>
          <w:rFonts w:ascii="Century Gothic" w:hAnsi="Century Gothic" w:cs="Arial"/>
          <w:w w:val="100"/>
          <w:sz w:val="20"/>
        </w:rPr>
        <w:t>na okres minimum 24 miesięcy, a wydłużenie tego okresu będzie skutkowało przyznaniem wykonawcy dodatkowych punktów w kryterium „gwarancja i rękojmia”, opisanym w Rozdziale XIV SWZ.</w:t>
      </w:r>
    </w:p>
    <w:p w14:paraId="29D742CF" w14:textId="77777777" w:rsidR="009A1E8D" w:rsidRPr="009A1E8D" w:rsidRDefault="009A1E8D" w:rsidP="00341EBB">
      <w:pPr>
        <w:numPr>
          <w:ilvl w:val="0"/>
          <w:numId w:val="59"/>
        </w:numPr>
        <w:ind w:left="284" w:hanging="284"/>
        <w:rPr>
          <w:rFonts w:ascii="Century Gothic" w:hAnsi="Century Gothic" w:cs="Arial"/>
          <w:w w:val="100"/>
          <w:sz w:val="20"/>
        </w:rPr>
      </w:pPr>
      <w:r w:rsidRPr="009A1E8D">
        <w:rPr>
          <w:rFonts w:ascii="Century Gothic" w:hAnsi="Century Gothic" w:cs="Arial"/>
          <w:w w:val="100"/>
          <w:sz w:val="20"/>
        </w:rPr>
        <w:t>Szczegółowe warunki gwarancji zawarte są w Projektowanych Postanowieniach Umowy, stanowiących załącznik nr 2 do SWZ.</w:t>
      </w:r>
    </w:p>
    <w:p w14:paraId="0536691E" w14:textId="77777777" w:rsidR="00413CAB" w:rsidRPr="00AF2041" w:rsidRDefault="00413CAB" w:rsidP="00AF2041">
      <w:pPr>
        <w:rPr>
          <w:rFonts w:ascii="Century Gothic" w:hAnsi="Century Gothic" w:cs="Arial"/>
          <w:w w:val="100"/>
          <w:sz w:val="20"/>
        </w:rPr>
      </w:pPr>
    </w:p>
    <w:p w14:paraId="70022C09" w14:textId="77777777" w:rsidR="00735D13" w:rsidRPr="00D84DFC" w:rsidRDefault="002C48A3" w:rsidP="000C3174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bookmarkStart w:id="34" w:name="_Toc483473977"/>
      <w:r w:rsidRPr="00D84DFC">
        <w:rPr>
          <w:rFonts w:ascii="Century Gothic" w:hAnsi="Century Gothic" w:cs="Arial"/>
          <w:sz w:val="22"/>
          <w:szCs w:val="22"/>
        </w:rPr>
        <w:br/>
      </w:r>
      <w:bookmarkStart w:id="35" w:name="_Toc534368255"/>
      <w:r w:rsidR="00735D13" w:rsidRPr="00D84DFC">
        <w:rPr>
          <w:rFonts w:ascii="Century Gothic" w:hAnsi="Century Gothic" w:cs="Arial"/>
          <w:sz w:val="22"/>
          <w:szCs w:val="22"/>
        </w:rPr>
        <w:t>WYSOKOŚĆ I ZASADY WNIESIENIA WADIUM</w:t>
      </w:r>
      <w:bookmarkEnd w:id="34"/>
      <w:bookmarkEnd w:id="35"/>
    </w:p>
    <w:p w14:paraId="725E21AB" w14:textId="5CBDD062" w:rsidR="0044396E" w:rsidRPr="00D84DFC" w:rsidRDefault="007408A0" w:rsidP="00D50EFA">
      <w:pPr>
        <w:pStyle w:val="Zwykytekst"/>
        <w:overflowPunct w:val="0"/>
        <w:adjustRightInd w:val="0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bookmarkStart w:id="36" w:name="_Toc483473976"/>
      <w:bookmarkStart w:id="37" w:name="_Toc136762092"/>
      <w:bookmarkStart w:id="38" w:name="_Toc461746548"/>
      <w:bookmarkStart w:id="39" w:name="_Toc461747064"/>
      <w:bookmarkStart w:id="40" w:name="_Toc483473978"/>
      <w:bookmarkStart w:id="41" w:name="_Toc136762093"/>
      <w:bookmarkEnd w:id="36"/>
      <w:r w:rsidRPr="00D84DFC">
        <w:rPr>
          <w:rFonts w:ascii="Century Gothic" w:hAnsi="Century Gothic" w:cs="Arial"/>
          <w:w w:val="100"/>
          <w:sz w:val="20"/>
        </w:rPr>
        <w:t>Zamawiający nie wymaga wniesienia wadium przez Wykonawcę.</w:t>
      </w:r>
    </w:p>
    <w:bookmarkEnd w:id="37"/>
    <w:p w14:paraId="0410FFB1" w14:textId="77777777" w:rsidR="007A4B9A" w:rsidRPr="00D84DFC" w:rsidRDefault="00323E6D" w:rsidP="000C3174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r w:rsidRPr="00D84DFC">
        <w:rPr>
          <w:rFonts w:ascii="Century Gothic" w:hAnsi="Century Gothic" w:cs="Arial"/>
          <w:sz w:val="22"/>
          <w:szCs w:val="22"/>
        </w:rPr>
        <w:br/>
      </w:r>
      <w:bookmarkStart w:id="42" w:name="_Toc534368256"/>
      <w:r w:rsidR="00D04F18" w:rsidRPr="00D84DFC">
        <w:rPr>
          <w:rFonts w:ascii="Century Gothic" w:hAnsi="Century Gothic" w:cs="Arial"/>
          <w:sz w:val="22"/>
          <w:szCs w:val="22"/>
        </w:rPr>
        <w:t xml:space="preserve">WARUNKI UDZIAŁU W POSTĘPOWANIU ORAZ </w:t>
      </w:r>
      <w:bookmarkEnd w:id="38"/>
      <w:bookmarkEnd w:id="39"/>
      <w:r w:rsidR="00166EDB" w:rsidRPr="00D84DFC">
        <w:rPr>
          <w:rFonts w:ascii="Century Gothic" w:hAnsi="Century Gothic" w:cs="Arial"/>
          <w:sz w:val="22"/>
          <w:szCs w:val="22"/>
        </w:rPr>
        <w:t>PODSTAWY WYKLUCZENIA</w:t>
      </w:r>
      <w:bookmarkEnd w:id="40"/>
      <w:bookmarkEnd w:id="42"/>
    </w:p>
    <w:p w14:paraId="1B2DEE16" w14:textId="77777777" w:rsidR="007A4B9A" w:rsidRPr="00D84DFC" w:rsidRDefault="00C156D0" w:rsidP="00B57E6D">
      <w:pPr>
        <w:pStyle w:val="Nagwek2"/>
        <w:ind w:left="284" w:hanging="284"/>
        <w:rPr>
          <w:rFonts w:ascii="Century Gothic" w:hAnsi="Century Gothic" w:cs="Arial"/>
        </w:rPr>
      </w:pPr>
      <w:bookmarkStart w:id="43" w:name="_Toc483473979"/>
      <w:bookmarkStart w:id="44" w:name="_Toc525046024"/>
      <w:bookmarkStart w:id="45" w:name="_Toc525046196"/>
      <w:bookmarkStart w:id="46" w:name="_Toc534368257"/>
      <w:r w:rsidRPr="00D84DFC">
        <w:rPr>
          <w:rFonts w:ascii="Century Gothic" w:hAnsi="Century Gothic" w:cs="Arial"/>
        </w:rPr>
        <w:t>WARUNKI UDZIAŁU W POSTĘPOWANIU</w:t>
      </w:r>
      <w:bookmarkEnd w:id="41"/>
      <w:bookmarkEnd w:id="43"/>
      <w:r w:rsidRPr="00D84DFC">
        <w:rPr>
          <w:rFonts w:ascii="Century Gothic" w:hAnsi="Century Gothic" w:cs="Arial"/>
        </w:rPr>
        <w:t xml:space="preserve"> ORAZ OPIS SPOSOBU OCENY ICH SPEŁNIENIA</w:t>
      </w:r>
      <w:bookmarkEnd w:id="44"/>
      <w:bookmarkEnd w:id="45"/>
      <w:bookmarkEnd w:id="46"/>
    </w:p>
    <w:p w14:paraId="4C139217" w14:textId="77777777" w:rsidR="00C16877" w:rsidRPr="00D84DFC" w:rsidRDefault="00C16877" w:rsidP="009074E5">
      <w:pPr>
        <w:pStyle w:val="Lista"/>
        <w:numPr>
          <w:ilvl w:val="0"/>
          <w:numId w:val="40"/>
        </w:numPr>
        <w:tabs>
          <w:tab w:val="num" w:pos="1078"/>
        </w:tabs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bookmarkStart w:id="47" w:name="_Warunki_udziału_w"/>
      <w:bookmarkEnd w:id="47"/>
      <w:r w:rsidRPr="00D84DFC">
        <w:rPr>
          <w:rFonts w:ascii="Century Gothic" w:hAnsi="Century Gothic" w:cs="Arial"/>
          <w:w w:val="100"/>
          <w:sz w:val="20"/>
        </w:rPr>
        <w:t>O udzielenie zamówienia mogą ubiegać się wykonawcy, którzy:</w:t>
      </w:r>
    </w:p>
    <w:p w14:paraId="25D85CDD" w14:textId="6648CAEB" w:rsidR="00C16877" w:rsidRPr="00D84DFC" w:rsidRDefault="00C16877" w:rsidP="006A0257">
      <w:pPr>
        <w:pStyle w:val="Lista"/>
        <w:numPr>
          <w:ilvl w:val="0"/>
          <w:numId w:val="12"/>
        </w:numPr>
        <w:spacing w:before="120" w:after="120" w:line="360" w:lineRule="auto"/>
        <w:ind w:left="709" w:hanging="142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nie podlegają wykluczeniu z postępowania na podstawie art. </w:t>
      </w:r>
      <w:r w:rsidR="00D076EE" w:rsidRPr="00D84DFC">
        <w:rPr>
          <w:rFonts w:ascii="Century Gothic" w:hAnsi="Century Gothic" w:cs="Arial"/>
          <w:w w:val="100"/>
          <w:sz w:val="20"/>
        </w:rPr>
        <w:t>108</w:t>
      </w:r>
      <w:r w:rsidRPr="00D84DFC">
        <w:rPr>
          <w:rFonts w:ascii="Century Gothic" w:hAnsi="Century Gothic" w:cs="Arial"/>
          <w:w w:val="100"/>
          <w:sz w:val="20"/>
        </w:rPr>
        <w:t xml:space="preserve"> ust. 1 i art. </w:t>
      </w:r>
      <w:r w:rsidR="00B05732" w:rsidRPr="00D84DFC">
        <w:rPr>
          <w:rFonts w:ascii="Century Gothic" w:hAnsi="Century Gothic" w:cs="Arial"/>
          <w:w w:val="100"/>
          <w:sz w:val="20"/>
        </w:rPr>
        <w:t>109 ust. 1</w:t>
      </w:r>
      <w:r w:rsidRPr="00D84DFC">
        <w:rPr>
          <w:rFonts w:ascii="Century Gothic" w:hAnsi="Century Gothic" w:cs="Arial"/>
          <w:w w:val="100"/>
          <w:sz w:val="20"/>
        </w:rPr>
        <w:t xml:space="preserve"> pkt </w:t>
      </w:r>
      <w:r w:rsidR="004E3D3C" w:rsidRPr="00D84DFC">
        <w:rPr>
          <w:rFonts w:ascii="Century Gothic" w:hAnsi="Century Gothic" w:cs="Arial"/>
          <w:w w:val="100"/>
          <w:sz w:val="20"/>
        </w:rPr>
        <w:t xml:space="preserve">1, </w:t>
      </w:r>
      <w:r w:rsidR="00B05732" w:rsidRPr="00D84DFC">
        <w:rPr>
          <w:rFonts w:ascii="Century Gothic" w:hAnsi="Century Gothic" w:cs="Arial"/>
          <w:w w:val="100"/>
          <w:sz w:val="20"/>
        </w:rPr>
        <w:t xml:space="preserve">4 </w:t>
      </w:r>
      <w:r w:rsidRPr="00D84DFC">
        <w:rPr>
          <w:rFonts w:ascii="Century Gothic" w:hAnsi="Century Gothic" w:cs="Arial"/>
          <w:w w:val="100"/>
          <w:sz w:val="20"/>
        </w:rPr>
        <w:t xml:space="preserve">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7A4440" w:rsidRPr="00D84DFC">
        <w:rPr>
          <w:rFonts w:ascii="Century Gothic" w:hAnsi="Century Gothic" w:cs="Arial"/>
          <w:w w:val="100"/>
          <w:sz w:val="20"/>
        </w:rPr>
        <w:t>.</w:t>
      </w:r>
    </w:p>
    <w:p w14:paraId="786F6253" w14:textId="77777777" w:rsidR="00C3274E" w:rsidRPr="00D84DFC" w:rsidRDefault="00C16877" w:rsidP="006A0257">
      <w:pPr>
        <w:pStyle w:val="Lista"/>
        <w:numPr>
          <w:ilvl w:val="0"/>
          <w:numId w:val="12"/>
        </w:numPr>
        <w:spacing w:before="120" w:after="120" w:line="360" w:lineRule="auto"/>
        <w:ind w:left="709" w:hanging="142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spełniają </w:t>
      </w:r>
      <w:r w:rsidR="00C3274E" w:rsidRPr="00D84DFC">
        <w:rPr>
          <w:rFonts w:ascii="Century Gothic" w:hAnsi="Century Gothic" w:cs="Arial"/>
          <w:w w:val="100"/>
          <w:sz w:val="20"/>
        </w:rPr>
        <w:t>warun</w:t>
      </w:r>
      <w:r w:rsidR="008C6DBF" w:rsidRPr="00D84DFC">
        <w:rPr>
          <w:rFonts w:ascii="Century Gothic" w:hAnsi="Century Gothic" w:cs="Arial"/>
          <w:w w:val="100"/>
          <w:sz w:val="20"/>
        </w:rPr>
        <w:t>ki</w:t>
      </w:r>
      <w:r w:rsidRPr="00D84DFC">
        <w:rPr>
          <w:rFonts w:ascii="Century Gothic" w:hAnsi="Century Gothic" w:cs="Arial"/>
          <w:w w:val="100"/>
          <w:sz w:val="20"/>
        </w:rPr>
        <w:t xml:space="preserve"> udziału w postępowaniu</w:t>
      </w:r>
      <w:r w:rsidR="00653570" w:rsidRPr="00D84DFC">
        <w:rPr>
          <w:rFonts w:ascii="Century Gothic" w:hAnsi="Century Gothic" w:cs="Arial"/>
          <w:w w:val="100"/>
          <w:sz w:val="20"/>
        </w:rPr>
        <w:t xml:space="preserve">, o których mowa w art. 112 ust. 2 ustawy </w:t>
      </w:r>
      <w:proofErr w:type="spellStart"/>
      <w:r w:rsidR="00653570"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653570" w:rsidRPr="00D84DFC">
        <w:rPr>
          <w:rFonts w:ascii="Century Gothic" w:hAnsi="Century Gothic" w:cs="Arial"/>
          <w:w w:val="100"/>
          <w:sz w:val="20"/>
        </w:rPr>
        <w:t>,</w:t>
      </w:r>
      <w:r w:rsidR="00277521" w:rsidRPr="00D84DFC">
        <w:rPr>
          <w:rFonts w:ascii="Century Gothic" w:hAnsi="Century Gothic" w:cs="Arial"/>
          <w:w w:val="100"/>
          <w:sz w:val="20"/>
        </w:rPr>
        <w:t xml:space="preserve"> dotyczące</w:t>
      </w:r>
      <w:r w:rsidR="00294636" w:rsidRPr="00D84DFC">
        <w:rPr>
          <w:rFonts w:ascii="Century Gothic" w:hAnsi="Century Gothic" w:cs="Arial"/>
          <w:w w:val="100"/>
          <w:sz w:val="20"/>
        </w:rPr>
        <w:t>:</w:t>
      </w:r>
      <w:r w:rsidRPr="00D84DFC">
        <w:rPr>
          <w:rFonts w:ascii="Century Gothic" w:hAnsi="Century Gothic" w:cs="Arial"/>
          <w:w w:val="100"/>
          <w:sz w:val="20"/>
        </w:rPr>
        <w:t xml:space="preserve"> </w:t>
      </w:r>
    </w:p>
    <w:p w14:paraId="641BF466" w14:textId="77777777" w:rsidR="00277521" w:rsidRPr="00D84DFC" w:rsidRDefault="00B05732" w:rsidP="006A0257">
      <w:pPr>
        <w:pStyle w:val="Akapitzlist"/>
        <w:numPr>
          <w:ilvl w:val="1"/>
          <w:numId w:val="12"/>
        </w:numPr>
        <w:adjustRightInd w:val="0"/>
        <w:spacing w:before="120" w:after="120" w:line="360" w:lineRule="auto"/>
        <w:ind w:left="1134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zdolności do występowania w obrocie gospodarczym</w:t>
      </w:r>
      <w:r w:rsidR="00277521" w:rsidRPr="00D84DFC">
        <w:rPr>
          <w:rFonts w:ascii="Century Gothic" w:hAnsi="Century Gothic" w:cs="Arial"/>
          <w:b/>
          <w:w w:val="100"/>
          <w:sz w:val="20"/>
        </w:rPr>
        <w:t>:</w:t>
      </w:r>
    </w:p>
    <w:p w14:paraId="1F7BDCC6" w14:textId="77777777" w:rsidR="008A3063" w:rsidRPr="00D84DFC" w:rsidRDefault="008A3063" w:rsidP="00520479">
      <w:pPr>
        <w:pStyle w:val="Akapitzlist"/>
        <w:adjustRightInd w:val="0"/>
        <w:spacing w:before="120" w:after="120" w:line="360" w:lineRule="auto"/>
        <w:ind w:left="1134"/>
        <w:rPr>
          <w:rFonts w:ascii="Century Gothic" w:hAnsi="Century Gothic" w:cs="Arial"/>
          <w:b/>
          <w:w w:val="100"/>
          <w:sz w:val="20"/>
          <w:highlight w:val="yellow"/>
        </w:rPr>
      </w:pPr>
      <w:r w:rsidRPr="00D84DFC">
        <w:rPr>
          <w:rFonts w:ascii="Century Gothic" w:hAnsi="Century Gothic" w:cs="Arial"/>
          <w:b/>
          <w:w w:val="100"/>
          <w:sz w:val="20"/>
        </w:rPr>
        <w:t>Zamawiający nie wyznacza szczegółowego warunku w tym zakresie.</w:t>
      </w:r>
    </w:p>
    <w:p w14:paraId="6DD16B19" w14:textId="59D68751" w:rsidR="00277521" w:rsidRPr="00D84DFC" w:rsidRDefault="00653570" w:rsidP="006A0257">
      <w:pPr>
        <w:pStyle w:val="Akapitzlist"/>
        <w:numPr>
          <w:ilvl w:val="1"/>
          <w:numId w:val="12"/>
        </w:numPr>
        <w:adjustRightInd w:val="0"/>
        <w:spacing w:before="120" w:after="120" w:line="360" w:lineRule="auto"/>
        <w:ind w:left="1134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uprawnień do prowadzenia określonej działalności gospodarczej lub zawodowej, o ile wynika to z odrębnych przepisów</w:t>
      </w:r>
      <w:r w:rsidR="00277521" w:rsidRPr="00D84DFC">
        <w:rPr>
          <w:rFonts w:ascii="Century Gothic" w:hAnsi="Century Gothic" w:cs="Arial"/>
          <w:b/>
          <w:w w:val="100"/>
          <w:sz w:val="20"/>
        </w:rPr>
        <w:t>:</w:t>
      </w:r>
    </w:p>
    <w:p w14:paraId="16068FC0" w14:textId="77777777" w:rsidR="00CF3015" w:rsidRPr="00D84DFC" w:rsidRDefault="00CF3015" w:rsidP="00520479">
      <w:pPr>
        <w:pStyle w:val="Akapitzlist"/>
        <w:adjustRightInd w:val="0"/>
        <w:spacing w:before="120" w:after="120" w:line="360" w:lineRule="auto"/>
        <w:ind w:left="1134"/>
        <w:rPr>
          <w:rFonts w:ascii="Century Gothic" w:hAnsi="Century Gothic" w:cs="Arial"/>
          <w:b/>
          <w:w w:val="100"/>
          <w:sz w:val="20"/>
          <w:highlight w:val="yellow"/>
        </w:rPr>
      </w:pPr>
      <w:r w:rsidRPr="00D84DFC">
        <w:rPr>
          <w:rFonts w:ascii="Century Gothic" w:hAnsi="Century Gothic" w:cs="Arial"/>
          <w:b/>
          <w:w w:val="100"/>
          <w:sz w:val="20"/>
        </w:rPr>
        <w:t>Zamawiający nie wyznacza szczegółowego warunku w tym zakresie.</w:t>
      </w:r>
    </w:p>
    <w:p w14:paraId="14C5815C" w14:textId="77777777" w:rsidR="00277521" w:rsidRPr="00D84DFC" w:rsidRDefault="00653570" w:rsidP="006A0257">
      <w:pPr>
        <w:pStyle w:val="Akapitzlist"/>
        <w:numPr>
          <w:ilvl w:val="1"/>
          <w:numId w:val="12"/>
        </w:numPr>
        <w:adjustRightInd w:val="0"/>
        <w:spacing w:before="120" w:after="120" w:line="360" w:lineRule="auto"/>
        <w:ind w:left="1134" w:hanging="425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sytuacji ekonomicznej lub finansowej</w:t>
      </w:r>
      <w:r w:rsidR="00277521" w:rsidRPr="00D84DFC">
        <w:rPr>
          <w:rFonts w:ascii="Century Gothic" w:hAnsi="Century Gothic" w:cs="Arial"/>
          <w:b/>
          <w:w w:val="100"/>
          <w:sz w:val="20"/>
        </w:rPr>
        <w:t>:</w:t>
      </w:r>
    </w:p>
    <w:p w14:paraId="78005A45" w14:textId="62A44122" w:rsidR="00653570" w:rsidRPr="00D84DFC" w:rsidRDefault="00653570" w:rsidP="00520479">
      <w:pPr>
        <w:pStyle w:val="Akapitzlist"/>
        <w:adjustRightInd w:val="0"/>
        <w:spacing w:before="120" w:after="120" w:line="360" w:lineRule="auto"/>
        <w:ind w:left="1134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Zamawiający nie</w:t>
      </w:r>
      <w:r w:rsidR="00B901C9" w:rsidRPr="00D84DFC">
        <w:rPr>
          <w:rFonts w:ascii="Century Gothic" w:hAnsi="Century Gothic" w:cs="Arial"/>
          <w:b/>
          <w:w w:val="100"/>
          <w:sz w:val="20"/>
        </w:rPr>
        <w:t xml:space="preserve"> wyznacza szczegół</w:t>
      </w:r>
      <w:r w:rsidRPr="00D84DFC">
        <w:rPr>
          <w:rFonts w:ascii="Century Gothic" w:hAnsi="Century Gothic" w:cs="Arial"/>
          <w:b/>
          <w:w w:val="100"/>
          <w:sz w:val="20"/>
        </w:rPr>
        <w:t>owego warunku w tym zakresie.</w:t>
      </w:r>
    </w:p>
    <w:p w14:paraId="4093FD95" w14:textId="6BADAB89" w:rsidR="00B05732" w:rsidRDefault="00653570" w:rsidP="006A0257">
      <w:pPr>
        <w:pStyle w:val="Akapitzlist"/>
        <w:numPr>
          <w:ilvl w:val="1"/>
          <w:numId w:val="12"/>
        </w:numPr>
        <w:adjustRightInd w:val="0"/>
        <w:spacing w:before="120" w:after="120" w:line="360" w:lineRule="auto"/>
        <w:ind w:left="1134" w:hanging="425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zdolności technicznej lub zawodowej:</w:t>
      </w:r>
    </w:p>
    <w:p w14:paraId="009A8A47" w14:textId="1217515C" w:rsidR="00AF2041" w:rsidRDefault="00AF2041" w:rsidP="00AF2041">
      <w:pPr>
        <w:pStyle w:val="Akapitzlist"/>
        <w:adjustRightInd w:val="0"/>
        <w:spacing w:before="120" w:after="120" w:line="360" w:lineRule="auto"/>
        <w:ind w:left="1134"/>
        <w:rPr>
          <w:rFonts w:ascii="Century Gothic" w:hAnsi="Century Gothic" w:cs="Arial"/>
          <w:b/>
          <w:w w:val="100"/>
          <w:sz w:val="20"/>
        </w:rPr>
      </w:pPr>
      <w:r w:rsidRPr="00AF2041">
        <w:rPr>
          <w:rFonts w:ascii="Century Gothic" w:hAnsi="Century Gothic" w:cs="Arial"/>
          <w:b/>
          <w:w w:val="100"/>
          <w:sz w:val="20"/>
        </w:rPr>
        <w:t>Zamawiający nie wyznacza szczegółowego warunku w tym zakresie.</w:t>
      </w:r>
    </w:p>
    <w:p w14:paraId="541EAACE" w14:textId="19050569" w:rsidR="00BD3CF1" w:rsidRPr="00D84DFC" w:rsidRDefault="00BD3CF1" w:rsidP="006A0257">
      <w:pPr>
        <w:pStyle w:val="Lista"/>
        <w:numPr>
          <w:ilvl w:val="0"/>
          <w:numId w:val="28"/>
        </w:numPr>
        <w:spacing w:before="80" w:after="8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lastRenderedPageBreak/>
        <w:t>Wykonawca może w celu potwierdzenia spełniania warunków udziału w postępowaniu, w stosownych sytuacjach oraz w odniesieniu do konkretnego zamówienia, lub jego części, polegać na zdolnościach technicznych lub zawodow</w:t>
      </w:r>
      <w:r w:rsidR="00266FF3" w:rsidRPr="00D84DFC">
        <w:rPr>
          <w:rFonts w:ascii="Century Gothic" w:hAnsi="Century Gothic" w:cs="Arial"/>
          <w:w w:val="100"/>
          <w:sz w:val="20"/>
        </w:rPr>
        <w:t>ych lub sytuacji finansowej lub </w:t>
      </w:r>
      <w:r w:rsidRPr="00D84DFC">
        <w:rPr>
          <w:rFonts w:ascii="Century Gothic" w:hAnsi="Century Gothic" w:cs="Arial"/>
          <w:w w:val="100"/>
          <w:sz w:val="20"/>
        </w:rPr>
        <w:t xml:space="preserve">ekonomicznej innych podmiotów, niezależnie od charakteru prawnego łączących go z nim stosunków prawnych. </w:t>
      </w:r>
    </w:p>
    <w:p w14:paraId="378B9473" w14:textId="0DD2B587" w:rsidR="00BD3CF1" w:rsidRPr="00D84DFC" w:rsidRDefault="00BD3CF1" w:rsidP="006A0257">
      <w:pPr>
        <w:pStyle w:val="Akapitzlist"/>
        <w:numPr>
          <w:ilvl w:val="0"/>
          <w:numId w:val="28"/>
        </w:numPr>
        <w:adjustRightInd w:val="0"/>
        <w:spacing w:before="80" w:after="8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Wykonawca, który polega na zdolnościach lub sytuacji innych podmiotów udostępniających zasoby, składa, wraz z ofertą zobowiązanie podmiotu udostępniającego zasoby do oddania mu do dyspozycji niezbędnych zasobów na potrzeby realizacji danego zamówienia lub inny podmiotowy środek dowodowy potwierdzający, że </w:t>
      </w:r>
      <w:r w:rsidR="00495388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 xml:space="preserve">ykonawca realizując zamówienie, będzie dysponował niezbędnymi zasobami tych podmiotów </w:t>
      </w:r>
      <w:r w:rsidR="00495388" w:rsidRPr="00D84DFC">
        <w:rPr>
          <w:rFonts w:ascii="Century Gothic" w:hAnsi="Century Gothic" w:cs="Arial"/>
          <w:w w:val="100"/>
          <w:sz w:val="20"/>
        </w:rPr>
        <w:t xml:space="preserve">i </w:t>
      </w:r>
      <w:r w:rsidRPr="00D84DFC">
        <w:rPr>
          <w:rFonts w:ascii="Century Gothic" w:hAnsi="Century Gothic" w:cs="Arial"/>
          <w:w w:val="100"/>
          <w:sz w:val="20"/>
        </w:rPr>
        <w:t>udowodni Zamawiającemu, że realizując zamówienie, będzie dysponował niezbędnymi zasobami tych podmiotów.</w:t>
      </w:r>
    </w:p>
    <w:p w14:paraId="00CAE409" w14:textId="696E33D6" w:rsidR="00BD3CF1" w:rsidRPr="00D84DFC" w:rsidRDefault="00BD3CF1" w:rsidP="006A0257">
      <w:pPr>
        <w:pStyle w:val="Akapitzlist"/>
        <w:numPr>
          <w:ilvl w:val="0"/>
          <w:numId w:val="28"/>
        </w:numPr>
        <w:adjustRightInd w:val="0"/>
        <w:spacing w:before="80" w:after="8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Zobowiązanie podmiotu udostepniającego zasoby, o któr</w:t>
      </w:r>
      <w:r w:rsidR="005333B9" w:rsidRPr="00D84DFC">
        <w:rPr>
          <w:rFonts w:ascii="Century Gothic" w:hAnsi="Century Gothic" w:cs="Arial"/>
          <w:w w:val="100"/>
          <w:sz w:val="20"/>
        </w:rPr>
        <w:t xml:space="preserve">ych mowa w ust. 3, potwierdza, </w:t>
      </w:r>
      <w:r w:rsidR="00395456" w:rsidRPr="00D84DFC">
        <w:rPr>
          <w:rFonts w:ascii="Century Gothic" w:hAnsi="Century Gothic" w:cs="Arial"/>
          <w:w w:val="100"/>
          <w:sz w:val="20"/>
        </w:rPr>
        <w:t>że </w:t>
      </w:r>
      <w:r w:rsidRPr="00D84DFC">
        <w:rPr>
          <w:rFonts w:ascii="Century Gothic" w:hAnsi="Century Gothic" w:cs="Arial"/>
          <w:w w:val="100"/>
          <w:sz w:val="20"/>
        </w:rPr>
        <w:t xml:space="preserve">stosunek łączący </w:t>
      </w:r>
      <w:r w:rsidR="00495388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 xml:space="preserve">ykonawcę z podmiotami udostepniającymi zasoby gwarantuje rzeczywisty dostęp do tych zasobów oraz określa w szczególności: </w:t>
      </w:r>
    </w:p>
    <w:p w14:paraId="029AE219" w14:textId="77777777" w:rsidR="00BD3CF1" w:rsidRPr="00D84DFC" w:rsidRDefault="00BD3CF1" w:rsidP="006A0257">
      <w:pPr>
        <w:pStyle w:val="Akapitzlist"/>
        <w:numPr>
          <w:ilvl w:val="0"/>
          <w:numId w:val="27"/>
        </w:numPr>
        <w:adjustRightInd w:val="0"/>
        <w:spacing w:before="80" w:after="8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zakres dostępnych Wykonawcy zasobów innego podmiotu udostepniającego zasoby;</w:t>
      </w:r>
    </w:p>
    <w:p w14:paraId="0AE08EBC" w14:textId="62D5B936" w:rsidR="00BD3CF1" w:rsidRPr="00D84DFC" w:rsidRDefault="00BD3CF1" w:rsidP="006A0257">
      <w:pPr>
        <w:pStyle w:val="Akapitzlist"/>
        <w:numPr>
          <w:ilvl w:val="0"/>
          <w:numId w:val="27"/>
        </w:numPr>
        <w:adjustRightInd w:val="0"/>
        <w:spacing w:before="80" w:after="8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sposób i okres udost</w:t>
      </w:r>
      <w:r w:rsidR="006F2A4C" w:rsidRPr="00D84DFC">
        <w:rPr>
          <w:rFonts w:ascii="Century Gothic" w:hAnsi="Century Gothic" w:cs="Arial"/>
          <w:w w:val="100"/>
          <w:sz w:val="20"/>
        </w:rPr>
        <w:t>ę</w:t>
      </w:r>
      <w:r w:rsidRPr="00D84DFC">
        <w:rPr>
          <w:rFonts w:ascii="Century Gothic" w:hAnsi="Century Gothic" w:cs="Arial"/>
          <w:w w:val="100"/>
          <w:sz w:val="20"/>
        </w:rPr>
        <w:t xml:space="preserve">pnienia </w:t>
      </w:r>
      <w:r w:rsidR="006F2A4C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ykonawcy i wykorzystania przez niego zasobów podmiotu udost</w:t>
      </w:r>
      <w:r w:rsidR="006F2A4C" w:rsidRPr="00D84DFC">
        <w:rPr>
          <w:rFonts w:ascii="Century Gothic" w:hAnsi="Century Gothic" w:cs="Arial"/>
          <w:w w:val="100"/>
          <w:sz w:val="20"/>
        </w:rPr>
        <w:t>ę</w:t>
      </w:r>
      <w:r w:rsidRPr="00D84DFC">
        <w:rPr>
          <w:rFonts w:ascii="Century Gothic" w:hAnsi="Century Gothic" w:cs="Arial"/>
          <w:w w:val="100"/>
          <w:sz w:val="20"/>
        </w:rPr>
        <w:t xml:space="preserve">pniającego te zasoby </w:t>
      </w:r>
      <w:r w:rsidR="002A48CB" w:rsidRPr="00D84DFC">
        <w:rPr>
          <w:rFonts w:ascii="Century Gothic" w:hAnsi="Century Gothic" w:cs="Arial"/>
          <w:w w:val="100"/>
          <w:sz w:val="20"/>
        </w:rPr>
        <w:t>przy</w:t>
      </w:r>
      <w:r w:rsidR="00161A61" w:rsidRPr="00D84DFC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>wykonywaniu zamówienia;</w:t>
      </w:r>
    </w:p>
    <w:p w14:paraId="63D0835E" w14:textId="77777777" w:rsidR="00BD3CF1" w:rsidRPr="00D84DFC" w:rsidRDefault="00BD3CF1" w:rsidP="006A0257">
      <w:pPr>
        <w:pStyle w:val="Akapitzlist"/>
        <w:numPr>
          <w:ilvl w:val="0"/>
          <w:numId w:val="27"/>
        </w:numPr>
        <w:adjustRightInd w:val="0"/>
        <w:spacing w:before="80" w:after="8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zakres i okres udziału innego podmiotu przy wykonywaniu zamówienia publicznego;</w:t>
      </w:r>
    </w:p>
    <w:p w14:paraId="514CA022" w14:textId="4BDEEA37" w:rsidR="00BD3CF1" w:rsidRPr="00D84DFC" w:rsidRDefault="00BD3CF1" w:rsidP="006A0257">
      <w:pPr>
        <w:pStyle w:val="Akapitzlist"/>
        <w:numPr>
          <w:ilvl w:val="0"/>
          <w:numId w:val="27"/>
        </w:numPr>
        <w:adjustRightInd w:val="0"/>
        <w:spacing w:before="80" w:after="8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czy i w jakim zakresie podmiot udostępniający zasoby, za zdolnościach którego </w:t>
      </w:r>
      <w:r w:rsidR="001979D6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 xml:space="preserve">ykonawca polega w odniesieniu do warunków udziału w postępowaniu dotyczących wykształcenia, kwalifikacji zawodowych lub doświadczenia, zrealizuje roboty budowlane lub usługi, których wskazane zdolności dotyczą. </w:t>
      </w:r>
    </w:p>
    <w:p w14:paraId="03A82A2C" w14:textId="0E9AE9DA" w:rsidR="00BD3CF1" w:rsidRPr="00D84DFC" w:rsidRDefault="00BD3CF1" w:rsidP="006A0257">
      <w:pPr>
        <w:pStyle w:val="Akapitzlist"/>
        <w:numPr>
          <w:ilvl w:val="0"/>
          <w:numId w:val="28"/>
        </w:numPr>
        <w:adjustRightInd w:val="0"/>
        <w:spacing w:before="80" w:after="8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Zamawiający oceni, czy udostępniane Wykonawcy przez podmioty udostępniające zasoby zdolności techniczne lub zawodowe lub ich sytuacja finansowa lub ekonomiczna, pozwalają na wykazanie przez </w:t>
      </w:r>
      <w:r w:rsidR="001979D6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ykonawcę spełni</w:t>
      </w:r>
      <w:r w:rsidR="001979D6" w:rsidRPr="00D84DFC">
        <w:rPr>
          <w:rFonts w:ascii="Century Gothic" w:hAnsi="Century Gothic" w:cs="Arial"/>
          <w:w w:val="100"/>
          <w:sz w:val="20"/>
        </w:rPr>
        <w:t>enia</w:t>
      </w:r>
      <w:r w:rsidRPr="00D84DFC">
        <w:rPr>
          <w:rFonts w:ascii="Century Gothic" w:hAnsi="Century Gothic" w:cs="Arial"/>
          <w:w w:val="100"/>
          <w:sz w:val="20"/>
        </w:rPr>
        <w:t xml:space="preserve"> warun</w:t>
      </w:r>
      <w:r w:rsidR="001979D6" w:rsidRPr="00D84DFC">
        <w:rPr>
          <w:rFonts w:ascii="Century Gothic" w:hAnsi="Century Gothic" w:cs="Arial"/>
          <w:w w:val="100"/>
          <w:sz w:val="20"/>
        </w:rPr>
        <w:t>ków</w:t>
      </w:r>
      <w:r w:rsidRPr="00D84DFC">
        <w:rPr>
          <w:rFonts w:ascii="Century Gothic" w:hAnsi="Century Gothic" w:cs="Arial"/>
          <w:w w:val="100"/>
          <w:sz w:val="20"/>
        </w:rPr>
        <w:t xml:space="preserve"> udziału w postępowaniu, o których mo</w:t>
      </w:r>
      <w:r w:rsidR="005B313C" w:rsidRPr="00D84DFC">
        <w:rPr>
          <w:rFonts w:ascii="Century Gothic" w:hAnsi="Century Gothic" w:cs="Arial"/>
          <w:w w:val="100"/>
          <w:sz w:val="20"/>
        </w:rPr>
        <w:t xml:space="preserve">wa w art. 112 ust. 2 pkt 3 i 4 </w:t>
      </w:r>
      <w:r w:rsidRPr="00D84DFC">
        <w:rPr>
          <w:rFonts w:ascii="Century Gothic" w:hAnsi="Century Gothic" w:cs="Arial"/>
          <w:w w:val="100"/>
          <w:sz w:val="20"/>
        </w:rPr>
        <w:t xml:space="preserve">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, oraz, jeżeli to dotyczy, kryteriów selekcji, a także bada, czy nie zachodzą wobec tego podmiotu podstawy wykluczenia, które zostały przewidziane względem </w:t>
      </w:r>
      <w:r w:rsidR="001979D6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ykonawcy.</w:t>
      </w:r>
    </w:p>
    <w:p w14:paraId="65668A16" w14:textId="41344826" w:rsidR="00BD3CF1" w:rsidRPr="00D84DFC" w:rsidRDefault="00BD3CF1" w:rsidP="006A0257">
      <w:pPr>
        <w:pStyle w:val="Akapitzlist"/>
        <w:numPr>
          <w:ilvl w:val="0"/>
          <w:numId w:val="28"/>
        </w:numPr>
        <w:adjustRightInd w:val="0"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Wykonawcy mogą wspólnie ubiegać się o udzielenie zamówienia, na za</w:t>
      </w:r>
      <w:r w:rsidR="001001FC" w:rsidRPr="00D84DFC">
        <w:rPr>
          <w:rFonts w:ascii="Century Gothic" w:hAnsi="Century Gothic" w:cs="Arial"/>
          <w:w w:val="100"/>
          <w:sz w:val="20"/>
        </w:rPr>
        <w:t>sadach określonych w art. 117 i </w:t>
      </w:r>
      <w:r w:rsidRPr="00D84DFC">
        <w:rPr>
          <w:rFonts w:ascii="Century Gothic" w:hAnsi="Century Gothic" w:cs="Arial"/>
          <w:w w:val="100"/>
          <w:sz w:val="20"/>
        </w:rPr>
        <w:t xml:space="preserve">art. 118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. Wykonawcy ubiegający się wspólnie o udzielenie zamówienia są zobowiązani do ustanowienia pełnomocnika do reprezentowania ich w postępowaniu albo reprezentowania w postępowaniu i zawarcia umowy w sprawie zamówienia publicznego.</w:t>
      </w:r>
    </w:p>
    <w:p w14:paraId="1127A4B6" w14:textId="271AEB5A" w:rsidR="008C6DBF" w:rsidRPr="00D84DFC" w:rsidRDefault="00BD3CF1" w:rsidP="006A0257">
      <w:pPr>
        <w:pStyle w:val="Akapitzlist"/>
        <w:numPr>
          <w:ilvl w:val="0"/>
          <w:numId w:val="28"/>
        </w:numPr>
        <w:adjustRightInd w:val="0"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2"/>
          <w:szCs w:val="22"/>
        </w:rPr>
      </w:pPr>
      <w:r w:rsidRPr="00D84DFC">
        <w:rPr>
          <w:rFonts w:ascii="Century Gothic" w:hAnsi="Century Gothic" w:cs="Arial"/>
          <w:w w:val="100"/>
          <w:sz w:val="20"/>
        </w:rPr>
        <w:t xml:space="preserve">Zamawiający może, na każdym etapie postępowania, uznać, że </w:t>
      </w:r>
      <w:r w:rsidR="00F83331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 xml:space="preserve">ykonawca nie posiada wymaganych zdolności, jeżeli zaangażowanie zasobów zawodowych </w:t>
      </w:r>
      <w:r w:rsidR="00F83331" w:rsidRPr="00D84DFC">
        <w:rPr>
          <w:rFonts w:ascii="Century Gothic" w:hAnsi="Century Gothic" w:cs="Arial"/>
          <w:w w:val="100"/>
          <w:sz w:val="20"/>
        </w:rPr>
        <w:t>Wy</w:t>
      </w:r>
      <w:r w:rsidRPr="00D84DFC">
        <w:rPr>
          <w:rFonts w:ascii="Century Gothic" w:hAnsi="Century Gothic" w:cs="Arial"/>
          <w:w w:val="100"/>
          <w:sz w:val="20"/>
        </w:rPr>
        <w:t xml:space="preserve">konawcy w inne przedsięwzięcia gospodarcze </w:t>
      </w:r>
      <w:r w:rsidR="00F83331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ykonawcy może mieć negatywny wpływ na realizację zamówienia</w:t>
      </w:r>
      <w:r w:rsidR="008C6DBF" w:rsidRPr="00D84DFC">
        <w:rPr>
          <w:rFonts w:ascii="Century Gothic" w:hAnsi="Century Gothic" w:cs="Arial"/>
          <w:w w:val="100"/>
          <w:sz w:val="22"/>
          <w:szCs w:val="22"/>
        </w:rPr>
        <w:t xml:space="preserve">. </w:t>
      </w:r>
    </w:p>
    <w:p w14:paraId="38E68667" w14:textId="77777777" w:rsidR="0037458F" w:rsidRPr="00D84DFC" w:rsidRDefault="0037458F" w:rsidP="00520479">
      <w:pPr>
        <w:pStyle w:val="Nagwek2"/>
        <w:spacing w:line="360" w:lineRule="auto"/>
        <w:ind w:firstLine="3601"/>
        <w:rPr>
          <w:rFonts w:ascii="Century Gothic" w:hAnsi="Century Gothic" w:cs="Arial"/>
          <w:sz w:val="20"/>
          <w:szCs w:val="20"/>
        </w:rPr>
      </w:pPr>
      <w:bookmarkStart w:id="48" w:name="_Toc525046025"/>
      <w:bookmarkStart w:id="49" w:name="_Toc525046197"/>
      <w:bookmarkStart w:id="50" w:name="_Toc534368258"/>
      <w:r w:rsidRPr="00D84DFC">
        <w:rPr>
          <w:rFonts w:ascii="Century Gothic" w:hAnsi="Century Gothic" w:cs="Arial"/>
          <w:sz w:val="20"/>
          <w:szCs w:val="20"/>
        </w:rPr>
        <w:lastRenderedPageBreak/>
        <w:t>PODSTAWY WYKLUCZENIA Z POSTĘPOWANIA</w:t>
      </w:r>
      <w:bookmarkEnd w:id="48"/>
      <w:bookmarkEnd w:id="49"/>
      <w:bookmarkEnd w:id="50"/>
    </w:p>
    <w:p w14:paraId="336AB16C" w14:textId="26358254" w:rsidR="00425BCE" w:rsidRPr="00D84DFC" w:rsidRDefault="00D8532D" w:rsidP="006A0257">
      <w:pPr>
        <w:pStyle w:val="Akapitzlist"/>
        <w:numPr>
          <w:ilvl w:val="0"/>
          <w:numId w:val="15"/>
        </w:numPr>
        <w:adjustRightInd w:val="0"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 postę</w:t>
      </w:r>
      <w:r w:rsidR="00425BCE" w:rsidRPr="00D84DFC">
        <w:rPr>
          <w:rFonts w:ascii="Century Gothic" w:hAnsi="Century Gothic" w:cs="Arial"/>
          <w:w w:val="100"/>
          <w:sz w:val="20"/>
        </w:rPr>
        <w:t>powaniu mogą brać udział Wykonawcy, którzy n</w:t>
      </w:r>
      <w:r w:rsidR="001E7397" w:rsidRPr="00D84DFC">
        <w:rPr>
          <w:rFonts w:ascii="Century Gothic" w:hAnsi="Century Gothic" w:cs="Arial"/>
          <w:w w:val="100"/>
          <w:sz w:val="20"/>
        </w:rPr>
        <w:t>ie podlegają wykluczeniu z </w:t>
      </w:r>
      <w:r w:rsidR="001001FC" w:rsidRPr="00D84DFC">
        <w:rPr>
          <w:rFonts w:ascii="Century Gothic" w:hAnsi="Century Gothic" w:cs="Arial"/>
          <w:w w:val="100"/>
          <w:sz w:val="20"/>
        </w:rPr>
        <w:t>postępowania o </w:t>
      </w:r>
      <w:r w:rsidR="00425BCE" w:rsidRPr="00D84DFC">
        <w:rPr>
          <w:rFonts w:ascii="Century Gothic" w:hAnsi="Century Gothic" w:cs="Arial"/>
          <w:w w:val="100"/>
          <w:sz w:val="20"/>
        </w:rPr>
        <w:t xml:space="preserve">udzielenie zamówienia w okolicznościach, o których mowa w art. 108 ust. 1 ustawy </w:t>
      </w:r>
      <w:proofErr w:type="spellStart"/>
      <w:r w:rsidR="00425BCE"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425BCE" w:rsidRPr="00D84DFC">
        <w:rPr>
          <w:rFonts w:ascii="Century Gothic" w:hAnsi="Century Gothic" w:cs="Arial"/>
          <w:w w:val="100"/>
          <w:sz w:val="20"/>
        </w:rPr>
        <w:t xml:space="preserve">, na podstawie: </w:t>
      </w:r>
    </w:p>
    <w:p w14:paraId="1F253DA6" w14:textId="77777777" w:rsidR="00425BCE" w:rsidRPr="00D84DFC" w:rsidRDefault="00425BCE" w:rsidP="006A0257">
      <w:pPr>
        <w:pStyle w:val="Akapitzlist"/>
        <w:numPr>
          <w:ilvl w:val="0"/>
          <w:numId w:val="26"/>
        </w:numPr>
        <w:adjustRightInd w:val="0"/>
        <w:spacing w:before="120" w:after="120" w:line="360" w:lineRule="auto"/>
        <w:ind w:left="567" w:hanging="283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art. 108 ust. 1 pkt. 1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, Zamawiający wykluczy Wykonawcę będącego osobą fizyczną, którego prawomocnie skazano za przestępstwo:</w:t>
      </w:r>
    </w:p>
    <w:p w14:paraId="72BAD2BB" w14:textId="77777777" w:rsidR="00425BCE" w:rsidRPr="00D84DFC" w:rsidRDefault="00425BCE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udziału w zorganizowanej grupie przestępczej albo związku mającym na celu popełnianie przestępstwa lub przestępstwa skarbowego, o którym mowa w art. 258 Kodeksu karnego,</w:t>
      </w:r>
    </w:p>
    <w:p w14:paraId="04335071" w14:textId="62481D40" w:rsidR="00425BCE" w:rsidRPr="00D84DFC" w:rsidRDefault="00C76B2C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handlu ludźmi, o którym mowa </w:t>
      </w:r>
      <w:r w:rsidR="00425BCE" w:rsidRPr="00D84DFC">
        <w:rPr>
          <w:rFonts w:ascii="Century Gothic" w:hAnsi="Century Gothic" w:cs="Arial"/>
          <w:w w:val="100"/>
          <w:sz w:val="20"/>
        </w:rPr>
        <w:t>w art. 189a Kodeksu karnego,</w:t>
      </w:r>
    </w:p>
    <w:p w14:paraId="3FA19FF2" w14:textId="274B895D" w:rsidR="00425BCE" w:rsidRPr="00D84DFC" w:rsidRDefault="002E46ED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o którym mowa w art. 228–230a, art. 250a Kodeksu karnego, w art. 46– 48 ustawy z dnia 25 czerwca 2010 r. o sporcie (Dz. U. z 202</w:t>
      </w:r>
      <w:r w:rsidR="0043409F" w:rsidRPr="00D84DFC">
        <w:rPr>
          <w:rFonts w:ascii="Century Gothic" w:hAnsi="Century Gothic" w:cs="Arial"/>
          <w:w w:val="100"/>
          <w:sz w:val="20"/>
        </w:rPr>
        <w:t>2</w:t>
      </w:r>
      <w:r w:rsidRPr="00D84DFC">
        <w:rPr>
          <w:rFonts w:ascii="Century Gothic" w:hAnsi="Century Gothic" w:cs="Arial"/>
          <w:w w:val="100"/>
          <w:sz w:val="20"/>
        </w:rPr>
        <w:t xml:space="preserve"> r. poz. </w:t>
      </w:r>
      <w:r w:rsidR="0043409F" w:rsidRPr="00D84DFC">
        <w:rPr>
          <w:rFonts w:ascii="Century Gothic" w:hAnsi="Century Gothic" w:cs="Arial"/>
          <w:w w:val="100"/>
          <w:sz w:val="20"/>
        </w:rPr>
        <w:t>1599 ze zm.)</w:t>
      </w:r>
      <w:r w:rsidRPr="00D84DFC">
        <w:rPr>
          <w:rFonts w:ascii="Century Gothic" w:hAnsi="Century Gothic" w:cs="Arial"/>
          <w:w w:val="100"/>
          <w:sz w:val="20"/>
        </w:rPr>
        <w:t xml:space="preserve"> </w:t>
      </w:r>
      <w:r w:rsidR="001001FC" w:rsidRPr="00D84DFC">
        <w:rPr>
          <w:rFonts w:ascii="Century Gothic" w:hAnsi="Century Gothic" w:cs="Arial"/>
          <w:w w:val="100"/>
          <w:sz w:val="20"/>
        </w:rPr>
        <w:t>lub w art. 54 ust. 1–4 ustawy z </w:t>
      </w:r>
      <w:r w:rsidRPr="00D84DFC">
        <w:rPr>
          <w:rFonts w:ascii="Century Gothic" w:hAnsi="Century Gothic" w:cs="Arial"/>
          <w:w w:val="100"/>
          <w:sz w:val="20"/>
        </w:rPr>
        <w:t>dnia 12 maja 2011 r. o refundacji leków, środków spożywczych specjalnego przeznaczenia żywieniowego oraz wyrobów me</w:t>
      </w:r>
      <w:r w:rsidR="000F46F3" w:rsidRPr="00D84DFC">
        <w:rPr>
          <w:rFonts w:ascii="Century Gothic" w:hAnsi="Century Gothic" w:cs="Arial"/>
          <w:w w:val="100"/>
          <w:sz w:val="20"/>
        </w:rPr>
        <w:t>dycznych (Dz. U. z 2022</w:t>
      </w:r>
      <w:r w:rsidRPr="00D84DFC">
        <w:rPr>
          <w:rFonts w:ascii="Century Gothic" w:hAnsi="Century Gothic" w:cs="Arial"/>
          <w:w w:val="100"/>
          <w:sz w:val="20"/>
        </w:rPr>
        <w:t xml:space="preserve"> r. poz. </w:t>
      </w:r>
      <w:r w:rsidR="000F46F3" w:rsidRPr="00D84DFC">
        <w:rPr>
          <w:rFonts w:ascii="Century Gothic" w:hAnsi="Century Gothic" w:cs="Arial"/>
          <w:w w:val="100"/>
          <w:sz w:val="20"/>
        </w:rPr>
        <w:t>463 ze zm.</w:t>
      </w:r>
      <w:r w:rsidRPr="00D84DFC">
        <w:rPr>
          <w:rFonts w:ascii="Century Gothic" w:hAnsi="Century Gothic" w:cs="Arial"/>
          <w:w w:val="100"/>
          <w:sz w:val="20"/>
        </w:rPr>
        <w:t>)</w:t>
      </w:r>
      <w:r w:rsidR="00425BCE" w:rsidRPr="00D84DFC">
        <w:rPr>
          <w:rFonts w:ascii="Century Gothic" w:hAnsi="Century Gothic" w:cs="Arial"/>
          <w:w w:val="100"/>
          <w:sz w:val="20"/>
        </w:rPr>
        <w:t>,</w:t>
      </w:r>
    </w:p>
    <w:p w14:paraId="3681D6CA" w14:textId="77777777" w:rsidR="00425BCE" w:rsidRPr="00D84DFC" w:rsidRDefault="00425BCE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finansowania przestępstwa o charakterze terrorystycznym, o którym mowa w art. 165a Kodeksu karnego, lub przestępstwa udaremniania lub utrudniania stwierdzenia przestępnego pochodzenia pieniędzy lub ukrywania ich pochodzenia, o którym mowa w art. 299 Kodeksu karnego,</w:t>
      </w:r>
    </w:p>
    <w:p w14:paraId="2E19CEFD" w14:textId="587301FB" w:rsidR="00425BCE" w:rsidRPr="00D84DFC" w:rsidRDefault="00425BCE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charakterze terrorystycznym, o którym mowa w art</w:t>
      </w:r>
      <w:r w:rsidR="00266FF3" w:rsidRPr="00D84DFC">
        <w:rPr>
          <w:rFonts w:ascii="Century Gothic" w:hAnsi="Century Gothic" w:cs="Arial"/>
          <w:w w:val="100"/>
          <w:sz w:val="20"/>
        </w:rPr>
        <w:t>. 115 §20 Kodeksu karnego, lub </w:t>
      </w:r>
      <w:r w:rsidRPr="00D84DFC">
        <w:rPr>
          <w:rFonts w:ascii="Century Gothic" w:hAnsi="Century Gothic" w:cs="Arial"/>
          <w:w w:val="100"/>
          <w:sz w:val="20"/>
        </w:rPr>
        <w:t>mającego na celu popełnienie tego przestępstwa,</w:t>
      </w:r>
    </w:p>
    <w:p w14:paraId="2F267DF4" w14:textId="73B7F813" w:rsidR="00425BCE" w:rsidRPr="00D84DFC" w:rsidRDefault="00425BCE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powierzenia wykonywania pracy małoletniemu cudzoziemcowi, o którym mowa w art. 9 ust. 2 ustawy z dnia 15 czerwca 2012 r. o skutkach powierzenia wykonawcy pracy cudzoziemcom przebywającym wbrew przepisom na terytorium Rzeczypo</w:t>
      </w:r>
      <w:r w:rsidR="00A66956" w:rsidRPr="00D84DFC">
        <w:rPr>
          <w:rFonts w:ascii="Century Gothic" w:hAnsi="Century Gothic" w:cs="Arial"/>
          <w:w w:val="100"/>
          <w:sz w:val="20"/>
        </w:rPr>
        <w:t>spolitej Polskiej (Dz. U. z 2021</w:t>
      </w:r>
      <w:r w:rsidRPr="00D84DFC">
        <w:rPr>
          <w:rFonts w:ascii="Century Gothic" w:hAnsi="Century Gothic" w:cs="Arial"/>
          <w:w w:val="100"/>
          <w:sz w:val="20"/>
        </w:rPr>
        <w:t xml:space="preserve"> r. poz. </w:t>
      </w:r>
      <w:r w:rsidR="00A66956" w:rsidRPr="00D84DFC">
        <w:rPr>
          <w:rFonts w:ascii="Century Gothic" w:hAnsi="Century Gothic" w:cs="Arial"/>
          <w:w w:val="100"/>
          <w:sz w:val="20"/>
        </w:rPr>
        <w:t>1745</w:t>
      </w:r>
      <w:r w:rsidRPr="00D84DFC">
        <w:rPr>
          <w:rFonts w:ascii="Century Gothic" w:hAnsi="Century Gothic" w:cs="Arial"/>
          <w:w w:val="100"/>
          <w:sz w:val="20"/>
        </w:rPr>
        <w:t>),</w:t>
      </w:r>
    </w:p>
    <w:p w14:paraId="72BABC66" w14:textId="77777777" w:rsidR="00425BCE" w:rsidRPr="00D84DFC" w:rsidRDefault="00425BCE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przeciwko obrotowi gospodarczemu, o którym mowa w art. 296-307 Kodeksu karnego, przestępstwo oszustwa, o którym mowa w art. 286 Kodeksu karnego, przestępstwo przeciwko wiarygodności dokumentów, o których mowa w art. 270-277d Kodeksu karnego, lub przestępstwo skarbowe,</w:t>
      </w:r>
    </w:p>
    <w:p w14:paraId="00DA8F31" w14:textId="2A700EBD" w:rsidR="00425BCE" w:rsidRPr="00D84DFC" w:rsidRDefault="00425BCE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</w:rPr>
      </w:pPr>
      <w:r w:rsidRPr="00D84DFC">
        <w:rPr>
          <w:rFonts w:ascii="Century Gothic" w:hAnsi="Century Gothic" w:cs="Arial"/>
          <w:w w:val="100"/>
          <w:sz w:val="20"/>
        </w:rPr>
        <w:t>o którym mowa w art. 9 ust. 1 i 3 lub art. 10 ustawy z dnia 15 czerwca 2012 r. o skutkach powierzenia wykonawcy pracy cudzoziemcom przebywającym wbrew przepisom na terytorium Rzeczypospolitej Polskiej – lub za odpowiedni czyn zabroniony określony w przepisach prawa obcego;</w:t>
      </w:r>
    </w:p>
    <w:p w14:paraId="27F2437A" w14:textId="304F7439" w:rsidR="00B51FB0" w:rsidRPr="00D84DFC" w:rsidRDefault="00B51FB0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wykonawcę oraz uczestnika konkursu wymienionego w wykazach określonych w rozporządzeniu 765/2006 i rozporządzeniu 269/2014 albo wpisanego na listę na podstawie decyzji w sprawie wpisu na listę rozstrzygającej o zastosowaniu środka, o którym mowa w art. 1 pkt 3 ustawy </w:t>
      </w:r>
      <w:r w:rsidR="001001FC" w:rsidRPr="00D84DFC">
        <w:rPr>
          <w:rFonts w:ascii="Century Gothic" w:hAnsi="Century Gothic" w:cs="Arial"/>
          <w:i/>
          <w:iCs/>
          <w:w w:val="100"/>
          <w:sz w:val="20"/>
        </w:rPr>
        <w:t>o </w:t>
      </w:r>
      <w:r w:rsidRPr="00D84DFC">
        <w:rPr>
          <w:rFonts w:ascii="Century Gothic" w:hAnsi="Century Gothic" w:cs="Arial"/>
          <w:i/>
          <w:iCs/>
          <w:w w:val="100"/>
          <w:sz w:val="20"/>
        </w:rPr>
        <w:t xml:space="preserve">szczególnych rozwiązaniach w zakresie </w:t>
      </w:r>
      <w:r w:rsidRPr="00D84DFC">
        <w:rPr>
          <w:rFonts w:ascii="Century Gothic" w:hAnsi="Century Gothic" w:cs="Arial"/>
          <w:i/>
          <w:iCs/>
          <w:w w:val="100"/>
          <w:sz w:val="20"/>
        </w:rPr>
        <w:lastRenderedPageBreak/>
        <w:t>przeciwdziałania wspieraniu agresji na Ukrainę oraz służących ochronie bezpieczeństwa narodowego</w:t>
      </w:r>
      <w:r w:rsidRPr="00D84DFC">
        <w:rPr>
          <w:rFonts w:ascii="Century Gothic" w:hAnsi="Century Gothic" w:cs="Arial"/>
          <w:w w:val="100"/>
          <w:sz w:val="20"/>
        </w:rPr>
        <w:t> (Dz. U. z 2022 r., poz. 835);</w:t>
      </w:r>
    </w:p>
    <w:p w14:paraId="1FA76615" w14:textId="3BEE4E8B" w:rsidR="00B51FB0" w:rsidRPr="00D84DFC" w:rsidRDefault="00B51FB0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wykonawcę oraz uczestnika konkursu, którego beneficjentem rzeczywistym w rozumieniu ustawy z dnia 1 marca 2018 r. o przeciwdziałaniu praniu pieniędzy oraz f</w:t>
      </w:r>
      <w:r w:rsidR="001001FC" w:rsidRPr="00D84DFC">
        <w:rPr>
          <w:rFonts w:ascii="Century Gothic" w:hAnsi="Century Gothic" w:cs="Arial"/>
          <w:w w:val="100"/>
          <w:sz w:val="20"/>
        </w:rPr>
        <w:t>inasowaniu terroryzmu (Dz. U. z </w:t>
      </w:r>
      <w:r w:rsidRPr="00D84DFC">
        <w:rPr>
          <w:rFonts w:ascii="Century Gothic" w:hAnsi="Century Gothic" w:cs="Arial"/>
          <w:w w:val="100"/>
          <w:sz w:val="20"/>
        </w:rPr>
        <w:t>2022 r. poz. 593) jest osoba wymi</w:t>
      </w:r>
      <w:r w:rsidR="001C6772">
        <w:rPr>
          <w:rFonts w:ascii="Century Gothic" w:hAnsi="Century Gothic" w:cs="Arial"/>
          <w:w w:val="100"/>
          <w:sz w:val="20"/>
        </w:rPr>
        <w:t>eniona w wykazach określonych w </w:t>
      </w:r>
      <w:r w:rsidRPr="00D84DFC">
        <w:rPr>
          <w:rFonts w:ascii="Century Gothic" w:hAnsi="Century Gothic" w:cs="Arial"/>
          <w:w w:val="100"/>
          <w:sz w:val="20"/>
        </w:rPr>
        <w:t xml:space="preserve">rozporządzeniu 765/2006 i rozporządzeniu 269/2014 albo wpisana na listę lub będąca takim beneficjentem rzeczywistym od dnia 24 lutego 2022 r., o ile została wpisana </w:t>
      </w:r>
      <w:r w:rsidR="001001FC" w:rsidRPr="00D84DFC">
        <w:rPr>
          <w:rFonts w:ascii="Century Gothic" w:hAnsi="Century Gothic" w:cs="Arial"/>
          <w:w w:val="100"/>
          <w:sz w:val="20"/>
        </w:rPr>
        <w:t>na listę na podstawie decyzji w </w:t>
      </w:r>
      <w:r w:rsidRPr="00D84DFC">
        <w:rPr>
          <w:rFonts w:ascii="Century Gothic" w:hAnsi="Century Gothic" w:cs="Arial"/>
          <w:w w:val="100"/>
          <w:sz w:val="20"/>
        </w:rPr>
        <w:t>sprawie wpisu na listę rozstrzygającej o zastosowaniu środka, o którym mowa w art. 1 pkt. 3 ustawy o szczególnych rozwiązaniach w zakresie przeciwdziałania wspieraniu agresji na Ukrainę oraz służących ochronie bezpieczeństwa narodowego (Dz. U. z 2022 r., poz. 835);</w:t>
      </w:r>
    </w:p>
    <w:p w14:paraId="555074B9" w14:textId="3BBAA967" w:rsidR="00B51FB0" w:rsidRPr="00D84DFC" w:rsidRDefault="00B51FB0" w:rsidP="009074E5">
      <w:pPr>
        <w:pStyle w:val="Lista3"/>
        <w:numPr>
          <w:ilvl w:val="4"/>
          <w:numId w:val="48"/>
        </w:numPr>
        <w:spacing w:line="360" w:lineRule="auto"/>
        <w:ind w:left="993" w:hanging="3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wykonawcę oraz uczestnika konkursu, którego jednostka dominująca w rozumieniu art. 3 ust. 1 pkt 37 ustawy z dnia 29 września 1994 r. o rachunkow</w:t>
      </w:r>
      <w:r w:rsidR="00E229A3" w:rsidRPr="00D84DFC">
        <w:rPr>
          <w:rFonts w:ascii="Century Gothic" w:hAnsi="Century Gothic" w:cs="Arial"/>
          <w:w w:val="100"/>
          <w:sz w:val="20"/>
        </w:rPr>
        <w:t>ości (Dz. U. z 2021 r. poz. 217 ze zm.</w:t>
      </w:r>
      <w:r w:rsidRPr="00D84DFC">
        <w:rPr>
          <w:rFonts w:ascii="Century Gothic" w:hAnsi="Century Gothic" w:cs="Arial"/>
          <w:w w:val="100"/>
          <w:sz w:val="20"/>
        </w:rPr>
        <w:t>) jest podmiot wymieniony w wykazach określon</w:t>
      </w:r>
      <w:r w:rsidR="00E229A3" w:rsidRPr="00D84DFC">
        <w:rPr>
          <w:rFonts w:ascii="Century Gothic" w:hAnsi="Century Gothic" w:cs="Arial"/>
          <w:w w:val="100"/>
          <w:sz w:val="20"/>
        </w:rPr>
        <w:t>ych w rozporządzeniu 765/2006 i </w:t>
      </w:r>
      <w:r w:rsidRPr="00D84DFC">
        <w:rPr>
          <w:rFonts w:ascii="Century Gothic" w:hAnsi="Century Gothic" w:cs="Arial"/>
          <w:w w:val="100"/>
          <w:sz w:val="20"/>
        </w:rPr>
        <w:t>rozporządzeniu 269/2014 albo wpisany na listę lub będący taką jednostką dominującą od dnia 24 lutego 2022 r., o ile został wpisany na listę na podstawie decyzji w sprawie w</w:t>
      </w:r>
      <w:r w:rsidR="001001FC" w:rsidRPr="00D84DFC">
        <w:rPr>
          <w:rFonts w:ascii="Century Gothic" w:hAnsi="Century Gothic" w:cs="Arial"/>
          <w:w w:val="100"/>
          <w:sz w:val="20"/>
        </w:rPr>
        <w:t>pisu na listę rozstrzygającej o </w:t>
      </w:r>
      <w:r w:rsidRPr="00D84DFC">
        <w:rPr>
          <w:rFonts w:ascii="Century Gothic" w:hAnsi="Century Gothic" w:cs="Arial"/>
          <w:w w:val="100"/>
          <w:sz w:val="20"/>
        </w:rPr>
        <w:t>zastosowaniu środka, o którym mowa w art. 1 pkt. 3 ustawy</w:t>
      </w:r>
      <w:r w:rsidR="001001FC" w:rsidRPr="00D84DFC">
        <w:rPr>
          <w:rFonts w:ascii="Century Gothic" w:hAnsi="Century Gothic" w:cs="Arial"/>
          <w:w w:val="100"/>
          <w:sz w:val="20"/>
        </w:rPr>
        <w:t xml:space="preserve"> o szczególnych rozwiązaniach w </w:t>
      </w:r>
      <w:r w:rsidRPr="00D84DFC">
        <w:rPr>
          <w:rFonts w:ascii="Century Gothic" w:hAnsi="Century Gothic" w:cs="Arial"/>
          <w:w w:val="100"/>
          <w:sz w:val="20"/>
        </w:rPr>
        <w:t>zakresie przeciwdziałania wspieraniu agresji na Ukrainę oraz służących ochronie bezpieczeństwa narodowego (Dz. U. z 2022 r., poz. 835).</w:t>
      </w:r>
    </w:p>
    <w:p w14:paraId="5BB40146" w14:textId="77777777" w:rsidR="00425BCE" w:rsidRPr="00D84DFC" w:rsidRDefault="00425BCE" w:rsidP="006A0257">
      <w:pPr>
        <w:pStyle w:val="Lista3"/>
        <w:numPr>
          <w:ilvl w:val="0"/>
          <w:numId w:val="26"/>
        </w:numPr>
        <w:adjustRightInd w:val="0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art. 108 ust. 1 pkt 2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 Zamawiający wykluczy Wykonawcę, jeżeli urzędującego członka jego organu zarządzającego lub nadzorczego, wspólnika spółki w spółce jawnej lub partnerskiej albo komplementariusza w spółce komandytowej lub komandytowo-akcyjnej lub prokurenta prawomocnie skazanego za przestępstwo, o którym mowa w pkt. 1;</w:t>
      </w:r>
    </w:p>
    <w:p w14:paraId="23A1B64C" w14:textId="5AA72B1E" w:rsidR="00425BCE" w:rsidRPr="00D84DFC" w:rsidRDefault="00425BCE" w:rsidP="006A0257">
      <w:pPr>
        <w:pStyle w:val="Akapitzlist"/>
        <w:numPr>
          <w:ilvl w:val="0"/>
          <w:numId w:val="26"/>
        </w:numPr>
        <w:adjustRightInd w:val="0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art. 108 ust. 1 pkt 3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 Zmawiający wykluczy Wykonawcę, wobec którego wydano prawomocny wyrok sądu ostateczną decyzję administracyjną o zaleganiu z uiszczeniem podatków, opłat lub składek na ubezpieczenie spo</w:t>
      </w:r>
      <w:r w:rsidR="00AB6C1F" w:rsidRPr="00D84DFC">
        <w:rPr>
          <w:rFonts w:ascii="Century Gothic" w:hAnsi="Century Gothic" w:cs="Arial"/>
          <w:w w:val="100"/>
          <w:sz w:val="20"/>
        </w:rPr>
        <w:t>łeczne lub zdrowotne, chyba, że </w:t>
      </w:r>
      <w:r w:rsidRPr="00D84DFC">
        <w:rPr>
          <w:rFonts w:ascii="Century Gothic" w:hAnsi="Century Gothic" w:cs="Arial"/>
          <w:w w:val="100"/>
          <w:sz w:val="20"/>
        </w:rPr>
        <w:t>wykonawca odpowiednio przed upływem terminu do składani</w:t>
      </w:r>
      <w:r w:rsidR="00AB6C1F" w:rsidRPr="00D84DFC">
        <w:rPr>
          <w:rFonts w:ascii="Century Gothic" w:hAnsi="Century Gothic" w:cs="Arial"/>
          <w:w w:val="100"/>
          <w:sz w:val="20"/>
        </w:rPr>
        <w:t>a wniosków o </w:t>
      </w:r>
      <w:r w:rsidRPr="00D84DFC">
        <w:rPr>
          <w:rFonts w:ascii="Century Gothic" w:hAnsi="Century Gothic" w:cs="Arial"/>
          <w:w w:val="100"/>
          <w:sz w:val="20"/>
        </w:rPr>
        <w:t>dopuszczenie do udziału w postępowaniu albo przed upływem terminu składania ofert dokonał płatności należnych podatków, opłat lub składek na ubezpieczenie społeczne lub zdrowotne wraz odsetkami lub grzywnami lub zawarł wiążące porumieni</w:t>
      </w:r>
      <w:r w:rsidR="00D36351" w:rsidRPr="00D84DFC">
        <w:rPr>
          <w:rFonts w:ascii="Century Gothic" w:hAnsi="Century Gothic" w:cs="Arial"/>
          <w:w w:val="100"/>
          <w:sz w:val="20"/>
        </w:rPr>
        <w:t xml:space="preserve"> w </w:t>
      </w:r>
      <w:r w:rsidRPr="00D84DFC">
        <w:rPr>
          <w:rFonts w:ascii="Century Gothic" w:hAnsi="Century Gothic" w:cs="Arial"/>
          <w:w w:val="100"/>
          <w:sz w:val="20"/>
        </w:rPr>
        <w:t>sprawie spłaty tych należności.</w:t>
      </w:r>
    </w:p>
    <w:p w14:paraId="0DDB34B7" w14:textId="77777777" w:rsidR="00425BCE" w:rsidRPr="00D84DFC" w:rsidRDefault="00425BCE" w:rsidP="006A0257">
      <w:pPr>
        <w:pStyle w:val="Akapitzlist"/>
        <w:numPr>
          <w:ilvl w:val="0"/>
          <w:numId w:val="26"/>
        </w:numPr>
        <w:adjustRightInd w:val="0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art. 108 ust. 1 pkt 4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 Zamawiający wykluczy Wykonawcę, wobec którego prawomocnie orzeczono zakaz ubiegania się o zamówienie publiczne;</w:t>
      </w:r>
    </w:p>
    <w:p w14:paraId="2D81FF50" w14:textId="76E689C1" w:rsidR="00425BCE" w:rsidRPr="00D84DFC" w:rsidRDefault="00425BCE" w:rsidP="006A0257">
      <w:pPr>
        <w:pStyle w:val="Akapitzlist"/>
        <w:numPr>
          <w:ilvl w:val="0"/>
          <w:numId w:val="26"/>
        </w:numPr>
        <w:adjustRightInd w:val="0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art. 108 ust. 1 pkt 5) ustawy Zamawiający wykluczy Wykonawcę, jeżeli Zamawiający może stwierdzić, na podstawie wiarygodności przesłanek, że wykonawca zawarł z innymi wykonawcami porozumienie mające na celu zakłócenie konkurencji, w szczególności jeżeli należąc do tej samej grupy kapitałowej w rozumieniu u</w:t>
      </w:r>
      <w:r w:rsidR="001E7397" w:rsidRPr="00D84DFC">
        <w:rPr>
          <w:rFonts w:ascii="Century Gothic" w:hAnsi="Century Gothic" w:cs="Arial"/>
          <w:w w:val="100"/>
          <w:sz w:val="20"/>
        </w:rPr>
        <w:t xml:space="preserve">stawy z dnia 16 lutego 2007 r. </w:t>
      </w:r>
      <w:r w:rsidR="001E7397" w:rsidRPr="00D84DFC">
        <w:rPr>
          <w:rFonts w:ascii="Century Gothic" w:hAnsi="Century Gothic" w:cs="Arial"/>
          <w:w w:val="100"/>
          <w:sz w:val="20"/>
        </w:rPr>
        <w:lastRenderedPageBreak/>
        <w:t>o </w:t>
      </w:r>
      <w:r w:rsidRPr="00D84DFC">
        <w:rPr>
          <w:rFonts w:ascii="Century Gothic" w:hAnsi="Century Gothic" w:cs="Arial"/>
          <w:w w:val="100"/>
          <w:sz w:val="20"/>
        </w:rPr>
        <w:t>ochronie konkurencji o konsumentów, złożyli odrębne oferty, oferty czę</w:t>
      </w:r>
      <w:r w:rsidR="00F86716" w:rsidRPr="00D84DFC">
        <w:rPr>
          <w:rFonts w:ascii="Century Gothic" w:hAnsi="Century Gothic" w:cs="Arial"/>
          <w:w w:val="100"/>
          <w:sz w:val="20"/>
        </w:rPr>
        <w:t>ściowe lub wnioski o </w:t>
      </w:r>
      <w:r w:rsidRPr="00D84DFC">
        <w:rPr>
          <w:rFonts w:ascii="Century Gothic" w:hAnsi="Century Gothic" w:cs="Arial"/>
          <w:w w:val="100"/>
          <w:sz w:val="20"/>
        </w:rPr>
        <w:t>dopuszczenie do udziału w postępowaniu, ch</w:t>
      </w:r>
      <w:r w:rsidR="001E7397" w:rsidRPr="00D84DFC">
        <w:rPr>
          <w:rFonts w:ascii="Century Gothic" w:hAnsi="Century Gothic" w:cs="Arial"/>
          <w:w w:val="100"/>
          <w:sz w:val="20"/>
        </w:rPr>
        <w:t xml:space="preserve">yba, ze wykażą że przygotowali </w:t>
      </w:r>
      <w:r w:rsidR="00987A58" w:rsidRPr="00D84DFC">
        <w:rPr>
          <w:rFonts w:ascii="Century Gothic" w:hAnsi="Century Gothic" w:cs="Arial"/>
          <w:w w:val="100"/>
          <w:sz w:val="20"/>
        </w:rPr>
        <w:t>te oferty lub</w:t>
      </w:r>
      <w:r w:rsidRPr="00D84DFC">
        <w:rPr>
          <w:rFonts w:ascii="Century Gothic" w:hAnsi="Century Gothic" w:cs="Arial"/>
          <w:w w:val="100"/>
          <w:sz w:val="20"/>
        </w:rPr>
        <w:t xml:space="preserve"> wnioski niezależnie od siebie;</w:t>
      </w:r>
    </w:p>
    <w:p w14:paraId="6F2C67B1" w14:textId="0623F020" w:rsidR="00425BCE" w:rsidRPr="00D84DFC" w:rsidRDefault="00425BCE" w:rsidP="006A0257">
      <w:pPr>
        <w:pStyle w:val="Akapitzlist"/>
        <w:numPr>
          <w:ilvl w:val="0"/>
          <w:numId w:val="26"/>
        </w:numPr>
        <w:adjustRightInd w:val="0"/>
        <w:spacing w:before="120" w:after="120" w:line="360" w:lineRule="auto"/>
        <w:rPr>
          <w:rFonts w:ascii="Century Gothic" w:hAnsi="Century Gothic" w:cs="Arial"/>
          <w:w w:val="10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art. 108 ust. 1 pkt 6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 Zamawiający wykluczy Wyk</w:t>
      </w:r>
      <w:r w:rsidR="001E7397" w:rsidRPr="00D84DFC">
        <w:rPr>
          <w:rFonts w:ascii="Century Gothic" w:hAnsi="Century Gothic" w:cs="Arial"/>
          <w:w w:val="100"/>
          <w:sz w:val="20"/>
        </w:rPr>
        <w:t>onawcę, jeżeli, w przypadkach, o </w:t>
      </w:r>
      <w:r w:rsidR="00E946C2" w:rsidRPr="00D84DFC">
        <w:rPr>
          <w:rFonts w:ascii="Century Gothic" w:hAnsi="Century Gothic" w:cs="Arial"/>
          <w:w w:val="100"/>
          <w:sz w:val="20"/>
        </w:rPr>
        <w:t>których</w:t>
      </w:r>
      <w:r w:rsidRPr="00D84DFC">
        <w:rPr>
          <w:rFonts w:ascii="Century Gothic" w:hAnsi="Century Gothic" w:cs="Arial"/>
          <w:w w:val="100"/>
          <w:sz w:val="20"/>
        </w:rPr>
        <w:t xml:space="preserve"> mowa w art. 85 ust. 1, doszło do zakłócenia konkurencji wynikającego z</w:t>
      </w:r>
      <w:r w:rsidR="00F86716" w:rsidRPr="00D84DFC">
        <w:rPr>
          <w:rFonts w:ascii="Century Gothic" w:hAnsi="Century Gothic" w:cs="Arial"/>
          <w:w w:val="100"/>
          <w:sz w:val="20"/>
        </w:rPr>
        <w:t> </w:t>
      </w:r>
      <w:r w:rsidRPr="00D84DFC">
        <w:rPr>
          <w:rFonts w:ascii="Century Gothic" w:hAnsi="Century Gothic" w:cs="Arial"/>
          <w:w w:val="100"/>
          <w:sz w:val="20"/>
        </w:rPr>
        <w:t>wcześniejszego zaangażowania tego wykonawcy lub podmiotu, który należy z wykonawcą do tej samej grupy kapitałowej w rozumieniu ustawy z dnia 16 lutego 2007 r. o ochronie konkurencji i konsumentów, chyba że spowodowane tym zakłócenia konkurencji, może być w</w:t>
      </w:r>
      <w:r w:rsidR="00413CAB">
        <w:rPr>
          <w:rFonts w:ascii="Century Gothic" w:hAnsi="Century Gothic" w:cs="Arial"/>
          <w:w w:val="100"/>
          <w:sz w:val="20"/>
        </w:rPr>
        <w:t xml:space="preserve">yeliminowane w inny sposób </w:t>
      </w:r>
      <w:r w:rsidRPr="00D84DFC">
        <w:rPr>
          <w:rFonts w:ascii="Century Gothic" w:hAnsi="Century Gothic" w:cs="Arial"/>
          <w:w w:val="100"/>
          <w:sz w:val="20"/>
        </w:rPr>
        <w:t xml:space="preserve">niż przez wykluczenie wykonawcy z udziału w postępowaniu </w:t>
      </w:r>
      <w:r w:rsidR="00582417" w:rsidRPr="00D84DFC">
        <w:rPr>
          <w:rFonts w:ascii="Century Gothic" w:hAnsi="Century Gothic" w:cs="Arial"/>
          <w:w w:val="100"/>
          <w:sz w:val="20"/>
        </w:rPr>
        <w:t>o </w:t>
      </w:r>
      <w:r w:rsidRPr="00D84DFC">
        <w:rPr>
          <w:rFonts w:ascii="Century Gothic" w:hAnsi="Century Gothic" w:cs="Arial"/>
          <w:w w:val="100"/>
          <w:sz w:val="20"/>
        </w:rPr>
        <w:t>udzielenie zamówienia.</w:t>
      </w:r>
    </w:p>
    <w:p w14:paraId="40716F3D" w14:textId="24AC437D" w:rsidR="00425BCE" w:rsidRPr="00D84DFC" w:rsidRDefault="003D79DD" w:rsidP="006A0257">
      <w:pPr>
        <w:pStyle w:val="Zwykytekst"/>
        <w:numPr>
          <w:ilvl w:val="0"/>
          <w:numId w:val="29"/>
        </w:numPr>
        <w:tabs>
          <w:tab w:val="clear" w:pos="700"/>
          <w:tab w:val="num" w:pos="284"/>
        </w:tabs>
        <w:autoSpaceDE/>
        <w:autoSpaceDN/>
        <w:spacing w:before="120" w:after="120" w:line="360" w:lineRule="auto"/>
        <w:ind w:left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 postępowaniu mogą brać udział Wykonawcy, kt</w:t>
      </w:r>
      <w:r w:rsidR="00582417" w:rsidRPr="00D84DFC">
        <w:rPr>
          <w:rFonts w:ascii="Century Gothic" w:hAnsi="Century Gothic" w:cs="Arial"/>
          <w:w w:val="100"/>
          <w:sz w:val="20"/>
        </w:rPr>
        <w:t>órzy nie podlegają wykluczeniu z </w:t>
      </w:r>
      <w:r w:rsidR="001001FC" w:rsidRPr="00D84DFC">
        <w:rPr>
          <w:rFonts w:ascii="Century Gothic" w:hAnsi="Century Gothic" w:cs="Arial"/>
          <w:w w:val="100"/>
          <w:sz w:val="20"/>
        </w:rPr>
        <w:t>postępowania o </w:t>
      </w:r>
      <w:r w:rsidRPr="00D84DFC">
        <w:rPr>
          <w:rFonts w:ascii="Century Gothic" w:hAnsi="Century Gothic" w:cs="Arial"/>
          <w:w w:val="100"/>
          <w:sz w:val="20"/>
        </w:rPr>
        <w:t xml:space="preserve">udzielenie zamówienia w okolicznościach, o których </w:t>
      </w:r>
      <w:r w:rsidR="00413CAB">
        <w:rPr>
          <w:rFonts w:ascii="Century Gothic" w:hAnsi="Century Gothic" w:cs="Arial"/>
          <w:w w:val="100"/>
          <w:sz w:val="20"/>
        </w:rPr>
        <w:t xml:space="preserve">mowa </w:t>
      </w:r>
      <w:r w:rsidRPr="00D84DFC">
        <w:rPr>
          <w:rFonts w:ascii="Century Gothic" w:hAnsi="Century Gothic" w:cs="Arial"/>
          <w:w w:val="100"/>
          <w:sz w:val="20"/>
        </w:rPr>
        <w:t>w art.</w:t>
      </w:r>
      <w:r w:rsidR="00582417" w:rsidRPr="00D84DFC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 xml:space="preserve">109 ust. 1 pkt 1 pkt 1, 4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, na podstawie</w:t>
      </w:r>
      <w:r w:rsidR="00425BCE" w:rsidRPr="00D84DFC">
        <w:rPr>
          <w:rFonts w:ascii="Century Gothic" w:hAnsi="Century Gothic" w:cs="Arial"/>
          <w:w w:val="100"/>
          <w:sz w:val="20"/>
        </w:rPr>
        <w:t>:</w:t>
      </w:r>
    </w:p>
    <w:p w14:paraId="0B3CA083" w14:textId="72FA41FC" w:rsidR="003D79DD" w:rsidRPr="00D84DFC" w:rsidRDefault="00413CAB" w:rsidP="006A0257">
      <w:pPr>
        <w:pStyle w:val="Akapitzlist"/>
        <w:numPr>
          <w:ilvl w:val="1"/>
          <w:numId w:val="29"/>
        </w:numPr>
        <w:adjustRightInd w:val="0"/>
        <w:spacing w:before="120" w:after="12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>
        <w:rPr>
          <w:rFonts w:ascii="Century Gothic" w:hAnsi="Century Gothic" w:cs="Arial"/>
          <w:w w:val="100"/>
          <w:sz w:val="20"/>
        </w:rPr>
        <w:t xml:space="preserve">art. </w:t>
      </w:r>
      <w:r w:rsidR="003D79DD" w:rsidRPr="00D84DFC">
        <w:rPr>
          <w:rFonts w:ascii="Century Gothic" w:hAnsi="Century Gothic" w:cs="Arial"/>
          <w:w w:val="100"/>
          <w:sz w:val="20"/>
        </w:rPr>
        <w:t xml:space="preserve">109 ust. 1 pkt 1 ustawy </w:t>
      </w:r>
      <w:proofErr w:type="spellStart"/>
      <w:r w:rsidR="003D79DD"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3D79DD" w:rsidRPr="00D84DFC">
        <w:rPr>
          <w:rFonts w:ascii="Century Gothic" w:hAnsi="Century Gothic" w:cs="Arial"/>
          <w:w w:val="100"/>
          <w:sz w:val="20"/>
        </w:rPr>
        <w:t xml:space="preserve"> Zamawiający wykluczy Wykonawcę, który naruszył obowiązki dotyczące płatności podatków, opłat lub składek na ubezpiecze</w:t>
      </w:r>
      <w:r w:rsidR="001001FC" w:rsidRPr="00D84DFC">
        <w:rPr>
          <w:rFonts w:ascii="Century Gothic" w:hAnsi="Century Gothic" w:cs="Arial"/>
          <w:w w:val="100"/>
          <w:sz w:val="20"/>
        </w:rPr>
        <w:t xml:space="preserve">nia społeczne lub zdrowotne, </w:t>
      </w:r>
      <w:r w:rsidR="005978ED">
        <w:rPr>
          <w:rFonts w:ascii="Century Gothic" w:hAnsi="Century Gothic" w:cs="Arial"/>
          <w:w w:val="100"/>
          <w:sz w:val="20"/>
        </w:rPr>
        <w:t xml:space="preserve">z </w:t>
      </w:r>
      <w:r w:rsidR="003D79DD" w:rsidRPr="00D84DFC">
        <w:rPr>
          <w:rFonts w:ascii="Century Gothic" w:hAnsi="Century Gothic" w:cs="Arial"/>
          <w:w w:val="100"/>
          <w:sz w:val="20"/>
        </w:rPr>
        <w:t>wyjątkiem, o którym mowa w art. 108 us</w:t>
      </w:r>
      <w:r w:rsidR="00AB6C1F" w:rsidRPr="00D84DFC">
        <w:rPr>
          <w:rFonts w:ascii="Century Gothic" w:hAnsi="Century Gothic" w:cs="Arial"/>
          <w:w w:val="100"/>
          <w:sz w:val="20"/>
        </w:rPr>
        <w:t xml:space="preserve">t. 1 pkt 3 ustawy </w:t>
      </w:r>
      <w:proofErr w:type="spellStart"/>
      <w:r w:rsidR="00AB6C1F"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AB6C1F" w:rsidRPr="00D84DFC">
        <w:rPr>
          <w:rFonts w:ascii="Century Gothic" w:hAnsi="Century Gothic" w:cs="Arial"/>
          <w:w w:val="100"/>
          <w:sz w:val="20"/>
        </w:rPr>
        <w:t>, chyba że </w:t>
      </w:r>
      <w:r w:rsidR="003D79DD" w:rsidRPr="00D84DFC">
        <w:rPr>
          <w:rFonts w:ascii="Century Gothic" w:hAnsi="Century Gothic" w:cs="Arial"/>
          <w:w w:val="100"/>
          <w:sz w:val="20"/>
        </w:rPr>
        <w:t>Wykonawca przed upływem terminu składania ofert dokonał płatności należnych podatków, opłat lub składek na ubezpieczenia społeczne lub zawarł wiążące porozumienie w sprawie spłaty tych należności;</w:t>
      </w:r>
    </w:p>
    <w:p w14:paraId="2FE674EB" w14:textId="1F006893" w:rsidR="003D79DD" w:rsidRPr="00D84DFC" w:rsidRDefault="003D79DD" w:rsidP="006A0257">
      <w:pPr>
        <w:pStyle w:val="Akapitzlist"/>
        <w:numPr>
          <w:ilvl w:val="1"/>
          <w:numId w:val="29"/>
        </w:numPr>
        <w:adjustRightInd w:val="0"/>
        <w:spacing w:before="120" w:after="120" w:line="360" w:lineRule="auto"/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art. 109 ust. 1 pkt 4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 Zamawiający wykluczy Wykonawcę, w stosunku do którego otwarto likwidację, ogłoszono upadłość, którego aktywami zarządza lik</w:t>
      </w:r>
      <w:r w:rsidR="001001FC" w:rsidRPr="00D84DFC">
        <w:rPr>
          <w:rFonts w:ascii="Century Gothic" w:hAnsi="Century Gothic" w:cs="Arial"/>
          <w:w w:val="100"/>
          <w:sz w:val="20"/>
        </w:rPr>
        <w:t>widator lub sąd, zawarł układ z </w:t>
      </w:r>
      <w:r w:rsidRPr="00D84DFC">
        <w:rPr>
          <w:rFonts w:ascii="Century Gothic" w:hAnsi="Century Gothic" w:cs="Arial"/>
          <w:w w:val="100"/>
          <w:sz w:val="20"/>
        </w:rPr>
        <w:t>wierzycielami, którego działalność gospodarcza jest zawieszona albo znajduje się on w innej tego rodzaju sytuacji wynikającej z pod</w:t>
      </w:r>
      <w:r w:rsidR="00582417" w:rsidRPr="00D84DFC">
        <w:rPr>
          <w:rFonts w:ascii="Century Gothic" w:hAnsi="Century Gothic" w:cs="Arial"/>
          <w:w w:val="100"/>
          <w:sz w:val="20"/>
        </w:rPr>
        <w:t>obnej procedury przewidzianej w </w:t>
      </w:r>
      <w:r w:rsidRPr="00D84DFC">
        <w:rPr>
          <w:rFonts w:ascii="Century Gothic" w:hAnsi="Century Gothic" w:cs="Arial"/>
          <w:w w:val="100"/>
          <w:sz w:val="20"/>
        </w:rPr>
        <w:t>przepisach miejsca wszczęcia tej procedury;</w:t>
      </w:r>
    </w:p>
    <w:p w14:paraId="36218C2B" w14:textId="3B577A50" w:rsidR="003D79DD" w:rsidRPr="00D84DFC" w:rsidRDefault="003D79DD" w:rsidP="006A0257">
      <w:pPr>
        <w:pStyle w:val="Zwykytekst"/>
        <w:numPr>
          <w:ilvl w:val="0"/>
          <w:numId w:val="29"/>
        </w:numPr>
        <w:tabs>
          <w:tab w:val="clear" w:pos="700"/>
          <w:tab w:val="num" w:pos="284"/>
        </w:tabs>
        <w:autoSpaceDE/>
        <w:autoSpaceDN/>
        <w:spacing w:before="120" w:after="120" w:line="360" w:lineRule="auto"/>
        <w:ind w:left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Wykonawca, który nie podlega wykluczeniu w okolicznościach określonych w art. 108 ust. 1 pkt 1, 2,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 xml:space="preserve"> lub oraz art. 109 ust. 1 pkt 4,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, je</w:t>
      </w:r>
      <w:r w:rsidR="00AB6C1F" w:rsidRPr="00D84DFC">
        <w:rPr>
          <w:rFonts w:ascii="Century Gothic" w:hAnsi="Century Gothic" w:cs="Arial"/>
          <w:w w:val="100"/>
          <w:sz w:val="20"/>
        </w:rPr>
        <w:t>żeli udowodni Zamawiającemu, że </w:t>
      </w:r>
      <w:r w:rsidRPr="00D84DFC">
        <w:rPr>
          <w:rFonts w:ascii="Century Gothic" w:hAnsi="Century Gothic" w:cs="Arial"/>
          <w:w w:val="100"/>
          <w:sz w:val="20"/>
        </w:rPr>
        <w:t>spełni łącznie następujące przesłanki:</w:t>
      </w:r>
    </w:p>
    <w:p w14:paraId="400B0EE2" w14:textId="77777777" w:rsidR="003D79DD" w:rsidRPr="00D84DFC" w:rsidRDefault="003D79DD" w:rsidP="006A0257">
      <w:pPr>
        <w:pStyle w:val="Zwykytekst"/>
        <w:numPr>
          <w:ilvl w:val="1"/>
          <w:numId w:val="29"/>
        </w:numPr>
        <w:autoSpaceDE/>
        <w:autoSpaceDN/>
        <w:spacing w:before="120" w:after="120" w:line="360" w:lineRule="auto"/>
        <w:ind w:left="567" w:hanging="283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naprawił lub zobowiązał się do naprawienia szkody wyrządzonej przestępstwem, wykroczeniem lub swoim nieprawidłowym postępowaniem, w tym poprzez zadośćuczynienie pieniężne;</w:t>
      </w:r>
    </w:p>
    <w:p w14:paraId="0346D5F6" w14:textId="23195B13" w:rsidR="003D79DD" w:rsidRPr="00D84DFC" w:rsidRDefault="003D79DD" w:rsidP="006A0257">
      <w:pPr>
        <w:pStyle w:val="Zwykytekst"/>
        <w:numPr>
          <w:ilvl w:val="1"/>
          <w:numId w:val="29"/>
        </w:numPr>
        <w:autoSpaceDE/>
        <w:autoSpaceDN/>
        <w:spacing w:before="120" w:after="120" w:line="360" w:lineRule="auto"/>
        <w:ind w:left="567" w:hanging="283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wyczerpująco wyjaśnił fakty i okoliczności związane z przestępstwem, wykroczeniem lub swoim nieprawidłowym postępowaniem oraz spowodowanymi przez nie szkodami, aktywnie współpracując odpowied</w:t>
      </w:r>
      <w:r w:rsidR="00F967F8" w:rsidRPr="00D84DFC">
        <w:rPr>
          <w:rFonts w:ascii="Century Gothic" w:hAnsi="Century Gothic" w:cs="Arial"/>
          <w:w w:val="100"/>
          <w:sz w:val="20"/>
        </w:rPr>
        <w:t>nio z właściwymi organami</w:t>
      </w:r>
      <w:r w:rsidRPr="00D84DFC">
        <w:rPr>
          <w:rFonts w:ascii="Century Gothic" w:hAnsi="Century Gothic" w:cs="Arial"/>
          <w:w w:val="100"/>
          <w:sz w:val="20"/>
        </w:rPr>
        <w:t>, w tym organami ścigania, lub zamawiającym;</w:t>
      </w:r>
    </w:p>
    <w:p w14:paraId="4F8AFA62" w14:textId="77777777" w:rsidR="003D79DD" w:rsidRPr="00D84DFC" w:rsidRDefault="003D79DD" w:rsidP="006A0257">
      <w:pPr>
        <w:pStyle w:val="Zwykytekst"/>
        <w:numPr>
          <w:ilvl w:val="1"/>
          <w:numId w:val="29"/>
        </w:numPr>
        <w:autoSpaceDE/>
        <w:autoSpaceDN/>
        <w:spacing w:before="120" w:after="120" w:line="360" w:lineRule="auto"/>
        <w:ind w:left="567" w:hanging="283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lastRenderedPageBreak/>
        <w:t>podjął konkretne środki techniczne, organizacyjne i kadrowe, odpowiednie dla zapobiegania dalszym przestępstwom, wykroczeniom lub nieprawidłowemu postępowaniu, w szczególności:</w:t>
      </w:r>
    </w:p>
    <w:p w14:paraId="21B46E67" w14:textId="3055C500" w:rsidR="003D79DD" w:rsidRPr="00D84DFC" w:rsidRDefault="003D79DD" w:rsidP="009074E5">
      <w:pPr>
        <w:pStyle w:val="Lista3"/>
        <w:numPr>
          <w:ilvl w:val="4"/>
          <w:numId w:val="56"/>
        </w:numPr>
        <w:ind w:left="8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zerwał wszelkie powiązania z osobami l</w:t>
      </w:r>
      <w:r w:rsidR="00582417" w:rsidRPr="00D84DFC">
        <w:rPr>
          <w:rFonts w:ascii="Century Gothic" w:hAnsi="Century Gothic" w:cs="Arial"/>
          <w:w w:val="100"/>
          <w:sz w:val="20"/>
        </w:rPr>
        <w:t>ub podmiotami odpowiedzialnymi za </w:t>
      </w:r>
      <w:r w:rsidRPr="00D84DFC">
        <w:rPr>
          <w:rFonts w:ascii="Century Gothic" w:hAnsi="Century Gothic" w:cs="Arial"/>
          <w:w w:val="100"/>
          <w:sz w:val="20"/>
        </w:rPr>
        <w:t>nieprawidłowe postępowanie wykonawcy,</w:t>
      </w:r>
    </w:p>
    <w:p w14:paraId="21FC2602" w14:textId="558154B7" w:rsidR="003D79DD" w:rsidRPr="00D84DFC" w:rsidRDefault="003D79DD" w:rsidP="009074E5">
      <w:pPr>
        <w:pStyle w:val="Lista3"/>
        <w:numPr>
          <w:ilvl w:val="4"/>
          <w:numId w:val="56"/>
        </w:numPr>
        <w:ind w:left="8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zreorganizował personel, </w:t>
      </w:r>
    </w:p>
    <w:p w14:paraId="614AE43B" w14:textId="7D83DCEB" w:rsidR="003D79DD" w:rsidRPr="00D84DFC" w:rsidRDefault="003D79DD" w:rsidP="009074E5">
      <w:pPr>
        <w:pStyle w:val="Lista3"/>
        <w:numPr>
          <w:ilvl w:val="4"/>
          <w:numId w:val="56"/>
        </w:numPr>
        <w:ind w:left="8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wdrożył system sprawozdawczości i kontroli,</w:t>
      </w:r>
    </w:p>
    <w:p w14:paraId="11228C8B" w14:textId="4A030114" w:rsidR="003D79DD" w:rsidRPr="00D84DFC" w:rsidRDefault="003D79DD" w:rsidP="009074E5">
      <w:pPr>
        <w:pStyle w:val="Lista3"/>
        <w:numPr>
          <w:ilvl w:val="4"/>
          <w:numId w:val="56"/>
        </w:numPr>
        <w:ind w:left="8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utworzył struktury audytu wewnętrznego do monitorowania przestrzegania przepisów, wewnętrznych regulacji lub standardów,</w:t>
      </w:r>
    </w:p>
    <w:p w14:paraId="7576738E" w14:textId="2B4D4AC5" w:rsidR="003D79DD" w:rsidRPr="00D84DFC" w:rsidRDefault="003D79DD" w:rsidP="009074E5">
      <w:pPr>
        <w:pStyle w:val="Lista3"/>
        <w:numPr>
          <w:ilvl w:val="4"/>
          <w:numId w:val="56"/>
        </w:numPr>
        <w:ind w:left="8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wprowadził wewnętrzne regulacje dotyczące o</w:t>
      </w:r>
      <w:r w:rsidR="00582417" w:rsidRPr="00D84DFC">
        <w:rPr>
          <w:rFonts w:ascii="Century Gothic" w:hAnsi="Century Gothic" w:cs="Arial"/>
          <w:w w:val="100"/>
          <w:sz w:val="20"/>
        </w:rPr>
        <w:t>dpowiedzialności i odszkodowań za </w:t>
      </w:r>
      <w:r w:rsidRPr="00D84DFC">
        <w:rPr>
          <w:rFonts w:ascii="Century Gothic" w:hAnsi="Century Gothic" w:cs="Arial"/>
          <w:w w:val="100"/>
          <w:sz w:val="20"/>
        </w:rPr>
        <w:t xml:space="preserve">nieprzestrzeganie przepisów, wewnętrznych regulacji lub standardów. </w:t>
      </w:r>
    </w:p>
    <w:p w14:paraId="5C3BFE3A" w14:textId="3473A699" w:rsidR="003D79DD" w:rsidRPr="00D84DFC" w:rsidRDefault="003D79DD" w:rsidP="006A0257">
      <w:pPr>
        <w:pStyle w:val="Zwykytekst"/>
        <w:numPr>
          <w:ilvl w:val="0"/>
          <w:numId w:val="29"/>
        </w:numPr>
        <w:tabs>
          <w:tab w:val="clear" w:pos="700"/>
          <w:tab w:val="num" w:pos="284"/>
        </w:tabs>
        <w:autoSpaceDE/>
        <w:autoSpaceDN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Zamawiający oceni, czy podjęte przez wykonawcę czynn</w:t>
      </w:r>
      <w:r w:rsidR="00582417" w:rsidRPr="00D84DFC">
        <w:rPr>
          <w:rFonts w:ascii="Century Gothic" w:hAnsi="Century Gothic" w:cs="Arial"/>
          <w:w w:val="100"/>
          <w:sz w:val="20"/>
        </w:rPr>
        <w:t>ości, o których mowa w ust. 3, są </w:t>
      </w:r>
      <w:r w:rsidRPr="00D84DFC">
        <w:rPr>
          <w:rFonts w:ascii="Century Gothic" w:hAnsi="Century Gothic" w:cs="Arial"/>
          <w:w w:val="100"/>
          <w:sz w:val="20"/>
        </w:rPr>
        <w:t xml:space="preserve">wystarczające do wykazania jego rzetelności, uwzgledniające wagę i szczególne okoliczności czynu wykonawcy.  Jeżeli podjęte przez wykonawcę czynności, o których mowa w ust. 2 nie są wystarczające do wykazania jego rzetelności, Zamawiający wykluczy wykonawcę. </w:t>
      </w:r>
    </w:p>
    <w:p w14:paraId="7E2C804B" w14:textId="0A6C1C8C" w:rsidR="009D3C71" w:rsidRDefault="003D79DD" w:rsidP="00A06D95">
      <w:pPr>
        <w:pStyle w:val="Zwykytekst"/>
        <w:numPr>
          <w:ilvl w:val="0"/>
          <w:numId w:val="29"/>
        </w:numPr>
        <w:tabs>
          <w:tab w:val="clear" w:pos="700"/>
          <w:tab w:val="num" w:pos="284"/>
        </w:tabs>
        <w:autoSpaceDE/>
        <w:autoSpaceDN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Zamawiający może wykluczyć Wykonawcę na każdym etapie postępowania o udzielenie zamówienia</w:t>
      </w:r>
      <w:r w:rsidR="009D7D09" w:rsidRPr="00D84DFC">
        <w:rPr>
          <w:rFonts w:ascii="Century Gothic" w:hAnsi="Century Gothic" w:cs="Arial"/>
          <w:w w:val="100"/>
          <w:sz w:val="20"/>
        </w:rPr>
        <w:t>.</w:t>
      </w:r>
    </w:p>
    <w:p w14:paraId="24EB7872" w14:textId="77777777" w:rsidR="00735D13" w:rsidRPr="00D84DFC" w:rsidRDefault="003C27B5" w:rsidP="00582417">
      <w:pPr>
        <w:pStyle w:val="Nagwek1"/>
        <w:spacing w:before="0" w:after="0"/>
        <w:ind w:left="0"/>
        <w:rPr>
          <w:rFonts w:ascii="Century Gothic" w:hAnsi="Century Gothic" w:cs="Arial"/>
          <w:sz w:val="22"/>
          <w:szCs w:val="22"/>
        </w:rPr>
      </w:pPr>
      <w:bookmarkStart w:id="51" w:name="_Oświadczenia_lub_dokumenty"/>
      <w:bookmarkEnd w:id="51"/>
      <w:r w:rsidRPr="00D84DFC">
        <w:rPr>
          <w:rFonts w:ascii="Century Gothic" w:hAnsi="Century Gothic" w:cs="Arial"/>
          <w:sz w:val="22"/>
          <w:szCs w:val="22"/>
        </w:rPr>
        <w:br/>
      </w:r>
      <w:bookmarkStart w:id="52" w:name="_Toc534368259"/>
      <w:r w:rsidR="00735D13" w:rsidRPr="00D84DFC">
        <w:rPr>
          <w:rFonts w:ascii="Century Gothic" w:hAnsi="Century Gothic" w:cs="Arial"/>
          <w:sz w:val="22"/>
          <w:szCs w:val="22"/>
        </w:rPr>
        <w:t>WYKAZ OŚWIADCZEŃ LUB DOKUMENTÓW, JAKIE MAJĄ DOSTARCZYĆ WYKONAWCY</w:t>
      </w:r>
      <w:bookmarkEnd w:id="52"/>
    </w:p>
    <w:p w14:paraId="787864A2" w14:textId="3ACCFD81" w:rsidR="00567271" w:rsidRPr="00D84DFC" w:rsidRDefault="00567271" w:rsidP="00582417">
      <w:pPr>
        <w:pStyle w:val="Nagwek2"/>
        <w:spacing w:line="240" w:lineRule="auto"/>
        <w:rPr>
          <w:rFonts w:ascii="Century Gothic" w:hAnsi="Century Gothic" w:cs="Arial"/>
          <w:sz w:val="20"/>
          <w:szCs w:val="20"/>
        </w:rPr>
      </w:pPr>
      <w:bookmarkStart w:id="53" w:name="_Toc534368260"/>
      <w:r w:rsidRPr="00D84DFC">
        <w:rPr>
          <w:rFonts w:ascii="Century Gothic" w:hAnsi="Century Gothic" w:cs="Arial"/>
        </w:rPr>
        <w:t>Wykaz dokumen</w:t>
      </w:r>
      <w:bookmarkEnd w:id="53"/>
    </w:p>
    <w:p w14:paraId="372B8CA2" w14:textId="29C1F8F9" w:rsidR="00C0024B" w:rsidRPr="00D84DFC" w:rsidRDefault="00435D8C" w:rsidP="00CF0A8E">
      <w:pPr>
        <w:pStyle w:val="Lista2"/>
        <w:numPr>
          <w:ilvl w:val="0"/>
          <w:numId w:val="6"/>
        </w:numPr>
        <w:tabs>
          <w:tab w:val="clear" w:pos="786"/>
          <w:tab w:val="clear" w:pos="9639"/>
        </w:tabs>
        <w:spacing w:before="0" w:line="240" w:lineRule="auto"/>
        <w:ind w:left="426" w:firstLine="0"/>
        <w:rPr>
          <w:rFonts w:ascii="Century Gothic" w:hAnsi="Century Gothic" w:cs="Arial"/>
          <w:w w:val="100"/>
          <w:sz w:val="20"/>
          <w:u w:val="single"/>
        </w:rPr>
      </w:pPr>
      <w:r w:rsidRPr="00D84DFC">
        <w:rPr>
          <w:rFonts w:ascii="Century Gothic" w:hAnsi="Century Gothic" w:cs="Arial"/>
          <w:b/>
          <w:w w:val="100"/>
          <w:sz w:val="20"/>
          <w:u w:val="single"/>
        </w:rPr>
        <w:t>DOKUMENTY SKŁADANE RAZEM Z OFERTĄ:</w:t>
      </w:r>
      <w:r w:rsidR="00A4288F" w:rsidRPr="00D84DFC">
        <w:rPr>
          <w:rFonts w:ascii="Century Gothic" w:hAnsi="Century Gothic" w:cs="Arial"/>
          <w:w w:val="100"/>
          <w:sz w:val="20"/>
          <w:u w:val="single"/>
        </w:rPr>
        <w:t xml:space="preserve"> </w:t>
      </w:r>
    </w:p>
    <w:p w14:paraId="7F71CEF1" w14:textId="148D3B3C" w:rsidR="002530B8" w:rsidRPr="00D84DFC" w:rsidRDefault="00435D8C" w:rsidP="009074E5">
      <w:pPr>
        <w:pStyle w:val="Lista2"/>
        <w:numPr>
          <w:ilvl w:val="1"/>
          <w:numId w:val="53"/>
        </w:numPr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 xml:space="preserve">Oświadczenie o niepodleganiu wykluczeniu oraz spełnieniu warunków udziału w postępowaniu w zakresie wskazanym w rozdziale VIII Podrozdział I ust. 1 SWZ. </w:t>
      </w:r>
      <w:r w:rsidRPr="00D84DFC">
        <w:rPr>
          <w:rFonts w:ascii="Century Gothic" w:hAnsi="Century Gothic" w:cs="Arial"/>
          <w:w w:val="100"/>
          <w:sz w:val="20"/>
        </w:rPr>
        <w:t>Oświadczenie (załą</w:t>
      </w:r>
      <w:r w:rsidR="00B45DE1">
        <w:rPr>
          <w:rFonts w:ascii="Century Gothic" w:hAnsi="Century Gothic" w:cs="Arial"/>
          <w:w w:val="100"/>
          <w:sz w:val="20"/>
        </w:rPr>
        <w:t>cznik nr 3</w:t>
      </w:r>
      <w:r w:rsidRPr="00D84DFC">
        <w:rPr>
          <w:rFonts w:ascii="Century Gothic" w:hAnsi="Century Gothic" w:cs="Arial"/>
          <w:w w:val="100"/>
          <w:sz w:val="20"/>
        </w:rPr>
        <w:t xml:space="preserve"> do SWZ) to stanowi dowód potwierdzający brak podstaw wykluczenia oraz spełnienie warunków udziału w postępowaniu, na dzień składania ofert, tymczasowo zastępujący wymagane podmiot</w:t>
      </w:r>
      <w:r w:rsidR="000D6A7B">
        <w:rPr>
          <w:rFonts w:ascii="Century Gothic" w:hAnsi="Century Gothic" w:cs="Arial"/>
          <w:w w:val="100"/>
          <w:sz w:val="20"/>
        </w:rPr>
        <w:t>owe środki dowodowe, wskazane w </w:t>
      </w:r>
      <w:r w:rsidRPr="00D84DFC">
        <w:rPr>
          <w:rFonts w:ascii="Century Gothic" w:hAnsi="Century Gothic" w:cs="Arial"/>
          <w:w w:val="100"/>
          <w:sz w:val="20"/>
        </w:rPr>
        <w:t>Rozdziale IX ust. 2 SWZ</w:t>
      </w:r>
      <w:r w:rsidR="002530B8" w:rsidRPr="00D84DFC">
        <w:rPr>
          <w:rFonts w:ascii="Century Gothic" w:hAnsi="Century Gothic" w:cs="Arial"/>
          <w:w w:val="100"/>
          <w:sz w:val="20"/>
        </w:rPr>
        <w:t>.</w:t>
      </w:r>
      <w:r w:rsidR="00F0669F" w:rsidRPr="00D84DFC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>Oświadczenie to składają odrębnie:</w:t>
      </w:r>
    </w:p>
    <w:p w14:paraId="6B4D4437" w14:textId="1DD6DE0C" w:rsidR="00435D8C" w:rsidRPr="00D84DFC" w:rsidRDefault="00435D8C" w:rsidP="00435D8C">
      <w:pPr>
        <w:pStyle w:val="Lista3"/>
        <w:ind w:left="993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wykonawca/każdy spośród wykonawców wspólnie ubiegających</w:t>
      </w:r>
      <w:r w:rsidR="001001FC" w:rsidRPr="00D84DFC">
        <w:rPr>
          <w:rFonts w:ascii="Century Gothic" w:hAnsi="Century Gothic" w:cs="Arial"/>
          <w:w w:val="100"/>
          <w:sz w:val="20"/>
        </w:rPr>
        <w:t xml:space="preserve"> się o udzielenie zamówienia. W </w:t>
      </w:r>
      <w:r w:rsidRPr="00D84DFC">
        <w:rPr>
          <w:rFonts w:ascii="Century Gothic" w:hAnsi="Century Gothic" w:cs="Arial"/>
          <w:w w:val="100"/>
          <w:sz w:val="20"/>
        </w:rPr>
        <w:t>takim przypadku oświadczenie potwierdza brak podstaw wykluczenia wykonawcy oraz spełnianie warunków udziału w postępowaniu w zakresie, w jakim każdy z wykonawców wykazuje spełnienie warunków udziału w postępowaniu;</w:t>
      </w:r>
    </w:p>
    <w:p w14:paraId="0E2BEE47" w14:textId="64861195" w:rsidR="00435D8C" w:rsidRPr="00D84DFC" w:rsidRDefault="002F3351" w:rsidP="00435D8C">
      <w:pPr>
        <w:pStyle w:val="Lista3"/>
        <w:ind w:left="993"/>
        <w:rPr>
          <w:rFonts w:ascii="Century Gothic" w:hAnsi="Century Gothic" w:cs="Arial"/>
          <w:w w:val="100"/>
          <w:sz w:val="20"/>
        </w:rPr>
      </w:pPr>
      <w:r>
        <w:rPr>
          <w:rFonts w:ascii="Century Gothic" w:hAnsi="Century Gothic" w:cs="Arial"/>
          <w:w w:val="100"/>
          <w:sz w:val="20"/>
        </w:rPr>
        <w:t xml:space="preserve">podmiot </w:t>
      </w:r>
      <w:r w:rsidR="00435D8C" w:rsidRPr="00D84DFC">
        <w:rPr>
          <w:rFonts w:ascii="Century Gothic" w:hAnsi="Century Gothic" w:cs="Arial"/>
          <w:w w:val="100"/>
          <w:sz w:val="20"/>
        </w:rPr>
        <w:t>trzeci, na którego potencjał powołuje się wykonawca celem potwierdzenia spełnienia warunków udziału w postępowaniu. W takim przypadku oświadczenie potwierdza brak podstaw wykluczenia podmiotu oraz spełnienie warunków udziału w postępowaniu w zakresie, w jakim podmiot udostępnia swoje zasoby wykonawcy;</w:t>
      </w:r>
    </w:p>
    <w:p w14:paraId="66F1174E" w14:textId="303FB204" w:rsidR="00435D8C" w:rsidRPr="00D84DFC" w:rsidRDefault="00435D8C" w:rsidP="00435D8C">
      <w:pPr>
        <w:pStyle w:val="Lista3"/>
        <w:ind w:left="993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lastRenderedPageBreak/>
        <w:t>podwykonawcy niebędący podmiotami udostępniającymi zasoby. W takim przypadku oświadczenie potwierdza brak podstaw wykluczenia podwykonawcy.</w:t>
      </w:r>
    </w:p>
    <w:p w14:paraId="750E74F2" w14:textId="34BF2DF4" w:rsidR="00CF18A8" w:rsidRPr="00D84DFC" w:rsidRDefault="00F56487" w:rsidP="009074E5">
      <w:pPr>
        <w:pStyle w:val="Lista2"/>
        <w:numPr>
          <w:ilvl w:val="1"/>
          <w:numId w:val="53"/>
        </w:numPr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 xml:space="preserve">Odpis aktualny z Krajowego Rejestru Sądowego lub Informacja z Centralnej Ewidencji i Informacji o Działalności Gospodarczej lub innego właściwego rejestru – </w:t>
      </w:r>
      <w:r w:rsidRPr="00D84DFC">
        <w:rPr>
          <w:rFonts w:ascii="Century Gothic" w:hAnsi="Century Gothic" w:cs="Arial"/>
          <w:w w:val="100"/>
          <w:sz w:val="20"/>
        </w:rPr>
        <w:t>w celu potwierdzenia, że osoba działająca w imieniu Wykonawcy jest umocowana do jego reprezentowania (w przypadku Wykonawców wspólnie ubiegających się o udzielen</w:t>
      </w:r>
      <w:r w:rsidR="001001FC" w:rsidRPr="00D84DFC">
        <w:rPr>
          <w:rFonts w:ascii="Century Gothic" w:hAnsi="Century Gothic" w:cs="Arial"/>
          <w:w w:val="100"/>
          <w:sz w:val="20"/>
        </w:rPr>
        <w:t>ie zamówienia dotyczy każdego z </w:t>
      </w:r>
      <w:r w:rsidRPr="00D84DFC">
        <w:rPr>
          <w:rFonts w:ascii="Century Gothic" w:hAnsi="Century Gothic" w:cs="Arial"/>
          <w:w w:val="100"/>
          <w:sz w:val="20"/>
        </w:rPr>
        <w:t>tych Wykonawców).</w:t>
      </w:r>
    </w:p>
    <w:p w14:paraId="164934A9" w14:textId="4194B026" w:rsidR="00F56487" w:rsidRPr="00D84DFC" w:rsidRDefault="00F56487" w:rsidP="009074E5">
      <w:pPr>
        <w:pStyle w:val="Lista2"/>
        <w:numPr>
          <w:ilvl w:val="1"/>
          <w:numId w:val="53"/>
        </w:numPr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 xml:space="preserve">Dowody dot. „samooczyszczenia” – </w:t>
      </w:r>
      <w:r w:rsidRPr="00D84DFC">
        <w:rPr>
          <w:rFonts w:ascii="Century Gothic" w:hAnsi="Century Gothic" w:cs="Arial"/>
          <w:w w:val="100"/>
          <w:sz w:val="20"/>
        </w:rPr>
        <w:t>w przypadku podlegania wykluczeniu na podstawie art. 108 ust. 1 oraz art. 109 ust. 1 pkt 1, 3, 4, 5, 7, 8 9 i 10 Ustawy może przedstawić dowody na to, że podjęte przez niego środki są wystarczające do wykazania jego rzetelności, w  szczególności wykazać spełnienie przesłanek określonych w art. 110 ust. 2 Ustawy.</w:t>
      </w:r>
    </w:p>
    <w:p w14:paraId="4AE5479A" w14:textId="6048BDE6" w:rsidR="00F56487" w:rsidRPr="00D84DFC" w:rsidRDefault="00F56487" w:rsidP="009074E5">
      <w:pPr>
        <w:pStyle w:val="Lista2"/>
        <w:numPr>
          <w:ilvl w:val="1"/>
          <w:numId w:val="53"/>
        </w:numPr>
        <w:ind w:left="709" w:hanging="425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Pełnomocnictwo:</w:t>
      </w:r>
    </w:p>
    <w:p w14:paraId="61AA1D3C" w14:textId="1ACBD611" w:rsidR="00F56487" w:rsidRPr="00D84DFC" w:rsidRDefault="00F56487" w:rsidP="009074E5">
      <w:pPr>
        <w:pStyle w:val="Lista2"/>
        <w:numPr>
          <w:ilvl w:val="2"/>
          <w:numId w:val="53"/>
        </w:numPr>
        <w:ind w:left="993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Gdy umocowanie osoby składającej ofertę nie wynika z dokumentów potwierdzających umocowanie do reprezentowania, </w:t>
      </w:r>
      <w:r w:rsidR="00361292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ykonawca, który składa ofertę za pośrednictwem pełnomocnika, powinien dołączyć do oferty dokument pełnomocnictwa obejmujący swym zakresem umocowanie do złożenia oferty i podpisania umowy. Obowiązek ten stosuje się odpowiednio do osoby działającej w imieniu podmiotu udost</w:t>
      </w:r>
      <w:r w:rsidR="00AD07DC" w:rsidRPr="00D84DFC">
        <w:rPr>
          <w:rFonts w:ascii="Century Gothic" w:hAnsi="Century Gothic" w:cs="Arial"/>
          <w:w w:val="100"/>
          <w:sz w:val="20"/>
        </w:rPr>
        <w:t>ę</w:t>
      </w:r>
      <w:r w:rsidRPr="00D84DFC">
        <w:rPr>
          <w:rFonts w:ascii="Century Gothic" w:hAnsi="Century Gothic" w:cs="Arial"/>
          <w:w w:val="100"/>
          <w:sz w:val="20"/>
        </w:rPr>
        <w:t>pniającego zasoby na zasadach określonych w art. 118 Ustawy lub podwykonawcy niebędącego podmiotem udostępniającym zasoby na takich zasadach.</w:t>
      </w:r>
    </w:p>
    <w:p w14:paraId="7C8CD478" w14:textId="681A6006" w:rsidR="00F56487" w:rsidRPr="00D84DFC" w:rsidRDefault="00F56487" w:rsidP="009074E5">
      <w:pPr>
        <w:pStyle w:val="Lista2"/>
        <w:numPr>
          <w:ilvl w:val="2"/>
          <w:numId w:val="53"/>
        </w:numPr>
        <w:ind w:left="993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 przypadku wykonawców ubiegających się wspólnie o udzielenie zamówienia wykonawcy zobowiązani są do ustanowienia pełnomocnika. Dokument pełnomocnictwa, z treści, którego będzie wynikało umocowanie do reprezentowania w postępowaniu o udzielenie zamówienia tych wykonawców należy załączyć do oferty.</w:t>
      </w:r>
    </w:p>
    <w:p w14:paraId="37F43F81" w14:textId="4E5C4174" w:rsidR="00F56487" w:rsidRPr="00D84DFC" w:rsidRDefault="00F56487" w:rsidP="009074E5">
      <w:pPr>
        <w:pStyle w:val="Lista2"/>
        <w:numPr>
          <w:ilvl w:val="1"/>
          <w:numId w:val="53"/>
        </w:numPr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 xml:space="preserve">Oświadczenie wykonawców wspólnie ubiegających się o udzielnie zamówienia – </w:t>
      </w:r>
      <w:r w:rsidRPr="00D84DFC">
        <w:rPr>
          <w:rFonts w:ascii="Century Gothic" w:hAnsi="Century Gothic" w:cs="Arial"/>
          <w:w w:val="100"/>
          <w:sz w:val="20"/>
        </w:rPr>
        <w:t>jeżeli wykonawcy wspólnie ubiegają się o udzielenie zamówienia.</w:t>
      </w:r>
    </w:p>
    <w:p w14:paraId="4447E186" w14:textId="69603180" w:rsidR="00F56487" w:rsidRPr="00D84DFC" w:rsidRDefault="00F56487" w:rsidP="009074E5">
      <w:pPr>
        <w:pStyle w:val="Lista2"/>
        <w:numPr>
          <w:ilvl w:val="1"/>
          <w:numId w:val="53"/>
        </w:numPr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 xml:space="preserve">Zobowiązanie podmiotu trzeciego – </w:t>
      </w:r>
      <w:r w:rsidRPr="00D84DFC">
        <w:rPr>
          <w:rFonts w:ascii="Century Gothic" w:hAnsi="Century Gothic" w:cs="Arial"/>
          <w:w w:val="100"/>
          <w:sz w:val="20"/>
        </w:rPr>
        <w:t>zobowiązanie podmiotu udost</w:t>
      </w:r>
      <w:r w:rsidR="00552A93" w:rsidRPr="00D84DFC">
        <w:rPr>
          <w:rFonts w:ascii="Century Gothic" w:hAnsi="Century Gothic" w:cs="Arial"/>
          <w:w w:val="100"/>
          <w:sz w:val="20"/>
        </w:rPr>
        <w:t>ę</w:t>
      </w:r>
      <w:r w:rsidRPr="00D84DFC">
        <w:rPr>
          <w:rFonts w:ascii="Century Gothic" w:hAnsi="Century Gothic" w:cs="Arial"/>
          <w:w w:val="100"/>
          <w:sz w:val="20"/>
        </w:rPr>
        <w:t>pniającego zasoby lub inny podmiotowy środek rodowodowy</w:t>
      </w:r>
      <w:r w:rsidRPr="00D84DFC">
        <w:rPr>
          <w:rFonts w:ascii="Century Gothic" w:hAnsi="Century Gothic" w:cs="Arial"/>
          <w:b/>
          <w:w w:val="100"/>
          <w:sz w:val="20"/>
        </w:rPr>
        <w:t xml:space="preserve">, </w:t>
      </w:r>
      <w:r w:rsidRPr="00D84DFC">
        <w:rPr>
          <w:rFonts w:ascii="Century Gothic" w:hAnsi="Century Gothic" w:cs="Arial"/>
          <w:w w:val="100"/>
          <w:sz w:val="20"/>
        </w:rPr>
        <w:t>o którym mowa w Rozdziale</w:t>
      </w:r>
      <w:r w:rsidRPr="00D84DFC">
        <w:rPr>
          <w:rFonts w:ascii="Century Gothic" w:hAnsi="Century Gothic" w:cs="Arial"/>
          <w:b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>VIII Podrozdział I ust. 3</w:t>
      </w:r>
      <w:r w:rsidRPr="00D84DFC">
        <w:rPr>
          <w:rFonts w:ascii="Century Gothic" w:hAnsi="Century Gothic" w:cs="Arial"/>
          <w:b/>
          <w:w w:val="100"/>
          <w:sz w:val="20"/>
        </w:rPr>
        <w:t xml:space="preserve">, </w:t>
      </w:r>
      <w:r w:rsidRPr="00D84DFC">
        <w:rPr>
          <w:rFonts w:ascii="Century Gothic" w:hAnsi="Century Gothic" w:cs="Arial"/>
          <w:w w:val="100"/>
          <w:sz w:val="20"/>
        </w:rPr>
        <w:t xml:space="preserve">potwierdzający, że stosunek łączący </w:t>
      </w:r>
      <w:r w:rsidR="00552A93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ykonawcę z podmiotami udostępniającymi zasoby gwarantuje rzeczywisty dostęp do tych zasobów.</w:t>
      </w:r>
    </w:p>
    <w:p w14:paraId="7FBC09FB" w14:textId="1400E489" w:rsidR="00EA2F41" w:rsidRPr="005978ED" w:rsidRDefault="00F56487" w:rsidP="00500C90">
      <w:pPr>
        <w:pStyle w:val="Lista2"/>
        <w:numPr>
          <w:ilvl w:val="1"/>
          <w:numId w:val="53"/>
        </w:numPr>
        <w:ind w:left="709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Zastrzeżenie tajemnicy przedsiębiorstwa –</w:t>
      </w:r>
      <w:r w:rsidRPr="00D84DFC">
        <w:rPr>
          <w:rFonts w:ascii="Century Gothic" w:hAnsi="Century Gothic" w:cs="Arial"/>
          <w:w w:val="100"/>
          <w:sz w:val="20"/>
        </w:rPr>
        <w:t xml:space="preserve"> w sytuacji, gdy ofert</w:t>
      </w:r>
      <w:r w:rsidR="001001FC" w:rsidRPr="00D84DFC">
        <w:rPr>
          <w:rFonts w:ascii="Century Gothic" w:hAnsi="Century Gothic" w:cs="Arial"/>
          <w:w w:val="100"/>
          <w:sz w:val="20"/>
        </w:rPr>
        <w:t xml:space="preserve">a lub inne dokumenty </w:t>
      </w:r>
      <w:r w:rsidR="001001FC" w:rsidRPr="005978ED">
        <w:rPr>
          <w:rFonts w:ascii="Century Gothic" w:hAnsi="Century Gothic" w:cs="Arial"/>
          <w:w w:val="100"/>
          <w:sz w:val="20"/>
        </w:rPr>
        <w:t>składane w </w:t>
      </w:r>
      <w:r w:rsidRPr="005978ED">
        <w:rPr>
          <w:rFonts w:ascii="Century Gothic" w:hAnsi="Century Gothic" w:cs="Arial"/>
          <w:w w:val="100"/>
          <w:sz w:val="20"/>
        </w:rPr>
        <w:t xml:space="preserve">toku postępowania będą zawierały tajemnicę przedsiębiorstwa, </w:t>
      </w:r>
      <w:r w:rsidR="004C7FC1" w:rsidRPr="005978ED">
        <w:rPr>
          <w:rFonts w:ascii="Century Gothic" w:hAnsi="Century Gothic" w:cs="Arial"/>
          <w:w w:val="100"/>
          <w:sz w:val="20"/>
        </w:rPr>
        <w:t>W</w:t>
      </w:r>
      <w:r w:rsidRPr="005978ED">
        <w:rPr>
          <w:rFonts w:ascii="Century Gothic" w:hAnsi="Century Gothic" w:cs="Arial"/>
          <w:w w:val="100"/>
          <w:sz w:val="20"/>
        </w:rPr>
        <w:t>ykonawca, wraz z przekazaniem takich informacji, zastrzega, że nie mogą być one udostępnione, oraz wykazuje, że zastrzeżone informacje stanowią tajemnicę przedsiębiorstwa w rozumieniu prze</w:t>
      </w:r>
      <w:r w:rsidR="001001FC" w:rsidRPr="005978ED">
        <w:rPr>
          <w:rFonts w:ascii="Century Gothic" w:hAnsi="Century Gothic" w:cs="Arial"/>
          <w:w w:val="100"/>
          <w:sz w:val="20"/>
        </w:rPr>
        <w:t>pisów ustawy z 16 kwietnia 1993 </w:t>
      </w:r>
      <w:r w:rsidRPr="005978ED">
        <w:rPr>
          <w:rFonts w:ascii="Century Gothic" w:hAnsi="Century Gothic" w:cs="Arial"/>
          <w:w w:val="100"/>
          <w:sz w:val="20"/>
        </w:rPr>
        <w:t>r. o zwalczaniu nieuczciwej konkurencji.</w:t>
      </w:r>
    </w:p>
    <w:p w14:paraId="218E126C" w14:textId="1E444B8B" w:rsidR="004716C2" w:rsidRPr="005978ED" w:rsidRDefault="005978ED" w:rsidP="004716C2">
      <w:pPr>
        <w:pStyle w:val="Lista2"/>
        <w:numPr>
          <w:ilvl w:val="1"/>
          <w:numId w:val="53"/>
        </w:numPr>
        <w:ind w:left="709" w:hanging="425"/>
        <w:rPr>
          <w:rFonts w:ascii="Century Gothic" w:hAnsi="Century Gothic" w:cs="Arial"/>
          <w:w w:val="100"/>
          <w:sz w:val="20"/>
        </w:rPr>
      </w:pPr>
      <w:r>
        <w:rPr>
          <w:rFonts w:ascii="Century Gothic" w:hAnsi="Century Gothic" w:cs="Arial"/>
          <w:w w:val="100"/>
          <w:sz w:val="20"/>
        </w:rPr>
        <w:lastRenderedPageBreak/>
        <w:t>S</w:t>
      </w:r>
      <w:r w:rsidRPr="005978ED">
        <w:rPr>
          <w:rFonts w:ascii="Century Gothic" w:hAnsi="Century Gothic" w:cs="Arial"/>
          <w:w w:val="100"/>
          <w:sz w:val="20"/>
        </w:rPr>
        <w:t xml:space="preserve">pecyfikację </w:t>
      </w:r>
      <w:r w:rsidR="004716C2" w:rsidRPr="005978ED">
        <w:rPr>
          <w:rFonts w:ascii="Century Gothic" w:hAnsi="Century Gothic" w:cs="Arial"/>
          <w:w w:val="100"/>
          <w:sz w:val="20"/>
        </w:rPr>
        <w:t xml:space="preserve">produktów i/lub karty katalogowe w języku polskim potwierdzająca zgodność z minimalnymi parametrami opisu przedmiotu zamówienia. </w:t>
      </w:r>
    </w:p>
    <w:p w14:paraId="11ED09C5" w14:textId="661669AD" w:rsidR="004716C2" w:rsidRPr="004716C2" w:rsidRDefault="004716C2" w:rsidP="004716C2">
      <w:pPr>
        <w:pStyle w:val="Lista2"/>
        <w:numPr>
          <w:ilvl w:val="1"/>
          <w:numId w:val="53"/>
        </w:numPr>
        <w:ind w:left="709" w:hanging="425"/>
        <w:rPr>
          <w:rFonts w:ascii="Century Gothic" w:hAnsi="Century Gothic" w:cs="Arial"/>
          <w:w w:val="100"/>
          <w:sz w:val="20"/>
        </w:rPr>
      </w:pPr>
      <w:r w:rsidRPr="005978ED">
        <w:rPr>
          <w:rFonts w:ascii="Century Gothic" w:hAnsi="Century Gothic" w:cs="Arial"/>
          <w:b/>
          <w:w w:val="100"/>
          <w:sz w:val="20"/>
        </w:rPr>
        <w:t>Oświadczenie</w:t>
      </w:r>
      <w:r w:rsidRPr="004716C2">
        <w:rPr>
          <w:rFonts w:ascii="Century Gothic" w:hAnsi="Century Gothic" w:cs="Arial"/>
          <w:w w:val="100"/>
          <w:sz w:val="20"/>
        </w:rPr>
        <w:t xml:space="preserve">, że proponowane </w:t>
      </w:r>
      <w:r w:rsidR="00A1288A">
        <w:rPr>
          <w:rFonts w:ascii="Century Gothic" w:hAnsi="Century Gothic" w:cs="Arial"/>
          <w:w w:val="100"/>
          <w:sz w:val="20"/>
        </w:rPr>
        <w:t>produkt</w:t>
      </w:r>
      <w:r w:rsidR="005978ED">
        <w:rPr>
          <w:rFonts w:ascii="Century Gothic" w:hAnsi="Century Gothic" w:cs="Arial"/>
          <w:w w:val="100"/>
          <w:sz w:val="20"/>
        </w:rPr>
        <w:t xml:space="preserve"> </w:t>
      </w:r>
      <w:r w:rsidR="00A1288A">
        <w:rPr>
          <w:rFonts w:ascii="Century Gothic" w:hAnsi="Century Gothic" w:cs="Arial"/>
          <w:w w:val="100"/>
          <w:sz w:val="20"/>
        </w:rPr>
        <w:t xml:space="preserve"> </w:t>
      </w:r>
      <w:r w:rsidR="005978ED">
        <w:rPr>
          <w:rFonts w:ascii="Century Gothic" w:hAnsi="Century Gothic" w:cs="Arial"/>
          <w:w w:val="100"/>
          <w:sz w:val="20"/>
        </w:rPr>
        <w:t>jest</w:t>
      </w:r>
      <w:r w:rsidR="005978ED" w:rsidRPr="004716C2">
        <w:rPr>
          <w:rFonts w:ascii="Century Gothic" w:hAnsi="Century Gothic" w:cs="Arial"/>
          <w:w w:val="100"/>
          <w:sz w:val="20"/>
        </w:rPr>
        <w:t xml:space="preserve"> </w:t>
      </w:r>
      <w:r w:rsidRPr="004716C2">
        <w:rPr>
          <w:rFonts w:ascii="Century Gothic" w:hAnsi="Century Gothic" w:cs="Arial"/>
          <w:w w:val="100"/>
          <w:sz w:val="20"/>
        </w:rPr>
        <w:t xml:space="preserve">„fabrycznie </w:t>
      </w:r>
      <w:r w:rsidR="005978ED" w:rsidRPr="004716C2">
        <w:rPr>
          <w:rFonts w:ascii="Century Gothic" w:hAnsi="Century Gothic" w:cs="Arial"/>
          <w:w w:val="100"/>
          <w:sz w:val="20"/>
        </w:rPr>
        <w:t>now</w:t>
      </w:r>
      <w:r w:rsidR="005978ED">
        <w:rPr>
          <w:rFonts w:ascii="Century Gothic" w:hAnsi="Century Gothic" w:cs="Arial"/>
          <w:w w:val="100"/>
          <w:sz w:val="20"/>
        </w:rPr>
        <w:t>y</w:t>
      </w:r>
      <w:r w:rsidRPr="004716C2">
        <w:rPr>
          <w:rFonts w:ascii="Century Gothic" w:hAnsi="Century Gothic" w:cs="Arial"/>
          <w:w w:val="100"/>
          <w:sz w:val="20"/>
        </w:rPr>
        <w:t>”</w:t>
      </w:r>
      <w:r w:rsidR="00A1288A">
        <w:rPr>
          <w:rFonts w:ascii="Century Gothic" w:hAnsi="Century Gothic" w:cs="Arial"/>
          <w:w w:val="100"/>
          <w:sz w:val="20"/>
        </w:rPr>
        <w:t>.</w:t>
      </w:r>
    </w:p>
    <w:p w14:paraId="7C55EF26" w14:textId="56403DA1" w:rsidR="00CF0A8E" w:rsidRPr="00D84DFC" w:rsidRDefault="00CF0A8E" w:rsidP="00CF0A8E">
      <w:pPr>
        <w:pStyle w:val="Lista2"/>
        <w:ind w:left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 xml:space="preserve"> II. </w:t>
      </w:r>
      <w:r w:rsidRPr="00D84DFC">
        <w:rPr>
          <w:rFonts w:ascii="Century Gothic" w:hAnsi="Century Gothic" w:cs="Arial"/>
          <w:w w:val="100"/>
          <w:sz w:val="20"/>
        </w:rPr>
        <w:t xml:space="preserve">  </w:t>
      </w:r>
      <w:r w:rsidR="008F6F63" w:rsidRPr="00D84DFC">
        <w:rPr>
          <w:rFonts w:ascii="Century Gothic" w:hAnsi="Century Gothic" w:cs="Arial"/>
          <w:b/>
          <w:w w:val="100"/>
          <w:sz w:val="20"/>
          <w:u w:val="single"/>
        </w:rPr>
        <w:t>DOKUMENTY SKŁADANE NA WEZWANIE (WYKAZ PODMIOTOWYCH ŚRODKÓW DOWODWYCH):</w:t>
      </w:r>
    </w:p>
    <w:p w14:paraId="4A2A966B" w14:textId="081609BA" w:rsidR="00C0024B" w:rsidRPr="00D84DFC" w:rsidRDefault="00C01B9E" w:rsidP="009074E5">
      <w:pPr>
        <w:pStyle w:val="Lista2"/>
        <w:numPr>
          <w:ilvl w:val="0"/>
          <w:numId w:val="57"/>
        </w:numPr>
        <w:ind w:left="709" w:hanging="425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Zgodnie z art. 274 ust. 1 Ustawy Zamawiający przed wyborem najkorzystniejszej oferty, wezwie </w:t>
      </w:r>
      <w:r w:rsidR="00262707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ykonawcę, którego oferta została n</w:t>
      </w:r>
      <w:r w:rsidR="00A1288A">
        <w:rPr>
          <w:rFonts w:ascii="Century Gothic" w:hAnsi="Century Gothic" w:cs="Arial"/>
          <w:w w:val="100"/>
          <w:sz w:val="20"/>
        </w:rPr>
        <w:t>ajwyżej oceniona, do złożenia w </w:t>
      </w:r>
      <w:r w:rsidRPr="00D84DFC">
        <w:rPr>
          <w:rFonts w:ascii="Century Gothic" w:hAnsi="Century Gothic" w:cs="Arial"/>
          <w:w w:val="100"/>
          <w:sz w:val="20"/>
        </w:rPr>
        <w:t>wyznaczonym terminie nie krótszym niż 5 dni, aktualnych na dzień złożenia podmiotowych środków dowodowych niezbędnych do przeprowadzen</w:t>
      </w:r>
      <w:r w:rsidR="002F3351">
        <w:rPr>
          <w:rFonts w:ascii="Century Gothic" w:hAnsi="Century Gothic" w:cs="Arial"/>
          <w:w w:val="100"/>
          <w:sz w:val="20"/>
        </w:rPr>
        <w:t>ia postępowania potwierdzających</w:t>
      </w:r>
      <w:r w:rsidRPr="00D84DFC">
        <w:rPr>
          <w:rFonts w:ascii="Century Gothic" w:hAnsi="Century Gothic" w:cs="Arial"/>
          <w:w w:val="100"/>
          <w:sz w:val="20"/>
        </w:rPr>
        <w:t xml:space="preserve"> brak podstaw wykluczenia ora</w:t>
      </w:r>
      <w:r w:rsidR="00A1288A">
        <w:rPr>
          <w:rFonts w:ascii="Century Gothic" w:hAnsi="Century Gothic" w:cs="Arial"/>
          <w:w w:val="100"/>
          <w:sz w:val="20"/>
        </w:rPr>
        <w:t>z spełnienia warunków udziału w </w:t>
      </w:r>
      <w:r w:rsidRPr="00D84DFC">
        <w:rPr>
          <w:rFonts w:ascii="Century Gothic" w:hAnsi="Century Gothic" w:cs="Arial"/>
          <w:w w:val="100"/>
          <w:sz w:val="20"/>
        </w:rPr>
        <w:t>postępowaniu.</w:t>
      </w:r>
    </w:p>
    <w:p w14:paraId="632CB890" w14:textId="5005356E" w:rsidR="00C01B9E" w:rsidRPr="00D84DFC" w:rsidRDefault="00C01B9E" w:rsidP="009074E5">
      <w:pPr>
        <w:pStyle w:val="Lista2"/>
        <w:numPr>
          <w:ilvl w:val="0"/>
          <w:numId w:val="57"/>
        </w:numPr>
        <w:ind w:left="709" w:hanging="425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Wykonawca na wezwanie Zamawiającego winien złożyć następujące dokumenty w celu potwierdzenia braku podstaw wykluczeniu oraz spełnienia warunków udziału w postępowaniu:</w:t>
      </w:r>
    </w:p>
    <w:p w14:paraId="064C203B" w14:textId="1765EB50" w:rsidR="00C0024B" w:rsidRPr="00D84DFC" w:rsidRDefault="00B417B1" w:rsidP="009074E5">
      <w:pPr>
        <w:pStyle w:val="Lista2"/>
        <w:numPr>
          <w:ilvl w:val="1"/>
          <w:numId w:val="49"/>
        </w:numPr>
        <w:ind w:left="8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Cs/>
          <w:w w:val="100"/>
          <w:sz w:val="20"/>
        </w:rPr>
        <w:t xml:space="preserve">Oświadczenia </w:t>
      </w:r>
      <w:r w:rsidR="00262707" w:rsidRPr="00D84DFC">
        <w:rPr>
          <w:rFonts w:ascii="Century Gothic" w:hAnsi="Century Gothic" w:cs="Arial"/>
          <w:bCs/>
          <w:w w:val="100"/>
          <w:sz w:val="20"/>
        </w:rPr>
        <w:t>W</w:t>
      </w:r>
      <w:r w:rsidRPr="00D84DFC">
        <w:rPr>
          <w:rFonts w:ascii="Century Gothic" w:hAnsi="Century Gothic" w:cs="Arial"/>
          <w:bCs/>
          <w:w w:val="100"/>
          <w:sz w:val="20"/>
        </w:rPr>
        <w:t>ykonawcy</w:t>
      </w:r>
      <w:r w:rsidRPr="00D84DFC">
        <w:rPr>
          <w:rFonts w:ascii="Century Gothic" w:hAnsi="Century Gothic" w:cs="Arial"/>
          <w:b/>
          <w:bCs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>o aktualności informacji zawartych w oświadczeniu, o którym mowa w art. 125 ust. 1 ustawy w zakresie podstaw wykluczenia z postępowania wskazanych przez zamawiającego, o których mowa w art. 108 ust. 1 ustawy oraz art. 109 ust. 1 pkt. 1 i 4 – załą</w:t>
      </w:r>
      <w:r w:rsidR="00B45DE1">
        <w:rPr>
          <w:rFonts w:ascii="Century Gothic" w:hAnsi="Century Gothic" w:cs="Arial"/>
          <w:w w:val="100"/>
          <w:sz w:val="20"/>
        </w:rPr>
        <w:t>cznik nr 5</w:t>
      </w:r>
      <w:r w:rsidRPr="00D84DFC">
        <w:rPr>
          <w:rFonts w:ascii="Century Gothic" w:hAnsi="Century Gothic" w:cs="Arial"/>
          <w:w w:val="100"/>
          <w:sz w:val="20"/>
        </w:rPr>
        <w:t xml:space="preserve"> do SWZ</w:t>
      </w:r>
      <w:r w:rsidR="00262707" w:rsidRPr="00D84DFC">
        <w:rPr>
          <w:rFonts w:ascii="Century Gothic" w:hAnsi="Century Gothic" w:cs="Arial"/>
          <w:w w:val="100"/>
          <w:sz w:val="20"/>
        </w:rPr>
        <w:t>.</w:t>
      </w:r>
    </w:p>
    <w:p w14:paraId="1027ED90" w14:textId="137FF0DB" w:rsidR="00C0024B" w:rsidRPr="00D84DFC" w:rsidRDefault="00B417B1" w:rsidP="009074E5">
      <w:pPr>
        <w:pStyle w:val="Lista2"/>
        <w:numPr>
          <w:ilvl w:val="1"/>
          <w:numId w:val="49"/>
        </w:numPr>
        <w:spacing w:before="120" w:after="120" w:line="360" w:lineRule="auto"/>
        <w:ind w:left="8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Cs/>
          <w:w w:val="100"/>
          <w:sz w:val="20"/>
        </w:rPr>
        <w:t>O</w:t>
      </w:r>
      <w:r w:rsidR="00C01B9E" w:rsidRPr="00D84DFC">
        <w:rPr>
          <w:rFonts w:ascii="Century Gothic" w:hAnsi="Century Gothic" w:cs="Arial"/>
          <w:bCs/>
          <w:w w:val="100"/>
          <w:sz w:val="20"/>
        </w:rPr>
        <w:t xml:space="preserve">świadczenie </w:t>
      </w:r>
      <w:r w:rsidR="00262707" w:rsidRPr="00D84DFC">
        <w:rPr>
          <w:rFonts w:ascii="Century Gothic" w:hAnsi="Century Gothic" w:cs="Arial"/>
          <w:bCs/>
          <w:w w:val="100"/>
          <w:sz w:val="20"/>
        </w:rPr>
        <w:t>W</w:t>
      </w:r>
      <w:r w:rsidR="00C01B9E" w:rsidRPr="00D84DFC">
        <w:rPr>
          <w:rFonts w:ascii="Century Gothic" w:hAnsi="Century Gothic" w:cs="Arial"/>
          <w:bCs/>
          <w:w w:val="100"/>
          <w:sz w:val="20"/>
        </w:rPr>
        <w:t xml:space="preserve">ykonawcy, w zakresie art. 108 ust. 1 pkt 5 ustawy </w:t>
      </w:r>
      <w:proofErr w:type="spellStart"/>
      <w:r w:rsidR="00C01B9E" w:rsidRPr="00D84DFC">
        <w:rPr>
          <w:rFonts w:ascii="Century Gothic" w:hAnsi="Century Gothic" w:cs="Arial"/>
          <w:bCs/>
          <w:w w:val="100"/>
          <w:sz w:val="20"/>
        </w:rPr>
        <w:t>Pzp</w:t>
      </w:r>
      <w:proofErr w:type="spellEnd"/>
      <w:r w:rsidR="00C01B9E" w:rsidRPr="00D84DFC">
        <w:rPr>
          <w:rFonts w:ascii="Century Gothic" w:hAnsi="Century Gothic" w:cs="Arial"/>
          <w:bCs/>
          <w:w w:val="100"/>
          <w:sz w:val="20"/>
        </w:rPr>
        <w:t xml:space="preserve">, o braku przynależności do tej samej grupy kapitałowej </w:t>
      </w:r>
      <w:r w:rsidR="00C01B9E" w:rsidRPr="00D84DFC">
        <w:rPr>
          <w:rFonts w:ascii="Century Gothic" w:hAnsi="Century Gothic" w:cs="Arial"/>
          <w:w w:val="100"/>
          <w:sz w:val="20"/>
        </w:rPr>
        <w:t>rozumieniu ustawy z dnia 16 lutego 2007 r. o ochronie konkurencji i konsumentów (</w:t>
      </w:r>
      <w:proofErr w:type="spellStart"/>
      <w:r w:rsidR="00C01B9E" w:rsidRPr="00D84DFC">
        <w:rPr>
          <w:rFonts w:ascii="Century Gothic" w:hAnsi="Century Gothic" w:cs="Arial"/>
          <w:w w:val="100"/>
          <w:sz w:val="20"/>
        </w:rPr>
        <w:t>t.j</w:t>
      </w:r>
      <w:proofErr w:type="spellEnd"/>
      <w:r w:rsidR="00C01B9E" w:rsidRPr="00D84DFC">
        <w:rPr>
          <w:rFonts w:ascii="Century Gothic" w:hAnsi="Century Gothic" w:cs="Arial"/>
          <w:w w:val="100"/>
          <w:sz w:val="20"/>
        </w:rPr>
        <w:t>. Dz. U. z 2021 r. poz. 275</w:t>
      </w:r>
      <w:r w:rsidR="002E12F4">
        <w:rPr>
          <w:rFonts w:ascii="Century Gothic" w:hAnsi="Century Gothic" w:cs="Arial"/>
          <w:w w:val="100"/>
          <w:sz w:val="20"/>
        </w:rPr>
        <w:t xml:space="preserve"> ze zm.</w:t>
      </w:r>
      <w:r w:rsidR="00C01B9E" w:rsidRPr="00D84DFC">
        <w:rPr>
          <w:rFonts w:ascii="Century Gothic" w:hAnsi="Century Gothic" w:cs="Arial"/>
          <w:w w:val="100"/>
          <w:sz w:val="20"/>
        </w:rPr>
        <w:t xml:space="preserve">), z innym </w:t>
      </w:r>
      <w:r w:rsidR="00262707" w:rsidRPr="00D84DFC">
        <w:rPr>
          <w:rFonts w:ascii="Century Gothic" w:hAnsi="Century Gothic" w:cs="Arial"/>
          <w:w w:val="100"/>
          <w:sz w:val="20"/>
        </w:rPr>
        <w:t>W</w:t>
      </w:r>
      <w:r w:rsidR="00C01B9E" w:rsidRPr="00D84DFC">
        <w:rPr>
          <w:rFonts w:ascii="Century Gothic" w:hAnsi="Century Gothic" w:cs="Arial"/>
          <w:w w:val="100"/>
          <w:sz w:val="20"/>
        </w:rPr>
        <w:t>ykonawcą, który złożył odrębną ofertę, ofertę częściową lub wniosek o dopuszczenie do udziału w postępowaniu, albo oświadczenia o przynależności do tej samej grupy kapitałowej wraz z dokumentami lub informacjami potwierdzającymi przygotowanie oferty, oferty częściowej lub wniosku o dopuszczenie do udziału</w:t>
      </w:r>
      <w:r w:rsidR="00C01B9E" w:rsidRPr="00D84DFC">
        <w:rPr>
          <w:rFonts w:ascii="Century Gothic" w:hAnsi="Century Gothic" w:cs="Arial"/>
          <w:bCs/>
          <w:w w:val="100"/>
          <w:sz w:val="20"/>
        </w:rPr>
        <w:t xml:space="preserve"> </w:t>
      </w:r>
      <w:r w:rsidR="00C01B9E" w:rsidRPr="00D84DFC">
        <w:rPr>
          <w:rFonts w:ascii="Century Gothic" w:hAnsi="Century Gothic" w:cs="Arial"/>
          <w:w w:val="100"/>
          <w:sz w:val="20"/>
        </w:rPr>
        <w:t>w postępowaniu niezależnie od innego wykonawcy należącego do tej samej grupy kapitałowej, sporządzone według załą</w:t>
      </w:r>
      <w:r w:rsidR="00B45DE1">
        <w:rPr>
          <w:rFonts w:ascii="Century Gothic" w:hAnsi="Century Gothic" w:cs="Arial"/>
          <w:w w:val="100"/>
          <w:sz w:val="20"/>
        </w:rPr>
        <w:t>cznika nr 4</w:t>
      </w:r>
      <w:r w:rsidR="00C01B9E" w:rsidRPr="00D84DFC">
        <w:rPr>
          <w:rFonts w:ascii="Century Gothic" w:hAnsi="Century Gothic" w:cs="Arial"/>
          <w:w w:val="100"/>
          <w:sz w:val="20"/>
        </w:rPr>
        <w:t xml:space="preserve"> do SWZ</w:t>
      </w:r>
      <w:r w:rsidR="00C0024B" w:rsidRPr="00D84DFC">
        <w:rPr>
          <w:rFonts w:ascii="Century Gothic" w:hAnsi="Century Gothic" w:cs="Arial"/>
          <w:w w:val="100"/>
          <w:sz w:val="20"/>
        </w:rPr>
        <w:t>.</w:t>
      </w:r>
    </w:p>
    <w:p w14:paraId="0024E435" w14:textId="6808A7B8" w:rsidR="00B417B1" w:rsidRPr="00500C90" w:rsidRDefault="00B417B1" w:rsidP="009074E5">
      <w:pPr>
        <w:pStyle w:val="Lista2"/>
        <w:numPr>
          <w:ilvl w:val="1"/>
          <w:numId w:val="49"/>
        </w:numPr>
        <w:spacing w:before="120" w:after="120" w:line="360" w:lineRule="auto"/>
        <w:ind w:left="851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Cs/>
          <w:w w:val="100"/>
          <w:sz w:val="20"/>
        </w:rPr>
        <w:t>Odpis lub informację z Krajowego Rejestru Sądowe</w:t>
      </w:r>
      <w:r w:rsidR="002F3351">
        <w:rPr>
          <w:rFonts w:ascii="Century Gothic" w:hAnsi="Century Gothic" w:cs="Arial"/>
          <w:bCs/>
          <w:w w:val="100"/>
          <w:sz w:val="20"/>
        </w:rPr>
        <w:t>go lub z Centralnej Ewidencji i </w:t>
      </w:r>
      <w:r w:rsidRPr="00D84DFC">
        <w:rPr>
          <w:rFonts w:ascii="Century Gothic" w:hAnsi="Century Gothic" w:cs="Arial"/>
          <w:bCs/>
          <w:w w:val="100"/>
          <w:sz w:val="20"/>
        </w:rPr>
        <w:t>Informacji o Działalności Gospodarczej, w zakresie art. 109 ust. 1 pkt 4 ustawy, sporządzonych nie wcześniej niż 3 miesiące przed jej złożeniem, jeżeli odrębne przepisy wymagają wpisu do rejestru lub ewidencji.</w:t>
      </w:r>
    </w:p>
    <w:p w14:paraId="66D176F7" w14:textId="0B8EC228" w:rsidR="00C0024B" w:rsidRPr="00D84DFC" w:rsidRDefault="00C0024B" w:rsidP="009074E5">
      <w:pPr>
        <w:pStyle w:val="Lista2"/>
        <w:numPr>
          <w:ilvl w:val="0"/>
          <w:numId w:val="49"/>
        </w:numPr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 przypadku wskazania przez Wykonawcę oświadczeń lub dokumentów, które znajdują się w posiadaniu Zamawiającego, w szczególności oświadczeń lub dokumentów przechowywanych przez Zamawiającego, ten korzysta z posiadanych oświadczeń lub dokumentów, o ile są one aktualne.</w:t>
      </w:r>
    </w:p>
    <w:p w14:paraId="0CCDD0C7" w14:textId="490B2D6A" w:rsidR="00C0024B" w:rsidRPr="00D84DFC" w:rsidRDefault="00C0024B" w:rsidP="009074E5">
      <w:pPr>
        <w:pStyle w:val="Lista2"/>
        <w:numPr>
          <w:ilvl w:val="0"/>
          <w:numId w:val="49"/>
        </w:numPr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 przypadku wskazania przez Wykonawcę dostępności oświadczeń lub dokumentów, w formie elektronicznej pod określonymi adresami internetowymi ogólnodostępn</w:t>
      </w:r>
      <w:r w:rsidR="001001FC" w:rsidRPr="00D84DFC">
        <w:rPr>
          <w:rFonts w:ascii="Century Gothic" w:hAnsi="Century Gothic" w:cs="Arial"/>
          <w:w w:val="100"/>
          <w:sz w:val="20"/>
        </w:rPr>
        <w:t xml:space="preserve">ych i bezpłatnych baz </w:t>
      </w:r>
      <w:r w:rsidR="001001FC" w:rsidRPr="00D84DFC">
        <w:rPr>
          <w:rFonts w:ascii="Century Gothic" w:hAnsi="Century Gothic" w:cs="Arial"/>
          <w:w w:val="100"/>
          <w:sz w:val="20"/>
        </w:rPr>
        <w:lastRenderedPageBreak/>
        <w:t>danych, w </w:t>
      </w:r>
      <w:r w:rsidRPr="00D84DFC">
        <w:rPr>
          <w:rFonts w:ascii="Century Gothic" w:hAnsi="Century Gothic" w:cs="Arial"/>
          <w:w w:val="100"/>
          <w:sz w:val="20"/>
        </w:rPr>
        <w:t xml:space="preserve">szczególności rejestrów publicznych w rozumieniu ustawy z dnia 17 lutego 2005 r. o informatyzacji działalności podmiotów realizujących zadania publiczne, o ile </w:t>
      </w:r>
      <w:r w:rsidR="000172E6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ykonawca wskazał dane umożliwiające dostęp do tych środków, Zama</w:t>
      </w:r>
      <w:r w:rsidR="00AB6C1F" w:rsidRPr="00D84DFC">
        <w:rPr>
          <w:rFonts w:ascii="Century Gothic" w:hAnsi="Century Gothic" w:cs="Arial"/>
          <w:w w:val="100"/>
          <w:sz w:val="20"/>
        </w:rPr>
        <w:t>wiający pobierze samodzielnie z </w:t>
      </w:r>
      <w:r w:rsidRPr="00D84DFC">
        <w:rPr>
          <w:rFonts w:ascii="Century Gothic" w:hAnsi="Century Gothic" w:cs="Arial"/>
          <w:w w:val="100"/>
          <w:sz w:val="20"/>
        </w:rPr>
        <w:t>tych baz danych wskazane przez Wykonawcę oświadczenia lub dokumenty. W przypadku, gdy pobrane przez Zamawiającego dokumenty nie są w języku polskim, Wykonawca zobowiązany jest złożyć tłumaczenie.</w:t>
      </w:r>
    </w:p>
    <w:p w14:paraId="4ECF1D1C" w14:textId="6E15980D" w:rsidR="00C0024B" w:rsidRPr="00D84DFC" w:rsidRDefault="00C0024B" w:rsidP="009074E5">
      <w:pPr>
        <w:pStyle w:val="Lista2"/>
        <w:numPr>
          <w:ilvl w:val="0"/>
          <w:numId w:val="49"/>
        </w:numPr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Dokumenty lub oświadczenia, o których mowa w Rozporządzeniu, składane są w oryginale w postaci dokumentu elektronicznego lub w elektronicznej kopii dokumentu lub oświadczenia poświadczonej za zgodność z oryginałem przy pomocy kwalifik</w:t>
      </w:r>
      <w:r w:rsidR="00E96918">
        <w:rPr>
          <w:rFonts w:ascii="Century Gothic" w:hAnsi="Century Gothic" w:cs="Arial"/>
          <w:w w:val="100"/>
          <w:sz w:val="20"/>
        </w:rPr>
        <w:t>owanego podpisu elektronicznego, podpisu zaufanego lub podpisu osobistego.</w:t>
      </w:r>
      <w:r w:rsidRPr="00D84DFC">
        <w:rPr>
          <w:rFonts w:ascii="Century Gothic" w:hAnsi="Century Gothic" w:cs="Arial"/>
          <w:w w:val="100"/>
          <w:sz w:val="20"/>
        </w:rPr>
        <w:t xml:space="preserve"> </w:t>
      </w:r>
    </w:p>
    <w:p w14:paraId="298F53EB" w14:textId="591DA08C" w:rsidR="00820D9B" w:rsidRPr="00D84DFC" w:rsidRDefault="00C0024B" w:rsidP="009074E5">
      <w:pPr>
        <w:pStyle w:val="Lista2"/>
        <w:numPr>
          <w:ilvl w:val="0"/>
          <w:numId w:val="49"/>
        </w:numPr>
        <w:spacing w:after="240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Jeżeli </w:t>
      </w:r>
      <w:r w:rsidR="000172E6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ykonawca nie złożył oświadczenia, o którym mowa w ust. 1 i 2 p</w:t>
      </w:r>
      <w:r w:rsidR="001001FC" w:rsidRPr="00D84DFC">
        <w:rPr>
          <w:rFonts w:ascii="Century Gothic" w:hAnsi="Century Gothic" w:cs="Arial"/>
          <w:w w:val="100"/>
          <w:sz w:val="20"/>
        </w:rPr>
        <w:t>otwierdzających okoliczności, o </w:t>
      </w:r>
      <w:r w:rsidRPr="00D84DFC">
        <w:rPr>
          <w:rFonts w:ascii="Century Gothic" w:hAnsi="Century Gothic" w:cs="Arial"/>
          <w:w w:val="100"/>
          <w:sz w:val="20"/>
        </w:rPr>
        <w:t xml:space="preserve">których mowa w art. 125 ust. 1 ustawy, podmiotowych środków dowodowych lub innych dokumentów lub oświadczeń składanych w postępowaniu lub są one niekompletne lub zawierają błędy, </w:t>
      </w:r>
      <w:r w:rsidR="000172E6" w:rsidRPr="00D84DFC">
        <w:rPr>
          <w:rFonts w:ascii="Century Gothic" w:hAnsi="Century Gothic" w:cs="Arial"/>
          <w:w w:val="100"/>
          <w:sz w:val="20"/>
        </w:rPr>
        <w:t>Z</w:t>
      </w:r>
      <w:r w:rsidRPr="00D84DFC">
        <w:rPr>
          <w:rFonts w:ascii="Century Gothic" w:hAnsi="Century Gothic" w:cs="Arial"/>
          <w:w w:val="100"/>
          <w:sz w:val="20"/>
        </w:rPr>
        <w:t xml:space="preserve">amawiający wezwie </w:t>
      </w:r>
      <w:r w:rsidR="000172E6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ykonawcę odpowiednio do ich złożenia lub uzupełnienia w wyznaczonym terminie</w:t>
      </w:r>
      <w:r w:rsidR="00965A6F" w:rsidRPr="00D84DFC">
        <w:rPr>
          <w:rFonts w:ascii="Century Gothic" w:hAnsi="Century Gothic" w:cs="Arial"/>
          <w:b/>
          <w:bCs/>
          <w:w w:val="100"/>
          <w:sz w:val="20"/>
        </w:rPr>
        <w:t>.</w:t>
      </w:r>
    </w:p>
    <w:p w14:paraId="35409767" w14:textId="77777777" w:rsidR="002B0F93" w:rsidRPr="00D84DFC" w:rsidRDefault="002B0F93" w:rsidP="002047D6">
      <w:pPr>
        <w:pStyle w:val="Nagwek2"/>
        <w:tabs>
          <w:tab w:val="clear" w:pos="284"/>
        </w:tabs>
        <w:spacing w:line="360" w:lineRule="auto"/>
        <w:ind w:left="0" w:firstLine="0"/>
        <w:rPr>
          <w:rFonts w:ascii="Century Gothic" w:hAnsi="Century Gothic" w:cs="Arial"/>
          <w:sz w:val="20"/>
          <w:szCs w:val="20"/>
        </w:rPr>
      </w:pPr>
      <w:bookmarkStart w:id="54" w:name="_Toc534368261"/>
      <w:r w:rsidRPr="00D84DFC">
        <w:rPr>
          <w:rFonts w:ascii="Century Gothic" w:hAnsi="Century Gothic" w:cs="Arial"/>
          <w:sz w:val="20"/>
          <w:szCs w:val="20"/>
        </w:rPr>
        <w:t>wYKONAWCY ZAGRANICZNI</w:t>
      </w:r>
      <w:bookmarkEnd w:id="54"/>
    </w:p>
    <w:p w14:paraId="326E88B0" w14:textId="65249164" w:rsidR="002530B8" w:rsidRPr="00D84DFC" w:rsidRDefault="00712019" w:rsidP="009074E5">
      <w:pPr>
        <w:pStyle w:val="Zwykytekst"/>
        <w:numPr>
          <w:ilvl w:val="0"/>
          <w:numId w:val="33"/>
        </w:numPr>
        <w:tabs>
          <w:tab w:val="clear" w:pos="360"/>
          <w:tab w:val="num" w:pos="284"/>
        </w:tabs>
        <w:autoSpaceDE/>
        <w:autoSpaceDN/>
        <w:spacing w:before="120" w:after="120" w:line="360" w:lineRule="auto"/>
        <w:ind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Jeżeli Wykonawca ma siedzibę lub miejsce zamieszkania poza terytorium Rzeczypospolitej Polskiej zamiast</w:t>
      </w:r>
      <w:r w:rsidR="002530B8" w:rsidRPr="00D84DFC">
        <w:rPr>
          <w:rFonts w:ascii="Century Gothic" w:hAnsi="Century Gothic" w:cs="Arial"/>
          <w:w w:val="100"/>
          <w:sz w:val="20"/>
        </w:rPr>
        <w:t>:</w:t>
      </w:r>
    </w:p>
    <w:p w14:paraId="557E9E7B" w14:textId="22FE1FE8" w:rsidR="002530B8" w:rsidRPr="00D84DFC" w:rsidRDefault="002530B8" w:rsidP="009074E5">
      <w:pPr>
        <w:pStyle w:val="Zwykytekst"/>
        <w:numPr>
          <w:ilvl w:val="1"/>
          <w:numId w:val="33"/>
        </w:numPr>
        <w:autoSpaceDE/>
        <w:autoSpaceDN/>
        <w:spacing w:before="120" w:after="120" w:line="360" w:lineRule="auto"/>
        <w:ind w:left="567" w:hanging="283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 Informacji z Krajowego Rejestru Sądowego lub Centralnej Ewidencji i Informacji o Działalności Gospodarczej – składa dokument lub dokumenty wystawione w kraju, w którym Wykonawca ma siedzibę lub miejsce zamieszkania, potwierdzające odpowiednio, że: nie otwarto jego likwidacji, nie ogłoszono upadłości, jego aktywami nie zarządza likwidat</w:t>
      </w:r>
      <w:r w:rsidR="001001FC" w:rsidRPr="00D84DFC">
        <w:rPr>
          <w:rFonts w:ascii="Century Gothic" w:hAnsi="Century Gothic" w:cs="Arial"/>
          <w:w w:val="100"/>
          <w:sz w:val="20"/>
        </w:rPr>
        <w:t>or lub sąd, nie zawarł układu z </w:t>
      </w:r>
      <w:r w:rsidRPr="00D84DFC">
        <w:rPr>
          <w:rFonts w:ascii="Century Gothic" w:hAnsi="Century Gothic" w:cs="Arial"/>
          <w:w w:val="100"/>
          <w:sz w:val="20"/>
        </w:rPr>
        <w:t>wierzycielami, jego działalność gospodarcza nie jest zawieszona ani nie znajduje się on w innej tego rodzaju sytuacji wynikającej z podobnej p</w:t>
      </w:r>
      <w:r w:rsidR="00E9097F" w:rsidRPr="00D84DFC">
        <w:rPr>
          <w:rFonts w:ascii="Century Gothic" w:hAnsi="Century Gothic" w:cs="Arial"/>
          <w:w w:val="100"/>
          <w:sz w:val="20"/>
        </w:rPr>
        <w:t xml:space="preserve">rocedury przewidzianej </w:t>
      </w:r>
      <w:r w:rsidRPr="00D84DFC">
        <w:rPr>
          <w:rFonts w:ascii="Century Gothic" w:hAnsi="Century Gothic" w:cs="Arial"/>
          <w:w w:val="100"/>
          <w:sz w:val="20"/>
        </w:rPr>
        <w:t>w</w:t>
      </w:r>
      <w:r w:rsidR="00AB6C1F" w:rsidRPr="00D84DFC">
        <w:rPr>
          <w:rFonts w:ascii="Century Gothic" w:hAnsi="Century Gothic" w:cs="Arial"/>
          <w:w w:val="100"/>
          <w:sz w:val="20"/>
        </w:rPr>
        <w:t> </w:t>
      </w:r>
      <w:r w:rsidRPr="00D84DFC">
        <w:rPr>
          <w:rFonts w:ascii="Century Gothic" w:hAnsi="Century Gothic" w:cs="Arial"/>
          <w:w w:val="100"/>
          <w:sz w:val="20"/>
        </w:rPr>
        <w:t>przepisach miejsca wszczęcia tej procedury</w:t>
      </w:r>
      <w:r w:rsidR="000172E6" w:rsidRPr="00D84DFC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>- wystawione nie wcześniej niż 6 miesięcy przed upływem terminu składania ofert.</w:t>
      </w:r>
    </w:p>
    <w:p w14:paraId="7592A6A7" w14:textId="1E9AA13B" w:rsidR="002530B8" w:rsidRPr="00D84DFC" w:rsidRDefault="00712019" w:rsidP="009074E5">
      <w:pPr>
        <w:pStyle w:val="Akapitzlist"/>
        <w:numPr>
          <w:ilvl w:val="0"/>
          <w:numId w:val="33"/>
        </w:numPr>
        <w:tabs>
          <w:tab w:val="clear" w:pos="360"/>
          <w:tab w:val="num" w:pos="700"/>
        </w:tabs>
        <w:autoSpaceDE/>
        <w:autoSpaceDN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Jeżeli w kraju, w którym </w:t>
      </w:r>
      <w:r w:rsidR="003751F9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 xml:space="preserve">ykonawca ma siedzibę lub miejsce zamieszkania, nie wydaje się dokumentów, o których mowa w ust. 1 pkt 1) lub gdy dokumenty nie odnoszą się do wszystkich przypadków, o których mowa w art. 108 ust. 1 pkt 1, 2 i 4, art. 109 ust. 1 pkt 1, 2 lit. a i b oraz pkt 3 ustawy, zastępuje się je odpowiednio w całości lub w części dokumentem zawierającym odpowiednio oświadczenie </w:t>
      </w:r>
      <w:r w:rsidR="003751F9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ykonawcy, ze wskazaniem osoby albo osób uprawnionych do jego reprezentacji, lub oświadczenie osoby, której dokument miał dotyczyć, złożone pod przysięgą, lub jeżeli w kraju, w którym wykonawca ma siedzibę lub miejsce zamieszkania nie ma przepisów o oświ</w:t>
      </w:r>
      <w:r w:rsidR="00413CAB">
        <w:rPr>
          <w:rFonts w:ascii="Century Gothic" w:hAnsi="Century Gothic" w:cs="Arial"/>
          <w:w w:val="100"/>
          <w:sz w:val="20"/>
        </w:rPr>
        <w:t xml:space="preserve">adczeniu pod przysięgą, złożone </w:t>
      </w:r>
      <w:r w:rsidRPr="00D84DFC">
        <w:rPr>
          <w:rFonts w:ascii="Century Gothic" w:hAnsi="Century Gothic" w:cs="Arial"/>
          <w:w w:val="100"/>
          <w:sz w:val="20"/>
        </w:rPr>
        <w:t xml:space="preserve">przed organem sądowym lub administracyjnym, </w:t>
      </w:r>
      <w:r w:rsidRPr="00D84DFC">
        <w:rPr>
          <w:rFonts w:ascii="Century Gothic" w:hAnsi="Century Gothic" w:cs="Arial"/>
          <w:w w:val="100"/>
          <w:sz w:val="20"/>
        </w:rPr>
        <w:lastRenderedPageBreak/>
        <w:t xml:space="preserve">notariuszem, organem samorządu zawodowego lub gospodarczego, właściwym ze względu na siedzibę lub miejsce zamieszkania </w:t>
      </w:r>
      <w:r w:rsidR="003751F9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ykonawcy</w:t>
      </w:r>
      <w:r w:rsidR="002530B8" w:rsidRPr="00D84DFC">
        <w:rPr>
          <w:rFonts w:ascii="Century Gothic" w:hAnsi="Century Gothic" w:cs="Arial"/>
          <w:w w:val="100"/>
          <w:sz w:val="20"/>
        </w:rPr>
        <w:t>.</w:t>
      </w:r>
    </w:p>
    <w:p w14:paraId="161049EF" w14:textId="49D8191E" w:rsidR="002530B8" w:rsidRPr="00D84DFC" w:rsidRDefault="002530B8" w:rsidP="009074E5">
      <w:pPr>
        <w:pStyle w:val="Akapitzlist"/>
        <w:numPr>
          <w:ilvl w:val="0"/>
          <w:numId w:val="33"/>
        </w:numPr>
        <w:tabs>
          <w:tab w:val="clear" w:pos="360"/>
          <w:tab w:val="num" w:pos="700"/>
        </w:tabs>
        <w:autoSpaceDE/>
        <w:autoSpaceDN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Dokumenty sporządzone w języku obcym muszą być złożone wraz z tłumaczeniem na język polski.</w:t>
      </w:r>
    </w:p>
    <w:p w14:paraId="02488006" w14:textId="2DC020E5" w:rsidR="00712019" w:rsidRPr="00D84DFC" w:rsidRDefault="00712019" w:rsidP="009074E5">
      <w:pPr>
        <w:pStyle w:val="Akapitzlist"/>
        <w:numPr>
          <w:ilvl w:val="0"/>
          <w:numId w:val="33"/>
        </w:numPr>
        <w:tabs>
          <w:tab w:val="clear" w:pos="360"/>
          <w:tab w:val="num" w:pos="700"/>
        </w:tabs>
        <w:autoSpaceDE/>
        <w:autoSpaceDN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Jeżeli w dokumentach złożonych na potwierdzenie spełnienia warunków udziału w postępowaniu jakiekolwiek wartości zostaną podane w walucie obcej, to Zamawiający przeliczy wartość waluty na złote wedle średniego kursu NBP z dnia przekazania ogłoszenia o zamówieniu do Biuletynu Zamówień Publicznych.</w:t>
      </w:r>
    </w:p>
    <w:p w14:paraId="1790C1D5" w14:textId="5ED740B9" w:rsidR="002B0F93" w:rsidRPr="00D84DFC" w:rsidRDefault="004C4D2B" w:rsidP="009F76F6">
      <w:pPr>
        <w:pStyle w:val="Nagwek2"/>
        <w:tabs>
          <w:tab w:val="clear" w:pos="284"/>
        </w:tabs>
        <w:ind w:left="0" w:firstLine="0"/>
        <w:rPr>
          <w:rFonts w:ascii="Century Gothic" w:hAnsi="Century Gothic" w:cs="Arial"/>
          <w:sz w:val="20"/>
          <w:szCs w:val="20"/>
        </w:rPr>
      </w:pPr>
      <w:bookmarkStart w:id="55" w:name="_Toc534368262"/>
      <w:r w:rsidRPr="00D84DFC">
        <w:rPr>
          <w:rFonts w:ascii="Century Gothic" w:hAnsi="Century Gothic" w:cs="Arial"/>
          <w:sz w:val="20"/>
          <w:szCs w:val="20"/>
        </w:rPr>
        <w:t>wYKONAWCY WYSTĘPUJĄCY WSPÓLNIE LUB UŻYCZAJĄCY ZASOBY</w:t>
      </w:r>
      <w:bookmarkEnd w:id="55"/>
    </w:p>
    <w:p w14:paraId="2768C346" w14:textId="1ECB1B13" w:rsidR="004C4D2B" w:rsidRPr="00D84DFC" w:rsidRDefault="004C4D2B" w:rsidP="006A0257">
      <w:pPr>
        <w:pStyle w:val="Zwykytekst"/>
        <w:numPr>
          <w:ilvl w:val="0"/>
          <w:numId w:val="30"/>
        </w:numPr>
        <w:autoSpaceDE/>
        <w:autoSpaceDN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 przypadku Wykonawców wspólnie ubiegających się o udzielenie zamówienia </w:t>
      </w:r>
      <w:r w:rsidR="00993826" w:rsidRPr="00D84DFC">
        <w:rPr>
          <w:rFonts w:ascii="Century Gothic" w:hAnsi="Century Gothic" w:cs="Arial"/>
          <w:w w:val="100"/>
          <w:sz w:val="20"/>
        </w:rPr>
        <w:t>oś</w:t>
      </w:r>
      <w:r w:rsidR="00D438D0" w:rsidRPr="00D84DFC">
        <w:rPr>
          <w:rFonts w:ascii="Century Gothic" w:hAnsi="Century Gothic" w:cs="Arial"/>
          <w:w w:val="100"/>
          <w:sz w:val="20"/>
        </w:rPr>
        <w:t xml:space="preserve">wiadczenie, </w:t>
      </w:r>
      <w:r w:rsidR="00E9097F" w:rsidRPr="00D84DFC">
        <w:rPr>
          <w:rFonts w:ascii="Century Gothic" w:hAnsi="Century Gothic" w:cs="Arial"/>
          <w:w w:val="100"/>
          <w:sz w:val="20"/>
        </w:rPr>
        <w:t>o </w:t>
      </w:r>
      <w:r w:rsidR="00993826" w:rsidRPr="00D84DFC">
        <w:rPr>
          <w:rFonts w:ascii="Century Gothic" w:hAnsi="Century Gothic" w:cs="Arial"/>
          <w:w w:val="100"/>
          <w:sz w:val="20"/>
        </w:rPr>
        <w:t>którym mowa w</w:t>
      </w:r>
      <w:r w:rsidR="000B554C" w:rsidRPr="00D84DFC">
        <w:rPr>
          <w:rFonts w:ascii="Century Gothic" w:hAnsi="Century Gothic" w:cs="Arial"/>
          <w:w w:val="100"/>
          <w:sz w:val="20"/>
        </w:rPr>
        <w:t xml:space="preserve"> rozdz. IX</w:t>
      </w:r>
      <w:r w:rsidR="00993826" w:rsidRPr="00D84DFC">
        <w:rPr>
          <w:rFonts w:ascii="Century Gothic" w:hAnsi="Century Gothic" w:cs="Arial"/>
          <w:w w:val="100"/>
          <w:sz w:val="20"/>
        </w:rPr>
        <w:t xml:space="preserve"> </w:t>
      </w:r>
      <w:r w:rsidR="005159AA" w:rsidRPr="00D84DFC">
        <w:rPr>
          <w:rFonts w:ascii="Century Gothic" w:hAnsi="Century Gothic" w:cs="Arial"/>
          <w:w w:val="100"/>
          <w:sz w:val="20"/>
        </w:rPr>
        <w:t>podr.</w:t>
      </w:r>
      <w:r w:rsidR="00993826" w:rsidRPr="00D84DFC">
        <w:rPr>
          <w:rFonts w:ascii="Century Gothic" w:hAnsi="Century Gothic" w:cs="Arial"/>
          <w:w w:val="100"/>
          <w:sz w:val="20"/>
        </w:rPr>
        <w:t xml:space="preserve"> I ust. 1</w:t>
      </w:r>
      <w:r w:rsidRPr="00D84DFC">
        <w:rPr>
          <w:rFonts w:ascii="Century Gothic" w:hAnsi="Century Gothic" w:cs="Arial"/>
          <w:w w:val="100"/>
          <w:sz w:val="20"/>
        </w:rPr>
        <w:t xml:space="preserve"> </w:t>
      </w:r>
      <w:r w:rsidR="004C2A37" w:rsidRPr="00D84DFC">
        <w:rPr>
          <w:rFonts w:ascii="Century Gothic" w:hAnsi="Century Gothic" w:cs="Arial"/>
          <w:w w:val="100"/>
          <w:sz w:val="20"/>
        </w:rPr>
        <w:t xml:space="preserve">SWZ </w:t>
      </w:r>
      <w:r w:rsidRPr="00D84DFC">
        <w:rPr>
          <w:rFonts w:ascii="Century Gothic" w:hAnsi="Century Gothic" w:cs="Arial"/>
          <w:w w:val="100"/>
          <w:sz w:val="20"/>
        </w:rPr>
        <w:t>składa każdy z Wykonawców wspólnie ubiegających się</w:t>
      </w:r>
      <w:r w:rsidR="002C0D81" w:rsidRPr="00D84DFC">
        <w:rPr>
          <w:rFonts w:ascii="Century Gothic" w:hAnsi="Century Gothic" w:cs="Arial"/>
          <w:w w:val="100"/>
          <w:sz w:val="20"/>
        </w:rPr>
        <w:t xml:space="preserve"> </w:t>
      </w:r>
      <w:r w:rsidR="00CE0DE7" w:rsidRPr="00D84DFC">
        <w:rPr>
          <w:rFonts w:ascii="Century Gothic" w:hAnsi="Century Gothic" w:cs="Arial"/>
          <w:w w:val="100"/>
          <w:sz w:val="20"/>
        </w:rPr>
        <w:t>o </w:t>
      </w:r>
      <w:r w:rsidRPr="00D84DFC">
        <w:rPr>
          <w:rFonts w:ascii="Century Gothic" w:hAnsi="Century Gothic" w:cs="Arial"/>
          <w:w w:val="100"/>
          <w:sz w:val="20"/>
        </w:rPr>
        <w:t>zamówienie. Dokumenty te powinny potwierdzać spełnianie warunków udział</w:t>
      </w:r>
      <w:r w:rsidR="002C0D81" w:rsidRPr="00D84DFC">
        <w:rPr>
          <w:rFonts w:ascii="Century Gothic" w:hAnsi="Century Gothic" w:cs="Arial"/>
          <w:w w:val="100"/>
          <w:sz w:val="20"/>
        </w:rPr>
        <w:t>u w </w:t>
      </w:r>
      <w:r w:rsidRPr="00D84DFC">
        <w:rPr>
          <w:rFonts w:ascii="Century Gothic" w:hAnsi="Century Gothic" w:cs="Arial"/>
          <w:w w:val="100"/>
          <w:sz w:val="20"/>
        </w:rPr>
        <w:t>postępowaniu,</w:t>
      </w:r>
      <w:r w:rsidR="008C46BE" w:rsidRPr="00D84DFC">
        <w:rPr>
          <w:rFonts w:ascii="Century Gothic" w:hAnsi="Century Gothic" w:cs="Arial"/>
          <w:w w:val="100"/>
          <w:sz w:val="20"/>
        </w:rPr>
        <w:t xml:space="preserve"> </w:t>
      </w:r>
      <w:r w:rsidR="00CE0DE7" w:rsidRPr="00D84DFC">
        <w:rPr>
          <w:rFonts w:ascii="Century Gothic" w:hAnsi="Century Gothic" w:cs="Arial"/>
          <w:w w:val="100"/>
          <w:sz w:val="20"/>
        </w:rPr>
        <w:t>w </w:t>
      </w:r>
      <w:r w:rsidRPr="00D84DFC">
        <w:rPr>
          <w:rFonts w:ascii="Century Gothic" w:hAnsi="Century Gothic" w:cs="Arial"/>
          <w:w w:val="100"/>
          <w:sz w:val="20"/>
        </w:rPr>
        <w:t xml:space="preserve">którym każdy z Wykonawców wykazuje spełnianie warunków udziału </w:t>
      </w:r>
      <w:r w:rsidR="00017783" w:rsidRPr="00D84DFC">
        <w:rPr>
          <w:rFonts w:ascii="Century Gothic" w:hAnsi="Century Gothic" w:cs="Arial"/>
          <w:w w:val="100"/>
          <w:sz w:val="20"/>
        </w:rPr>
        <w:t>w </w:t>
      </w:r>
      <w:r w:rsidRPr="00D84DFC">
        <w:rPr>
          <w:rFonts w:ascii="Century Gothic" w:hAnsi="Century Gothic" w:cs="Arial"/>
          <w:w w:val="100"/>
          <w:sz w:val="20"/>
        </w:rPr>
        <w:t xml:space="preserve">postępowaniu. </w:t>
      </w:r>
    </w:p>
    <w:p w14:paraId="2E60AE00" w14:textId="74883E91" w:rsidR="000B554C" w:rsidRPr="00D84DFC" w:rsidRDefault="000B554C" w:rsidP="006A0257">
      <w:pPr>
        <w:pStyle w:val="Akapitzlist"/>
        <w:numPr>
          <w:ilvl w:val="0"/>
          <w:numId w:val="30"/>
        </w:numPr>
        <w:tabs>
          <w:tab w:val="clear" w:pos="700"/>
          <w:tab w:val="num" w:pos="284"/>
        </w:tabs>
        <w:autoSpaceDE/>
        <w:autoSpaceDN/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Wykonawca, który powołuje się na zasoby innych podmiotów, w celu wykazania braku istnienia wobec nich podstaw wykluczenia oraz spełniania, w zakresie, w jakim powołuje się na ich zasoby, warunków udziału w postępowaniu</w:t>
      </w:r>
      <w:bookmarkStart w:id="56" w:name="mip44786406"/>
      <w:bookmarkEnd w:id="56"/>
      <w:r w:rsidRPr="00D84DFC">
        <w:rPr>
          <w:rFonts w:ascii="Century Gothic" w:hAnsi="Century Gothic" w:cs="Arial"/>
          <w:w w:val="100"/>
          <w:sz w:val="20"/>
        </w:rPr>
        <w:t xml:space="preserve"> zamieszcza</w:t>
      </w:r>
      <w:r w:rsidR="009E7EF8" w:rsidRPr="00D84DFC">
        <w:rPr>
          <w:rFonts w:ascii="Century Gothic" w:hAnsi="Century Gothic" w:cs="Arial"/>
          <w:w w:val="100"/>
          <w:sz w:val="20"/>
        </w:rPr>
        <w:t xml:space="preserve"> informacje o tych podmiotach w </w:t>
      </w:r>
      <w:r w:rsidRPr="00D84DFC">
        <w:rPr>
          <w:rFonts w:ascii="Century Gothic" w:hAnsi="Century Gothic" w:cs="Arial"/>
          <w:w w:val="100"/>
          <w:sz w:val="20"/>
        </w:rPr>
        <w:t>oświadczeniu, o którym m</w:t>
      </w:r>
      <w:r w:rsidR="00CE0DE7" w:rsidRPr="00D84DFC">
        <w:rPr>
          <w:rFonts w:ascii="Century Gothic" w:hAnsi="Century Gothic" w:cs="Arial"/>
          <w:w w:val="100"/>
          <w:sz w:val="20"/>
        </w:rPr>
        <w:t>owa w </w:t>
      </w:r>
      <w:r w:rsidRPr="00D84DFC">
        <w:rPr>
          <w:rFonts w:ascii="Century Gothic" w:hAnsi="Century Gothic" w:cs="Arial"/>
          <w:w w:val="100"/>
          <w:sz w:val="20"/>
        </w:rPr>
        <w:t>rozdz. IX podr. I ust. 1</w:t>
      </w:r>
      <w:r w:rsidR="004C2A37" w:rsidRPr="00D84DFC">
        <w:rPr>
          <w:rFonts w:ascii="Century Gothic" w:hAnsi="Century Gothic" w:cs="Arial"/>
          <w:w w:val="100"/>
          <w:sz w:val="20"/>
        </w:rPr>
        <w:t xml:space="preserve"> SWZ.</w:t>
      </w:r>
    </w:p>
    <w:p w14:paraId="4E0002F3" w14:textId="7A916914" w:rsidR="00FA3A2E" w:rsidRPr="00D84DFC" w:rsidRDefault="002D4468" w:rsidP="006A0257">
      <w:pPr>
        <w:pStyle w:val="Lista2"/>
        <w:numPr>
          <w:ilvl w:val="0"/>
          <w:numId w:val="30"/>
        </w:numPr>
        <w:tabs>
          <w:tab w:val="clear" w:pos="9639"/>
        </w:tabs>
        <w:spacing w:before="120" w:after="120" w:line="360" w:lineRule="auto"/>
        <w:ind w:left="284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Jeżeli Wykonawca polega na zdolnościach lub sytuacji innych podmiotów</w:t>
      </w:r>
      <w:r w:rsidR="001001FC" w:rsidRPr="00D84DFC">
        <w:rPr>
          <w:rFonts w:ascii="Century Gothic" w:hAnsi="Century Gothic" w:cs="Arial"/>
          <w:w w:val="100"/>
          <w:sz w:val="20"/>
        </w:rPr>
        <w:t xml:space="preserve"> na zasadach określonych w art. </w:t>
      </w:r>
      <w:r w:rsidR="00FA3A2E" w:rsidRPr="00D84DFC">
        <w:rPr>
          <w:rFonts w:ascii="Century Gothic" w:hAnsi="Century Gothic" w:cs="Arial"/>
          <w:w w:val="100"/>
          <w:sz w:val="20"/>
        </w:rPr>
        <w:t>118 ust. 1</w:t>
      </w:r>
      <w:r w:rsidRPr="00D84DFC">
        <w:rPr>
          <w:rFonts w:ascii="Century Gothic" w:hAnsi="Century Gothic" w:cs="Arial"/>
          <w:w w:val="100"/>
          <w:sz w:val="20"/>
        </w:rPr>
        <w:t xml:space="preserve">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, Zamawiający żąda przedstawienia w odniesieniu do tych podmiotów</w:t>
      </w:r>
      <w:r w:rsidR="0044129B" w:rsidRPr="00D84DFC">
        <w:rPr>
          <w:rFonts w:ascii="Century Gothic" w:hAnsi="Century Gothic" w:cs="Arial"/>
          <w:w w:val="100"/>
          <w:sz w:val="20"/>
        </w:rPr>
        <w:t>,</w:t>
      </w:r>
      <w:r w:rsidRPr="00D84DFC">
        <w:rPr>
          <w:rFonts w:ascii="Century Gothic" w:hAnsi="Century Gothic" w:cs="Arial"/>
          <w:w w:val="100"/>
          <w:sz w:val="20"/>
        </w:rPr>
        <w:t xml:space="preserve"> dokumentów wymienionych w</w:t>
      </w:r>
      <w:r w:rsidR="00733C7A" w:rsidRPr="00D84DFC">
        <w:rPr>
          <w:rFonts w:ascii="Century Gothic" w:hAnsi="Century Gothic" w:cs="Arial"/>
          <w:w w:val="100"/>
          <w:sz w:val="20"/>
        </w:rPr>
        <w:t xml:space="preserve"> Rozdziale IX podrozdział I</w:t>
      </w:r>
      <w:r w:rsidRPr="00D84DFC">
        <w:rPr>
          <w:rFonts w:ascii="Century Gothic" w:hAnsi="Century Gothic" w:cs="Arial"/>
          <w:w w:val="100"/>
          <w:sz w:val="20"/>
        </w:rPr>
        <w:t xml:space="preserve"> ust. </w:t>
      </w:r>
      <w:r w:rsidR="002D5CA6" w:rsidRPr="00D84DFC">
        <w:rPr>
          <w:rFonts w:ascii="Century Gothic" w:hAnsi="Century Gothic" w:cs="Arial"/>
          <w:w w:val="100"/>
          <w:sz w:val="20"/>
        </w:rPr>
        <w:t>1</w:t>
      </w:r>
      <w:r w:rsidRPr="00D84DFC">
        <w:rPr>
          <w:rFonts w:ascii="Century Gothic" w:hAnsi="Century Gothic" w:cs="Arial"/>
          <w:w w:val="100"/>
          <w:sz w:val="20"/>
        </w:rPr>
        <w:t>.</w:t>
      </w:r>
    </w:p>
    <w:p w14:paraId="181B7723" w14:textId="018A022E" w:rsidR="00CE0DE7" w:rsidRPr="00D84DFC" w:rsidRDefault="00FA3A2E" w:rsidP="006A0257">
      <w:pPr>
        <w:pStyle w:val="Akapitzlist"/>
        <w:numPr>
          <w:ilvl w:val="0"/>
          <w:numId w:val="30"/>
        </w:numPr>
        <w:tabs>
          <w:tab w:val="clear" w:pos="700"/>
        </w:tabs>
        <w:adjustRightInd w:val="0"/>
        <w:spacing w:before="0" w:line="360" w:lineRule="auto"/>
        <w:ind w:left="284" w:hanging="426"/>
        <w:rPr>
          <w:rFonts w:ascii="Century Gothic" w:hAnsi="Century Gothic" w:cs="Arial"/>
          <w:color w:val="000000"/>
          <w:w w:val="100"/>
          <w:sz w:val="20"/>
        </w:rPr>
      </w:pPr>
      <w:r w:rsidRPr="00D84DFC">
        <w:rPr>
          <w:rFonts w:ascii="Century Gothic" w:hAnsi="Century Gothic" w:cs="Arial"/>
          <w:color w:val="000000"/>
          <w:w w:val="100"/>
          <w:sz w:val="20"/>
        </w:rPr>
        <w:t>Dokumenty lub oświadczenia, o których mowa w rozporządzeniu, składane są w oryginale w postaci dokumentu elektronicznego lub w elektronicznej kopii dokumentu lub oświadczenia poświadczonej za zgodność z oryginałem.</w:t>
      </w:r>
    </w:p>
    <w:p w14:paraId="0CAC927E" w14:textId="77777777" w:rsidR="00791855" w:rsidRPr="00D84DFC" w:rsidRDefault="00791855" w:rsidP="00FA3A2E">
      <w:pPr>
        <w:pStyle w:val="Nagwek2"/>
        <w:tabs>
          <w:tab w:val="clear" w:pos="284"/>
        </w:tabs>
        <w:ind w:left="0" w:firstLine="0"/>
        <w:rPr>
          <w:rFonts w:ascii="Century Gothic" w:hAnsi="Century Gothic" w:cs="Arial"/>
          <w:sz w:val="20"/>
          <w:szCs w:val="20"/>
        </w:rPr>
      </w:pPr>
      <w:r w:rsidRPr="00D84DFC">
        <w:rPr>
          <w:rFonts w:ascii="Century Gothic" w:hAnsi="Century Gothic" w:cs="Arial"/>
          <w:sz w:val="20"/>
          <w:szCs w:val="20"/>
        </w:rPr>
        <w:t>INFORMACJE DODATKOWe</w:t>
      </w:r>
    </w:p>
    <w:p w14:paraId="537C9FFF" w14:textId="0F0A387A" w:rsidR="00791855" w:rsidRPr="00D84DFC" w:rsidRDefault="00791855" w:rsidP="009074E5">
      <w:pPr>
        <w:pStyle w:val="Nagwek1"/>
        <w:numPr>
          <w:ilvl w:val="0"/>
          <w:numId w:val="37"/>
        </w:numPr>
        <w:spacing w:before="0" w:after="0" w:line="360" w:lineRule="auto"/>
        <w:ind w:left="284" w:hanging="284"/>
        <w:jc w:val="both"/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</w:pPr>
      <w:bookmarkStart w:id="57" w:name="_Toc56878487"/>
      <w:bookmarkStart w:id="58" w:name="_Toc136762098"/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Dokumenty lub oświadczenia, o któr</w:t>
      </w:r>
      <w:r w:rsidR="003F53FA"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ych mowa w Rozdziale IX ust. 1-7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, </w:t>
      </w:r>
      <w:r w:rsidR="00C3756A"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składane są w oryginale w </w:t>
      </w:r>
      <w:r w:rsidR="00035C4F"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postaci dokumentu elektronicznego lub w elektronicznej kopii dokumentu lub oświadczenia poświadczonej za zgodność z oryginałem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. </w:t>
      </w:r>
    </w:p>
    <w:p w14:paraId="6F12EAA0" w14:textId="6BDB19E7" w:rsidR="00791855" w:rsidRPr="00D84DFC" w:rsidRDefault="00791855" w:rsidP="009074E5">
      <w:pPr>
        <w:pStyle w:val="Nagwek1"/>
        <w:numPr>
          <w:ilvl w:val="0"/>
          <w:numId w:val="38"/>
        </w:numPr>
        <w:spacing w:before="0" w:after="0" w:line="360" w:lineRule="auto"/>
        <w:ind w:left="426"/>
        <w:jc w:val="both"/>
        <w:rPr>
          <w:rFonts w:ascii="Century Gothic" w:hAnsi="Century Gothic" w:cs="Arial"/>
          <w:b w:val="0"/>
          <w:sz w:val="20"/>
          <w:szCs w:val="20"/>
        </w:rPr>
      </w:pPr>
      <w:r w:rsidRPr="00D84DFC">
        <w:rPr>
          <w:rFonts w:ascii="Century Gothic" w:hAnsi="Century Gothic" w:cs="Arial"/>
          <w:b w:val="0"/>
          <w:sz w:val="20"/>
          <w:szCs w:val="20"/>
        </w:rPr>
        <w:t xml:space="preserve">Jeżeli oryginał dokumentu lub oświadczenia, o których mowa w art. </w:t>
      </w:r>
      <w:r w:rsidR="00035C4F" w:rsidRPr="00D84DFC">
        <w:rPr>
          <w:rFonts w:ascii="Century Gothic" w:hAnsi="Century Gothic" w:cs="Arial"/>
          <w:b w:val="0"/>
          <w:sz w:val="20"/>
          <w:szCs w:val="20"/>
        </w:rPr>
        <w:t>1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25 ust. 1 ustawy </w:t>
      </w:r>
      <w:proofErr w:type="spellStart"/>
      <w:r w:rsidRPr="00D84DFC">
        <w:rPr>
          <w:rFonts w:ascii="Century Gothic" w:hAnsi="Century Gothic" w:cs="Arial"/>
          <w:b w:val="0"/>
          <w:sz w:val="20"/>
          <w:szCs w:val="20"/>
        </w:rPr>
        <w:t>Pzp</w:t>
      </w:r>
      <w:proofErr w:type="spellEnd"/>
      <w:r w:rsidRPr="00D84DFC">
        <w:rPr>
          <w:rFonts w:ascii="Century Gothic" w:hAnsi="Century Gothic" w:cs="Arial"/>
          <w:b w:val="0"/>
          <w:sz w:val="20"/>
          <w:szCs w:val="20"/>
        </w:rPr>
        <w:t xml:space="preserve">, lub inne dokumenty lub oświadczenia składane w postępowaniu o udzielenie zamówienia, nie zostały sporządzone w postaci dokumentu elektronicznego, </w:t>
      </w:r>
      <w:r w:rsidR="003751F9" w:rsidRPr="00D84DFC">
        <w:rPr>
          <w:rFonts w:ascii="Century Gothic" w:hAnsi="Century Gothic" w:cs="Arial"/>
          <w:b w:val="0"/>
          <w:sz w:val="20"/>
          <w:szCs w:val="20"/>
        </w:rPr>
        <w:t>W</w:t>
      </w:r>
      <w:r w:rsidRPr="00D84DFC">
        <w:rPr>
          <w:rFonts w:ascii="Century Gothic" w:hAnsi="Century Gothic" w:cs="Arial"/>
          <w:b w:val="0"/>
          <w:sz w:val="20"/>
          <w:szCs w:val="20"/>
        </w:rPr>
        <w:t>ykonawca może sporządzić i przekazać elektroniczną kopię posiadanego dokumentu lub oświadczenia</w:t>
      </w:r>
      <w:r w:rsidR="003751F9" w:rsidRPr="00D84DFC">
        <w:rPr>
          <w:rFonts w:ascii="Century Gothic" w:hAnsi="Century Gothic" w:cs="Arial"/>
          <w:b w:val="0"/>
          <w:sz w:val="20"/>
          <w:szCs w:val="20"/>
        </w:rPr>
        <w:t>.</w:t>
      </w:r>
    </w:p>
    <w:p w14:paraId="43BFF908" w14:textId="194944F1" w:rsidR="00791855" w:rsidRPr="00D84DFC" w:rsidRDefault="00791855" w:rsidP="009074E5">
      <w:pPr>
        <w:pStyle w:val="Nagwek1"/>
        <w:numPr>
          <w:ilvl w:val="0"/>
          <w:numId w:val="38"/>
        </w:numPr>
        <w:spacing w:before="0" w:after="0" w:line="360" w:lineRule="auto"/>
        <w:ind w:left="426"/>
        <w:jc w:val="both"/>
        <w:rPr>
          <w:rFonts w:ascii="Century Gothic" w:hAnsi="Century Gothic" w:cs="Arial"/>
          <w:b w:val="0"/>
          <w:sz w:val="20"/>
          <w:szCs w:val="20"/>
        </w:rPr>
      </w:pPr>
      <w:r w:rsidRPr="00D84DFC">
        <w:rPr>
          <w:rFonts w:ascii="Century Gothic" w:hAnsi="Century Gothic" w:cs="Arial"/>
          <w:b w:val="0"/>
          <w:sz w:val="20"/>
          <w:szCs w:val="20"/>
        </w:rPr>
        <w:t xml:space="preserve">W przypadku przekazywania przez </w:t>
      </w:r>
      <w:r w:rsidR="003751F9" w:rsidRPr="00D84DFC">
        <w:rPr>
          <w:rFonts w:ascii="Century Gothic" w:hAnsi="Century Gothic" w:cs="Arial"/>
          <w:b w:val="0"/>
          <w:sz w:val="20"/>
          <w:szCs w:val="20"/>
        </w:rPr>
        <w:t>W</w:t>
      </w:r>
      <w:r w:rsidRPr="00D84DFC">
        <w:rPr>
          <w:rFonts w:ascii="Century Gothic" w:hAnsi="Century Gothic" w:cs="Arial"/>
          <w:b w:val="0"/>
          <w:sz w:val="20"/>
          <w:szCs w:val="20"/>
        </w:rPr>
        <w:t>ykonawcę elektronicznej kopii dokumentu lub oświadczenia, opatrzenie jej kwalifikowanym podpisem elektronicznym</w:t>
      </w:r>
      <w:r w:rsidR="00E96918">
        <w:rPr>
          <w:rFonts w:ascii="Century Gothic" w:hAnsi="Century Gothic" w:cs="Arial"/>
          <w:b w:val="0"/>
          <w:sz w:val="20"/>
          <w:szCs w:val="20"/>
        </w:rPr>
        <w:t>, profilem zaufanym lub podpisem osobistym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 przez </w:t>
      </w:r>
      <w:r w:rsidR="003751F9" w:rsidRPr="00D84DFC">
        <w:rPr>
          <w:rFonts w:ascii="Century Gothic" w:hAnsi="Century Gothic" w:cs="Arial"/>
          <w:b w:val="0"/>
          <w:sz w:val="20"/>
          <w:szCs w:val="20"/>
        </w:rPr>
        <w:t>W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ykonawcę albo odpowiednio przez podmiot, na którego zdolnościach lub sytuacji polega </w:t>
      </w:r>
      <w:r w:rsidR="003751F9" w:rsidRPr="00D84DFC">
        <w:rPr>
          <w:rFonts w:ascii="Century Gothic" w:hAnsi="Century Gothic" w:cs="Arial"/>
          <w:b w:val="0"/>
          <w:sz w:val="20"/>
          <w:szCs w:val="20"/>
        </w:rPr>
        <w:t>W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ykonawca na zasadach określonych w art. </w:t>
      </w:r>
      <w:r w:rsidR="00035C4F" w:rsidRPr="00D84DFC">
        <w:rPr>
          <w:rFonts w:ascii="Century Gothic" w:hAnsi="Century Gothic" w:cs="Arial"/>
          <w:b w:val="0"/>
          <w:sz w:val="20"/>
          <w:szCs w:val="20"/>
        </w:rPr>
        <w:t>118 ust. 1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 ustawy, albo przez</w:t>
      </w:r>
      <w:r w:rsidR="00D438D0" w:rsidRPr="00D84DFC">
        <w:rPr>
          <w:rFonts w:ascii="Century Gothic" w:hAnsi="Century Gothic" w:cs="Arial"/>
          <w:b w:val="0"/>
          <w:sz w:val="20"/>
          <w:szCs w:val="20"/>
        </w:rPr>
        <w:t xml:space="preserve"> podwykonawcę jest równoznaczne 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z poświadczeniem elektronicznej kopii </w:t>
      </w:r>
      <w:r w:rsidRPr="00D84DFC">
        <w:rPr>
          <w:rFonts w:ascii="Century Gothic" w:hAnsi="Century Gothic" w:cs="Arial"/>
          <w:b w:val="0"/>
          <w:sz w:val="20"/>
          <w:szCs w:val="20"/>
        </w:rPr>
        <w:lastRenderedPageBreak/>
        <w:t>dokumen</w:t>
      </w:r>
      <w:r w:rsidR="00D438D0" w:rsidRPr="00D84DFC">
        <w:rPr>
          <w:rFonts w:ascii="Century Gothic" w:hAnsi="Century Gothic" w:cs="Arial"/>
          <w:b w:val="0"/>
          <w:sz w:val="20"/>
          <w:szCs w:val="20"/>
        </w:rPr>
        <w:t xml:space="preserve">tu lub oświadczenia za zgodność </w:t>
      </w:r>
      <w:r w:rsidRPr="00D84DFC">
        <w:rPr>
          <w:rFonts w:ascii="Century Gothic" w:hAnsi="Century Gothic" w:cs="Arial"/>
          <w:b w:val="0"/>
          <w:sz w:val="20"/>
          <w:szCs w:val="20"/>
        </w:rPr>
        <w:t>z oryginałem.</w:t>
      </w:r>
    </w:p>
    <w:p w14:paraId="36C179F4" w14:textId="15FE9ED8" w:rsidR="00791855" w:rsidRPr="00D84DFC" w:rsidRDefault="00791855" w:rsidP="009074E5">
      <w:pPr>
        <w:pStyle w:val="Nagwek1"/>
        <w:numPr>
          <w:ilvl w:val="0"/>
          <w:numId w:val="38"/>
        </w:numPr>
        <w:spacing w:before="0" w:after="0" w:line="360" w:lineRule="auto"/>
        <w:ind w:left="426"/>
        <w:jc w:val="both"/>
        <w:rPr>
          <w:rFonts w:ascii="Century Gothic" w:hAnsi="Century Gothic" w:cs="Arial"/>
          <w:b w:val="0"/>
          <w:sz w:val="20"/>
          <w:szCs w:val="20"/>
        </w:rPr>
      </w:pPr>
      <w:r w:rsidRPr="00D84DFC">
        <w:rPr>
          <w:rFonts w:ascii="Century Gothic" w:hAnsi="Century Gothic" w:cs="Arial"/>
          <w:b w:val="0"/>
          <w:sz w:val="20"/>
          <w:szCs w:val="20"/>
        </w:rPr>
        <w:t xml:space="preserve">Zamawiający dopuszcza możliwość składania dokumentów elektronicznych, oświadczeń lub elektronicznych kopii dokumentów lub </w:t>
      </w:r>
      <w:r w:rsidR="00316E86" w:rsidRPr="00D84DFC">
        <w:rPr>
          <w:rFonts w:ascii="Century Gothic" w:hAnsi="Century Gothic" w:cs="Arial"/>
          <w:b w:val="0"/>
          <w:sz w:val="20"/>
          <w:szCs w:val="20"/>
        </w:rPr>
        <w:t>oświadczeń za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 pomocą poczty elektronicznej, na adres e-mail</w:t>
      </w:r>
      <w:r w:rsidR="003F53FA" w:rsidRPr="00D84DFC">
        <w:rPr>
          <w:rFonts w:ascii="Century Gothic" w:hAnsi="Century Gothic" w:cs="Arial"/>
          <w:b w:val="0"/>
          <w:sz w:val="20"/>
          <w:szCs w:val="20"/>
        </w:rPr>
        <w:t>: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 </w:t>
      </w:r>
      <w:hyperlink r:id="rId20" w:history="1">
        <w:r w:rsidRPr="00D84DFC">
          <w:rPr>
            <w:rStyle w:val="Hipercze"/>
            <w:rFonts w:ascii="Century Gothic" w:hAnsi="Century Gothic" w:cs="Arial"/>
            <w:b w:val="0"/>
            <w:color w:val="auto"/>
            <w:sz w:val="20"/>
            <w:szCs w:val="20"/>
          </w:rPr>
          <w:t>przetargi@cos.pl</w:t>
        </w:r>
      </w:hyperlink>
      <w:r w:rsidRPr="00D84DFC">
        <w:rPr>
          <w:rFonts w:ascii="Century Gothic" w:hAnsi="Century Gothic" w:cs="Arial"/>
          <w:b w:val="0"/>
          <w:sz w:val="20"/>
          <w:szCs w:val="20"/>
        </w:rPr>
        <w:t xml:space="preserve"> .</w:t>
      </w:r>
    </w:p>
    <w:p w14:paraId="37705B82" w14:textId="78FDCFDE" w:rsidR="00791855" w:rsidRPr="00D84DFC" w:rsidRDefault="00791855" w:rsidP="009074E5">
      <w:pPr>
        <w:pStyle w:val="Nagwek1"/>
        <w:numPr>
          <w:ilvl w:val="0"/>
          <w:numId w:val="38"/>
        </w:numPr>
        <w:spacing w:before="0" w:after="0" w:line="360" w:lineRule="auto"/>
        <w:ind w:left="426"/>
        <w:jc w:val="both"/>
        <w:rPr>
          <w:rFonts w:ascii="Century Gothic" w:hAnsi="Century Gothic" w:cs="Arial"/>
          <w:b w:val="0"/>
          <w:sz w:val="20"/>
          <w:szCs w:val="20"/>
        </w:rPr>
      </w:pPr>
      <w:r w:rsidRPr="00D84DFC">
        <w:rPr>
          <w:rFonts w:ascii="Century Gothic" w:hAnsi="Century Gothic" w:cs="Arial"/>
          <w:b w:val="0"/>
          <w:sz w:val="20"/>
          <w:szCs w:val="20"/>
        </w:rPr>
        <w:t xml:space="preserve">Sposób sporządzenia dokumentów elektronicznych, oświadczeń lub elektronicznych kopii dokumentów lub oświadczeń musi być zgody z wymaganiami określonymi w rozporządzeniu Prezesa Rady Ministrów z dnia </w:t>
      </w:r>
      <w:r w:rsidR="00035C4F" w:rsidRPr="00D84DFC">
        <w:rPr>
          <w:rFonts w:ascii="Century Gothic" w:hAnsi="Century Gothic" w:cs="Arial"/>
          <w:b w:val="0"/>
          <w:sz w:val="20"/>
          <w:szCs w:val="20"/>
        </w:rPr>
        <w:t>30 grudnia 2020 r. w sprawie sposobu sporządzania i przekazywania informacji oraz wymagań technicznych dla dokumentów elektronicznych oraz środk</w:t>
      </w:r>
      <w:r w:rsidR="001001FC" w:rsidRPr="00D84DFC">
        <w:rPr>
          <w:rFonts w:ascii="Century Gothic" w:hAnsi="Century Gothic" w:cs="Arial"/>
          <w:b w:val="0"/>
          <w:sz w:val="20"/>
          <w:szCs w:val="20"/>
        </w:rPr>
        <w:t>ów komunikacji elektronicznej w </w:t>
      </w:r>
      <w:r w:rsidR="00035C4F" w:rsidRPr="00D84DFC">
        <w:rPr>
          <w:rFonts w:ascii="Century Gothic" w:hAnsi="Century Gothic" w:cs="Arial"/>
          <w:b w:val="0"/>
          <w:sz w:val="20"/>
          <w:szCs w:val="20"/>
        </w:rPr>
        <w:t xml:space="preserve">postępowaniu o udzielenie zamówienia publicznego lub konkursie </w:t>
      </w:r>
      <w:r w:rsidRPr="00D84DFC">
        <w:rPr>
          <w:rFonts w:ascii="Century Gothic" w:hAnsi="Century Gothic" w:cs="Arial"/>
          <w:b w:val="0"/>
          <w:sz w:val="20"/>
          <w:szCs w:val="20"/>
        </w:rPr>
        <w:t>oraz rozporządzeniu Ministra Rozwoju</w:t>
      </w:r>
      <w:r w:rsidR="00035C4F" w:rsidRPr="00D84DFC">
        <w:rPr>
          <w:rFonts w:ascii="Century Gothic" w:hAnsi="Century Gothic" w:cs="Arial"/>
          <w:b w:val="0"/>
          <w:sz w:val="20"/>
          <w:szCs w:val="20"/>
        </w:rPr>
        <w:t>, Pracy i Technologii</w:t>
      </w:r>
      <w:r w:rsidR="00A2412A" w:rsidRPr="00D84DFC">
        <w:rPr>
          <w:rFonts w:ascii="Century Gothic" w:hAnsi="Century Gothic" w:cs="Arial"/>
          <w:b w:val="0"/>
          <w:sz w:val="20"/>
          <w:szCs w:val="20"/>
        </w:rPr>
        <w:t xml:space="preserve"> z dnia </w:t>
      </w:r>
      <w:r w:rsidR="00035C4F" w:rsidRPr="00D84DFC">
        <w:rPr>
          <w:rFonts w:ascii="Century Gothic" w:hAnsi="Century Gothic" w:cs="Arial"/>
          <w:b w:val="0"/>
          <w:sz w:val="20"/>
          <w:szCs w:val="20"/>
        </w:rPr>
        <w:t>23 grudnia 2020 r. w </w:t>
      </w:r>
      <w:r w:rsidRPr="00D84DFC">
        <w:rPr>
          <w:rFonts w:ascii="Century Gothic" w:hAnsi="Century Gothic" w:cs="Arial"/>
          <w:b w:val="0"/>
          <w:sz w:val="20"/>
          <w:szCs w:val="20"/>
        </w:rPr>
        <w:t>sprawie rodzajów dokumentów, jakich może ż</w:t>
      </w:r>
      <w:r w:rsidR="00035C4F" w:rsidRPr="00D84DFC">
        <w:rPr>
          <w:rFonts w:ascii="Century Gothic" w:hAnsi="Century Gothic" w:cs="Arial"/>
          <w:b w:val="0"/>
          <w:sz w:val="20"/>
          <w:szCs w:val="20"/>
        </w:rPr>
        <w:t xml:space="preserve">ądać </w:t>
      </w:r>
      <w:r w:rsidR="003751F9" w:rsidRPr="00D84DFC">
        <w:rPr>
          <w:rFonts w:ascii="Century Gothic" w:hAnsi="Century Gothic" w:cs="Arial"/>
          <w:b w:val="0"/>
          <w:sz w:val="20"/>
          <w:szCs w:val="20"/>
        </w:rPr>
        <w:t>Z</w:t>
      </w:r>
      <w:r w:rsidR="00035C4F" w:rsidRPr="00D84DFC">
        <w:rPr>
          <w:rFonts w:ascii="Century Gothic" w:hAnsi="Century Gothic" w:cs="Arial"/>
          <w:b w:val="0"/>
          <w:sz w:val="20"/>
          <w:szCs w:val="20"/>
        </w:rPr>
        <w:t xml:space="preserve">amawiający od </w:t>
      </w:r>
      <w:r w:rsidR="003751F9" w:rsidRPr="00D84DFC">
        <w:rPr>
          <w:rFonts w:ascii="Century Gothic" w:hAnsi="Century Gothic" w:cs="Arial"/>
          <w:b w:val="0"/>
          <w:sz w:val="20"/>
          <w:szCs w:val="20"/>
        </w:rPr>
        <w:t>W</w:t>
      </w:r>
      <w:r w:rsidR="00035C4F" w:rsidRPr="00D84DFC">
        <w:rPr>
          <w:rFonts w:ascii="Century Gothic" w:hAnsi="Century Gothic" w:cs="Arial"/>
          <w:b w:val="0"/>
          <w:sz w:val="20"/>
          <w:szCs w:val="20"/>
        </w:rPr>
        <w:t>ykonawcy w </w:t>
      </w:r>
      <w:r w:rsidRPr="00D84DFC">
        <w:rPr>
          <w:rFonts w:ascii="Century Gothic" w:hAnsi="Century Gothic" w:cs="Arial"/>
          <w:b w:val="0"/>
          <w:sz w:val="20"/>
          <w:szCs w:val="20"/>
        </w:rPr>
        <w:t>postępowaniu o udzielenie zamówienia.</w:t>
      </w:r>
    </w:p>
    <w:p w14:paraId="6C736A35" w14:textId="47F7A6AA" w:rsidR="00791855" w:rsidRPr="00D84DFC" w:rsidRDefault="00791855" w:rsidP="009074E5">
      <w:pPr>
        <w:pStyle w:val="Nagwek1"/>
        <w:numPr>
          <w:ilvl w:val="0"/>
          <w:numId w:val="37"/>
        </w:numPr>
        <w:spacing w:before="0" w:after="0" w:line="360" w:lineRule="auto"/>
        <w:ind w:left="284" w:hanging="284"/>
        <w:jc w:val="both"/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</w:pP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Poświadczenia za zgodność z oryginałem dokonuje odpowiednio </w:t>
      </w:r>
      <w:r w:rsidR="003751F9"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W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ykonawca, podmiot, na którego zdolnościach lub sytuacji polega </w:t>
      </w:r>
      <w:r w:rsidR="003751F9"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W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ykonawca, wykonawcy wspólnie ubiegający się o udzielenie zamówienia publicznego albo podwykonawca, w zakresie dokumentów </w:t>
      </w:r>
      <w:r w:rsidR="00CE0DE7"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lub oświadczeń, które każdego z 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nich dotyczą.</w:t>
      </w:r>
    </w:p>
    <w:p w14:paraId="22BE673F" w14:textId="6C9939FD" w:rsidR="00791855" w:rsidRPr="00D84DFC" w:rsidRDefault="00791855" w:rsidP="009074E5">
      <w:pPr>
        <w:pStyle w:val="Nagwek1"/>
        <w:numPr>
          <w:ilvl w:val="0"/>
          <w:numId w:val="37"/>
        </w:numPr>
        <w:spacing w:before="0" w:after="0" w:line="360" w:lineRule="auto"/>
        <w:ind w:left="284" w:hanging="284"/>
        <w:jc w:val="both"/>
        <w:rPr>
          <w:rFonts w:ascii="Century Gothic" w:hAnsi="Century Gothic" w:cs="Arial"/>
          <w:b w:val="0"/>
          <w:sz w:val="20"/>
          <w:szCs w:val="20"/>
        </w:rPr>
      </w:pP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Poświadczenie za zgodność z oryginałem elektronicznej kopii dokumentu lub oświadczenia, o której </w:t>
      </w:r>
      <w:r w:rsidR="007859C4"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mowa w pkt 1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 następuje przy użyciu kwalifiko</w:t>
      </w:r>
      <w:r w:rsidR="00E96918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wanego podpisu elektronicznego, profilu zaufanego lub podpisu osobistego. </w:t>
      </w:r>
    </w:p>
    <w:p w14:paraId="7D8B9641" w14:textId="77777777" w:rsidR="00791855" w:rsidRPr="00D84DFC" w:rsidRDefault="00791855" w:rsidP="009074E5">
      <w:pPr>
        <w:pStyle w:val="Nagwek1"/>
        <w:numPr>
          <w:ilvl w:val="0"/>
          <w:numId w:val="37"/>
        </w:numPr>
        <w:spacing w:before="0" w:after="0" w:line="360" w:lineRule="auto"/>
        <w:ind w:left="284" w:hanging="284"/>
        <w:jc w:val="both"/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</w:pP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Zamawiający może żądać przedstawienia oryginału lub notarialnie poświadczonej kopii dokumentów lub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 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 xml:space="preserve">oświadczeń, o których mowa w </w:t>
      </w:r>
      <w:r w:rsidR="007859C4"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pkt 1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, wyłącznie wtedy, gdy złożona kopia jest nieczytelna lub budzi wątpliwości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 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co do jej prawdziwości.</w:t>
      </w:r>
    </w:p>
    <w:p w14:paraId="6F10288E" w14:textId="77777777" w:rsidR="00791855" w:rsidRPr="00D84DFC" w:rsidRDefault="00791855" w:rsidP="009074E5">
      <w:pPr>
        <w:pStyle w:val="Nagwek1"/>
        <w:numPr>
          <w:ilvl w:val="0"/>
          <w:numId w:val="37"/>
        </w:numPr>
        <w:spacing w:before="0" w:after="0" w:line="360" w:lineRule="auto"/>
        <w:ind w:left="284" w:hanging="284"/>
        <w:jc w:val="both"/>
        <w:rPr>
          <w:rFonts w:ascii="Century Gothic" w:hAnsi="Century Gothic" w:cs="Arial"/>
          <w:b w:val="0"/>
          <w:sz w:val="20"/>
          <w:szCs w:val="20"/>
        </w:rPr>
      </w:pP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Dokumenty lub oświadczenia sporządzone w języku obcym są składane wraz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 </w:t>
      </w:r>
      <w:r w:rsidRPr="00D84DFC">
        <w:rPr>
          <w:rFonts w:ascii="Century Gothic" w:eastAsiaTheme="minorHAnsi" w:hAnsi="Century Gothic" w:cs="Arial"/>
          <w:b w:val="0"/>
          <w:sz w:val="20"/>
          <w:szCs w:val="20"/>
          <w:lang w:eastAsia="en-US"/>
        </w:rPr>
        <w:t>z tłumaczeniem na język polski.</w:t>
      </w:r>
    </w:p>
    <w:p w14:paraId="59F0D3FC" w14:textId="4919C291" w:rsidR="00791855" w:rsidRPr="00D84DFC" w:rsidRDefault="00791855" w:rsidP="009074E5">
      <w:pPr>
        <w:pStyle w:val="Nagwek1"/>
        <w:numPr>
          <w:ilvl w:val="2"/>
          <w:numId w:val="34"/>
        </w:numPr>
        <w:spacing w:before="0" w:after="0" w:line="360" w:lineRule="auto"/>
        <w:ind w:left="284" w:hanging="284"/>
        <w:jc w:val="both"/>
        <w:rPr>
          <w:rFonts w:ascii="Century Gothic" w:hAnsi="Century Gothic" w:cs="Arial"/>
          <w:b w:val="0"/>
          <w:sz w:val="20"/>
          <w:szCs w:val="20"/>
        </w:rPr>
      </w:pPr>
      <w:r w:rsidRPr="00D84DFC">
        <w:rPr>
          <w:rFonts w:ascii="Century Gothic" w:hAnsi="Century Gothic" w:cs="Arial"/>
          <w:b w:val="0"/>
          <w:sz w:val="20"/>
          <w:szCs w:val="20"/>
        </w:rPr>
        <w:t xml:space="preserve">W przypadku wskazania przez </w:t>
      </w:r>
      <w:r w:rsidR="003751F9" w:rsidRPr="00D84DFC">
        <w:rPr>
          <w:rFonts w:ascii="Century Gothic" w:hAnsi="Century Gothic" w:cs="Arial"/>
          <w:b w:val="0"/>
          <w:sz w:val="20"/>
          <w:szCs w:val="20"/>
        </w:rPr>
        <w:t>W</w:t>
      </w:r>
      <w:r w:rsidRPr="00D84DFC">
        <w:rPr>
          <w:rFonts w:ascii="Century Gothic" w:hAnsi="Century Gothic" w:cs="Arial"/>
          <w:b w:val="0"/>
          <w:sz w:val="20"/>
          <w:szCs w:val="20"/>
        </w:rPr>
        <w:t>ykonawcę dostępności oświadczeń l</w:t>
      </w:r>
      <w:r w:rsidR="002B2518" w:rsidRPr="00D84DFC">
        <w:rPr>
          <w:rFonts w:ascii="Century Gothic" w:hAnsi="Century Gothic" w:cs="Arial"/>
          <w:b w:val="0"/>
          <w:sz w:val="20"/>
          <w:szCs w:val="20"/>
        </w:rPr>
        <w:t>ub dokumentów, o których mowa w 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Rozdziale </w:t>
      </w:r>
      <w:r w:rsidR="007859C4" w:rsidRPr="00D84DFC">
        <w:rPr>
          <w:rFonts w:ascii="Century Gothic" w:hAnsi="Century Gothic" w:cs="Arial"/>
          <w:b w:val="0"/>
          <w:sz w:val="20"/>
          <w:szCs w:val="20"/>
        </w:rPr>
        <w:t>IX</w:t>
      </w:r>
      <w:r w:rsidR="00305F83" w:rsidRPr="00D84DFC">
        <w:rPr>
          <w:rFonts w:ascii="Century Gothic" w:hAnsi="Century Gothic" w:cs="Arial"/>
          <w:b w:val="0"/>
          <w:sz w:val="20"/>
          <w:szCs w:val="20"/>
        </w:rPr>
        <w:t xml:space="preserve"> S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WZ w formie elektronicznej pod określonymi adresami internetowymi ogólnodostępnych i bezpłatnych baz danych, zamawiający pobiera samodzielnie z tych baz danych wskazane przez </w:t>
      </w:r>
      <w:r w:rsidR="00AE5A4A" w:rsidRPr="00D84DFC">
        <w:rPr>
          <w:rFonts w:ascii="Century Gothic" w:hAnsi="Century Gothic" w:cs="Arial"/>
          <w:b w:val="0"/>
          <w:sz w:val="20"/>
          <w:szCs w:val="20"/>
        </w:rPr>
        <w:t>W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ykonawcę oświadczenia lub dokumenty. Jeżeli oświadczenia i dokumenty, o których mowa w zdaniu pierwszym są sporządzone w języku obcym </w:t>
      </w:r>
      <w:r w:rsidR="00AE5A4A" w:rsidRPr="00D84DFC">
        <w:rPr>
          <w:rFonts w:ascii="Century Gothic" w:hAnsi="Century Gothic" w:cs="Arial"/>
          <w:b w:val="0"/>
          <w:sz w:val="20"/>
          <w:szCs w:val="20"/>
        </w:rPr>
        <w:t>W</w:t>
      </w:r>
      <w:r w:rsidRPr="00D84DFC">
        <w:rPr>
          <w:rFonts w:ascii="Century Gothic" w:hAnsi="Century Gothic" w:cs="Arial"/>
          <w:b w:val="0"/>
          <w:sz w:val="20"/>
          <w:szCs w:val="20"/>
        </w:rPr>
        <w:t xml:space="preserve">ykonawca zobowiązany jest do przedstawienia ich tłumaczenia na język polski. </w:t>
      </w:r>
    </w:p>
    <w:p w14:paraId="070142E4" w14:textId="77777777" w:rsidR="00791855" w:rsidRPr="00D84DFC" w:rsidRDefault="00791855" w:rsidP="009074E5">
      <w:pPr>
        <w:pStyle w:val="Nagwek1"/>
        <w:numPr>
          <w:ilvl w:val="2"/>
          <w:numId w:val="34"/>
        </w:numPr>
        <w:spacing w:before="0" w:after="0" w:line="360" w:lineRule="auto"/>
        <w:ind w:left="284" w:hanging="284"/>
        <w:jc w:val="both"/>
        <w:rPr>
          <w:rStyle w:val="Numerstrony"/>
          <w:rFonts w:ascii="Century Gothic" w:hAnsi="Century Gothic" w:cs="Arial"/>
          <w:b w:val="0"/>
          <w:bCs/>
          <w:sz w:val="20"/>
          <w:szCs w:val="20"/>
        </w:rPr>
      </w:pPr>
      <w:r w:rsidRPr="00D84DFC">
        <w:rPr>
          <w:rFonts w:ascii="Century Gothic" w:hAnsi="Century Gothic" w:cs="Arial"/>
          <w:b w:val="0"/>
          <w:sz w:val="20"/>
          <w:szCs w:val="20"/>
        </w:rPr>
        <w:t xml:space="preserve">Wykonawca, który powołuje się na zasoby innych podmiotów, w celu wykazania braku istnienia wobec nich podstaw wykluczenia oraz spełniania, w zakresie, w jakim powołuje się na ich zasoby, warunków udziału w postępowaniu lub kryteriów selekcji </w:t>
      </w:r>
      <w:r w:rsidRPr="00D84DFC">
        <w:rPr>
          <w:rStyle w:val="Numerstrony"/>
          <w:rFonts w:ascii="Century Gothic" w:hAnsi="Century Gothic" w:cs="Arial"/>
          <w:b w:val="0"/>
          <w:bCs/>
          <w:sz w:val="20"/>
          <w:szCs w:val="20"/>
        </w:rPr>
        <w:t>składa także jednolite dokumenty dotyczące tych podmiotów, a podmioty te będą zobowiązane wówczas brać udział w realizacji zamówienia.</w:t>
      </w:r>
    </w:p>
    <w:p w14:paraId="6D47B1C0" w14:textId="65FE6E61" w:rsidR="00413CAB" w:rsidRPr="00B65436" w:rsidRDefault="00791855" w:rsidP="00413CAB">
      <w:pPr>
        <w:pStyle w:val="Nagwek1"/>
        <w:numPr>
          <w:ilvl w:val="0"/>
          <w:numId w:val="39"/>
        </w:numPr>
        <w:spacing w:before="0" w:after="0" w:line="360" w:lineRule="auto"/>
        <w:ind w:left="284" w:hanging="284"/>
        <w:jc w:val="both"/>
        <w:rPr>
          <w:rFonts w:ascii="Century Gothic" w:hAnsi="Century Gothic" w:cs="Arial"/>
          <w:b w:val="0"/>
          <w:kern w:val="36"/>
          <w:sz w:val="20"/>
          <w:szCs w:val="20"/>
        </w:rPr>
      </w:pPr>
      <w:r w:rsidRPr="00D84DFC">
        <w:rPr>
          <w:rStyle w:val="Numerstrony"/>
          <w:rFonts w:ascii="Century Gothic" w:hAnsi="Century Gothic" w:cs="Arial"/>
          <w:b w:val="0"/>
          <w:sz w:val="20"/>
          <w:szCs w:val="20"/>
        </w:rPr>
        <w:t>Wykonawca, który polega na zdolnościach lub sytuacji innych podm</w:t>
      </w:r>
      <w:r w:rsidR="002B2518" w:rsidRPr="00D84DFC">
        <w:rPr>
          <w:rStyle w:val="Numerstrony"/>
          <w:rFonts w:ascii="Century Gothic" w:hAnsi="Century Gothic" w:cs="Arial"/>
          <w:b w:val="0"/>
          <w:sz w:val="20"/>
          <w:szCs w:val="20"/>
        </w:rPr>
        <w:t>iotów na zasadach określonych w </w:t>
      </w:r>
      <w:r w:rsidR="001001FC" w:rsidRPr="00D84DFC">
        <w:rPr>
          <w:rStyle w:val="Numerstrony"/>
          <w:rFonts w:ascii="Century Gothic" w:hAnsi="Century Gothic" w:cs="Arial"/>
          <w:b w:val="0"/>
          <w:sz w:val="20"/>
          <w:szCs w:val="20"/>
        </w:rPr>
        <w:t>art. </w:t>
      </w:r>
      <w:r w:rsidR="0014605C" w:rsidRPr="00D84DFC">
        <w:rPr>
          <w:rStyle w:val="Numerstrony"/>
          <w:rFonts w:ascii="Century Gothic" w:hAnsi="Century Gothic" w:cs="Arial"/>
          <w:b w:val="0"/>
          <w:sz w:val="20"/>
          <w:szCs w:val="20"/>
        </w:rPr>
        <w:t>118 ust. 1</w:t>
      </w:r>
      <w:r w:rsidRPr="00D84DFC">
        <w:rPr>
          <w:rStyle w:val="Numerstrony"/>
          <w:rFonts w:ascii="Century Gothic" w:hAnsi="Century Gothic" w:cs="Arial"/>
          <w:b w:val="0"/>
          <w:sz w:val="20"/>
          <w:szCs w:val="20"/>
        </w:rPr>
        <w:t xml:space="preserve"> ustawy zobowiązany jest także przedstawić w odniesieniu do tych podm</w:t>
      </w:r>
      <w:r w:rsidR="0014605C" w:rsidRPr="00D84DFC">
        <w:rPr>
          <w:rStyle w:val="Numerstrony"/>
          <w:rFonts w:ascii="Century Gothic" w:hAnsi="Century Gothic" w:cs="Arial"/>
          <w:b w:val="0"/>
          <w:sz w:val="20"/>
          <w:szCs w:val="20"/>
        </w:rPr>
        <w:t>iotów dokumenty wymienione w § 2 pkt 1 - 6</w:t>
      </w:r>
      <w:r w:rsidRPr="00D84DFC">
        <w:rPr>
          <w:rStyle w:val="Numerstrony"/>
          <w:rFonts w:ascii="Century Gothic" w:hAnsi="Century Gothic" w:cs="Arial"/>
          <w:b w:val="0"/>
          <w:sz w:val="20"/>
          <w:szCs w:val="20"/>
        </w:rPr>
        <w:t xml:space="preserve"> rozporządzenia </w:t>
      </w:r>
      <w:r w:rsidRPr="00D84DFC">
        <w:rPr>
          <w:rStyle w:val="Numerstrony"/>
          <w:rFonts w:ascii="Century Gothic" w:hAnsi="Century Gothic" w:cs="Arial"/>
          <w:b w:val="0"/>
          <w:kern w:val="36"/>
          <w:sz w:val="20"/>
          <w:szCs w:val="20"/>
        </w:rPr>
        <w:t>Ministra Rozwoju</w:t>
      </w:r>
      <w:r w:rsidR="0014605C" w:rsidRPr="00D84DFC">
        <w:rPr>
          <w:rStyle w:val="Numerstrony"/>
          <w:rFonts w:ascii="Century Gothic" w:hAnsi="Century Gothic" w:cs="Arial"/>
          <w:b w:val="0"/>
          <w:kern w:val="36"/>
          <w:sz w:val="20"/>
          <w:szCs w:val="20"/>
        </w:rPr>
        <w:t xml:space="preserve">, Pracy </w:t>
      </w:r>
      <w:r w:rsidR="0014605C" w:rsidRPr="00D84DFC">
        <w:rPr>
          <w:rStyle w:val="Numerstrony"/>
          <w:rFonts w:ascii="Century Gothic" w:hAnsi="Century Gothic" w:cs="Arial"/>
          <w:b w:val="0"/>
          <w:kern w:val="36"/>
          <w:sz w:val="20"/>
          <w:szCs w:val="20"/>
        </w:rPr>
        <w:lastRenderedPageBreak/>
        <w:t>i Technologii</w:t>
      </w:r>
      <w:r w:rsidRPr="00D84DFC">
        <w:rPr>
          <w:rStyle w:val="Numerstrony"/>
          <w:rFonts w:ascii="Century Gothic" w:hAnsi="Century Gothic" w:cs="Arial"/>
          <w:b w:val="0"/>
          <w:kern w:val="36"/>
          <w:sz w:val="20"/>
          <w:szCs w:val="20"/>
        </w:rPr>
        <w:t xml:space="preserve"> w sprawie </w:t>
      </w:r>
      <w:r w:rsidR="0014605C" w:rsidRPr="00D84DFC">
        <w:rPr>
          <w:rFonts w:ascii="Century Gothic" w:hAnsi="Century Gothic" w:cs="Arial"/>
          <w:b w:val="0"/>
          <w:sz w:val="20"/>
          <w:szCs w:val="20"/>
        </w:rPr>
        <w:t xml:space="preserve">podmiotowych środków dowodowych oraz innych dokumentów lub oświadczeń, jakich może żądać </w:t>
      </w:r>
      <w:r w:rsidR="00AE5A4A" w:rsidRPr="00D84DFC">
        <w:rPr>
          <w:rFonts w:ascii="Century Gothic" w:hAnsi="Century Gothic" w:cs="Arial"/>
          <w:b w:val="0"/>
          <w:sz w:val="20"/>
          <w:szCs w:val="20"/>
        </w:rPr>
        <w:t>Z</w:t>
      </w:r>
      <w:r w:rsidR="0014605C" w:rsidRPr="00D84DFC">
        <w:rPr>
          <w:rFonts w:ascii="Century Gothic" w:hAnsi="Century Gothic" w:cs="Arial"/>
          <w:b w:val="0"/>
          <w:sz w:val="20"/>
          <w:szCs w:val="20"/>
        </w:rPr>
        <w:t xml:space="preserve">amawiający od </w:t>
      </w:r>
      <w:r w:rsidR="00AE5A4A" w:rsidRPr="00D84DFC">
        <w:rPr>
          <w:rFonts w:ascii="Century Gothic" w:hAnsi="Century Gothic" w:cs="Arial"/>
          <w:b w:val="0"/>
          <w:sz w:val="20"/>
          <w:szCs w:val="20"/>
        </w:rPr>
        <w:t>W</w:t>
      </w:r>
      <w:r w:rsidR="0014605C" w:rsidRPr="00D84DFC">
        <w:rPr>
          <w:rFonts w:ascii="Century Gothic" w:hAnsi="Century Gothic" w:cs="Arial"/>
          <w:b w:val="0"/>
          <w:sz w:val="20"/>
          <w:szCs w:val="20"/>
        </w:rPr>
        <w:t>ykonawcy</w:t>
      </w:r>
      <w:r w:rsidRPr="00D84DFC">
        <w:rPr>
          <w:rStyle w:val="Numerstrony"/>
          <w:rFonts w:ascii="Century Gothic" w:hAnsi="Century Gothic" w:cs="Arial"/>
          <w:b w:val="0"/>
          <w:sz w:val="20"/>
          <w:szCs w:val="20"/>
        </w:rPr>
        <w:t xml:space="preserve"> z dnia </w:t>
      </w:r>
      <w:r w:rsidR="0014605C" w:rsidRPr="00D84DFC">
        <w:rPr>
          <w:rStyle w:val="Numerstrony"/>
          <w:rFonts w:ascii="Century Gothic" w:hAnsi="Century Gothic" w:cs="Arial"/>
          <w:b w:val="0"/>
          <w:sz w:val="20"/>
          <w:szCs w:val="20"/>
        </w:rPr>
        <w:t>30 grudnia 2020</w:t>
      </w:r>
      <w:r w:rsidRPr="00D84DFC">
        <w:rPr>
          <w:rStyle w:val="Numerstrony"/>
          <w:rFonts w:ascii="Century Gothic" w:hAnsi="Century Gothic" w:cs="Arial"/>
          <w:b w:val="0"/>
          <w:sz w:val="20"/>
          <w:szCs w:val="20"/>
        </w:rPr>
        <w:t xml:space="preserve"> r. </w:t>
      </w:r>
      <w:hyperlink r:id="rId21" w:history="1">
        <w:r w:rsidR="0014605C" w:rsidRPr="00D84DFC">
          <w:rPr>
            <w:rStyle w:val="Hyperlink0"/>
            <w:rFonts w:ascii="Century Gothic" w:eastAsia="Cambria" w:hAnsi="Century Gothic" w:cs="Arial"/>
            <w:b w:val="0"/>
            <w:sz w:val="20"/>
            <w:szCs w:val="20"/>
          </w:rPr>
          <w:t>(Dz. U. z </w:t>
        </w:r>
        <w:r w:rsidRPr="00D84DFC">
          <w:rPr>
            <w:rStyle w:val="Hyperlink0"/>
            <w:rFonts w:ascii="Century Gothic" w:eastAsia="Cambria" w:hAnsi="Century Gothic" w:cs="Arial"/>
            <w:b w:val="0"/>
            <w:sz w:val="20"/>
            <w:szCs w:val="20"/>
          </w:rPr>
          <w:t>20</w:t>
        </w:r>
        <w:r w:rsidR="00AE5A4A" w:rsidRPr="00D84DFC">
          <w:rPr>
            <w:rStyle w:val="Hyperlink0"/>
            <w:rFonts w:ascii="Century Gothic" w:eastAsia="Cambria" w:hAnsi="Century Gothic" w:cs="Arial"/>
            <w:b w:val="0"/>
            <w:sz w:val="20"/>
            <w:szCs w:val="20"/>
          </w:rPr>
          <w:t>20</w:t>
        </w:r>
        <w:r w:rsidRPr="00D84DFC">
          <w:rPr>
            <w:rStyle w:val="Hyperlink0"/>
            <w:rFonts w:ascii="Century Gothic" w:eastAsia="Cambria" w:hAnsi="Century Gothic" w:cs="Arial"/>
            <w:b w:val="0"/>
            <w:sz w:val="20"/>
            <w:szCs w:val="20"/>
          </w:rPr>
          <w:t xml:space="preserve"> r. poz. </w:t>
        </w:r>
        <w:r w:rsidR="0014605C" w:rsidRPr="00D84DFC">
          <w:rPr>
            <w:rStyle w:val="Hyperlink0"/>
            <w:rFonts w:ascii="Century Gothic" w:eastAsia="Cambria" w:hAnsi="Century Gothic" w:cs="Arial"/>
            <w:b w:val="0"/>
            <w:sz w:val="20"/>
            <w:szCs w:val="20"/>
          </w:rPr>
          <w:t>2415</w:t>
        </w:r>
        <w:r w:rsidRPr="00D84DFC">
          <w:rPr>
            <w:rStyle w:val="Hyperlink0"/>
            <w:rFonts w:ascii="Century Gothic" w:eastAsia="Cambria" w:hAnsi="Century Gothic" w:cs="Arial"/>
            <w:b w:val="0"/>
            <w:sz w:val="20"/>
            <w:szCs w:val="20"/>
          </w:rPr>
          <w:t>)</w:t>
        </w:r>
      </w:hyperlink>
      <w:r w:rsidRPr="00D84DFC">
        <w:rPr>
          <w:rStyle w:val="Numerstrony"/>
          <w:rFonts w:ascii="Century Gothic" w:hAnsi="Century Gothic" w:cs="Arial"/>
          <w:b w:val="0"/>
          <w:kern w:val="36"/>
          <w:sz w:val="20"/>
          <w:szCs w:val="20"/>
        </w:rPr>
        <w:t>.</w:t>
      </w:r>
    </w:p>
    <w:p w14:paraId="3643A57B" w14:textId="77777777" w:rsidR="00735D13" w:rsidRPr="00D84DFC" w:rsidRDefault="003C27B5" w:rsidP="003F1C87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r w:rsidRPr="00D84DFC">
        <w:rPr>
          <w:rFonts w:ascii="Century Gothic" w:hAnsi="Century Gothic" w:cs="Arial"/>
          <w:sz w:val="22"/>
          <w:szCs w:val="22"/>
        </w:rPr>
        <w:br/>
      </w:r>
      <w:bookmarkStart w:id="59" w:name="_Toc534368263"/>
      <w:r w:rsidR="00735D13" w:rsidRPr="00D84DFC">
        <w:rPr>
          <w:rFonts w:ascii="Century Gothic" w:hAnsi="Century Gothic" w:cs="Arial"/>
          <w:sz w:val="22"/>
          <w:szCs w:val="22"/>
        </w:rPr>
        <w:t>OPIS SPOSOBU PRZYGOTOWANIA OFERTY</w:t>
      </w:r>
      <w:bookmarkEnd w:id="59"/>
    </w:p>
    <w:bookmarkEnd w:id="57"/>
    <w:bookmarkEnd w:id="58"/>
    <w:p w14:paraId="5C302524" w14:textId="557D4F96" w:rsidR="00AF7EC5" w:rsidRPr="00B65436" w:rsidRDefault="006B67A2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b/>
          <w:w w:val="100"/>
          <w:sz w:val="20"/>
          <w:szCs w:val="20"/>
          <w:u w:val="single"/>
        </w:rPr>
      </w:pPr>
      <w:r w:rsidRPr="00B65436">
        <w:rPr>
          <w:rFonts w:ascii="Century Gothic" w:hAnsi="Century Gothic" w:cs="Arial"/>
          <w:b/>
          <w:w w:val="100"/>
          <w:sz w:val="20"/>
          <w:szCs w:val="20"/>
          <w:u w:val="single"/>
        </w:rPr>
        <w:t>Wykonawca przygotowuje ofertę przy pomocy interaktywnego „Formularza ofertowego” udostępnionego przez Zamawiającego na Platformie e-Zamówienia i zamieszczon</w:t>
      </w:r>
      <w:r w:rsidR="001001FC" w:rsidRPr="00B65436">
        <w:rPr>
          <w:rFonts w:ascii="Century Gothic" w:hAnsi="Century Gothic" w:cs="Arial"/>
          <w:b/>
          <w:w w:val="100"/>
          <w:sz w:val="20"/>
          <w:szCs w:val="20"/>
          <w:u w:val="single"/>
        </w:rPr>
        <w:t>ego w podglądzie postępowania w </w:t>
      </w:r>
      <w:r w:rsidRPr="00B65436">
        <w:rPr>
          <w:rFonts w:ascii="Century Gothic" w:hAnsi="Century Gothic" w:cs="Arial"/>
          <w:b/>
          <w:w w:val="100"/>
          <w:sz w:val="20"/>
          <w:szCs w:val="20"/>
          <w:u w:val="single"/>
        </w:rPr>
        <w:t>zakładce „Informacje podstawowe”.</w:t>
      </w:r>
    </w:p>
    <w:p w14:paraId="7B30D4D4" w14:textId="4F4E4461" w:rsidR="006B67A2" w:rsidRPr="00D84DFC" w:rsidRDefault="006B67A2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w w:val="100"/>
          <w:sz w:val="20"/>
          <w:szCs w:val="20"/>
        </w:rPr>
        <w:t xml:space="preserve">Zalogowany </w:t>
      </w:r>
      <w:r w:rsidR="006F7E6A" w:rsidRPr="00D84DFC">
        <w:rPr>
          <w:rFonts w:ascii="Century Gothic" w:hAnsi="Century Gothic" w:cs="Arial"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w w:val="100"/>
          <w:sz w:val="20"/>
          <w:szCs w:val="20"/>
        </w:rPr>
        <w:t>ykonawca używając przycisku „Wypełnij” widocznego pod „Formularzem ofertowym” zobowiązany jest do zweryfikowania poprawności danych automat</w:t>
      </w:r>
      <w:r w:rsidR="001001FC" w:rsidRPr="00D84DFC">
        <w:rPr>
          <w:rFonts w:ascii="Century Gothic" w:hAnsi="Century Gothic" w:cs="Arial"/>
          <w:w w:val="100"/>
          <w:sz w:val="20"/>
          <w:szCs w:val="20"/>
        </w:rPr>
        <w:t>ycznie pobranych przez system z </w:t>
      </w:r>
      <w:r w:rsidRPr="00D84DFC">
        <w:rPr>
          <w:rFonts w:ascii="Century Gothic" w:hAnsi="Century Gothic" w:cs="Arial"/>
          <w:w w:val="100"/>
          <w:sz w:val="20"/>
          <w:szCs w:val="20"/>
        </w:rPr>
        <w:t xml:space="preserve">jego konta i uzupełnienia pozostałych informacji dotyczących </w:t>
      </w:r>
      <w:r w:rsidR="006F7E6A" w:rsidRPr="00D84DFC">
        <w:rPr>
          <w:rFonts w:ascii="Century Gothic" w:hAnsi="Century Gothic" w:cs="Arial"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w w:val="100"/>
          <w:sz w:val="20"/>
          <w:szCs w:val="20"/>
        </w:rPr>
        <w:t>ykonawcy/wykonawców wspólnie ubiegających się o udzielenie zamówienia.</w:t>
      </w:r>
    </w:p>
    <w:p w14:paraId="3CDCF3E1" w14:textId="60E27F63" w:rsidR="006B67A2" w:rsidRPr="00D84DFC" w:rsidRDefault="006B67A2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w w:val="100"/>
          <w:sz w:val="20"/>
          <w:szCs w:val="20"/>
        </w:rPr>
        <w:t xml:space="preserve">Następnie </w:t>
      </w:r>
      <w:r w:rsidR="006F7E6A" w:rsidRPr="00D84DFC">
        <w:rPr>
          <w:rFonts w:ascii="Century Gothic" w:hAnsi="Century Gothic" w:cs="Arial"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w w:val="100"/>
          <w:sz w:val="20"/>
          <w:szCs w:val="20"/>
        </w:rPr>
        <w:t>ykonawca powinien pobrać „Formularz ofertowy”, zapisać go na dysku komputera użytkownika, uzupełnić pozostałymi danymi wymaganymi przez Zamawiającego</w:t>
      </w:r>
      <w:r w:rsidR="00121234">
        <w:rPr>
          <w:rFonts w:ascii="Century Gothic" w:hAnsi="Century Gothic" w:cs="Arial"/>
          <w:w w:val="100"/>
          <w:sz w:val="20"/>
          <w:szCs w:val="20"/>
        </w:rPr>
        <w:t xml:space="preserve"> i </w:t>
      </w:r>
      <w:r w:rsidRPr="00D84DFC">
        <w:rPr>
          <w:rFonts w:ascii="Century Gothic" w:hAnsi="Century Gothic" w:cs="Arial"/>
          <w:w w:val="100"/>
          <w:sz w:val="20"/>
          <w:szCs w:val="20"/>
        </w:rPr>
        <w:t xml:space="preserve">ponownie zapisać na dysku komputera użytkownika oraz podpisać odpowiednim rodzajem podpisu elektronicznego, zgodnie z pkt 7. </w:t>
      </w:r>
      <w:r w:rsidRPr="00D84DFC">
        <w:rPr>
          <w:rFonts w:ascii="Century Gothic" w:hAnsi="Century Gothic" w:cs="Arial"/>
          <w:b/>
          <w:w w:val="100"/>
          <w:sz w:val="20"/>
          <w:szCs w:val="20"/>
          <w:u w:val="single"/>
        </w:rPr>
        <w:t>Uwaga! Nie należy zmieniać nazwy pliku nadanej przez Platformę e-Zamówienia. Zapisany „Formularz ofertowy” należy zawsze otwiera</w:t>
      </w:r>
      <w:r w:rsidR="002E12F4">
        <w:rPr>
          <w:rFonts w:ascii="Century Gothic" w:hAnsi="Century Gothic" w:cs="Arial"/>
          <w:b/>
          <w:w w:val="100"/>
          <w:sz w:val="20"/>
          <w:szCs w:val="20"/>
          <w:u w:val="single"/>
        </w:rPr>
        <w:t>ć w </w:t>
      </w:r>
      <w:r w:rsidRPr="00D84DFC">
        <w:rPr>
          <w:rFonts w:ascii="Century Gothic" w:hAnsi="Century Gothic" w:cs="Arial"/>
          <w:b/>
          <w:w w:val="100"/>
          <w:sz w:val="20"/>
          <w:szCs w:val="20"/>
          <w:u w:val="single"/>
        </w:rPr>
        <w:t xml:space="preserve">programie Adobe </w:t>
      </w:r>
      <w:proofErr w:type="spellStart"/>
      <w:r w:rsidRPr="00D84DFC">
        <w:rPr>
          <w:rFonts w:ascii="Century Gothic" w:hAnsi="Century Gothic" w:cs="Arial"/>
          <w:b/>
          <w:w w:val="100"/>
          <w:sz w:val="20"/>
          <w:szCs w:val="20"/>
          <w:u w:val="single"/>
        </w:rPr>
        <w:t>Acrobat</w:t>
      </w:r>
      <w:proofErr w:type="spellEnd"/>
      <w:r w:rsidRPr="00D84DFC">
        <w:rPr>
          <w:rFonts w:ascii="Century Gothic" w:hAnsi="Century Gothic" w:cs="Arial"/>
          <w:b/>
          <w:w w:val="100"/>
          <w:sz w:val="20"/>
          <w:szCs w:val="20"/>
          <w:u w:val="single"/>
        </w:rPr>
        <w:t xml:space="preserve"> Reader DC.</w:t>
      </w:r>
    </w:p>
    <w:p w14:paraId="505FF7FD" w14:textId="29C9FFB2" w:rsidR="006B67A2" w:rsidRPr="00D84DFC" w:rsidRDefault="006B67A2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w w:val="100"/>
          <w:sz w:val="20"/>
          <w:szCs w:val="20"/>
        </w:rPr>
        <w:t xml:space="preserve">Wykonawca składa ofertę za pośrednictwem zakładki „Oferty/wnioski”, widocznej w 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Pr="00D84DFC">
        <w:rPr>
          <w:rFonts w:ascii="Century Gothic" w:hAnsi="Century Gothic" w:cs="Arial"/>
          <w:w w:val="100"/>
          <w:sz w:val="20"/>
          <w:szCs w:val="20"/>
        </w:rPr>
        <w:t>drag&amp;drop</w:t>
      </w:r>
      <w:proofErr w:type="spellEnd"/>
      <w:r w:rsidRPr="00D84DFC">
        <w:rPr>
          <w:rFonts w:ascii="Century Gothic" w:hAnsi="Century Gothic" w:cs="Arial"/>
          <w:w w:val="100"/>
          <w:sz w:val="20"/>
          <w:szCs w:val="20"/>
        </w:rPr>
        <w:t xml:space="preserve"> („przeciągnij” i „upuść”) służące do dodawania plików.</w:t>
      </w:r>
    </w:p>
    <w:p w14:paraId="45631B91" w14:textId="7B686C22" w:rsidR="006B67A2" w:rsidRPr="00D84DFC" w:rsidRDefault="006B67A2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b/>
          <w:w w:val="100"/>
          <w:sz w:val="20"/>
          <w:szCs w:val="20"/>
        </w:rPr>
      </w:pPr>
      <w:r w:rsidRPr="00D84DFC">
        <w:rPr>
          <w:rFonts w:ascii="Century Gothic" w:hAnsi="Century Gothic" w:cs="Arial"/>
          <w:b/>
          <w:w w:val="100"/>
          <w:sz w:val="20"/>
          <w:szCs w:val="20"/>
        </w:rPr>
        <w:t xml:space="preserve">Wykonawca dodaje wybrany z dysku i uprzednio podpisany „Formularz oferty” w pierwszym polu („Wypełniony formularz oferty”). W kolejnym polu („Załączniki i inne dokumenty przedstawione w ofercie przez Wykonawcę”) </w:t>
      </w:r>
      <w:r w:rsidR="006F7E6A" w:rsidRPr="00D84DFC">
        <w:rPr>
          <w:rFonts w:ascii="Century Gothic" w:hAnsi="Century Gothic" w:cs="Arial"/>
          <w:b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b/>
          <w:w w:val="100"/>
          <w:sz w:val="20"/>
          <w:szCs w:val="20"/>
        </w:rPr>
        <w:t>ykonawca dodaje pozostałe pliki stanowiące ofertę lub składane wraz z ofertą, tj.</w:t>
      </w:r>
      <w:r w:rsidR="00B0142B" w:rsidRPr="00D84DFC">
        <w:rPr>
          <w:rFonts w:ascii="Century Gothic" w:hAnsi="Century Gothic" w:cs="Arial"/>
          <w:b/>
          <w:w w:val="100"/>
          <w:sz w:val="20"/>
          <w:szCs w:val="20"/>
        </w:rPr>
        <w:t>:</w:t>
      </w:r>
    </w:p>
    <w:p w14:paraId="052242B3" w14:textId="3E39ABBC" w:rsidR="00D54C03" w:rsidRPr="00D84DFC" w:rsidRDefault="00D54C03" w:rsidP="009074E5">
      <w:pPr>
        <w:pStyle w:val="Tekstpodstawowywcity"/>
        <w:numPr>
          <w:ilvl w:val="0"/>
          <w:numId w:val="36"/>
        </w:numPr>
        <w:spacing w:before="120" w:after="120" w:line="360" w:lineRule="auto"/>
        <w:ind w:left="567" w:hanging="284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D54C03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Oświadczenie o którym mowa w art. 125 ust. 1 ustawy </w:t>
      </w:r>
      <w:proofErr w:type="spellStart"/>
      <w:r w:rsidRPr="00D54C03">
        <w:rPr>
          <w:rFonts w:ascii="Century Gothic" w:hAnsi="Century Gothic" w:cs="Arial"/>
          <w:b/>
          <w:bCs/>
          <w:w w:val="100"/>
          <w:sz w:val="20"/>
          <w:szCs w:val="20"/>
        </w:rPr>
        <w:t>Pzp</w:t>
      </w:r>
      <w:proofErr w:type="spellEnd"/>
      <w:r w:rsidRPr="00D54C03">
        <w:rPr>
          <w:rFonts w:ascii="Century Gothic" w:hAnsi="Century Gothic" w:cs="Arial"/>
          <w:b/>
          <w:bCs/>
          <w:w w:val="100"/>
          <w:sz w:val="20"/>
          <w:szCs w:val="20"/>
        </w:rPr>
        <w:t>, któ</w:t>
      </w:r>
      <w:r w:rsidR="00B45DE1">
        <w:rPr>
          <w:rFonts w:ascii="Century Gothic" w:hAnsi="Century Gothic" w:cs="Arial"/>
          <w:b/>
          <w:bCs/>
          <w:w w:val="100"/>
          <w:sz w:val="20"/>
          <w:szCs w:val="20"/>
        </w:rPr>
        <w:t>rego wzór stanowi Załącznik nr 3</w:t>
      </w:r>
      <w:r w:rsidRPr="00D54C03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do SWZ</w:t>
      </w:r>
      <w:r>
        <w:rPr>
          <w:rFonts w:ascii="Century Gothic" w:hAnsi="Century Gothic" w:cs="Arial"/>
          <w:b/>
          <w:bCs/>
          <w:w w:val="100"/>
          <w:sz w:val="20"/>
          <w:szCs w:val="20"/>
        </w:rPr>
        <w:t>;</w:t>
      </w:r>
    </w:p>
    <w:p w14:paraId="2DF206C7" w14:textId="6AE7EC24" w:rsidR="006B67A2" w:rsidRPr="00D84DFC" w:rsidRDefault="006B67A2" w:rsidP="009074E5">
      <w:pPr>
        <w:pStyle w:val="Tekstpodstawowywcity"/>
        <w:numPr>
          <w:ilvl w:val="0"/>
          <w:numId w:val="36"/>
        </w:numPr>
        <w:spacing w:before="120" w:after="120" w:line="360" w:lineRule="auto"/>
        <w:ind w:left="567" w:hanging="284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Zobowiązanie podmiotu trzeciego do dyspozycji Wykonawcy niezbędnych zasobów na potrzeby wyk</w:t>
      </w:r>
      <w:r w:rsidR="00D54C03">
        <w:rPr>
          <w:rFonts w:ascii="Century Gothic" w:hAnsi="Century Gothic" w:cs="Arial"/>
          <w:b/>
          <w:bCs/>
          <w:w w:val="100"/>
          <w:sz w:val="20"/>
          <w:szCs w:val="20"/>
        </w:rPr>
        <w:t>onania zamówienia jeśli dotyczy;</w:t>
      </w:r>
    </w:p>
    <w:p w14:paraId="38FAC215" w14:textId="26518C7F" w:rsidR="006B67A2" w:rsidRPr="00D84DFC" w:rsidRDefault="006B67A2" w:rsidP="009074E5">
      <w:pPr>
        <w:pStyle w:val="Tekstpodstawowywcity"/>
        <w:numPr>
          <w:ilvl w:val="0"/>
          <w:numId w:val="36"/>
        </w:numPr>
        <w:spacing w:before="120" w:after="120" w:line="360" w:lineRule="auto"/>
        <w:ind w:left="567" w:hanging="284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Pełnomocnictwa lub inne dokumenty opatrzone kwalifikowanym podpisem elektronicznym</w:t>
      </w:r>
      <w:r w:rsidR="00E96918">
        <w:rPr>
          <w:rFonts w:ascii="Century Gothic" w:hAnsi="Century Gothic" w:cs="Arial"/>
          <w:b/>
          <w:bCs/>
          <w:w w:val="100"/>
          <w:sz w:val="20"/>
          <w:szCs w:val="20"/>
        </w:rPr>
        <w:t>, profilem zaufanym lub podpisem osobistym,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z których wynika prawo do podpisania oferty oraz do podpisania innych dokumentów składanych wraz z ofertą, chyba że Zamawiający może je uzyskać w szczególności za pomocą bezpłatnych </w:t>
      </w:r>
      <w:r w:rsidR="00254AE4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i ogólnodostępnych baz danych </w:t>
      </w:r>
      <w:r w:rsidR="00254AE4">
        <w:rPr>
          <w:rFonts w:ascii="Century Gothic" w:hAnsi="Century Gothic" w:cs="Arial"/>
          <w:b/>
          <w:bCs/>
          <w:w w:val="100"/>
          <w:sz w:val="20"/>
          <w:szCs w:val="20"/>
        </w:rPr>
        <w:lastRenderedPageBreak/>
        <w:t>w 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szczególności rejestrów publicznych w rozumieniu u</w:t>
      </w:r>
      <w:r w:rsidR="00D54C03">
        <w:rPr>
          <w:rFonts w:ascii="Century Gothic" w:hAnsi="Century Gothic" w:cs="Arial"/>
          <w:b/>
          <w:bCs/>
          <w:w w:val="100"/>
          <w:sz w:val="20"/>
          <w:szCs w:val="20"/>
        </w:rPr>
        <w:t>stawy z dna 17 lutego 2005 r. o 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informatyzacji działalności podmiotów realizujących </w:t>
      </w:r>
      <w:r w:rsidR="00046969" w:rsidRPr="00D84DFC">
        <w:rPr>
          <w:rFonts w:ascii="Century Gothic" w:hAnsi="Century Gothic" w:cs="Arial"/>
          <w:b/>
          <w:bCs/>
          <w:w w:val="100"/>
          <w:sz w:val="20"/>
          <w:szCs w:val="20"/>
        </w:rPr>
        <w:t>zadania publiczne (Dz. U. z 2021 r. poz. 2070 ze zm.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), a Wykonawca wskazał to wraz ze złożeniem oferty</w:t>
      </w:r>
      <w:r w:rsidR="00132EB7" w:rsidRPr="00D84DFC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(opcjonalnie)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; </w:t>
      </w:r>
    </w:p>
    <w:p w14:paraId="06F4658A" w14:textId="2340EA8A" w:rsidR="006B67A2" w:rsidRPr="00D84DFC" w:rsidRDefault="006B67A2" w:rsidP="009074E5">
      <w:pPr>
        <w:pStyle w:val="Tekstpodstawowywcity"/>
        <w:numPr>
          <w:ilvl w:val="0"/>
          <w:numId w:val="36"/>
        </w:numPr>
        <w:spacing w:before="120" w:after="120" w:line="360" w:lineRule="auto"/>
        <w:ind w:left="567" w:hanging="284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Pełnomocnictwa do reprezentowania wszystkich Wykonawców wspólnie ubiegających się o udzielenie zamówienia, ewentualnie umowa o współdziałaniu z której będzie wynikać przedmiotowe pełnomocnictwo, podpisane kwalifi</w:t>
      </w:r>
      <w:r w:rsidR="00E96918">
        <w:rPr>
          <w:rFonts w:ascii="Century Gothic" w:hAnsi="Century Gothic" w:cs="Arial"/>
          <w:b/>
          <w:bCs/>
          <w:w w:val="100"/>
          <w:sz w:val="20"/>
          <w:szCs w:val="20"/>
        </w:rPr>
        <w:t>k</w:t>
      </w:r>
      <w:r w:rsidR="00D54C03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owanym podpisem elektronicznym, </w:t>
      </w:r>
      <w:r w:rsidR="00E96918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profilem zaufanym lub podpisem osobistym. 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Pełnomocnik może być ustanowiony do reprezentowania wykonawców w postępowaniu albo do r</w:t>
      </w:r>
      <w:r w:rsidR="00D54C03">
        <w:rPr>
          <w:rFonts w:ascii="Century Gothic" w:hAnsi="Century Gothic" w:cs="Arial"/>
          <w:b/>
          <w:bCs/>
          <w:w w:val="100"/>
          <w:sz w:val="20"/>
          <w:szCs w:val="20"/>
        </w:rPr>
        <w:t>eprezentowania w postępowaniu i 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zawarcia umowy, stosownie do art. 58 ust. 2 ustawy </w:t>
      </w:r>
      <w:proofErr w:type="spellStart"/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Pzp</w:t>
      </w:r>
      <w:proofErr w:type="spellEnd"/>
      <w:r w:rsidR="00132EB7" w:rsidRPr="00D84DFC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(opcjonalnie)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;</w:t>
      </w:r>
    </w:p>
    <w:p w14:paraId="542F9290" w14:textId="0C309895" w:rsidR="006B67A2" w:rsidRPr="00D84DFC" w:rsidRDefault="00132EB7" w:rsidP="009074E5">
      <w:pPr>
        <w:pStyle w:val="Tekstpodstawowywcity"/>
        <w:numPr>
          <w:ilvl w:val="0"/>
          <w:numId w:val="36"/>
        </w:numPr>
        <w:spacing w:before="120" w:after="120" w:line="360" w:lineRule="auto"/>
        <w:ind w:left="567" w:hanging="284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Dowody dotyczące „samooczyszczenia” (opcjonalnie);</w:t>
      </w:r>
    </w:p>
    <w:p w14:paraId="0AE4E621" w14:textId="7752B930" w:rsidR="00132EB7" w:rsidRPr="00AB5448" w:rsidRDefault="00132EB7" w:rsidP="009074E5">
      <w:pPr>
        <w:pStyle w:val="Tekstpodstawowywcity"/>
        <w:numPr>
          <w:ilvl w:val="0"/>
          <w:numId w:val="36"/>
        </w:numPr>
        <w:spacing w:before="120" w:after="120" w:line="360" w:lineRule="auto"/>
        <w:ind w:left="567" w:hanging="284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AB5448">
        <w:rPr>
          <w:rFonts w:ascii="Century Gothic" w:hAnsi="Century Gothic" w:cs="Arial"/>
          <w:b/>
          <w:bCs/>
          <w:w w:val="100"/>
          <w:sz w:val="20"/>
          <w:szCs w:val="20"/>
        </w:rPr>
        <w:t>Oświadczenie wykonawców wspólnie ubiegających się o</w:t>
      </w:r>
      <w:r w:rsidR="00D54C03" w:rsidRPr="00AB5448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udzielenie zamówienia zgodnie z </w:t>
      </w:r>
      <w:r w:rsidRPr="00AB5448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art. 117 ust. 4 Ustawy </w:t>
      </w:r>
      <w:proofErr w:type="spellStart"/>
      <w:r w:rsidRPr="00AB5448">
        <w:rPr>
          <w:rFonts w:ascii="Century Gothic" w:hAnsi="Century Gothic" w:cs="Arial"/>
          <w:b/>
          <w:bCs/>
          <w:w w:val="100"/>
          <w:sz w:val="20"/>
          <w:szCs w:val="20"/>
        </w:rPr>
        <w:t>Pzp</w:t>
      </w:r>
      <w:proofErr w:type="spellEnd"/>
      <w:r w:rsidRPr="00AB5448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(opcjonalnie);</w:t>
      </w:r>
    </w:p>
    <w:p w14:paraId="561559A5" w14:textId="409D597B" w:rsidR="00132EB7" w:rsidRPr="00AB5448" w:rsidRDefault="00132EB7" w:rsidP="009074E5">
      <w:pPr>
        <w:pStyle w:val="Tekstpodstawowywcity"/>
        <w:numPr>
          <w:ilvl w:val="0"/>
          <w:numId w:val="36"/>
        </w:numPr>
        <w:spacing w:before="120" w:after="120" w:line="360" w:lineRule="auto"/>
        <w:ind w:left="567" w:hanging="284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AB5448">
        <w:rPr>
          <w:rFonts w:ascii="Century Gothic" w:hAnsi="Century Gothic" w:cs="Arial"/>
          <w:b/>
          <w:bCs/>
          <w:w w:val="100"/>
          <w:sz w:val="20"/>
          <w:szCs w:val="20"/>
        </w:rPr>
        <w:t>Zastrzeżenie tajemnicy przedsiębiorstwa (opcjonalnie).</w:t>
      </w:r>
    </w:p>
    <w:p w14:paraId="51B9100A" w14:textId="4B2B275D" w:rsidR="00DF6885" w:rsidRPr="00AB5448" w:rsidRDefault="00AB5448" w:rsidP="009074E5">
      <w:pPr>
        <w:pStyle w:val="Tekstpodstawowywcity"/>
        <w:numPr>
          <w:ilvl w:val="0"/>
          <w:numId w:val="36"/>
        </w:numPr>
        <w:spacing w:before="120" w:after="120" w:line="360" w:lineRule="auto"/>
        <w:ind w:left="567" w:hanging="283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AB5448">
        <w:rPr>
          <w:rFonts w:ascii="Century Gothic" w:hAnsi="Century Gothic" w:cs="Arial"/>
          <w:b/>
          <w:bCs/>
          <w:w w:val="100"/>
          <w:sz w:val="20"/>
        </w:rPr>
        <w:t>S</w:t>
      </w:r>
      <w:r w:rsidR="004716C2" w:rsidRPr="00AB5448">
        <w:rPr>
          <w:rFonts w:ascii="Century Gothic" w:hAnsi="Century Gothic" w:cs="Arial"/>
          <w:b/>
          <w:bCs/>
          <w:w w:val="100"/>
          <w:sz w:val="20"/>
        </w:rPr>
        <w:t>pecyfikacj</w:t>
      </w:r>
      <w:r w:rsidRPr="00AB5448">
        <w:rPr>
          <w:rFonts w:ascii="Century Gothic" w:hAnsi="Century Gothic" w:cs="Arial"/>
          <w:b/>
          <w:bCs/>
          <w:w w:val="100"/>
          <w:sz w:val="20"/>
        </w:rPr>
        <w:t>ę</w:t>
      </w:r>
      <w:r w:rsidR="004716C2" w:rsidRPr="00AB5448">
        <w:rPr>
          <w:rFonts w:ascii="Century Gothic" w:hAnsi="Century Gothic" w:cs="Arial"/>
          <w:b/>
          <w:bCs/>
          <w:w w:val="100"/>
          <w:sz w:val="20"/>
        </w:rPr>
        <w:t xml:space="preserve"> </w:t>
      </w:r>
      <w:r w:rsidR="00C82E81" w:rsidRPr="00AB5448">
        <w:rPr>
          <w:rFonts w:ascii="Century Gothic" w:hAnsi="Century Gothic" w:cs="Arial"/>
          <w:b/>
          <w:bCs/>
          <w:w w:val="100"/>
          <w:sz w:val="20"/>
        </w:rPr>
        <w:t>produkt</w:t>
      </w:r>
      <w:r w:rsidR="00C82E81">
        <w:rPr>
          <w:rFonts w:ascii="Century Gothic" w:hAnsi="Century Gothic" w:cs="Arial"/>
          <w:b/>
          <w:bCs/>
          <w:w w:val="100"/>
          <w:sz w:val="20"/>
        </w:rPr>
        <w:t>u</w:t>
      </w:r>
      <w:r w:rsidR="00C82E81" w:rsidRPr="00AB5448">
        <w:rPr>
          <w:rFonts w:ascii="Century Gothic" w:hAnsi="Century Gothic" w:cs="Arial"/>
          <w:b/>
          <w:bCs/>
          <w:w w:val="100"/>
          <w:sz w:val="20"/>
        </w:rPr>
        <w:t xml:space="preserve"> </w:t>
      </w:r>
      <w:r w:rsidR="004716C2" w:rsidRPr="00AB5448">
        <w:rPr>
          <w:rFonts w:ascii="Century Gothic" w:hAnsi="Century Gothic" w:cs="Arial"/>
          <w:b/>
          <w:bCs/>
          <w:w w:val="100"/>
          <w:sz w:val="20"/>
        </w:rPr>
        <w:t>i/lub karty katalogowe</w:t>
      </w:r>
      <w:r w:rsidR="00DF6885" w:rsidRPr="00AB5448">
        <w:rPr>
          <w:rFonts w:ascii="Century Gothic" w:hAnsi="Century Gothic" w:cs="Arial"/>
          <w:b/>
          <w:bCs/>
          <w:w w:val="100"/>
          <w:sz w:val="20"/>
        </w:rPr>
        <w:t xml:space="preserve"> w języku polskim. </w:t>
      </w:r>
    </w:p>
    <w:p w14:paraId="59569E9D" w14:textId="4F4A8FAA" w:rsidR="00B50CDF" w:rsidRPr="004B1589" w:rsidRDefault="00B50CDF" w:rsidP="00D54C03">
      <w:pPr>
        <w:pStyle w:val="Tekstpodstawowywcity"/>
        <w:numPr>
          <w:ilvl w:val="0"/>
          <w:numId w:val="36"/>
        </w:numPr>
        <w:spacing w:before="120" w:after="120" w:line="360" w:lineRule="auto"/>
        <w:ind w:left="567" w:hanging="283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D54C03">
        <w:rPr>
          <w:rFonts w:ascii="Century Gothic" w:hAnsi="Century Gothic" w:cs="Arial"/>
          <w:b/>
          <w:bCs/>
          <w:w w:val="100"/>
          <w:sz w:val="20"/>
        </w:rPr>
        <w:t>Oświadczenie, że proponowan</w:t>
      </w:r>
      <w:r w:rsidR="005F343C">
        <w:rPr>
          <w:rFonts w:ascii="Century Gothic" w:hAnsi="Century Gothic" w:cs="Arial"/>
          <w:b/>
          <w:bCs/>
          <w:w w:val="100"/>
          <w:sz w:val="20"/>
        </w:rPr>
        <w:t>y</w:t>
      </w:r>
      <w:r w:rsidRPr="00D54C03">
        <w:rPr>
          <w:rFonts w:ascii="Century Gothic" w:hAnsi="Century Gothic" w:cs="Arial"/>
          <w:b/>
          <w:bCs/>
          <w:w w:val="100"/>
          <w:sz w:val="20"/>
        </w:rPr>
        <w:t xml:space="preserve"> </w:t>
      </w:r>
      <w:r w:rsidR="00D54C03">
        <w:rPr>
          <w:rFonts w:ascii="Century Gothic" w:hAnsi="Century Gothic" w:cs="Arial"/>
          <w:b/>
          <w:bCs/>
          <w:w w:val="100"/>
          <w:sz w:val="20"/>
        </w:rPr>
        <w:t xml:space="preserve">produkt </w:t>
      </w:r>
      <w:r w:rsidR="005F343C">
        <w:rPr>
          <w:rFonts w:ascii="Century Gothic" w:hAnsi="Century Gothic" w:cs="Arial"/>
          <w:b/>
          <w:bCs/>
          <w:w w:val="100"/>
          <w:sz w:val="20"/>
        </w:rPr>
        <w:t xml:space="preserve">jest </w:t>
      </w:r>
      <w:r w:rsidR="00D54C03">
        <w:rPr>
          <w:rFonts w:ascii="Century Gothic" w:hAnsi="Century Gothic" w:cs="Arial"/>
          <w:b/>
          <w:bCs/>
          <w:w w:val="100"/>
          <w:sz w:val="20"/>
        </w:rPr>
        <w:t>„fabrycznie now</w:t>
      </w:r>
      <w:r w:rsidR="005F343C">
        <w:rPr>
          <w:rFonts w:ascii="Century Gothic" w:hAnsi="Century Gothic" w:cs="Arial"/>
          <w:b/>
          <w:bCs/>
          <w:w w:val="100"/>
          <w:sz w:val="20"/>
        </w:rPr>
        <w:t>y</w:t>
      </w:r>
      <w:r w:rsidR="00E15BF1">
        <w:rPr>
          <w:rFonts w:ascii="Century Gothic" w:hAnsi="Century Gothic" w:cs="Arial"/>
          <w:b/>
          <w:bCs/>
          <w:w w:val="100"/>
          <w:sz w:val="20"/>
        </w:rPr>
        <w:t xml:space="preserve"> i wyprodukowany </w:t>
      </w:r>
      <w:r w:rsidR="00157985">
        <w:rPr>
          <w:rFonts w:ascii="Century Gothic" w:hAnsi="Century Gothic" w:cs="Arial"/>
          <w:b/>
          <w:bCs/>
          <w:w w:val="100"/>
          <w:sz w:val="20"/>
        </w:rPr>
        <w:br/>
      </w:r>
      <w:r w:rsidR="00E15BF1">
        <w:rPr>
          <w:rFonts w:ascii="Century Gothic" w:hAnsi="Century Gothic" w:cs="Arial"/>
          <w:b/>
          <w:bCs/>
          <w:w w:val="100"/>
          <w:sz w:val="20"/>
        </w:rPr>
        <w:t>w 2024 r.</w:t>
      </w:r>
      <w:r w:rsidR="00D54C03">
        <w:rPr>
          <w:rFonts w:ascii="Century Gothic" w:hAnsi="Century Gothic" w:cs="Arial"/>
          <w:b/>
          <w:bCs/>
          <w:w w:val="100"/>
          <w:sz w:val="20"/>
        </w:rPr>
        <w:t>”</w:t>
      </w:r>
      <w:r w:rsidR="00CC5AD6">
        <w:rPr>
          <w:rFonts w:ascii="Century Gothic" w:hAnsi="Century Gothic" w:cs="Arial"/>
          <w:b/>
          <w:bCs/>
          <w:w w:val="100"/>
          <w:sz w:val="20"/>
        </w:rPr>
        <w:t>, składane na formularzu ofertowym</w:t>
      </w:r>
      <w:r w:rsidR="00D54C03">
        <w:rPr>
          <w:rFonts w:ascii="Century Gothic" w:hAnsi="Century Gothic" w:cs="Arial"/>
          <w:b/>
          <w:bCs/>
          <w:w w:val="100"/>
          <w:sz w:val="20"/>
        </w:rPr>
        <w:t>.</w:t>
      </w:r>
    </w:p>
    <w:p w14:paraId="1A0DE95B" w14:textId="5AE4762B" w:rsidR="004B1589" w:rsidRPr="00D54C03" w:rsidRDefault="004B1589" w:rsidP="00D54C03">
      <w:pPr>
        <w:pStyle w:val="Tekstpodstawowywcity"/>
        <w:numPr>
          <w:ilvl w:val="0"/>
          <w:numId w:val="36"/>
        </w:numPr>
        <w:spacing w:before="120" w:after="120" w:line="360" w:lineRule="auto"/>
        <w:ind w:left="567" w:hanging="283"/>
        <w:rPr>
          <w:rFonts w:ascii="Century Gothic" w:hAnsi="Century Gothic" w:cs="Arial"/>
          <w:b/>
          <w:bCs/>
          <w:w w:val="100"/>
          <w:sz w:val="20"/>
          <w:szCs w:val="20"/>
        </w:rPr>
      </w:pPr>
      <w:r w:rsidRPr="004B1589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Pomocniczy Formularz Ofertowy, którego wzór stanowi Załącznik nr </w:t>
      </w:r>
      <w:r>
        <w:rPr>
          <w:rFonts w:ascii="Century Gothic" w:hAnsi="Century Gothic" w:cs="Arial"/>
          <w:b/>
          <w:bCs/>
          <w:w w:val="100"/>
          <w:sz w:val="20"/>
          <w:szCs w:val="20"/>
        </w:rPr>
        <w:t>2</w:t>
      </w:r>
      <w:r w:rsidRPr="004B1589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do</w:t>
      </w:r>
      <w:r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SWZ (nie podlega uzupełnieniu).</w:t>
      </w:r>
    </w:p>
    <w:p w14:paraId="6D1A3D5E" w14:textId="6469DE06" w:rsidR="00B0142B" w:rsidRPr="00D84DFC" w:rsidRDefault="00B0142B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Jeżeli wraz z ofertą składane są dokumenty zawierające tajemnicę przedsiębiorstwa </w:t>
      </w:r>
      <w:r w:rsidR="006F7E6A" w:rsidRPr="00D84DFC">
        <w:rPr>
          <w:rFonts w:ascii="Century Gothic" w:hAnsi="Century Gothic" w:cs="Arial"/>
          <w:bCs/>
          <w:w w:val="100"/>
          <w:sz w:val="20"/>
          <w:szCs w:val="20"/>
        </w:rPr>
        <w:t>W</w:t>
      </w:r>
      <w:r w:rsidR="001001FC" w:rsidRPr="00D84DFC">
        <w:rPr>
          <w:rFonts w:ascii="Century Gothic" w:hAnsi="Century Gothic" w:cs="Arial"/>
          <w:bCs/>
          <w:w w:val="100"/>
          <w:sz w:val="20"/>
          <w:szCs w:val="20"/>
        </w:rPr>
        <w:t>ykonawca, w 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celu utrzymania w poufności tych informacji, przekazuje je w wydzielonym i odpowiednio oznaczonym pliku, wraz z jednoczesnym zaznaczeniem w nazwie pliku „Dokument stanowiący tajemnicę przedsiębiorstwa”. Zarówno załącznik stanowiący tajemnicę przedsiębiorstwa jak i uzasadnienie zastrzeżenia tajemnicy przedsiębiorstwa należy dodać w polu „Załączniki i inne dokumenty przedstawione w ofercie przez Wykonawcę”. Wykonawca nie może zastrzec informacji, o których mowa w art. 222 ust. 5 ustawy </w:t>
      </w:r>
      <w:proofErr w:type="spellStart"/>
      <w:r w:rsidRPr="00D84DFC">
        <w:rPr>
          <w:rFonts w:ascii="Century Gothic" w:hAnsi="Century Gothic" w:cs="Arial"/>
          <w:bCs/>
          <w:w w:val="100"/>
          <w:sz w:val="20"/>
          <w:szCs w:val="20"/>
        </w:rPr>
        <w:t>Pzp</w:t>
      </w:r>
      <w:proofErr w:type="spellEnd"/>
      <w:r w:rsidRPr="00D84DFC">
        <w:rPr>
          <w:rFonts w:ascii="Century Gothic" w:hAnsi="Century Gothic" w:cs="Arial"/>
          <w:bCs/>
          <w:w w:val="100"/>
          <w:sz w:val="20"/>
          <w:szCs w:val="20"/>
        </w:rPr>
        <w:t>.</w:t>
      </w:r>
    </w:p>
    <w:p w14:paraId="40B8A89B" w14:textId="4DD7F830" w:rsidR="00B0142B" w:rsidRPr="00D84DFC" w:rsidRDefault="00B0142B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Formularz ofertowy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 podpisuje się kwalifikowanym podpisem elektronicznym 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 xml:space="preserve">w formacie </w:t>
      </w:r>
      <w:proofErr w:type="spellStart"/>
      <w:r w:rsidR="00E96918">
        <w:rPr>
          <w:rFonts w:ascii="Century Gothic" w:hAnsi="Century Gothic" w:cs="Arial"/>
          <w:bCs/>
          <w:w w:val="100"/>
          <w:sz w:val="20"/>
          <w:szCs w:val="20"/>
        </w:rPr>
        <w:t>PAdES</w:t>
      </w:r>
      <w:proofErr w:type="spellEnd"/>
      <w:r w:rsidR="00E96918">
        <w:rPr>
          <w:rFonts w:ascii="Century Gothic" w:hAnsi="Century Gothic" w:cs="Arial"/>
          <w:bCs/>
          <w:w w:val="100"/>
          <w:sz w:val="20"/>
          <w:szCs w:val="20"/>
        </w:rPr>
        <w:t xml:space="preserve"> typ wewnętrzny,</w:t>
      </w:r>
      <w:r w:rsidR="00E96918" w:rsidRPr="00E96918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</w:t>
      </w:r>
      <w:r w:rsidR="00E96918" w:rsidRPr="00E96918">
        <w:rPr>
          <w:rFonts w:ascii="Century Gothic" w:hAnsi="Century Gothic" w:cs="Arial"/>
          <w:bCs/>
          <w:w w:val="100"/>
          <w:sz w:val="20"/>
          <w:szCs w:val="20"/>
        </w:rPr>
        <w:t>profilem zaufanym lub podpisem osobistym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>.</w:t>
      </w:r>
      <w:r w:rsidRPr="00E96918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</w:t>
      </w: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>Pozostałe dokumenty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 wchodzące w skład oferty lub składane wraz z ofertą, które są zgodnie z ustawą </w:t>
      </w:r>
      <w:proofErr w:type="spellStart"/>
      <w:r w:rsidRPr="00D84DFC">
        <w:rPr>
          <w:rFonts w:ascii="Century Gothic" w:hAnsi="Century Gothic" w:cs="Arial"/>
          <w:bCs/>
          <w:w w:val="100"/>
          <w:sz w:val="20"/>
          <w:szCs w:val="20"/>
        </w:rPr>
        <w:t>Pzp</w:t>
      </w:r>
      <w:proofErr w:type="spellEnd"/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 lub rozporządzeniem Prezesa Rady Ministrów w sprawie wymagań dla dokumentów elektronicznych opatrzone kwalifikowanym podpisem ele</w:t>
      </w:r>
      <w:r w:rsidR="001001FC" w:rsidRPr="00D84DFC">
        <w:rPr>
          <w:rFonts w:ascii="Century Gothic" w:hAnsi="Century Gothic" w:cs="Arial"/>
          <w:bCs/>
          <w:w w:val="100"/>
          <w:sz w:val="20"/>
          <w:szCs w:val="20"/>
        </w:rPr>
        <w:t>ktronicznym,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 xml:space="preserve"> </w:t>
      </w:r>
      <w:r w:rsidR="00E96918" w:rsidRPr="00E96918">
        <w:rPr>
          <w:rFonts w:ascii="Century Gothic" w:hAnsi="Century Gothic" w:cs="Arial"/>
          <w:bCs/>
          <w:w w:val="100"/>
          <w:sz w:val="20"/>
          <w:szCs w:val="20"/>
        </w:rPr>
        <w:t>profilem zaufanym lub</w:t>
      </w:r>
      <w:r w:rsidR="00E96918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 </w:t>
      </w:r>
      <w:r w:rsidR="00E96918" w:rsidRPr="00E96918">
        <w:rPr>
          <w:rFonts w:ascii="Century Gothic" w:hAnsi="Century Gothic" w:cs="Arial"/>
          <w:bCs/>
          <w:w w:val="100"/>
          <w:sz w:val="20"/>
          <w:szCs w:val="20"/>
        </w:rPr>
        <w:t>podpisem osobistym</w:t>
      </w:r>
      <w:r w:rsidR="001001FC"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 mogą być zgodnie z 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wyborem </w:t>
      </w:r>
      <w:r w:rsidR="006F7E6A" w:rsidRPr="00D84DFC">
        <w:rPr>
          <w:rFonts w:ascii="Century Gothic" w:hAnsi="Century Gothic" w:cs="Arial"/>
          <w:bCs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ykonawcy/wykonawcy wspólnie ubiegającego się o udzielenie zamówienia/podmiotu udostępniającego zasoby opatrzone </w:t>
      </w:r>
      <w:r w:rsidRPr="00D84DFC">
        <w:rPr>
          <w:rFonts w:ascii="Century Gothic" w:hAnsi="Century Gothic" w:cs="Arial"/>
          <w:bCs/>
          <w:w w:val="100"/>
          <w:sz w:val="20"/>
          <w:szCs w:val="20"/>
          <w:u w:val="single"/>
        </w:rPr>
        <w:t>podpisem typu zewnętrznego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 lub </w:t>
      </w:r>
      <w:r w:rsidRPr="00D84DFC">
        <w:rPr>
          <w:rFonts w:ascii="Century Gothic" w:hAnsi="Century Gothic" w:cs="Arial"/>
          <w:bCs/>
          <w:w w:val="100"/>
          <w:sz w:val="20"/>
          <w:szCs w:val="20"/>
          <w:u w:val="single"/>
        </w:rPr>
        <w:t>wewnętrznego.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 W zależności od rodzaju podpisu i jego typu (zewnętrzny, wewnętrzny) w polu „Załączniki i inne dokumenty przedstawione w ofercie przez Wykonawcę” dodaje się uprze</w:t>
      </w:r>
      <w:r w:rsidR="001001FC" w:rsidRPr="00D84DFC">
        <w:rPr>
          <w:rFonts w:ascii="Century Gothic" w:hAnsi="Century Gothic" w:cs="Arial"/>
          <w:bCs/>
          <w:w w:val="100"/>
          <w:sz w:val="20"/>
          <w:szCs w:val="20"/>
        </w:rPr>
        <w:t>dnio podpisane dokumenty wraz z 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wygenerowanym plikiem podpisu (typ zewnętrzny) lub 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lastRenderedPageBreak/>
        <w:t>dokument z wszytym podpisem (typ wewnętrzny). W przypadku przekazywania dokumentu elektronicznego w formacie poddającym dane kompresji, opatrzenie pliku zawierającego skompresowane dokumenty kwalifikowanym podpisem elektronicznym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 xml:space="preserve">, </w:t>
      </w:r>
      <w:r w:rsidR="00E96918" w:rsidRPr="00E96918">
        <w:rPr>
          <w:rFonts w:ascii="Century Gothic" w:hAnsi="Century Gothic" w:cs="Arial"/>
          <w:bCs/>
          <w:w w:val="100"/>
          <w:sz w:val="20"/>
          <w:szCs w:val="20"/>
        </w:rPr>
        <w:t>profilem zaufanym lub podpisem osobistym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 jest równoznaczne z opatrzeniem ws</w:t>
      </w:r>
      <w:r w:rsidR="00CC5AD6">
        <w:rPr>
          <w:rFonts w:ascii="Century Gothic" w:hAnsi="Century Gothic" w:cs="Arial"/>
          <w:bCs/>
          <w:w w:val="100"/>
          <w:sz w:val="20"/>
          <w:szCs w:val="20"/>
        </w:rPr>
        <w:t>zystkich dokumentów zawartych w 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>tym pliku odpowiednio kwalifi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 xml:space="preserve">kowanym podpisem elektronicznym, </w:t>
      </w:r>
      <w:r w:rsidR="00E96918" w:rsidRPr="00E96918">
        <w:rPr>
          <w:rFonts w:ascii="Century Gothic" w:hAnsi="Century Gothic" w:cs="Arial"/>
          <w:bCs/>
          <w:w w:val="100"/>
          <w:sz w:val="20"/>
          <w:szCs w:val="20"/>
        </w:rPr>
        <w:t>profilem zaufanym lub podpisem osobistym.</w:t>
      </w:r>
    </w:p>
    <w:p w14:paraId="37731375" w14:textId="306CEF71" w:rsidR="00B0142B" w:rsidRPr="00D84DFC" w:rsidRDefault="00B0142B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>System sprawdza, czy złożone pliki są podpisane i automatycznie je szyf</w:t>
      </w:r>
      <w:r w:rsidR="001001FC" w:rsidRPr="00D84DFC">
        <w:rPr>
          <w:rFonts w:ascii="Century Gothic" w:hAnsi="Century Gothic" w:cs="Arial"/>
          <w:bCs/>
          <w:w w:val="100"/>
          <w:sz w:val="20"/>
          <w:szCs w:val="20"/>
        </w:rPr>
        <w:t>ruje, jednocześnie informując o 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tym </w:t>
      </w:r>
      <w:r w:rsidR="006F7E6A" w:rsidRPr="00D84DFC">
        <w:rPr>
          <w:rFonts w:ascii="Century Gothic" w:hAnsi="Century Gothic" w:cs="Arial"/>
          <w:bCs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>ykonawcę. Potwierdzenie czasu przekazania i odbioru oferty znajduje się w Elektronicznym Potwierdzeniu Przesłania (EPP) i Elektronicznym Potwierdzeniu Odebrania (EPO). EPP i EPO dostępne są dla zalogowanego Wykonawcy w zakładce „Oferty/Wnioski”.</w:t>
      </w:r>
    </w:p>
    <w:p w14:paraId="32DF610D" w14:textId="1AED7083" w:rsidR="00B0142B" w:rsidRPr="00D84DFC" w:rsidRDefault="00B0142B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>Oferta może być złożona tylko do upływu terminu składania ofert.</w:t>
      </w:r>
    </w:p>
    <w:p w14:paraId="22022092" w14:textId="309D5663" w:rsidR="00B0142B" w:rsidRPr="00D84DFC" w:rsidRDefault="00B0142B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>Wykonawca może przed upływem terminu składania ofert wycofać ofertę. Wykonawca wycofuje ofertę w zakładce „Oferty/wnioski” używając przycisku „Wycofaj ofertę”.</w:t>
      </w:r>
    </w:p>
    <w:p w14:paraId="1F07D588" w14:textId="4A21CCA5" w:rsidR="00B0142B" w:rsidRPr="00D84DFC" w:rsidRDefault="00B0142B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>Wykonawca po upływie terminu do składania ofert nie może skutecznie dokonać zmiany ani wycofać złożonej oferty.</w:t>
      </w:r>
    </w:p>
    <w:p w14:paraId="0DB4A3E8" w14:textId="4B501854" w:rsidR="00B0142B" w:rsidRPr="00D84DFC" w:rsidRDefault="00B0142B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bCs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Maksymalny łączny rozmiar plików stanowiących ofertę lub </w:t>
      </w:r>
      <w:r w:rsidR="0076428E">
        <w:rPr>
          <w:rFonts w:ascii="Century Gothic" w:hAnsi="Century Gothic" w:cs="Arial"/>
          <w:bCs/>
          <w:w w:val="100"/>
          <w:sz w:val="20"/>
          <w:szCs w:val="20"/>
        </w:rPr>
        <w:t>składanych wraz z ofertą to 250 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>MB.</w:t>
      </w:r>
    </w:p>
    <w:p w14:paraId="5D3D7BBC" w14:textId="48CCE0E0" w:rsidR="00B0142B" w:rsidRPr="00E96918" w:rsidRDefault="00B0142B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Style w:val="Hipercze"/>
          <w:rFonts w:ascii="Century Gothic" w:hAnsi="Century Gothic" w:cs="Arial"/>
          <w:bCs/>
          <w:color w:val="auto"/>
          <w:w w:val="100"/>
          <w:sz w:val="20"/>
          <w:szCs w:val="20"/>
          <w:u w:val="none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>Oferta powinna być sporządzona w języku polskim, w formie elektronicznej pod rygorem nieważności i podpisana kwalifikowanym podpisem elektronicznym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 xml:space="preserve">, </w:t>
      </w:r>
      <w:r w:rsidR="00E96918" w:rsidRPr="00E96918">
        <w:rPr>
          <w:rFonts w:ascii="Century Gothic" w:hAnsi="Century Gothic" w:cs="Arial"/>
          <w:bCs/>
          <w:w w:val="100"/>
          <w:sz w:val="20"/>
          <w:szCs w:val="20"/>
        </w:rPr>
        <w:t>profilem zaufanym lub podpisem osobistym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>.</w:t>
      </w:r>
    </w:p>
    <w:p w14:paraId="305322D3" w14:textId="77777777" w:rsidR="0057080D" w:rsidRPr="00D84DFC" w:rsidRDefault="0057080D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w w:val="100"/>
          <w:sz w:val="20"/>
          <w:szCs w:val="20"/>
        </w:rPr>
        <w:t>Wykonawca może złożyć tylko jedną ofertę w postępowaniu. Złożenie więcej niż jednej oferty spowoduje odrzucenie wszystkich ofert złożonych przez Wykonawcę.</w:t>
      </w:r>
    </w:p>
    <w:p w14:paraId="43B35ABB" w14:textId="2144C1E9" w:rsidR="00AF7EC5" w:rsidRPr="00E96918" w:rsidRDefault="00AF7EC5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w w:val="100"/>
          <w:sz w:val="20"/>
          <w:szCs w:val="20"/>
        </w:rPr>
        <w:t>Zamawiający nie przewiduje zwrotu kosztów udziału w postępowaniu, w tym zwrotu kosztów poniesionych z tytułu nabycia kwalifik</w:t>
      </w:r>
      <w:r w:rsidR="00E96918">
        <w:rPr>
          <w:rFonts w:ascii="Century Gothic" w:hAnsi="Century Gothic" w:cs="Arial"/>
          <w:w w:val="100"/>
          <w:sz w:val="20"/>
          <w:szCs w:val="20"/>
        </w:rPr>
        <w:t>o</w:t>
      </w:r>
      <w:r w:rsidR="00254AE4">
        <w:rPr>
          <w:rFonts w:ascii="Century Gothic" w:hAnsi="Century Gothic" w:cs="Arial"/>
          <w:w w:val="100"/>
          <w:sz w:val="20"/>
          <w:szCs w:val="20"/>
        </w:rPr>
        <w:t>wanego podpisu elektronicznego,</w:t>
      </w:r>
      <w:r w:rsidRPr="00D84DFC">
        <w:rPr>
          <w:rFonts w:ascii="Century Gothic" w:hAnsi="Century Gothic" w:cs="Arial"/>
          <w:w w:val="100"/>
          <w:sz w:val="20"/>
          <w:szCs w:val="20"/>
        </w:rPr>
        <w:t xml:space="preserve"> </w:t>
      </w:r>
      <w:r w:rsidR="00E96918" w:rsidRPr="00E96918">
        <w:rPr>
          <w:rFonts w:ascii="Century Gothic" w:hAnsi="Century Gothic" w:cs="Arial"/>
          <w:bCs/>
          <w:w w:val="100"/>
          <w:sz w:val="20"/>
          <w:szCs w:val="20"/>
        </w:rPr>
        <w:t>profilem zaufanym lub podpisem osobistym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>.</w:t>
      </w:r>
    </w:p>
    <w:p w14:paraId="1CC6C12C" w14:textId="73AE8F43" w:rsidR="0069743C" w:rsidRPr="00D84DFC" w:rsidRDefault="0069743C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w w:val="100"/>
          <w:sz w:val="20"/>
          <w:szCs w:val="20"/>
        </w:rPr>
        <w:t xml:space="preserve">Zgodnie z art. 18 ust. 3 ustawy </w:t>
      </w:r>
      <w:proofErr w:type="spellStart"/>
      <w:r w:rsidRPr="00D84DFC">
        <w:rPr>
          <w:rFonts w:ascii="Century Gothic" w:hAnsi="Century Gothic" w:cs="Arial"/>
          <w:w w:val="100"/>
          <w:sz w:val="20"/>
          <w:szCs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  <w:szCs w:val="20"/>
        </w:rPr>
        <w:t>, nie ujawnia się informacji stanowiących tajemnicę przedsiębiorstwa w rozumieniu przepisów o zwalczaniu nieuczciwej konkurencji, jeżeli Wykonawca, nie później niż w terminie składania ofert w sposób niebudzący wątpliwości zastrzegł, że nie mogą być one udostępniane oraz wykazał, załączając stosowne wyjaśnienia, iż zastrzeżone informacje stanowią tajemnicę przedsiębiorstwa.</w:t>
      </w:r>
    </w:p>
    <w:p w14:paraId="45B55087" w14:textId="0CE8840D" w:rsidR="00AF7EC5" w:rsidRPr="00D84DFC" w:rsidRDefault="00AF7EC5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b/>
          <w:bCs/>
          <w:w w:val="100"/>
          <w:sz w:val="20"/>
          <w:szCs w:val="20"/>
        </w:rPr>
        <w:t xml:space="preserve">Uwaga: </w:t>
      </w:r>
      <w:r w:rsidRPr="00D84DFC">
        <w:rPr>
          <w:rFonts w:ascii="Century Gothic" w:hAnsi="Century Gothic" w:cs="Arial"/>
          <w:w w:val="100"/>
          <w:sz w:val="20"/>
          <w:szCs w:val="20"/>
        </w:rPr>
        <w:t>Wszelkie informacje stanowiące tajemnicę przedsiębiorstw</w:t>
      </w:r>
      <w:r w:rsidR="0076428E">
        <w:rPr>
          <w:rFonts w:ascii="Century Gothic" w:hAnsi="Century Gothic" w:cs="Arial"/>
          <w:w w:val="100"/>
          <w:sz w:val="20"/>
          <w:szCs w:val="20"/>
        </w:rPr>
        <w:t>a w rozumieniu ustawy z </w:t>
      </w:r>
      <w:r w:rsidR="002B2518" w:rsidRPr="00D84DFC">
        <w:rPr>
          <w:rFonts w:ascii="Century Gothic" w:hAnsi="Century Gothic" w:cs="Arial"/>
          <w:w w:val="100"/>
          <w:sz w:val="20"/>
          <w:szCs w:val="20"/>
        </w:rPr>
        <w:t>dnia 16 </w:t>
      </w:r>
      <w:r w:rsidRPr="00D84DFC">
        <w:rPr>
          <w:rFonts w:ascii="Century Gothic" w:hAnsi="Century Gothic" w:cs="Arial"/>
          <w:w w:val="100"/>
          <w:sz w:val="20"/>
          <w:szCs w:val="20"/>
        </w:rPr>
        <w:t>kwietnia 1993 r. o zwalczaniu nieuczciwej konkurencji (</w:t>
      </w:r>
      <w:proofErr w:type="spellStart"/>
      <w:r w:rsidR="00404E70" w:rsidRPr="00D84DFC">
        <w:rPr>
          <w:rFonts w:ascii="Century Gothic" w:hAnsi="Century Gothic" w:cs="Arial"/>
          <w:w w:val="100"/>
          <w:sz w:val="20"/>
          <w:szCs w:val="20"/>
        </w:rPr>
        <w:t>t.j</w:t>
      </w:r>
      <w:proofErr w:type="spellEnd"/>
      <w:r w:rsidR="00404E70" w:rsidRPr="00D84DFC">
        <w:rPr>
          <w:rFonts w:ascii="Century Gothic" w:hAnsi="Century Gothic" w:cs="Arial"/>
          <w:w w:val="100"/>
          <w:sz w:val="20"/>
          <w:szCs w:val="20"/>
        </w:rPr>
        <w:t xml:space="preserve">. </w:t>
      </w:r>
      <w:r w:rsidRPr="00D84DFC">
        <w:rPr>
          <w:rFonts w:ascii="Century Gothic" w:hAnsi="Century Gothic" w:cs="Arial"/>
          <w:w w:val="100"/>
          <w:sz w:val="20"/>
          <w:szCs w:val="20"/>
        </w:rPr>
        <w:t>Dz.U. z 20</w:t>
      </w:r>
      <w:r w:rsidR="001F345F" w:rsidRPr="00D84DFC">
        <w:rPr>
          <w:rFonts w:ascii="Century Gothic" w:hAnsi="Century Gothic" w:cs="Arial"/>
          <w:w w:val="100"/>
          <w:sz w:val="20"/>
          <w:szCs w:val="20"/>
        </w:rPr>
        <w:t>22</w:t>
      </w:r>
      <w:r w:rsidRPr="00D84DFC">
        <w:rPr>
          <w:rFonts w:ascii="Century Gothic" w:hAnsi="Century Gothic" w:cs="Arial"/>
          <w:w w:val="100"/>
          <w:sz w:val="20"/>
          <w:szCs w:val="20"/>
        </w:rPr>
        <w:t xml:space="preserve"> r. poz. </w:t>
      </w:r>
      <w:r w:rsidR="001F345F" w:rsidRPr="00D84DFC">
        <w:rPr>
          <w:rFonts w:ascii="Century Gothic" w:hAnsi="Century Gothic" w:cs="Arial"/>
          <w:w w:val="100"/>
          <w:sz w:val="20"/>
          <w:szCs w:val="20"/>
        </w:rPr>
        <w:t>1233</w:t>
      </w:r>
      <w:r w:rsidRPr="00D84DFC">
        <w:rPr>
          <w:rFonts w:ascii="Century Gothic" w:hAnsi="Century Gothic" w:cs="Arial"/>
          <w:w w:val="100"/>
          <w:sz w:val="20"/>
          <w:szCs w:val="20"/>
        </w:rPr>
        <w:t xml:space="preserve">), które Wykonawca pragnie zastrzec jako tajemnicę przedsiębiorstwa, powinny zostać załączone na Platformie Zakupowej w osobnym pliku wraz z jednoczesnym zaznaczeniem polecenia „Załączniki stanowiące tajemnicę przedsiębiorstwa”. Wczytanie załącznika następuje poprzez </w:t>
      </w:r>
      <w:r w:rsidRPr="00D84DFC">
        <w:rPr>
          <w:rFonts w:ascii="Century Gothic" w:hAnsi="Century Gothic" w:cs="Arial"/>
          <w:w w:val="100"/>
          <w:sz w:val="20"/>
          <w:szCs w:val="20"/>
        </w:rPr>
        <w:lastRenderedPageBreak/>
        <w:t xml:space="preserve">polecenie „Zapisz”. Wykonawca nie może zastrzec informacji, o których mowa w art. </w:t>
      </w:r>
      <w:r w:rsidR="0057080D" w:rsidRPr="00D84DFC">
        <w:rPr>
          <w:rFonts w:ascii="Century Gothic" w:hAnsi="Century Gothic" w:cs="Arial"/>
          <w:w w:val="100"/>
          <w:sz w:val="20"/>
          <w:szCs w:val="20"/>
        </w:rPr>
        <w:t>222 ust. 5</w:t>
      </w:r>
      <w:r w:rsidRPr="00D84DFC">
        <w:rPr>
          <w:rFonts w:ascii="Century Gothic" w:hAnsi="Century Gothic" w:cs="Arial"/>
          <w:w w:val="100"/>
          <w:sz w:val="20"/>
          <w:szCs w:val="20"/>
        </w:rPr>
        <w:t xml:space="preserve"> ustawy </w:t>
      </w:r>
      <w:proofErr w:type="spellStart"/>
      <w:r w:rsidRPr="00D84DFC">
        <w:rPr>
          <w:rFonts w:ascii="Century Gothic" w:hAnsi="Century Gothic" w:cs="Arial"/>
          <w:w w:val="100"/>
          <w:sz w:val="20"/>
          <w:szCs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  <w:szCs w:val="20"/>
        </w:rPr>
        <w:t xml:space="preserve">. </w:t>
      </w:r>
    </w:p>
    <w:p w14:paraId="57DF21F5" w14:textId="5492A010" w:rsidR="00AF7EC5" w:rsidRPr="00D84DFC" w:rsidRDefault="00AF7EC5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w w:val="100"/>
          <w:sz w:val="20"/>
          <w:szCs w:val="20"/>
        </w:rPr>
        <w:t xml:space="preserve">Poświadczenie za zgodność z oryginałem następuje w formie elektronicznej. </w:t>
      </w:r>
    </w:p>
    <w:p w14:paraId="181361AD" w14:textId="7C632891" w:rsidR="004C0E54" w:rsidRPr="00D84DFC" w:rsidRDefault="004C0E54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Jeżeli oryginał dokumentu lub oświadczenia, o których mowa w art. 125 ust. 1 ustawy </w:t>
      </w:r>
      <w:proofErr w:type="spellStart"/>
      <w:r w:rsidRPr="00D84DFC">
        <w:rPr>
          <w:rFonts w:ascii="Century Gothic" w:hAnsi="Century Gothic" w:cs="Arial"/>
          <w:bCs/>
          <w:w w:val="100"/>
          <w:sz w:val="20"/>
          <w:szCs w:val="20"/>
        </w:rPr>
        <w:t>Pzp</w:t>
      </w:r>
      <w:proofErr w:type="spellEnd"/>
      <w:r w:rsidRPr="00D84DFC">
        <w:rPr>
          <w:rFonts w:ascii="Century Gothic" w:hAnsi="Century Gothic" w:cs="Arial"/>
          <w:bCs/>
          <w:w w:val="100"/>
          <w:sz w:val="20"/>
          <w:szCs w:val="20"/>
        </w:rPr>
        <w:t>, lub inne dokumenty lub oświadczenia składane w postępowaniu o udzielenie zamówienia, nie zostały sporządzone w postaci dokumentu elektronicznego, wykonawca może sporządzić i przekazać elektroniczną kopię posiadanego dokumentu lub oświadczenia.</w:t>
      </w:r>
    </w:p>
    <w:p w14:paraId="031841D5" w14:textId="2AD925AF" w:rsidR="004C0E54" w:rsidRPr="00D84DFC" w:rsidRDefault="004C0E54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W przypadku przekazywania przez </w:t>
      </w:r>
      <w:r w:rsidR="006F7E6A" w:rsidRPr="00D84DFC">
        <w:rPr>
          <w:rFonts w:ascii="Century Gothic" w:hAnsi="Century Gothic" w:cs="Arial"/>
          <w:bCs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>ykonawcę elektronicznej kopii dokumentu lub oświadczenia, opatrzenie jej kwalifikowanym podpisem elektronicznym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 xml:space="preserve">, </w:t>
      </w:r>
      <w:r w:rsidR="00E96918" w:rsidRPr="00E96918">
        <w:rPr>
          <w:rFonts w:ascii="Century Gothic" w:hAnsi="Century Gothic" w:cs="Arial"/>
          <w:bCs/>
          <w:w w:val="100"/>
          <w:sz w:val="20"/>
          <w:szCs w:val="20"/>
        </w:rPr>
        <w:t>profilem zaufanym lub podpisem osobistym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 przez </w:t>
      </w:r>
      <w:r w:rsidR="006F7E6A" w:rsidRPr="00D84DFC">
        <w:rPr>
          <w:rFonts w:ascii="Century Gothic" w:hAnsi="Century Gothic" w:cs="Arial"/>
          <w:bCs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ykonawcę albo odpowiednio przez podmiot, na którego zdolnościach lub sytuacji polega </w:t>
      </w:r>
      <w:r w:rsidR="006F7E6A" w:rsidRPr="00D84DFC">
        <w:rPr>
          <w:rFonts w:ascii="Century Gothic" w:hAnsi="Century Gothic" w:cs="Arial"/>
          <w:bCs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>ykonawca na zasadach określonych w art. 118 ustawy, albo przez podwykonawcę jest równoznaczne z poświadczeniem elektronicznej kopii dokumentu lub oświadczenia za zgodność z oryginałem.</w:t>
      </w:r>
    </w:p>
    <w:p w14:paraId="28D85FC1" w14:textId="7D7BB452" w:rsidR="004C0E54" w:rsidRPr="00E96918" w:rsidRDefault="004C0E54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>Poświadczenie za zgodność z oryginałem elektronicznej kopii dokumentu lub oświadczenia następuje przy użyciu kwalifik</w:t>
      </w:r>
      <w:r w:rsidR="00E96918">
        <w:rPr>
          <w:rFonts w:ascii="Century Gothic" w:hAnsi="Century Gothic" w:cs="Arial"/>
          <w:bCs/>
          <w:w w:val="100"/>
          <w:sz w:val="20"/>
          <w:szCs w:val="20"/>
        </w:rPr>
        <w:t xml:space="preserve">owanego podpisu elektronicznego, </w:t>
      </w:r>
      <w:r w:rsidR="00E96918" w:rsidRPr="00E96918">
        <w:rPr>
          <w:rFonts w:ascii="Century Gothic" w:hAnsi="Century Gothic" w:cs="Arial"/>
          <w:bCs/>
          <w:w w:val="100"/>
          <w:sz w:val="20"/>
          <w:szCs w:val="20"/>
        </w:rPr>
        <w:t>profilem zaufanym lub podpisem osobistym.</w:t>
      </w:r>
    </w:p>
    <w:p w14:paraId="35EFA00E" w14:textId="0319B3BE" w:rsidR="004C0E54" w:rsidRPr="00D84DFC" w:rsidRDefault="004C0E54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>Zamawiający może żądać przedstawienia oryginału lub notarialnie poświadczonej kopii dokumentów lub oświadczeń wyłącznie wtedy, gdy złożona kopia jest nieczytelna lub budzi wątpliwości co do jej prawdziwości.</w:t>
      </w:r>
    </w:p>
    <w:p w14:paraId="0C11397F" w14:textId="719650E7" w:rsidR="004C0E54" w:rsidRPr="00D84DFC" w:rsidRDefault="004C0E54" w:rsidP="009074E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>Dokumenty lub oświadczenia sporządzone w języku obcym są składane wraz z tłumaczeniem na język polski.</w:t>
      </w:r>
    </w:p>
    <w:p w14:paraId="03448F23" w14:textId="01BD29EF" w:rsidR="00413CAB" w:rsidRPr="00FB6FF2" w:rsidRDefault="004C0E54" w:rsidP="00990355">
      <w:pPr>
        <w:pStyle w:val="Tekstpodstawowywcity"/>
        <w:numPr>
          <w:ilvl w:val="0"/>
          <w:numId w:val="35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  <w:szCs w:val="20"/>
        </w:rPr>
      </w:pP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Wykonawca może powierzyć wykonanie części zamówienia podwykonawcy. Zamawiający żąda wskazania przez Wykonawcę części zamówienia, których wykonanie zamierza powierzyć podwykonawcom, i podania przez </w:t>
      </w:r>
      <w:r w:rsidR="006F7E6A" w:rsidRPr="00D84DFC">
        <w:rPr>
          <w:rFonts w:ascii="Century Gothic" w:hAnsi="Century Gothic" w:cs="Arial"/>
          <w:bCs/>
          <w:w w:val="100"/>
          <w:sz w:val="20"/>
          <w:szCs w:val="20"/>
        </w:rPr>
        <w:t>W</w:t>
      </w:r>
      <w:r w:rsidRPr="00D84DFC">
        <w:rPr>
          <w:rFonts w:ascii="Century Gothic" w:hAnsi="Century Gothic" w:cs="Arial"/>
          <w:bCs/>
          <w:w w:val="100"/>
          <w:sz w:val="20"/>
          <w:szCs w:val="20"/>
        </w:rPr>
        <w:t xml:space="preserve">ykonawcę firm podwykonawców. Obowiązek dostarczenia wymaganych przepisami prawa informacji spoczywa na głównym Wykonawcy. Jeżeli zmiana albo rezygnacja z podwykonawcy dotyczy podmiotu, na którego zasoby wykonawca powoływał się, na zasadach określonych w art. 118 ustawy, w celu </w:t>
      </w:r>
      <w:r w:rsidRPr="00310709">
        <w:rPr>
          <w:rFonts w:ascii="Century Gothic" w:hAnsi="Century Gothic" w:cs="Arial"/>
          <w:bCs/>
          <w:w w:val="100"/>
          <w:sz w:val="20"/>
          <w:szCs w:val="20"/>
        </w:rPr>
        <w:t>wykazania spełniania warunków udziału w postępowaniu, Wykonawca jest obowiązany wykazać Zamawiającemu, że proponowany inny podwykonawca lub Wykonawca samodzielnie spełnia je w stopniu nie mniejszym niż podwykonawca, na którego zasoby Wykonawca powoływał się w trakcie postępowania o udzielenie zamówienia.</w:t>
      </w:r>
    </w:p>
    <w:p w14:paraId="2E4F004E" w14:textId="46D20B8F" w:rsidR="00157985" w:rsidRDefault="00157985" w:rsidP="00FB6FF2">
      <w:pPr>
        <w:pStyle w:val="Tekstpodstawowywcity"/>
        <w:spacing w:before="120" w:after="120" w:line="360" w:lineRule="auto"/>
        <w:ind w:left="426"/>
        <w:rPr>
          <w:rFonts w:ascii="Century Gothic" w:hAnsi="Century Gothic" w:cs="Arial"/>
          <w:w w:val="100"/>
          <w:sz w:val="20"/>
          <w:szCs w:val="20"/>
        </w:rPr>
      </w:pPr>
    </w:p>
    <w:p w14:paraId="03123BB4" w14:textId="11EFF330" w:rsidR="00157985" w:rsidRDefault="00157985" w:rsidP="00FB6FF2">
      <w:pPr>
        <w:pStyle w:val="Tekstpodstawowywcity"/>
        <w:spacing w:before="120" w:after="120" w:line="360" w:lineRule="auto"/>
        <w:ind w:left="426"/>
        <w:rPr>
          <w:rFonts w:ascii="Century Gothic" w:hAnsi="Century Gothic" w:cs="Arial"/>
          <w:w w:val="100"/>
          <w:sz w:val="20"/>
          <w:szCs w:val="20"/>
        </w:rPr>
      </w:pPr>
    </w:p>
    <w:p w14:paraId="3D514038" w14:textId="77777777" w:rsidR="00157985" w:rsidRPr="00310709" w:rsidRDefault="00157985" w:rsidP="00FB6FF2">
      <w:pPr>
        <w:pStyle w:val="Tekstpodstawowywcity"/>
        <w:spacing w:before="120" w:after="120" w:line="360" w:lineRule="auto"/>
        <w:ind w:left="426"/>
        <w:rPr>
          <w:rFonts w:ascii="Century Gothic" w:hAnsi="Century Gothic" w:cs="Arial"/>
          <w:w w:val="100"/>
          <w:sz w:val="20"/>
          <w:szCs w:val="20"/>
        </w:rPr>
      </w:pPr>
    </w:p>
    <w:p w14:paraId="72B9DD77" w14:textId="77777777" w:rsidR="00735D13" w:rsidRPr="00310709" w:rsidRDefault="004830C6" w:rsidP="003F1C87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r w:rsidRPr="00310709">
        <w:rPr>
          <w:rFonts w:ascii="Century Gothic" w:hAnsi="Century Gothic" w:cs="Arial"/>
          <w:sz w:val="22"/>
          <w:szCs w:val="22"/>
        </w:rPr>
        <w:lastRenderedPageBreak/>
        <w:br/>
      </w:r>
      <w:bookmarkStart w:id="60" w:name="_Toc534368264"/>
      <w:r w:rsidR="00735D13" w:rsidRPr="00310709">
        <w:rPr>
          <w:rFonts w:ascii="Century Gothic" w:hAnsi="Century Gothic" w:cs="Arial"/>
          <w:sz w:val="22"/>
          <w:szCs w:val="22"/>
        </w:rPr>
        <w:t>SKŁADANIE I OTWARCIE OFERT</w:t>
      </w:r>
      <w:bookmarkEnd w:id="60"/>
      <w:r w:rsidR="00735D13" w:rsidRPr="00310709">
        <w:rPr>
          <w:rFonts w:ascii="Century Gothic" w:hAnsi="Century Gothic" w:cs="Arial"/>
          <w:sz w:val="22"/>
          <w:szCs w:val="22"/>
        </w:rPr>
        <w:t xml:space="preserve"> </w:t>
      </w:r>
    </w:p>
    <w:p w14:paraId="5F721703" w14:textId="77777777" w:rsidR="00735D13" w:rsidRPr="00310709" w:rsidRDefault="00735D13" w:rsidP="003F1C87">
      <w:pPr>
        <w:pStyle w:val="Nagwek2"/>
        <w:tabs>
          <w:tab w:val="clear" w:pos="284"/>
          <w:tab w:val="left" w:pos="-3402"/>
        </w:tabs>
        <w:ind w:left="0" w:firstLine="0"/>
        <w:rPr>
          <w:rFonts w:ascii="Century Gothic" w:hAnsi="Century Gothic" w:cs="Arial"/>
          <w:sz w:val="20"/>
          <w:szCs w:val="20"/>
        </w:rPr>
      </w:pPr>
      <w:bookmarkStart w:id="61" w:name="_Toc491935707"/>
      <w:bookmarkStart w:id="62" w:name="_Toc525046026"/>
      <w:bookmarkStart w:id="63" w:name="_Toc525046198"/>
      <w:bookmarkStart w:id="64" w:name="_Toc534368265"/>
      <w:r w:rsidRPr="00310709">
        <w:rPr>
          <w:rFonts w:ascii="Century Gothic" w:hAnsi="Century Gothic" w:cs="Arial"/>
          <w:sz w:val="20"/>
          <w:szCs w:val="20"/>
        </w:rPr>
        <w:t>MIEJSCE I TERMIN SKŁADANIA OFERT</w:t>
      </w:r>
      <w:bookmarkEnd w:id="61"/>
      <w:bookmarkEnd w:id="62"/>
      <w:bookmarkEnd w:id="63"/>
      <w:bookmarkEnd w:id="64"/>
    </w:p>
    <w:p w14:paraId="36E9C6CD" w14:textId="7A320ACC" w:rsidR="00735D13" w:rsidRPr="00310709" w:rsidRDefault="00697A9B" w:rsidP="006A0257">
      <w:pPr>
        <w:pStyle w:val="Akapitzlist"/>
        <w:numPr>
          <w:ilvl w:val="0"/>
          <w:numId w:val="19"/>
        </w:numPr>
        <w:rPr>
          <w:rFonts w:ascii="Century Gothic" w:hAnsi="Century Gothic" w:cs="Arial"/>
          <w:w w:val="100"/>
          <w:sz w:val="20"/>
        </w:rPr>
      </w:pPr>
      <w:r w:rsidRPr="00310709">
        <w:rPr>
          <w:rFonts w:ascii="Century Gothic" w:hAnsi="Century Gothic" w:cs="Arial"/>
          <w:w w:val="100"/>
          <w:sz w:val="20"/>
        </w:rPr>
        <w:t xml:space="preserve">Ofertę wraz z wymaganymi dokumentami należy złożyć za pośrednictwem portalu </w:t>
      </w:r>
      <w:r w:rsidRPr="00310709">
        <w:rPr>
          <w:rFonts w:ascii="Century Gothic" w:hAnsi="Century Gothic" w:cs="Arial"/>
          <w:w w:val="100"/>
          <w:sz w:val="20"/>
        </w:rPr>
        <w:br/>
        <w:t xml:space="preserve">e-Zamówienia </w:t>
      </w:r>
      <w:hyperlink r:id="rId22" w:history="1">
        <w:r w:rsidRPr="00310709">
          <w:rPr>
            <w:rStyle w:val="Hipercze"/>
            <w:rFonts w:ascii="Century Gothic" w:hAnsi="Century Gothic" w:cs="Arial"/>
            <w:w w:val="100"/>
            <w:sz w:val="20"/>
          </w:rPr>
          <w:t>https://ezamowienia.gov.pl</w:t>
        </w:r>
      </w:hyperlink>
      <w:r w:rsidRPr="00310709">
        <w:rPr>
          <w:rFonts w:ascii="Century Gothic" w:hAnsi="Century Gothic" w:cs="Arial"/>
          <w:w w:val="100"/>
          <w:sz w:val="20"/>
        </w:rPr>
        <w:t xml:space="preserve"> do dnia</w:t>
      </w:r>
      <w:r w:rsidR="00CC4576" w:rsidRPr="00310709">
        <w:rPr>
          <w:rFonts w:ascii="Century Gothic" w:hAnsi="Century Gothic" w:cs="Arial"/>
          <w:w w:val="100"/>
          <w:sz w:val="20"/>
        </w:rPr>
        <w:t xml:space="preserve"> </w:t>
      </w:r>
      <w:r w:rsidR="00AB5448">
        <w:rPr>
          <w:rFonts w:ascii="Century Gothic" w:hAnsi="Century Gothic" w:cs="Arial"/>
          <w:b/>
          <w:w w:val="100"/>
          <w:sz w:val="20"/>
          <w:u w:val="single"/>
        </w:rPr>
        <w:t>18.11</w:t>
      </w:r>
      <w:r w:rsidR="00CC4576" w:rsidRPr="00310709">
        <w:rPr>
          <w:rFonts w:ascii="Century Gothic" w:hAnsi="Century Gothic" w:cs="Arial"/>
          <w:b/>
          <w:w w:val="100"/>
          <w:sz w:val="20"/>
          <w:u w:val="single"/>
        </w:rPr>
        <w:t>.</w:t>
      </w:r>
      <w:r w:rsidR="0076428E" w:rsidRPr="00310709">
        <w:rPr>
          <w:rFonts w:ascii="Century Gothic" w:hAnsi="Century Gothic" w:cs="Arial"/>
          <w:b/>
          <w:w w:val="100"/>
          <w:sz w:val="20"/>
          <w:u w:val="single"/>
        </w:rPr>
        <w:t>202</w:t>
      </w:r>
      <w:r w:rsidR="00766BBF" w:rsidRPr="00310709">
        <w:rPr>
          <w:rFonts w:ascii="Century Gothic" w:hAnsi="Century Gothic" w:cs="Arial"/>
          <w:b/>
          <w:w w:val="100"/>
          <w:sz w:val="20"/>
          <w:u w:val="single"/>
        </w:rPr>
        <w:t>4</w:t>
      </w:r>
      <w:r w:rsidRPr="00310709">
        <w:rPr>
          <w:rFonts w:ascii="Century Gothic" w:hAnsi="Century Gothic" w:cs="Arial"/>
          <w:b/>
          <w:w w:val="100"/>
          <w:sz w:val="20"/>
          <w:u w:val="single"/>
        </w:rPr>
        <w:t xml:space="preserve"> r. do godz. </w:t>
      </w:r>
      <w:r w:rsidR="00AB5448">
        <w:rPr>
          <w:rFonts w:ascii="Century Gothic" w:hAnsi="Century Gothic" w:cs="Arial"/>
          <w:b/>
          <w:w w:val="100"/>
          <w:sz w:val="20"/>
          <w:u w:val="single"/>
        </w:rPr>
        <w:t>09</w:t>
      </w:r>
      <w:r w:rsidRPr="00310709">
        <w:rPr>
          <w:rFonts w:ascii="Century Gothic" w:hAnsi="Century Gothic" w:cs="Arial"/>
          <w:b/>
          <w:w w:val="100"/>
          <w:sz w:val="20"/>
          <w:u w:val="single"/>
        </w:rPr>
        <w:t>:00</w:t>
      </w:r>
      <w:r w:rsidR="009D3F2A" w:rsidRPr="00310709">
        <w:rPr>
          <w:rFonts w:ascii="Century Gothic" w:hAnsi="Century Gothic" w:cs="Arial"/>
          <w:w w:val="100"/>
          <w:sz w:val="20"/>
          <w:u w:val="single"/>
        </w:rPr>
        <w:t>.</w:t>
      </w:r>
    </w:p>
    <w:p w14:paraId="417C71DA" w14:textId="77777777" w:rsidR="00735D13" w:rsidRPr="00310709" w:rsidRDefault="00735D13" w:rsidP="003F1C87">
      <w:pPr>
        <w:pStyle w:val="Nagwek2"/>
        <w:tabs>
          <w:tab w:val="clear" w:pos="284"/>
        </w:tabs>
        <w:spacing w:line="288" w:lineRule="auto"/>
        <w:ind w:left="0" w:firstLine="0"/>
        <w:rPr>
          <w:rFonts w:ascii="Century Gothic" w:hAnsi="Century Gothic" w:cs="Arial"/>
          <w:sz w:val="20"/>
          <w:szCs w:val="20"/>
        </w:rPr>
      </w:pPr>
      <w:bookmarkStart w:id="65" w:name="_Toc491935708"/>
      <w:bookmarkStart w:id="66" w:name="_Toc525046027"/>
      <w:bookmarkStart w:id="67" w:name="_Toc525046199"/>
      <w:bookmarkStart w:id="68" w:name="_Toc534368266"/>
      <w:r w:rsidRPr="00310709">
        <w:rPr>
          <w:rFonts w:ascii="Century Gothic" w:hAnsi="Century Gothic" w:cs="Arial"/>
          <w:sz w:val="20"/>
          <w:szCs w:val="20"/>
        </w:rPr>
        <w:t>MIEJSCE I TERMIN OTWARCIA OFERT</w:t>
      </w:r>
      <w:bookmarkEnd w:id="65"/>
      <w:bookmarkEnd w:id="66"/>
      <w:bookmarkEnd w:id="67"/>
      <w:bookmarkEnd w:id="68"/>
    </w:p>
    <w:p w14:paraId="5E2887B1" w14:textId="6CD5228D" w:rsidR="00656AA7" w:rsidRPr="00310709" w:rsidRDefault="002752EB" w:rsidP="006A0257">
      <w:pPr>
        <w:pStyle w:val="Akapitzlist"/>
        <w:numPr>
          <w:ilvl w:val="1"/>
          <w:numId w:val="25"/>
        </w:numPr>
        <w:shd w:val="clear" w:color="auto" w:fill="FFFFFF"/>
        <w:spacing w:before="120" w:after="120" w:line="288" w:lineRule="auto"/>
        <w:rPr>
          <w:rFonts w:ascii="Century Gothic" w:hAnsi="Century Gothic" w:cs="Arial"/>
          <w:w w:val="100"/>
          <w:sz w:val="20"/>
        </w:rPr>
      </w:pPr>
      <w:r w:rsidRPr="00310709">
        <w:rPr>
          <w:rFonts w:ascii="Century Gothic" w:hAnsi="Century Gothic" w:cs="Arial"/>
          <w:w w:val="100"/>
          <w:sz w:val="20"/>
        </w:rPr>
        <w:t xml:space="preserve">Otwarcie ofert nastąpi w dniu </w:t>
      </w:r>
      <w:r w:rsidR="00AB5448">
        <w:rPr>
          <w:rFonts w:ascii="Century Gothic" w:hAnsi="Century Gothic" w:cs="Arial"/>
          <w:b/>
          <w:w w:val="100"/>
          <w:sz w:val="20"/>
          <w:u w:val="single"/>
        </w:rPr>
        <w:t>18.11</w:t>
      </w:r>
      <w:r w:rsidR="00CC4576" w:rsidRPr="00310709">
        <w:rPr>
          <w:rFonts w:ascii="Century Gothic" w:hAnsi="Century Gothic" w:cs="Arial"/>
          <w:b/>
          <w:w w:val="100"/>
          <w:sz w:val="20"/>
          <w:u w:val="single"/>
        </w:rPr>
        <w:t>.</w:t>
      </w:r>
      <w:r w:rsidR="0076428E" w:rsidRPr="00310709">
        <w:rPr>
          <w:rFonts w:ascii="Century Gothic" w:hAnsi="Century Gothic" w:cs="Arial"/>
          <w:b/>
          <w:w w:val="100"/>
          <w:sz w:val="20"/>
          <w:u w:val="single"/>
        </w:rPr>
        <w:t>202</w:t>
      </w:r>
      <w:r w:rsidR="00766BBF" w:rsidRPr="00310709">
        <w:rPr>
          <w:rFonts w:ascii="Century Gothic" w:hAnsi="Century Gothic" w:cs="Arial"/>
          <w:b/>
          <w:w w:val="100"/>
          <w:sz w:val="20"/>
          <w:u w:val="single"/>
        </w:rPr>
        <w:t>4</w:t>
      </w:r>
      <w:r w:rsidRPr="00310709">
        <w:rPr>
          <w:rFonts w:ascii="Century Gothic" w:hAnsi="Century Gothic" w:cs="Arial"/>
          <w:b/>
          <w:w w:val="100"/>
          <w:sz w:val="20"/>
          <w:u w:val="single"/>
        </w:rPr>
        <w:t xml:space="preserve"> r., o godz. </w:t>
      </w:r>
      <w:r w:rsidR="00AB5448">
        <w:rPr>
          <w:rFonts w:ascii="Century Gothic" w:hAnsi="Century Gothic" w:cs="Arial"/>
          <w:b/>
          <w:w w:val="100"/>
          <w:sz w:val="20"/>
          <w:u w:val="single"/>
        </w:rPr>
        <w:t>09</w:t>
      </w:r>
      <w:r w:rsidRPr="00310709">
        <w:rPr>
          <w:rFonts w:ascii="Century Gothic" w:hAnsi="Century Gothic" w:cs="Arial"/>
          <w:b/>
          <w:w w:val="100"/>
          <w:sz w:val="20"/>
          <w:u w:val="single"/>
        </w:rPr>
        <w:t>:15</w:t>
      </w:r>
      <w:r w:rsidRPr="00310709">
        <w:rPr>
          <w:rFonts w:ascii="Century Gothic" w:hAnsi="Century Gothic" w:cs="Arial"/>
          <w:w w:val="100"/>
          <w:sz w:val="20"/>
        </w:rPr>
        <w:t xml:space="preserve"> za pośrednictwem portalu </w:t>
      </w:r>
      <w:r w:rsidRPr="00310709">
        <w:rPr>
          <w:rFonts w:ascii="Century Gothic" w:hAnsi="Century Gothic" w:cs="Arial"/>
          <w:w w:val="100"/>
          <w:sz w:val="20"/>
        </w:rPr>
        <w:br/>
        <w:t xml:space="preserve">e-Zamówienia </w:t>
      </w:r>
      <w:hyperlink r:id="rId23" w:history="1">
        <w:r w:rsidRPr="00310709">
          <w:rPr>
            <w:rStyle w:val="Hipercze"/>
            <w:rFonts w:ascii="Century Gothic" w:hAnsi="Century Gothic" w:cs="Arial"/>
            <w:w w:val="100"/>
            <w:sz w:val="20"/>
          </w:rPr>
          <w:t>https://ezamowienia.gov.pl</w:t>
        </w:r>
      </w:hyperlink>
      <w:r w:rsidR="00656AA7" w:rsidRPr="00310709">
        <w:rPr>
          <w:rFonts w:ascii="Century Gothic" w:hAnsi="Century Gothic" w:cs="Arial"/>
          <w:w w:val="100"/>
          <w:sz w:val="20"/>
        </w:rPr>
        <w:t xml:space="preserve"> </w:t>
      </w:r>
    </w:p>
    <w:p w14:paraId="6741C607" w14:textId="08CC6317" w:rsidR="00735D13" w:rsidRPr="00310709" w:rsidRDefault="00735D13" w:rsidP="009074E5">
      <w:pPr>
        <w:pStyle w:val="Lista"/>
        <w:numPr>
          <w:ilvl w:val="0"/>
          <w:numId w:val="32"/>
        </w:numPr>
        <w:spacing w:before="120" w:after="120" w:line="288" w:lineRule="auto"/>
        <w:rPr>
          <w:rFonts w:ascii="Century Gothic" w:hAnsi="Century Gothic" w:cs="Arial"/>
          <w:w w:val="100"/>
          <w:sz w:val="20"/>
        </w:rPr>
      </w:pPr>
      <w:r w:rsidRPr="00310709">
        <w:rPr>
          <w:rFonts w:ascii="Century Gothic" w:hAnsi="Century Gothic" w:cs="Arial"/>
          <w:w w:val="100"/>
          <w:sz w:val="20"/>
        </w:rPr>
        <w:t xml:space="preserve">Informację z otwarcia ofert Zamawiający udostępni na </w:t>
      </w:r>
      <w:r w:rsidR="007707AB" w:rsidRPr="00310709">
        <w:rPr>
          <w:rFonts w:ascii="Century Gothic" w:hAnsi="Century Gothic" w:cs="Arial"/>
          <w:w w:val="100"/>
          <w:sz w:val="20"/>
        </w:rPr>
        <w:t>swojej stronie internetowej</w:t>
      </w:r>
      <w:r w:rsidR="00AF750A" w:rsidRPr="00310709">
        <w:rPr>
          <w:rFonts w:ascii="Century Gothic" w:hAnsi="Century Gothic" w:cs="Arial"/>
          <w:w w:val="100"/>
          <w:sz w:val="20"/>
        </w:rPr>
        <w:t>, która</w:t>
      </w:r>
      <w:r w:rsidRPr="00310709">
        <w:rPr>
          <w:rFonts w:ascii="Century Gothic" w:hAnsi="Century Gothic" w:cs="Arial"/>
          <w:w w:val="100"/>
          <w:sz w:val="20"/>
        </w:rPr>
        <w:t xml:space="preserve"> będzie zawierać</w:t>
      </w:r>
      <w:r w:rsidR="0076428E" w:rsidRPr="00310709">
        <w:rPr>
          <w:rFonts w:ascii="Century Gothic" w:hAnsi="Century Gothic" w:cs="Arial"/>
          <w:w w:val="100"/>
          <w:sz w:val="20"/>
        </w:rPr>
        <w:t>:</w:t>
      </w:r>
    </w:p>
    <w:p w14:paraId="6156E1CB" w14:textId="77777777" w:rsidR="00735D13" w:rsidRPr="00310709" w:rsidRDefault="00735D13" w:rsidP="006A0257">
      <w:pPr>
        <w:pStyle w:val="Lista"/>
        <w:numPr>
          <w:ilvl w:val="0"/>
          <w:numId w:val="20"/>
        </w:numPr>
        <w:spacing w:before="120" w:after="120" w:line="288" w:lineRule="auto"/>
        <w:ind w:left="993" w:hanging="426"/>
        <w:rPr>
          <w:rFonts w:ascii="Century Gothic" w:hAnsi="Century Gothic" w:cs="Arial"/>
          <w:w w:val="100"/>
          <w:sz w:val="20"/>
        </w:rPr>
      </w:pPr>
      <w:r w:rsidRPr="00310709">
        <w:rPr>
          <w:rFonts w:ascii="Century Gothic" w:hAnsi="Century Gothic" w:cs="Arial"/>
          <w:w w:val="100"/>
          <w:sz w:val="20"/>
        </w:rPr>
        <w:t xml:space="preserve">kwotę, jaką zamierza przeznaczyć na sfinansowanie zamówienia; </w:t>
      </w:r>
    </w:p>
    <w:p w14:paraId="5D210E1F" w14:textId="77777777" w:rsidR="00735D13" w:rsidRPr="00310709" w:rsidRDefault="00735D13" w:rsidP="006A0257">
      <w:pPr>
        <w:pStyle w:val="Lista"/>
        <w:numPr>
          <w:ilvl w:val="0"/>
          <w:numId w:val="20"/>
        </w:numPr>
        <w:spacing w:before="120" w:after="120" w:line="288" w:lineRule="auto"/>
        <w:ind w:left="993" w:hanging="426"/>
        <w:rPr>
          <w:rFonts w:ascii="Century Gothic" w:hAnsi="Century Gothic" w:cs="Arial"/>
          <w:w w:val="100"/>
          <w:sz w:val="20"/>
        </w:rPr>
      </w:pPr>
      <w:r w:rsidRPr="00310709">
        <w:rPr>
          <w:rFonts w:ascii="Century Gothic" w:hAnsi="Century Gothic" w:cs="Arial"/>
          <w:w w:val="100"/>
          <w:sz w:val="20"/>
        </w:rPr>
        <w:t xml:space="preserve">firmy oraz adresy Wykonawców, którzy złożyli oferty w terminie; </w:t>
      </w:r>
    </w:p>
    <w:p w14:paraId="784B1BC2" w14:textId="3EFBFF43" w:rsidR="007A0E89" w:rsidRPr="00310709" w:rsidRDefault="00735D13" w:rsidP="00846837">
      <w:pPr>
        <w:pStyle w:val="Lista"/>
        <w:numPr>
          <w:ilvl w:val="0"/>
          <w:numId w:val="20"/>
        </w:numPr>
        <w:spacing w:before="120" w:after="120" w:line="288" w:lineRule="auto"/>
        <w:ind w:left="993" w:hanging="426"/>
        <w:rPr>
          <w:rFonts w:ascii="Century Gothic" w:hAnsi="Century Gothic" w:cs="Arial"/>
          <w:w w:val="100"/>
          <w:sz w:val="20"/>
        </w:rPr>
      </w:pPr>
      <w:r w:rsidRPr="00310709">
        <w:rPr>
          <w:rFonts w:ascii="Century Gothic" w:hAnsi="Century Gothic" w:cs="Arial"/>
          <w:w w:val="100"/>
          <w:sz w:val="20"/>
        </w:rPr>
        <w:t>ceny, termin wykona</w:t>
      </w:r>
      <w:r w:rsidR="003034F0" w:rsidRPr="00310709">
        <w:rPr>
          <w:rFonts w:ascii="Century Gothic" w:hAnsi="Century Gothic" w:cs="Arial"/>
          <w:w w:val="100"/>
          <w:sz w:val="20"/>
        </w:rPr>
        <w:t xml:space="preserve">nia zamówienia, okres gwarancji jakości i rękojmi za wady </w:t>
      </w:r>
      <w:r w:rsidRPr="00310709">
        <w:rPr>
          <w:rFonts w:ascii="Century Gothic" w:hAnsi="Century Gothic" w:cs="Arial"/>
          <w:w w:val="100"/>
          <w:sz w:val="20"/>
        </w:rPr>
        <w:t xml:space="preserve">i warunki płatności zawarte </w:t>
      </w:r>
      <w:r w:rsidR="00AB1775" w:rsidRPr="00310709">
        <w:rPr>
          <w:rFonts w:ascii="Century Gothic" w:hAnsi="Century Gothic" w:cs="Arial"/>
          <w:w w:val="100"/>
          <w:sz w:val="20"/>
        </w:rPr>
        <w:t>w </w:t>
      </w:r>
      <w:r w:rsidRPr="00310709">
        <w:rPr>
          <w:rFonts w:ascii="Century Gothic" w:hAnsi="Century Gothic" w:cs="Arial"/>
          <w:w w:val="100"/>
          <w:sz w:val="20"/>
        </w:rPr>
        <w:t>ofertach, jeżeli były wymagane.</w:t>
      </w:r>
    </w:p>
    <w:p w14:paraId="647C878D" w14:textId="77777777" w:rsidR="00C70A09" w:rsidRPr="00310709" w:rsidRDefault="00C70A09" w:rsidP="00C70A09">
      <w:pPr>
        <w:pStyle w:val="Lista"/>
        <w:spacing w:before="120" w:after="120" w:line="288" w:lineRule="auto"/>
        <w:ind w:left="993"/>
        <w:rPr>
          <w:rFonts w:ascii="Century Gothic" w:hAnsi="Century Gothic" w:cs="Arial"/>
          <w:w w:val="100"/>
          <w:sz w:val="20"/>
        </w:rPr>
      </w:pPr>
    </w:p>
    <w:p w14:paraId="05EE05D0" w14:textId="77777777" w:rsidR="00735D13" w:rsidRPr="00310709" w:rsidRDefault="001744F2" w:rsidP="003F1C87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r w:rsidRPr="00310709">
        <w:rPr>
          <w:rFonts w:ascii="Century Gothic" w:hAnsi="Century Gothic" w:cs="Arial"/>
          <w:sz w:val="22"/>
          <w:szCs w:val="22"/>
        </w:rPr>
        <w:br/>
      </w:r>
      <w:bookmarkStart w:id="69" w:name="_Toc534368267"/>
      <w:r w:rsidR="00735D13" w:rsidRPr="00310709">
        <w:rPr>
          <w:rFonts w:ascii="Century Gothic" w:hAnsi="Century Gothic" w:cs="Arial"/>
          <w:sz w:val="22"/>
          <w:szCs w:val="22"/>
        </w:rPr>
        <w:t>TERMIN ZWIĄZANIA OFERTĄ</w:t>
      </w:r>
      <w:bookmarkEnd w:id="69"/>
    </w:p>
    <w:p w14:paraId="1761B7C2" w14:textId="16C73F12" w:rsidR="005C7A2D" w:rsidRPr="00310709" w:rsidRDefault="005C7A2D" w:rsidP="006A0257">
      <w:pPr>
        <w:pStyle w:val="Lista"/>
        <w:numPr>
          <w:ilvl w:val="0"/>
          <w:numId w:val="21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bookmarkStart w:id="70" w:name="_Toc56878493"/>
      <w:bookmarkStart w:id="71" w:name="_Toc136762103"/>
      <w:r w:rsidRPr="00310709">
        <w:rPr>
          <w:rFonts w:ascii="Century Gothic" w:hAnsi="Century Gothic" w:cs="Arial"/>
          <w:w w:val="100"/>
          <w:sz w:val="20"/>
        </w:rPr>
        <w:t xml:space="preserve">Wykonawca pozostaje związany złożoną ofertą </w:t>
      </w:r>
      <w:r w:rsidR="00D51357" w:rsidRPr="00310709">
        <w:rPr>
          <w:rFonts w:ascii="Century Gothic" w:hAnsi="Century Gothic" w:cs="Arial"/>
          <w:w w:val="100"/>
          <w:sz w:val="20"/>
        </w:rPr>
        <w:t>przez okre</w:t>
      </w:r>
      <w:r w:rsidR="00375A48" w:rsidRPr="00310709">
        <w:rPr>
          <w:rFonts w:ascii="Century Gothic" w:hAnsi="Century Gothic" w:cs="Arial"/>
          <w:w w:val="100"/>
          <w:sz w:val="20"/>
        </w:rPr>
        <w:t>s 3</w:t>
      </w:r>
      <w:r w:rsidR="00EC7437" w:rsidRPr="00310709">
        <w:rPr>
          <w:rFonts w:ascii="Century Gothic" w:hAnsi="Century Gothic" w:cs="Arial"/>
          <w:w w:val="100"/>
          <w:sz w:val="20"/>
        </w:rPr>
        <w:t xml:space="preserve">0 dni od dnia otwarcia ofert, </w:t>
      </w:r>
      <w:r w:rsidR="00D51357" w:rsidRPr="00310709">
        <w:rPr>
          <w:rFonts w:ascii="Century Gothic" w:hAnsi="Century Gothic" w:cs="Arial"/>
          <w:w w:val="100"/>
          <w:sz w:val="20"/>
        </w:rPr>
        <w:t xml:space="preserve">tj. </w:t>
      </w:r>
      <w:r w:rsidR="003F1C87" w:rsidRPr="00310709">
        <w:rPr>
          <w:rFonts w:ascii="Century Gothic" w:hAnsi="Century Gothic" w:cs="Arial"/>
          <w:w w:val="100"/>
          <w:sz w:val="20"/>
        </w:rPr>
        <w:t xml:space="preserve">do </w:t>
      </w:r>
      <w:r w:rsidR="00D438D0" w:rsidRPr="00310709">
        <w:rPr>
          <w:rFonts w:ascii="Century Gothic" w:hAnsi="Century Gothic" w:cs="Arial"/>
          <w:w w:val="100"/>
          <w:sz w:val="20"/>
        </w:rPr>
        <w:t xml:space="preserve">dnia </w:t>
      </w:r>
      <w:r w:rsidR="00AB5448">
        <w:rPr>
          <w:rFonts w:ascii="Century Gothic" w:hAnsi="Century Gothic" w:cs="Arial"/>
          <w:w w:val="100"/>
          <w:sz w:val="20"/>
        </w:rPr>
        <w:t>17.12.</w:t>
      </w:r>
      <w:r w:rsidR="004F43B7" w:rsidRPr="00310709">
        <w:rPr>
          <w:rFonts w:ascii="Century Gothic" w:hAnsi="Century Gothic" w:cs="Arial"/>
          <w:w w:val="100"/>
          <w:sz w:val="20"/>
        </w:rPr>
        <w:t>202</w:t>
      </w:r>
      <w:r w:rsidR="00766BBF" w:rsidRPr="00310709">
        <w:rPr>
          <w:rFonts w:ascii="Century Gothic" w:hAnsi="Century Gothic" w:cs="Arial"/>
          <w:w w:val="100"/>
          <w:sz w:val="20"/>
        </w:rPr>
        <w:t>4</w:t>
      </w:r>
      <w:r w:rsidR="00254AE4" w:rsidRPr="00310709">
        <w:rPr>
          <w:rFonts w:ascii="Century Gothic" w:hAnsi="Century Gothic" w:cs="Arial"/>
          <w:w w:val="100"/>
          <w:sz w:val="20"/>
        </w:rPr>
        <w:t xml:space="preserve"> r.</w:t>
      </w:r>
    </w:p>
    <w:p w14:paraId="1AD353FD" w14:textId="0B1FB9E3" w:rsidR="003F1C87" w:rsidRPr="00310709" w:rsidRDefault="00915955" w:rsidP="006A0257">
      <w:pPr>
        <w:pStyle w:val="Lista"/>
        <w:numPr>
          <w:ilvl w:val="0"/>
          <w:numId w:val="21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310709">
        <w:rPr>
          <w:rFonts w:ascii="Century Gothic" w:hAnsi="Century Gothic" w:cs="Arial"/>
          <w:w w:val="100"/>
          <w:sz w:val="20"/>
        </w:rPr>
        <w:t>W przypadku gdy wybór najkorzystniejszej oferty nie nastąpi przed upły</w:t>
      </w:r>
      <w:r w:rsidR="001001FC" w:rsidRPr="00310709">
        <w:rPr>
          <w:rFonts w:ascii="Century Gothic" w:hAnsi="Century Gothic" w:cs="Arial"/>
          <w:w w:val="100"/>
          <w:sz w:val="20"/>
        </w:rPr>
        <w:t>wem terminu związania ofertą, o </w:t>
      </w:r>
      <w:r w:rsidRPr="00310709">
        <w:rPr>
          <w:rFonts w:ascii="Century Gothic" w:hAnsi="Century Gothic" w:cs="Arial"/>
          <w:w w:val="100"/>
          <w:sz w:val="20"/>
        </w:rPr>
        <w:t xml:space="preserve">którym mowa w ust. 2, zamawiający przed upływem terminu związania ofertą, zwraca się jednokrotnie do wykonawców o wyrażenie zgody na przedłużenie tego terminu o wskazywany przez niego okres, nie dłuższy niż </w:t>
      </w:r>
      <w:r w:rsidR="000B2D00" w:rsidRPr="00310709">
        <w:rPr>
          <w:rFonts w:ascii="Century Gothic" w:hAnsi="Century Gothic" w:cs="Arial"/>
          <w:w w:val="100"/>
          <w:sz w:val="20"/>
        </w:rPr>
        <w:t>3</w:t>
      </w:r>
      <w:r w:rsidRPr="00310709">
        <w:rPr>
          <w:rFonts w:ascii="Century Gothic" w:hAnsi="Century Gothic" w:cs="Arial"/>
          <w:w w:val="100"/>
          <w:sz w:val="20"/>
        </w:rPr>
        <w:t>0 dni</w:t>
      </w:r>
      <w:r w:rsidR="003F1C87" w:rsidRPr="00310709">
        <w:rPr>
          <w:rFonts w:ascii="Century Gothic" w:hAnsi="Century Gothic" w:cs="Arial"/>
          <w:w w:val="100"/>
          <w:sz w:val="20"/>
        </w:rPr>
        <w:t>.</w:t>
      </w:r>
    </w:p>
    <w:p w14:paraId="3849C177" w14:textId="77777777" w:rsidR="003F1C87" w:rsidRPr="00310709" w:rsidRDefault="003F1C87" w:rsidP="006A0257">
      <w:pPr>
        <w:pStyle w:val="Lista"/>
        <w:numPr>
          <w:ilvl w:val="0"/>
          <w:numId w:val="21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</w:rPr>
      </w:pPr>
      <w:r w:rsidRPr="00310709">
        <w:rPr>
          <w:rFonts w:ascii="Century Gothic" w:hAnsi="Century Gothic" w:cs="Arial"/>
          <w:w w:val="100"/>
          <w:sz w:val="20"/>
        </w:rPr>
        <w:t>Przedłużenie terminu związania ofertą, o którym mowa w ust. 1, wymaga złożenia przez wykonawcę pisemnego oświadczenia o wyrażeniu zgody na przedłużenie terminu związania ofertą.</w:t>
      </w:r>
    </w:p>
    <w:p w14:paraId="24F74EBA" w14:textId="76AF4BA3" w:rsidR="00A40149" w:rsidRPr="00310709" w:rsidRDefault="003F1C87" w:rsidP="00A40149">
      <w:pPr>
        <w:pStyle w:val="Lista"/>
        <w:numPr>
          <w:ilvl w:val="0"/>
          <w:numId w:val="21"/>
        </w:numPr>
        <w:spacing w:before="120" w:after="120" w:line="360" w:lineRule="auto"/>
        <w:ind w:left="426" w:hanging="426"/>
        <w:rPr>
          <w:rFonts w:ascii="Century Gothic" w:hAnsi="Century Gothic" w:cs="Arial"/>
          <w:w w:val="100"/>
          <w:sz w:val="20"/>
        </w:rPr>
      </w:pPr>
      <w:r w:rsidRPr="00310709">
        <w:rPr>
          <w:rFonts w:ascii="Century Gothic" w:hAnsi="Century Gothic" w:cs="Arial"/>
          <w:w w:val="100"/>
          <w:sz w:val="20"/>
        </w:rPr>
        <w:t>W przypadku gdy zamawiający żąda wniesienia wadium, przedłuże</w:t>
      </w:r>
      <w:r w:rsidR="002B2518" w:rsidRPr="00310709">
        <w:rPr>
          <w:rFonts w:ascii="Century Gothic" w:hAnsi="Century Gothic" w:cs="Arial"/>
          <w:w w:val="100"/>
          <w:sz w:val="20"/>
        </w:rPr>
        <w:t>nie terminu związania ofertą, o </w:t>
      </w:r>
      <w:r w:rsidRPr="00310709">
        <w:rPr>
          <w:rFonts w:ascii="Century Gothic" w:hAnsi="Century Gothic" w:cs="Arial"/>
          <w:w w:val="100"/>
          <w:sz w:val="20"/>
        </w:rPr>
        <w:t>którym mowa w ust. 2, następuje wraz z przedłużeniem okresu ważności wadium albo, jeżeli nie jest to możliwe, z wniesieniem nowego wadium na przedłużony okres związania ofertą.</w:t>
      </w:r>
    </w:p>
    <w:p w14:paraId="25DFB3DF" w14:textId="77777777" w:rsidR="00735D13" w:rsidRPr="00310709" w:rsidRDefault="001744F2" w:rsidP="003F1C87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r w:rsidRPr="00310709">
        <w:rPr>
          <w:rFonts w:ascii="Century Gothic" w:hAnsi="Century Gothic" w:cs="Arial"/>
          <w:sz w:val="22"/>
          <w:szCs w:val="22"/>
        </w:rPr>
        <w:br/>
      </w:r>
      <w:bookmarkStart w:id="72" w:name="_Toc534368268"/>
      <w:r w:rsidR="00735D13" w:rsidRPr="00310709">
        <w:rPr>
          <w:rFonts w:ascii="Century Gothic" w:hAnsi="Century Gothic" w:cs="Arial"/>
          <w:sz w:val="22"/>
          <w:szCs w:val="22"/>
        </w:rPr>
        <w:t>SPOSÓB OBLICZENIA CENY</w:t>
      </w:r>
      <w:r w:rsidR="00AF750A" w:rsidRPr="00310709">
        <w:rPr>
          <w:rFonts w:ascii="Century Gothic" w:hAnsi="Century Gothic" w:cs="Arial"/>
          <w:sz w:val="22"/>
          <w:szCs w:val="22"/>
        </w:rPr>
        <w:t xml:space="preserve"> OFERTY</w:t>
      </w:r>
      <w:bookmarkEnd w:id="72"/>
    </w:p>
    <w:p w14:paraId="120431A1" w14:textId="5F80E80C" w:rsidR="004A297F" w:rsidRPr="00310709" w:rsidRDefault="004E6A44" w:rsidP="006A0257">
      <w:pPr>
        <w:numPr>
          <w:ilvl w:val="0"/>
          <w:numId w:val="16"/>
        </w:numPr>
        <w:tabs>
          <w:tab w:val="clear" w:pos="340"/>
          <w:tab w:val="num" w:pos="284"/>
        </w:tabs>
        <w:spacing w:before="120" w:after="120" w:line="360" w:lineRule="auto"/>
        <w:ind w:left="284" w:hanging="284"/>
        <w:rPr>
          <w:rFonts w:ascii="Century Gothic" w:hAnsi="Century Gothic" w:cs="Arial"/>
          <w:b/>
          <w:w w:val="100"/>
          <w:sz w:val="20"/>
        </w:rPr>
      </w:pPr>
      <w:r w:rsidRPr="00310709">
        <w:rPr>
          <w:rFonts w:ascii="Century Gothic" w:hAnsi="Century Gothic" w:cs="Arial"/>
          <w:b/>
          <w:w w:val="100"/>
          <w:sz w:val="20"/>
        </w:rPr>
        <w:t xml:space="preserve">Cenę oferty należy obliczyć na formularzu </w:t>
      </w:r>
      <w:r w:rsidR="0021294F" w:rsidRPr="00310709">
        <w:rPr>
          <w:rFonts w:ascii="Century Gothic" w:hAnsi="Century Gothic" w:cs="Arial"/>
          <w:b/>
          <w:w w:val="100"/>
          <w:sz w:val="20"/>
        </w:rPr>
        <w:t>ofertowym (załącznik nr 2 do SWZ)</w:t>
      </w:r>
      <w:r w:rsidR="004A297F" w:rsidRPr="00310709">
        <w:rPr>
          <w:rFonts w:ascii="Century Gothic" w:hAnsi="Century Gothic" w:cs="Arial"/>
          <w:b/>
          <w:w w:val="100"/>
          <w:sz w:val="20"/>
        </w:rPr>
        <w:t>.</w:t>
      </w:r>
    </w:p>
    <w:p w14:paraId="45F0B4A2" w14:textId="2E54DE07" w:rsidR="004A297F" w:rsidRPr="00D84DFC" w:rsidRDefault="005331A2" w:rsidP="006A0257">
      <w:pPr>
        <w:numPr>
          <w:ilvl w:val="0"/>
          <w:numId w:val="16"/>
        </w:numPr>
        <w:tabs>
          <w:tab w:val="clear" w:pos="340"/>
          <w:tab w:val="num" w:pos="284"/>
        </w:tabs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310709">
        <w:rPr>
          <w:rFonts w:ascii="Century Gothic" w:hAnsi="Century Gothic" w:cs="Arial"/>
          <w:w w:val="100"/>
          <w:sz w:val="20"/>
        </w:rPr>
        <w:t>Wykonawca jest zobowiązany do wypełnienia i określenia wartości we wszystkich</w:t>
      </w:r>
      <w:r w:rsidRPr="00D84DFC">
        <w:rPr>
          <w:rFonts w:ascii="Century Gothic" w:hAnsi="Century Gothic" w:cs="Arial"/>
          <w:w w:val="100"/>
          <w:sz w:val="20"/>
        </w:rPr>
        <w:t xml:space="preserve"> pozycjach występujących w </w:t>
      </w:r>
      <w:r w:rsidR="004E6A44">
        <w:rPr>
          <w:rFonts w:ascii="Century Gothic" w:hAnsi="Century Gothic" w:cs="Arial"/>
          <w:w w:val="100"/>
          <w:sz w:val="20"/>
        </w:rPr>
        <w:t xml:space="preserve">Formularzach </w:t>
      </w:r>
      <w:r w:rsidR="004E6A44" w:rsidRPr="004E6A44">
        <w:rPr>
          <w:rFonts w:ascii="Century Gothic" w:hAnsi="Century Gothic" w:cs="Arial"/>
          <w:w w:val="100"/>
          <w:sz w:val="20"/>
        </w:rPr>
        <w:t>asortymentowo-</w:t>
      </w:r>
      <w:r w:rsidR="004E6A44">
        <w:rPr>
          <w:rFonts w:ascii="Century Gothic" w:hAnsi="Century Gothic" w:cs="Arial"/>
          <w:w w:val="100"/>
          <w:sz w:val="20"/>
        </w:rPr>
        <w:t>cenowych oraz</w:t>
      </w:r>
      <w:r w:rsidR="004E6A44" w:rsidRPr="004E6A44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 xml:space="preserve">Formularzu Ofertowym. Brak </w:t>
      </w:r>
      <w:r w:rsidRPr="00D84DFC">
        <w:rPr>
          <w:rFonts w:ascii="Century Gothic" w:hAnsi="Century Gothic" w:cs="Arial"/>
          <w:w w:val="100"/>
          <w:sz w:val="20"/>
        </w:rPr>
        <w:lastRenderedPageBreak/>
        <w:t xml:space="preserve">wypełnienia wszystkich </w:t>
      </w:r>
      <w:r w:rsidR="004E6A44">
        <w:rPr>
          <w:rFonts w:ascii="Century Gothic" w:hAnsi="Century Gothic" w:cs="Arial"/>
          <w:w w:val="100"/>
          <w:sz w:val="20"/>
        </w:rPr>
        <w:t>i określenia wartości w którejś</w:t>
      </w:r>
      <w:r w:rsidRPr="00D84DFC">
        <w:rPr>
          <w:rFonts w:ascii="Century Gothic" w:hAnsi="Century Gothic" w:cs="Arial"/>
          <w:w w:val="100"/>
          <w:sz w:val="20"/>
        </w:rPr>
        <w:t xml:space="preserve"> z pozycji oraz dokonywanie zmian</w:t>
      </w:r>
      <w:r w:rsidR="004E6A44">
        <w:rPr>
          <w:rFonts w:ascii="Century Gothic" w:hAnsi="Century Gothic" w:cs="Arial"/>
          <w:w w:val="100"/>
          <w:sz w:val="20"/>
        </w:rPr>
        <w:t xml:space="preserve"> w treści </w:t>
      </w:r>
      <w:r w:rsidRPr="00D84DFC">
        <w:rPr>
          <w:rFonts w:ascii="Century Gothic" w:hAnsi="Century Gothic" w:cs="Arial"/>
          <w:w w:val="100"/>
          <w:sz w:val="20"/>
        </w:rPr>
        <w:t xml:space="preserve">formularza spowoduje odrzucenie oferty za wyjątkiem omyłek, o których mowa w art. 223 ust. 2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. Wykonawca nie może wprowadzić zmian do Formularza Ofertowego</w:t>
      </w:r>
      <w:r w:rsidR="004A297F" w:rsidRPr="00D84DFC">
        <w:rPr>
          <w:rFonts w:ascii="Century Gothic" w:hAnsi="Century Gothic" w:cs="Arial"/>
          <w:w w:val="100"/>
          <w:sz w:val="20"/>
        </w:rPr>
        <w:t>.</w:t>
      </w:r>
    </w:p>
    <w:p w14:paraId="0AE0F2EA" w14:textId="1A6FD712" w:rsidR="005331A2" w:rsidRPr="00D84DFC" w:rsidRDefault="005331A2" w:rsidP="006A0257">
      <w:pPr>
        <w:numPr>
          <w:ilvl w:val="0"/>
          <w:numId w:val="16"/>
        </w:numPr>
        <w:tabs>
          <w:tab w:val="clear" w:pos="340"/>
          <w:tab w:val="num" w:pos="284"/>
        </w:tabs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Cenę oferty stanowi cena wpisana przez Wykonawcę w Rozdziale VIII Formularza ofertowego.</w:t>
      </w:r>
    </w:p>
    <w:p w14:paraId="6515DE24" w14:textId="7EFC8596" w:rsidR="007B0551" w:rsidRPr="00D84DFC" w:rsidRDefault="00E14A38" w:rsidP="006A0257">
      <w:pPr>
        <w:numPr>
          <w:ilvl w:val="0"/>
          <w:numId w:val="16"/>
        </w:numPr>
        <w:tabs>
          <w:tab w:val="clear" w:pos="340"/>
        </w:tabs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Oferta musi zawierać cenę brutto przedmiotu zamówienia, zwaną dalej „ceną oferty” lub „ceną”, </w:t>
      </w:r>
      <w:r w:rsidR="003E73D0" w:rsidRPr="00D84DFC">
        <w:rPr>
          <w:rFonts w:ascii="Century Gothic" w:hAnsi="Century Gothic" w:cs="Arial"/>
          <w:w w:val="100"/>
          <w:sz w:val="20"/>
        </w:rPr>
        <w:t>w </w:t>
      </w:r>
      <w:r w:rsidRPr="00D84DFC">
        <w:rPr>
          <w:rFonts w:ascii="Century Gothic" w:hAnsi="Century Gothic" w:cs="Arial"/>
          <w:w w:val="100"/>
          <w:sz w:val="20"/>
        </w:rPr>
        <w:t xml:space="preserve">rozumieniu art. 3 ust. 1 pkt 1 ustawy z dnia 9 maja 2014 r. o </w:t>
      </w:r>
      <w:r w:rsidR="008E4387" w:rsidRPr="00D84DFC">
        <w:rPr>
          <w:rFonts w:ascii="Century Gothic" w:hAnsi="Century Gothic" w:cs="Arial"/>
          <w:w w:val="100"/>
          <w:sz w:val="20"/>
        </w:rPr>
        <w:t>informowaniu o cenach towarów i </w:t>
      </w:r>
      <w:r w:rsidRPr="00D84DFC">
        <w:rPr>
          <w:rFonts w:ascii="Century Gothic" w:hAnsi="Century Gothic" w:cs="Arial"/>
          <w:w w:val="100"/>
          <w:sz w:val="20"/>
        </w:rPr>
        <w:t xml:space="preserve">usług </w:t>
      </w:r>
      <w:r w:rsidR="00F769D4" w:rsidRPr="00D84DFC">
        <w:rPr>
          <w:rFonts w:ascii="Century Gothic" w:hAnsi="Century Gothic" w:cs="Arial"/>
          <w:w w:val="100"/>
          <w:sz w:val="20"/>
        </w:rPr>
        <w:t>(Dz.</w:t>
      </w:r>
      <w:r w:rsidR="00553B53" w:rsidRPr="00D84DFC">
        <w:rPr>
          <w:rFonts w:ascii="Century Gothic" w:hAnsi="Century Gothic" w:cs="Arial"/>
          <w:w w:val="100"/>
          <w:sz w:val="20"/>
        </w:rPr>
        <w:t xml:space="preserve"> </w:t>
      </w:r>
      <w:r w:rsidR="00F769D4" w:rsidRPr="00D84DFC">
        <w:rPr>
          <w:rFonts w:ascii="Century Gothic" w:hAnsi="Century Gothic" w:cs="Arial"/>
          <w:w w:val="100"/>
          <w:sz w:val="20"/>
        </w:rPr>
        <w:t>U. z 2019 r. poz. 178)</w:t>
      </w:r>
      <w:r w:rsidRPr="00D84DFC" w:rsidDel="00772611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>tj. wartość wyrażoną w jednostkach pieniężnych, którą Zamawiający będzie obowiązany zapłacić Wykonawcy za towar lub usługę. W cenie uwzględnia się</w:t>
      </w:r>
      <w:r w:rsidR="002B2518" w:rsidRPr="00D84DFC">
        <w:rPr>
          <w:rFonts w:ascii="Century Gothic" w:hAnsi="Century Gothic" w:cs="Arial"/>
          <w:w w:val="100"/>
          <w:sz w:val="20"/>
        </w:rPr>
        <w:t xml:space="preserve"> podatek od towarów i </w:t>
      </w:r>
      <w:r w:rsidRPr="00D84DFC">
        <w:rPr>
          <w:rFonts w:ascii="Century Gothic" w:hAnsi="Century Gothic" w:cs="Arial"/>
          <w:w w:val="100"/>
          <w:sz w:val="20"/>
        </w:rPr>
        <w:t>usług oraz podatek akcyzowy, jeżeli na podstawie odrębnych przepisów sprzedaż towaru (usługi) podlega obciąż</w:t>
      </w:r>
      <w:r w:rsidR="00BA4DFA" w:rsidRPr="00D84DFC">
        <w:rPr>
          <w:rFonts w:ascii="Century Gothic" w:hAnsi="Century Gothic" w:cs="Arial"/>
          <w:w w:val="100"/>
          <w:sz w:val="20"/>
        </w:rPr>
        <w:t>eniu podatkiem od towarów i </w:t>
      </w:r>
      <w:r w:rsidRPr="00D84DFC">
        <w:rPr>
          <w:rFonts w:ascii="Century Gothic" w:hAnsi="Century Gothic" w:cs="Arial"/>
          <w:w w:val="100"/>
          <w:sz w:val="20"/>
        </w:rPr>
        <w:t>usług oraz podatkiem akcyzowym.</w:t>
      </w:r>
    </w:p>
    <w:p w14:paraId="12F80597" w14:textId="1D0957A2" w:rsidR="007F6BE9" w:rsidRPr="00D84DFC" w:rsidRDefault="005331A2" w:rsidP="006A0257">
      <w:pPr>
        <w:numPr>
          <w:ilvl w:val="0"/>
          <w:numId w:val="16"/>
        </w:numPr>
        <w:tabs>
          <w:tab w:val="clear" w:pos="340"/>
        </w:tabs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Podstawą obliczenia ceny ofertowej </w:t>
      </w:r>
      <w:r w:rsidR="00084DFD">
        <w:rPr>
          <w:rFonts w:ascii="Century Gothic" w:hAnsi="Century Gothic" w:cs="Arial"/>
          <w:w w:val="100"/>
          <w:sz w:val="20"/>
        </w:rPr>
        <w:t>są formularze asortymentowo-cenowe oraz</w:t>
      </w:r>
      <w:r w:rsidRPr="00D84DFC">
        <w:rPr>
          <w:rFonts w:ascii="Century Gothic" w:hAnsi="Century Gothic" w:cs="Arial"/>
          <w:w w:val="100"/>
          <w:sz w:val="20"/>
        </w:rPr>
        <w:t xml:space="preserve"> formularz ofertowy, w którym </w:t>
      </w:r>
      <w:r w:rsidR="001001FC" w:rsidRPr="00D84DFC">
        <w:rPr>
          <w:rFonts w:ascii="Century Gothic" w:hAnsi="Century Gothic" w:cs="Arial"/>
          <w:w w:val="100"/>
          <w:sz w:val="20"/>
        </w:rPr>
        <w:t>Wykonawca podaje cenę łącznie z </w:t>
      </w:r>
      <w:r w:rsidRPr="00D84DFC">
        <w:rPr>
          <w:rFonts w:ascii="Century Gothic" w:hAnsi="Century Gothic" w:cs="Arial"/>
          <w:w w:val="100"/>
          <w:sz w:val="20"/>
        </w:rPr>
        <w:t>podatkiem od towarów i usług oraz podatkiem akcyzowym, jeżeli na podstawie odrębnych przepisów sprzedaż towaru podlega obciążeniu podatkiem od towarów i usług oraz podatkiem akcyzowym</w:t>
      </w:r>
      <w:r w:rsidR="00551804" w:rsidRPr="00D84DFC">
        <w:rPr>
          <w:rFonts w:ascii="Century Gothic" w:hAnsi="Century Gothic" w:cs="Arial"/>
          <w:w w:val="100"/>
          <w:sz w:val="20"/>
        </w:rPr>
        <w:t>.</w:t>
      </w:r>
    </w:p>
    <w:p w14:paraId="4FFB24A8" w14:textId="77777777" w:rsidR="007B0551" w:rsidRPr="00D84DFC" w:rsidRDefault="009B065C" w:rsidP="006A0257">
      <w:pPr>
        <w:numPr>
          <w:ilvl w:val="0"/>
          <w:numId w:val="16"/>
        </w:numPr>
        <w:tabs>
          <w:tab w:val="clear" w:pos="340"/>
        </w:tabs>
        <w:spacing w:before="120" w:after="120" w:line="360" w:lineRule="auto"/>
        <w:ind w:left="284" w:hanging="284"/>
        <w:rPr>
          <w:rFonts w:ascii="Century Gothic" w:hAnsi="Century Gothic" w:cs="Arial"/>
          <w:i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</w:t>
      </w:r>
      <w:r w:rsidR="00E14A38" w:rsidRPr="00D84DFC">
        <w:rPr>
          <w:rFonts w:ascii="Century Gothic" w:hAnsi="Century Gothic" w:cs="Arial"/>
          <w:w w:val="100"/>
          <w:sz w:val="20"/>
        </w:rPr>
        <w:t xml:space="preserve">artość brutto podana w ofercie będzie obejmować całkowity koszt wykonania zamówienia oraz wszystkie koszty towarzyszące </w:t>
      </w:r>
      <w:r w:rsidR="00783706" w:rsidRPr="00D84DFC">
        <w:rPr>
          <w:rFonts w:ascii="Century Gothic" w:hAnsi="Century Gothic" w:cs="Arial"/>
          <w:w w:val="100"/>
          <w:sz w:val="20"/>
        </w:rPr>
        <w:t xml:space="preserve">wykonaniu zamówienia, wynikające z zakresu i sposobu realizacji przedmiotu zamówienia oraz </w:t>
      </w:r>
      <w:r w:rsidR="00E14A38" w:rsidRPr="00D84DFC">
        <w:rPr>
          <w:rFonts w:ascii="Century Gothic" w:hAnsi="Century Gothic" w:cs="Arial"/>
          <w:w w:val="100"/>
          <w:sz w:val="20"/>
        </w:rPr>
        <w:t>wszelkie inne ewentualne obciążenia, w szczególności podatek VAT.</w:t>
      </w:r>
    </w:p>
    <w:p w14:paraId="70BA20B6" w14:textId="77777777" w:rsidR="007B0551" w:rsidRPr="00D84DFC" w:rsidRDefault="00E14A38" w:rsidP="006A0257">
      <w:pPr>
        <w:numPr>
          <w:ilvl w:val="0"/>
          <w:numId w:val="16"/>
        </w:numPr>
        <w:tabs>
          <w:tab w:val="clear" w:pos="340"/>
        </w:tabs>
        <w:spacing w:before="120" w:after="120" w:line="360" w:lineRule="auto"/>
        <w:ind w:left="284" w:hanging="284"/>
        <w:rPr>
          <w:rFonts w:ascii="Century Gothic" w:hAnsi="Century Gothic" w:cs="Arial"/>
          <w:i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Wykonawca określi cenę z dokładnością do setnych części złotego</w:t>
      </w:r>
      <w:r w:rsidR="00783706" w:rsidRPr="00D84DFC">
        <w:rPr>
          <w:rFonts w:ascii="Century Gothic" w:hAnsi="Century Gothic" w:cs="Arial"/>
          <w:w w:val="100"/>
          <w:sz w:val="20"/>
        </w:rPr>
        <w:t>.</w:t>
      </w:r>
    </w:p>
    <w:p w14:paraId="2F85E499" w14:textId="15421D13" w:rsidR="007B0551" w:rsidRPr="00D84DFC" w:rsidRDefault="00E14A38" w:rsidP="006A0257">
      <w:pPr>
        <w:numPr>
          <w:ilvl w:val="0"/>
          <w:numId w:val="16"/>
        </w:numPr>
        <w:tabs>
          <w:tab w:val="clear" w:pos="340"/>
        </w:tabs>
        <w:spacing w:before="120" w:after="120" w:line="360" w:lineRule="auto"/>
        <w:ind w:left="284" w:hanging="284"/>
        <w:rPr>
          <w:rFonts w:ascii="Century Gothic" w:hAnsi="Century Gothic" w:cs="Arial"/>
          <w:i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 przypadku wspólnego ubiegania się o udzielenie zamówienia przez Wykonawców krajowych </w:t>
      </w:r>
      <w:r w:rsidR="003E73D0" w:rsidRPr="00D84DFC">
        <w:rPr>
          <w:rFonts w:ascii="Century Gothic" w:hAnsi="Century Gothic" w:cs="Arial"/>
          <w:w w:val="100"/>
          <w:sz w:val="20"/>
        </w:rPr>
        <w:t>i </w:t>
      </w:r>
      <w:r w:rsidRPr="00D84DFC">
        <w:rPr>
          <w:rFonts w:ascii="Century Gothic" w:hAnsi="Century Gothic" w:cs="Arial"/>
          <w:w w:val="100"/>
          <w:sz w:val="20"/>
        </w:rPr>
        <w:t>zagranicznych, sposób złożenia oferty uzależniony jest od siedziby lu</w:t>
      </w:r>
      <w:r w:rsidR="007B0551" w:rsidRPr="00D84DFC">
        <w:rPr>
          <w:rFonts w:ascii="Century Gothic" w:hAnsi="Century Gothic" w:cs="Arial"/>
          <w:w w:val="100"/>
          <w:sz w:val="20"/>
        </w:rPr>
        <w:t xml:space="preserve">b miejsca zamieszkania </w:t>
      </w:r>
      <w:r w:rsidRPr="00D84DFC">
        <w:rPr>
          <w:rFonts w:ascii="Century Gothic" w:hAnsi="Century Gothic" w:cs="Arial"/>
          <w:w w:val="100"/>
          <w:sz w:val="20"/>
        </w:rPr>
        <w:t xml:space="preserve">pełnomocnika (ustanowionego przez Wykonawców wspólnie ubiegających się o udzielenie zamówienia), zobowiązanego do wystawiania faktur należnych z tytułu wykonania umowy </w:t>
      </w:r>
      <w:r w:rsidR="00551804" w:rsidRPr="00D84DFC">
        <w:rPr>
          <w:rFonts w:ascii="Century Gothic" w:hAnsi="Century Gothic" w:cs="Arial"/>
          <w:w w:val="100"/>
          <w:sz w:val="20"/>
        </w:rPr>
        <w:t>(tj. </w:t>
      </w:r>
      <w:r w:rsidRPr="00D84DFC">
        <w:rPr>
          <w:rFonts w:ascii="Century Gothic" w:hAnsi="Century Gothic" w:cs="Arial"/>
          <w:w w:val="100"/>
          <w:sz w:val="20"/>
        </w:rPr>
        <w:t>pełnomocnik mający siedzibę lub miejsce zamieszkania na terytorium Rzeczypospolitej Polskiej zgodnie z wymaganiami dla Wykonawców krajowych; poza terytorium Rzeczypospolitej Polskiej - zgodnie z wymaganiami dla Wykonawców zagranicznych).</w:t>
      </w:r>
    </w:p>
    <w:p w14:paraId="3E9F8C70" w14:textId="5FA15172" w:rsidR="00E14A38" w:rsidRDefault="00E14A38" w:rsidP="006A0257">
      <w:pPr>
        <w:numPr>
          <w:ilvl w:val="0"/>
          <w:numId w:val="16"/>
        </w:numPr>
        <w:tabs>
          <w:tab w:val="clear" w:pos="340"/>
        </w:tabs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Dla celów porównania ofert wykonawców zagranicznych z wykonawcami krajowymi, Zamawiający doliczy do cen netto wykonawców zagranicznych kwotę należnego, obciążającego Zamawiającego</w:t>
      </w:r>
      <w:r w:rsidR="000F39CB" w:rsidRPr="00D84DFC">
        <w:rPr>
          <w:rFonts w:ascii="Century Gothic" w:hAnsi="Century Gothic" w:cs="Arial"/>
          <w:w w:val="100"/>
          <w:sz w:val="20"/>
        </w:rPr>
        <w:t xml:space="preserve"> </w:t>
      </w:r>
      <w:r w:rsidR="002B2518" w:rsidRPr="00D84DFC">
        <w:rPr>
          <w:rFonts w:ascii="Century Gothic" w:hAnsi="Century Gothic" w:cs="Arial"/>
          <w:w w:val="100"/>
          <w:sz w:val="20"/>
        </w:rPr>
        <w:t>z </w:t>
      </w:r>
      <w:r w:rsidRPr="00D84DFC">
        <w:rPr>
          <w:rFonts w:ascii="Century Gothic" w:hAnsi="Century Gothic" w:cs="Arial"/>
          <w:w w:val="100"/>
          <w:sz w:val="20"/>
        </w:rPr>
        <w:t xml:space="preserve">tytułu realizacji umowy podatku VAT. </w:t>
      </w:r>
      <w:r w:rsidR="007B0551" w:rsidRPr="00D84DFC">
        <w:rPr>
          <w:rFonts w:ascii="Century Gothic" w:hAnsi="Century Gothic" w:cs="Arial"/>
          <w:w w:val="100"/>
          <w:sz w:val="20"/>
        </w:rPr>
        <w:t xml:space="preserve">Wykonawca składając ofertę, informuje Zamawiającego, czy wybór oferty będzie prowadzić do powstania </w:t>
      </w:r>
      <w:r w:rsidR="00017783" w:rsidRPr="00D84DFC">
        <w:rPr>
          <w:rFonts w:ascii="Century Gothic" w:hAnsi="Century Gothic" w:cs="Arial"/>
          <w:w w:val="100"/>
          <w:sz w:val="20"/>
        </w:rPr>
        <w:t>u </w:t>
      </w:r>
      <w:r w:rsidR="007B0551" w:rsidRPr="00D84DFC">
        <w:rPr>
          <w:rFonts w:ascii="Century Gothic" w:hAnsi="Century Gothic" w:cs="Arial"/>
          <w:w w:val="100"/>
          <w:sz w:val="20"/>
        </w:rPr>
        <w:t>Zamawiającego obowiązku podatkowego, wskazując nazwę (rodzaj) towaru lub usługi, których dostawa lub świadczenie będzie prowadzić do jego powstania, oraz wskazując ich wartość bez kwoty podatku.</w:t>
      </w:r>
    </w:p>
    <w:p w14:paraId="4ABE6A1D" w14:textId="77777777" w:rsidR="00FB6FF2" w:rsidRPr="00D84DFC" w:rsidRDefault="00FB6FF2" w:rsidP="00FB6FF2">
      <w:pPr>
        <w:spacing w:before="120" w:after="120" w:line="360" w:lineRule="auto"/>
        <w:ind w:left="284"/>
        <w:rPr>
          <w:rFonts w:ascii="Century Gothic" w:hAnsi="Century Gothic" w:cs="Arial"/>
          <w:w w:val="100"/>
          <w:sz w:val="20"/>
        </w:rPr>
      </w:pPr>
    </w:p>
    <w:p w14:paraId="09DB69C6" w14:textId="77777777" w:rsidR="00735D13" w:rsidRPr="00D84DFC" w:rsidRDefault="001744F2" w:rsidP="00BA4DFA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bookmarkStart w:id="73" w:name="_Toc136762107"/>
      <w:bookmarkStart w:id="74" w:name="_Toc483473988"/>
      <w:bookmarkEnd w:id="70"/>
      <w:bookmarkEnd w:id="71"/>
      <w:r w:rsidRPr="00D84DFC">
        <w:rPr>
          <w:rFonts w:ascii="Century Gothic" w:hAnsi="Century Gothic" w:cs="Arial"/>
          <w:sz w:val="22"/>
          <w:szCs w:val="22"/>
        </w:rPr>
        <w:lastRenderedPageBreak/>
        <w:br/>
      </w:r>
      <w:bookmarkStart w:id="75" w:name="_Toc534368269"/>
      <w:r w:rsidR="00735D13" w:rsidRPr="00D84DFC">
        <w:rPr>
          <w:rFonts w:ascii="Century Gothic" w:hAnsi="Century Gothic" w:cs="Arial"/>
          <w:sz w:val="22"/>
          <w:szCs w:val="22"/>
        </w:rPr>
        <w:t xml:space="preserve">KRYTERIA </w:t>
      </w:r>
      <w:r w:rsidR="00567271" w:rsidRPr="00D84DFC">
        <w:rPr>
          <w:rFonts w:ascii="Century Gothic" w:hAnsi="Century Gothic" w:cs="Arial"/>
          <w:sz w:val="22"/>
          <w:szCs w:val="22"/>
        </w:rPr>
        <w:t xml:space="preserve">I SPOSÓB </w:t>
      </w:r>
      <w:r w:rsidR="00735D13" w:rsidRPr="00D84DFC">
        <w:rPr>
          <w:rFonts w:ascii="Century Gothic" w:hAnsi="Century Gothic" w:cs="Arial"/>
          <w:sz w:val="22"/>
          <w:szCs w:val="22"/>
        </w:rPr>
        <w:t>OCENY OFERT</w:t>
      </w:r>
      <w:bookmarkEnd w:id="75"/>
    </w:p>
    <w:p w14:paraId="4175968A" w14:textId="77777777" w:rsidR="007A4B9A" w:rsidRPr="00D84DFC" w:rsidRDefault="007C35E8" w:rsidP="006A0257">
      <w:pPr>
        <w:pStyle w:val="Nagwek2"/>
        <w:numPr>
          <w:ilvl w:val="1"/>
          <w:numId w:val="22"/>
        </w:numPr>
        <w:ind w:left="284" w:hanging="426"/>
        <w:rPr>
          <w:rFonts w:ascii="Century Gothic" w:hAnsi="Century Gothic" w:cs="Arial"/>
          <w:sz w:val="20"/>
          <w:szCs w:val="20"/>
        </w:rPr>
      </w:pPr>
      <w:bookmarkStart w:id="76" w:name="_Toc525046028"/>
      <w:bookmarkStart w:id="77" w:name="_Toc525046200"/>
      <w:bookmarkStart w:id="78" w:name="_Toc534368270"/>
      <w:r w:rsidRPr="00D84DFC">
        <w:rPr>
          <w:rFonts w:ascii="Century Gothic" w:hAnsi="Century Gothic" w:cs="Arial"/>
          <w:sz w:val="20"/>
          <w:szCs w:val="20"/>
        </w:rPr>
        <w:t>TRYB OCENY OFERT</w:t>
      </w:r>
      <w:bookmarkEnd w:id="73"/>
      <w:bookmarkEnd w:id="74"/>
      <w:bookmarkEnd w:id="76"/>
      <w:bookmarkEnd w:id="77"/>
      <w:bookmarkEnd w:id="78"/>
    </w:p>
    <w:p w14:paraId="1FF99D9A" w14:textId="129E11A6" w:rsidR="007A0A11" w:rsidRPr="00D84DFC" w:rsidRDefault="007A0A11" w:rsidP="006A0257">
      <w:pPr>
        <w:pStyle w:val="Zwykytekst"/>
        <w:numPr>
          <w:ilvl w:val="1"/>
          <w:numId w:val="20"/>
        </w:numPr>
        <w:spacing w:before="120" w:after="120" w:line="360" w:lineRule="auto"/>
        <w:ind w:left="284" w:hanging="568"/>
        <w:rPr>
          <w:rFonts w:ascii="Century Gothic" w:hAnsi="Century Gothic" w:cs="Arial"/>
          <w:w w:val="100"/>
          <w:sz w:val="20"/>
        </w:rPr>
      </w:pPr>
      <w:bookmarkStart w:id="79" w:name="_Kryteria_wyboru_najkorzystniejszej"/>
      <w:bookmarkStart w:id="80" w:name="_Toc136762108"/>
      <w:bookmarkStart w:id="81" w:name="_Toc483473989"/>
      <w:bookmarkEnd w:id="79"/>
      <w:r w:rsidRPr="00D84DFC">
        <w:rPr>
          <w:rFonts w:ascii="Century Gothic" w:hAnsi="Century Gothic" w:cs="Arial"/>
          <w:w w:val="100"/>
          <w:sz w:val="20"/>
        </w:rPr>
        <w:t xml:space="preserve">Zamawiający zbada czy Wykonawca nie podlega wykluczeniu oraz spełnia warunki udziału </w:t>
      </w:r>
      <w:r w:rsidR="00755E5D" w:rsidRPr="00D84DFC">
        <w:rPr>
          <w:rFonts w:ascii="Century Gothic" w:hAnsi="Century Gothic" w:cs="Arial"/>
          <w:w w:val="100"/>
          <w:sz w:val="20"/>
        </w:rPr>
        <w:t>w postę</w:t>
      </w:r>
      <w:r w:rsidRPr="00D84DFC">
        <w:rPr>
          <w:rFonts w:ascii="Century Gothic" w:hAnsi="Century Gothic" w:cs="Arial"/>
          <w:w w:val="100"/>
          <w:sz w:val="20"/>
        </w:rPr>
        <w:t>powaniu, dokona oceny ofert i wyboru oferty najkorzystniejszej.</w:t>
      </w:r>
    </w:p>
    <w:p w14:paraId="0E026413" w14:textId="091FB1EE" w:rsidR="00735D13" w:rsidRPr="00D84DFC" w:rsidRDefault="00735D13" w:rsidP="006A0257">
      <w:pPr>
        <w:pStyle w:val="Zwykytekst"/>
        <w:numPr>
          <w:ilvl w:val="1"/>
          <w:numId w:val="20"/>
        </w:numPr>
        <w:spacing w:before="120" w:after="120" w:line="360" w:lineRule="auto"/>
        <w:ind w:left="284" w:hanging="568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Zamawiający poprawi w ofercie:</w:t>
      </w:r>
    </w:p>
    <w:p w14:paraId="0CC5E2B4" w14:textId="77777777" w:rsidR="00735D13" w:rsidRPr="00D84DFC" w:rsidRDefault="00735D13" w:rsidP="008E498C">
      <w:pPr>
        <w:pStyle w:val="Zwykytekst"/>
        <w:numPr>
          <w:ilvl w:val="0"/>
          <w:numId w:val="5"/>
        </w:numPr>
        <w:tabs>
          <w:tab w:val="clear" w:pos="360"/>
        </w:tabs>
        <w:autoSpaceDE/>
        <w:autoSpaceDN/>
        <w:spacing w:before="120" w:after="120" w:line="360" w:lineRule="auto"/>
        <w:ind w:left="720" w:hanging="43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oczywiste omyłki pisarskie,</w:t>
      </w:r>
    </w:p>
    <w:p w14:paraId="1E96D6E7" w14:textId="77777777" w:rsidR="00735D13" w:rsidRPr="00D84DFC" w:rsidRDefault="00735D13" w:rsidP="008E498C">
      <w:pPr>
        <w:pStyle w:val="Zwykytekst"/>
        <w:numPr>
          <w:ilvl w:val="0"/>
          <w:numId w:val="5"/>
        </w:numPr>
        <w:tabs>
          <w:tab w:val="clear" w:pos="360"/>
        </w:tabs>
        <w:autoSpaceDE/>
        <w:autoSpaceDN/>
        <w:spacing w:before="120" w:after="120" w:line="360" w:lineRule="auto"/>
        <w:ind w:left="720" w:hanging="43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oczywiste omyłki rachunkowe, z uwzględnieniem konsekwencji rachunkowych dokonanych poprawek,</w:t>
      </w:r>
    </w:p>
    <w:p w14:paraId="1BBF28A6" w14:textId="77777777" w:rsidR="00735D13" w:rsidRPr="00D84DFC" w:rsidRDefault="00BA4DFA" w:rsidP="008E498C">
      <w:pPr>
        <w:pStyle w:val="Zwykytekst"/>
        <w:numPr>
          <w:ilvl w:val="0"/>
          <w:numId w:val="5"/>
        </w:numPr>
        <w:tabs>
          <w:tab w:val="clear" w:pos="360"/>
        </w:tabs>
        <w:autoSpaceDE/>
        <w:autoSpaceDN/>
        <w:spacing w:before="120" w:after="120" w:line="360" w:lineRule="auto"/>
        <w:ind w:left="720" w:hanging="43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inne omyłki polegające na niezgodności oferty z dokumentami zamówienia, niepowodujące istotnych zmian w treści oferty</w:t>
      </w:r>
      <w:r w:rsidR="00735D13" w:rsidRPr="00D84DFC">
        <w:rPr>
          <w:rFonts w:ascii="Century Gothic" w:hAnsi="Century Gothic" w:cs="Arial"/>
          <w:w w:val="100"/>
          <w:sz w:val="20"/>
        </w:rPr>
        <w:t>,</w:t>
      </w:r>
    </w:p>
    <w:p w14:paraId="0F871BC9" w14:textId="77777777" w:rsidR="00735D13" w:rsidRPr="00D84DFC" w:rsidRDefault="00735D13" w:rsidP="006A0257">
      <w:pPr>
        <w:pStyle w:val="Zwykytekst"/>
        <w:numPr>
          <w:ilvl w:val="0"/>
          <w:numId w:val="23"/>
        </w:numPr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niezwłocznie zawiadamiając o tym Wykonawcę, którego oferta została poprawiona.</w:t>
      </w:r>
    </w:p>
    <w:p w14:paraId="68A404E7" w14:textId="433195F7" w:rsidR="00A138FF" w:rsidRPr="00D84DFC" w:rsidRDefault="007A0A11" w:rsidP="00962F5F">
      <w:pPr>
        <w:pStyle w:val="Zwykytekst"/>
        <w:spacing w:before="120" w:after="120" w:line="360" w:lineRule="auto"/>
        <w:ind w:left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 przypadku, o którym mowa w pkt. 2 lit.</w:t>
      </w:r>
      <w:r w:rsidR="00CD6CAD" w:rsidRPr="00D84DFC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 xml:space="preserve">c), </w:t>
      </w:r>
      <w:r w:rsidR="0034740E" w:rsidRPr="00D84DFC">
        <w:rPr>
          <w:rFonts w:ascii="Century Gothic" w:hAnsi="Century Gothic" w:cs="Arial"/>
          <w:w w:val="100"/>
          <w:sz w:val="20"/>
        </w:rPr>
        <w:t>Zamawiający</w:t>
      </w:r>
      <w:r w:rsidR="005331A2" w:rsidRPr="00D84DFC">
        <w:rPr>
          <w:rFonts w:ascii="Century Gothic" w:hAnsi="Century Gothic" w:cs="Arial"/>
          <w:w w:val="100"/>
          <w:sz w:val="20"/>
        </w:rPr>
        <w:t xml:space="preserve"> wyznaczy Wykonawcy termin na </w:t>
      </w:r>
      <w:r w:rsidRPr="00D84DFC">
        <w:rPr>
          <w:rFonts w:ascii="Century Gothic" w:hAnsi="Century Gothic" w:cs="Arial"/>
          <w:w w:val="100"/>
          <w:sz w:val="20"/>
        </w:rPr>
        <w:t xml:space="preserve">wyrażenie zgody na poprawienie w ofercie omyłki lub zakwestionuje sposób jej poprawienia. </w:t>
      </w:r>
      <w:r w:rsidR="005331A2" w:rsidRPr="00D84DFC">
        <w:rPr>
          <w:rFonts w:ascii="Century Gothic" w:hAnsi="Century Gothic" w:cs="Arial"/>
          <w:w w:val="100"/>
          <w:sz w:val="20"/>
        </w:rPr>
        <w:t>Brak </w:t>
      </w:r>
      <w:r w:rsidR="00BA4DFA" w:rsidRPr="00D84DFC">
        <w:rPr>
          <w:rFonts w:ascii="Century Gothic" w:hAnsi="Century Gothic" w:cs="Arial"/>
          <w:w w:val="100"/>
          <w:sz w:val="20"/>
        </w:rPr>
        <w:t>odpowiedzi w wyznaczonym terminie uznaje się za wyrażenie zgody na poprawienie omyłki</w:t>
      </w:r>
      <w:r w:rsidR="00735D13" w:rsidRPr="00D84DFC">
        <w:rPr>
          <w:rFonts w:ascii="Century Gothic" w:hAnsi="Century Gothic" w:cs="Arial"/>
          <w:w w:val="100"/>
          <w:sz w:val="20"/>
        </w:rPr>
        <w:t xml:space="preserve">. </w:t>
      </w:r>
    </w:p>
    <w:p w14:paraId="775D0681" w14:textId="77777777" w:rsidR="002819A6" w:rsidRPr="00D84DFC" w:rsidRDefault="002029D4" w:rsidP="002819A6">
      <w:pPr>
        <w:pStyle w:val="Nagwek2"/>
        <w:ind w:firstLine="3601"/>
        <w:rPr>
          <w:rFonts w:ascii="Century Gothic" w:hAnsi="Century Gothic" w:cs="Arial"/>
          <w:sz w:val="20"/>
          <w:szCs w:val="20"/>
        </w:rPr>
      </w:pPr>
      <w:bookmarkStart w:id="82" w:name="_Toc525046029"/>
      <w:bookmarkStart w:id="83" w:name="_Toc525046201"/>
      <w:bookmarkStart w:id="84" w:name="_Toc534368271"/>
      <w:r w:rsidRPr="00D84DFC">
        <w:rPr>
          <w:rFonts w:ascii="Century Gothic" w:hAnsi="Century Gothic" w:cs="Arial"/>
          <w:sz w:val="20"/>
          <w:szCs w:val="20"/>
        </w:rPr>
        <w:t>KRYTERIA WYBORU NAJKORZYSTNIEJSZEJ OFERTY</w:t>
      </w:r>
      <w:bookmarkStart w:id="85" w:name="_Zasady_oceny_ofert"/>
      <w:bookmarkEnd w:id="80"/>
      <w:bookmarkEnd w:id="81"/>
      <w:bookmarkEnd w:id="82"/>
      <w:bookmarkEnd w:id="83"/>
      <w:bookmarkEnd w:id="84"/>
      <w:bookmarkEnd w:id="85"/>
    </w:p>
    <w:p w14:paraId="46CF74FB" w14:textId="49D7E101" w:rsidR="002819A6" w:rsidRPr="00D84DFC" w:rsidRDefault="002819A6" w:rsidP="006A0257">
      <w:pPr>
        <w:pStyle w:val="Akapitzlist"/>
        <w:numPr>
          <w:ilvl w:val="2"/>
          <w:numId w:val="12"/>
        </w:numPr>
        <w:spacing w:before="0" w:line="360" w:lineRule="auto"/>
        <w:ind w:left="567" w:hanging="283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Przy wyborze oferty </w:t>
      </w:r>
      <w:r w:rsidR="00CD6CAD" w:rsidRPr="00D84DFC">
        <w:rPr>
          <w:rFonts w:ascii="Century Gothic" w:hAnsi="Century Gothic" w:cs="Arial"/>
          <w:w w:val="100"/>
          <w:sz w:val="20"/>
        </w:rPr>
        <w:t xml:space="preserve">najkorzystniejszej </w:t>
      </w:r>
      <w:r w:rsidR="00E6573C" w:rsidRPr="00D84DFC">
        <w:rPr>
          <w:rFonts w:ascii="Century Gothic" w:hAnsi="Century Gothic" w:cs="Arial"/>
          <w:w w:val="100"/>
          <w:sz w:val="20"/>
        </w:rPr>
        <w:t xml:space="preserve">postępowania, </w:t>
      </w:r>
      <w:r w:rsidRPr="00D84DFC">
        <w:rPr>
          <w:rFonts w:ascii="Century Gothic" w:hAnsi="Century Gothic" w:cs="Arial"/>
          <w:w w:val="100"/>
          <w:sz w:val="20"/>
        </w:rPr>
        <w:t>Zamawiający będzie kierował się następującymi kryteriami:</w:t>
      </w:r>
      <w:r w:rsidRPr="00D84DFC">
        <w:rPr>
          <w:rFonts w:ascii="Century Gothic" w:hAnsi="Century Gothic" w:cs="Arial"/>
          <w:w w:val="100"/>
          <w:sz w:val="20"/>
        </w:rPr>
        <w:tab/>
      </w:r>
    </w:p>
    <w:p w14:paraId="7A326CDD" w14:textId="77777777" w:rsidR="00D45858" w:rsidRPr="00D84DFC" w:rsidRDefault="00D45858" w:rsidP="00D45858">
      <w:pPr>
        <w:pStyle w:val="Akapitzlist"/>
        <w:spacing w:before="0" w:line="360" w:lineRule="auto"/>
        <w:ind w:left="567"/>
        <w:rPr>
          <w:rFonts w:ascii="Century Gothic" w:hAnsi="Century Gothic" w:cs="Arial"/>
          <w:w w:val="100"/>
          <w:sz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6658"/>
        <w:gridCol w:w="1984"/>
      </w:tblGrid>
      <w:tr w:rsidR="009824C0" w:rsidRPr="00D84DFC" w14:paraId="7B4370EE" w14:textId="77777777" w:rsidTr="00666C2A">
        <w:trPr>
          <w:trHeight w:val="460"/>
          <w:jc w:val="center"/>
        </w:trPr>
        <w:tc>
          <w:tcPr>
            <w:tcW w:w="6658" w:type="dxa"/>
            <w:vAlign w:val="center"/>
          </w:tcPr>
          <w:p w14:paraId="7C3CAE9A" w14:textId="77777777" w:rsidR="009824C0" w:rsidRPr="00D84DFC" w:rsidRDefault="009824C0" w:rsidP="009824C0">
            <w:pPr>
              <w:autoSpaceDE/>
              <w:autoSpaceDN/>
              <w:spacing w:before="0" w:line="240" w:lineRule="auto"/>
              <w:ind w:left="426" w:right="850"/>
              <w:jc w:val="center"/>
              <w:rPr>
                <w:rFonts w:ascii="Century Gothic" w:hAnsi="Century Gothic" w:cs="Arial"/>
                <w:b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b/>
                <w:w w:val="100"/>
                <w:sz w:val="20"/>
              </w:rPr>
              <w:t>Kryterium wyboru</w:t>
            </w:r>
          </w:p>
        </w:tc>
        <w:tc>
          <w:tcPr>
            <w:tcW w:w="1984" w:type="dxa"/>
            <w:vAlign w:val="center"/>
          </w:tcPr>
          <w:p w14:paraId="3F03438E" w14:textId="77777777" w:rsidR="009824C0" w:rsidRPr="00D84DFC" w:rsidRDefault="009824C0" w:rsidP="009824C0">
            <w:pPr>
              <w:autoSpaceDE/>
              <w:autoSpaceDN/>
              <w:spacing w:before="0" w:line="240" w:lineRule="auto"/>
              <w:ind w:left="426" w:right="307"/>
              <w:jc w:val="center"/>
              <w:rPr>
                <w:rFonts w:ascii="Century Gothic" w:hAnsi="Century Gothic" w:cs="Arial"/>
                <w:b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b/>
                <w:w w:val="100"/>
                <w:sz w:val="20"/>
              </w:rPr>
              <w:t>Waga kryterium</w:t>
            </w:r>
          </w:p>
        </w:tc>
      </w:tr>
      <w:tr w:rsidR="009824C0" w:rsidRPr="00D84DFC" w14:paraId="08A12933" w14:textId="77777777" w:rsidTr="00666C2A">
        <w:trPr>
          <w:trHeight w:val="460"/>
          <w:jc w:val="center"/>
        </w:trPr>
        <w:tc>
          <w:tcPr>
            <w:tcW w:w="6658" w:type="dxa"/>
            <w:vAlign w:val="center"/>
          </w:tcPr>
          <w:p w14:paraId="65504C33" w14:textId="27AF1103" w:rsidR="009824C0" w:rsidRPr="00D84DFC" w:rsidRDefault="009824C0" w:rsidP="00752C33">
            <w:pPr>
              <w:autoSpaceDE/>
              <w:autoSpaceDN/>
              <w:spacing w:before="0" w:line="240" w:lineRule="auto"/>
              <w:ind w:left="426" w:right="850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Cena brutto</w:t>
            </w:r>
            <w:r w:rsidR="008B2DDA" w:rsidRPr="00D84DFC">
              <w:rPr>
                <w:rFonts w:ascii="Century Gothic" w:hAnsi="Century Gothic" w:cs="Arial"/>
                <w:w w:val="100"/>
                <w:sz w:val="20"/>
              </w:rPr>
              <w:t xml:space="preserve"> </w:t>
            </w:r>
            <w:r w:rsidRPr="00D84DFC">
              <w:rPr>
                <w:rFonts w:ascii="Century Gothic" w:hAnsi="Century Gothic" w:cs="Arial"/>
                <w:w w:val="100"/>
                <w:sz w:val="20"/>
              </w:rPr>
              <w:t>(C)</w:t>
            </w:r>
          </w:p>
        </w:tc>
        <w:tc>
          <w:tcPr>
            <w:tcW w:w="1984" w:type="dxa"/>
            <w:vAlign w:val="center"/>
          </w:tcPr>
          <w:p w14:paraId="5488368A" w14:textId="77777777" w:rsidR="009824C0" w:rsidRPr="00D84DFC" w:rsidRDefault="009824C0" w:rsidP="009824C0">
            <w:pPr>
              <w:autoSpaceDE/>
              <w:autoSpaceDN/>
              <w:spacing w:before="0" w:line="240" w:lineRule="auto"/>
              <w:ind w:left="426" w:right="307"/>
              <w:jc w:val="center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60%</w:t>
            </w:r>
          </w:p>
        </w:tc>
      </w:tr>
      <w:tr w:rsidR="009824C0" w:rsidRPr="00D84DFC" w14:paraId="6D09FA2E" w14:textId="77777777" w:rsidTr="00666C2A">
        <w:trPr>
          <w:trHeight w:val="460"/>
          <w:jc w:val="center"/>
        </w:trPr>
        <w:tc>
          <w:tcPr>
            <w:tcW w:w="6658" w:type="dxa"/>
            <w:vAlign w:val="center"/>
          </w:tcPr>
          <w:p w14:paraId="29B62D92" w14:textId="20A43BB6" w:rsidR="009824C0" w:rsidRPr="00D84DFC" w:rsidRDefault="00666C2A" w:rsidP="0021294F">
            <w:pPr>
              <w:autoSpaceDE/>
              <w:autoSpaceDN/>
              <w:spacing w:before="0" w:line="360" w:lineRule="auto"/>
              <w:ind w:left="426" w:right="850"/>
              <w:jc w:val="left"/>
              <w:rPr>
                <w:rFonts w:ascii="Century Gothic" w:hAnsi="Century Gothic" w:cs="Arial"/>
                <w:w w:val="100"/>
                <w:sz w:val="20"/>
              </w:rPr>
            </w:pPr>
            <w:r w:rsidRPr="00FB6FF2">
              <w:rPr>
                <w:rFonts w:ascii="Century Gothic" w:hAnsi="Century Gothic" w:cs="Arial"/>
                <w:w w:val="100"/>
                <w:sz w:val="20"/>
                <w:lang w:eastAsia="en-US"/>
              </w:rPr>
              <w:t>Oferowany okres gwarancji na dostarczony sprzęt</w:t>
            </w:r>
            <w:r w:rsidRPr="00666C2A" w:rsidDel="00666C2A">
              <w:rPr>
                <w:rFonts w:ascii="Century Gothic" w:hAnsi="Century Gothic" w:cs="Arial"/>
                <w:w w:val="100"/>
                <w:sz w:val="20"/>
                <w:lang w:eastAsia="en-US"/>
              </w:rPr>
              <w:t xml:space="preserve"> </w:t>
            </w:r>
            <w:r w:rsidR="00E6573C" w:rsidRPr="00D84DFC">
              <w:rPr>
                <w:rFonts w:ascii="Century Gothic" w:hAnsi="Century Gothic" w:cs="Arial"/>
                <w:w w:val="100"/>
                <w:sz w:val="20"/>
                <w:lang w:eastAsia="en-US"/>
              </w:rPr>
              <w:t>(</w:t>
            </w:r>
            <w:r w:rsidR="0021294F">
              <w:rPr>
                <w:rFonts w:ascii="Century Gothic" w:hAnsi="Century Gothic" w:cs="Arial"/>
                <w:w w:val="100"/>
                <w:sz w:val="20"/>
                <w:lang w:eastAsia="en-US"/>
              </w:rPr>
              <w:t>G</w:t>
            </w:r>
            <w:r w:rsidR="00E6573C" w:rsidRPr="00D84DFC">
              <w:rPr>
                <w:rFonts w:ascii="Century Gothic" w:hAnsi="Century Gothic" w:cs="Arial"/>
                <w:w w:val="100"/>
                <w:sz w:val="20"/>
                <w:lang w:eastAsia="en-US"/>
              </w:rPr>
              <w:t>)</w:t>
            </w:r>
          </w:p>
        </w:tc>
        <w:tc>
          <w:tcPr>
            <w:tcW w:w="1984" w:type="dxa"/>
            <w:vAlign w:val="center"/>
          </w:tcPr>
          <w:p w14:paraId="4CFEFBAD" w14:textId="77777777" w:rsidR="009824C0" w:rsidRPr="00D84DFC" w:rsidRDefault="009824C0" w:rsidP="009824C0">
            <w:pPr>
              <w:autoSpaceDE/>
              <w:autoSpaceDN/>
              <w:spacing w:before="0" w:line="240" w:lineRule="auto"/>
              <w:ind w:left="426" w:right="307"/>
              <w:jc w:val="center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40%</w:t>
            </w:r>
          </w:p>
        </w:tc>
      </w:tr>
    </w:tbl>
    <w:p w14:paraId="781EF099" w14:textId="77777777" w:rsidR="009824C0" w:rsidRPr="00D84DFC" w:rsidRDefault="009824C0" w:rsidP="002819A6">
      <w:pPr>
        <w:spacing w:before="0" w:line="360" w:lineRule="auto"/>
        <w:rPr>
          <w:rFonts w:ascii="Century Gothic" w:hAnsi="Century Gothic" w:cs="Arial"/>
          <w:w w:val="100"/>
          <w:sz w:val="20"/>
          <w:highlight w:val="yellow"/>
        </w:rPr>
      </w:pPr>
    </w:p>
    <w:p w14:paraId="20B2252C" w14:textId="77777777" w:rsidR="009824C0" w:rsidRPr="00D84DFC" w:rsidRDefault="009824C0" w:rsidP="009824C0">
      <w:pPr>
        <w:pStyle w:val="Nagwek2"/>
        <w:spacing w:before="0" w:after="0"/>
        <w:ind w:left="426" w:right="850"/>
        <w:rPr>
          <w:rFonts w:ascii="Century Gothic" w:hAnsi="Century Gothic" w:cs="Arial"/>
          <w:sz w:val="20"/>
          <w:szCs w:val="20"/>
        </w:rPr>
      </w:pPr>
      <w:r w:rsidRPr="00D84DFC">
        <w:rPr>
          <w:rFonts w:ascii="Century Gothic" w:hAnsi="Century Gothic" w:cs="Arial"/>
          <w:sz w:val="20"/>
          <w:szCs w:val="20"/>
        </w:rPr>
        <w:t>ZASADY OCENY OFERT WEDŁUG USTALONYCH KRYTERIÓW</w:t>
      </w:r>
    </w:p>
    <w:p w14:paraId="6D48CC0B" w14:textId="5452E83D" w:rsidR="009824C0" w:rsidRPr="00D84DFC" w:rsidRDefault="00215150" w:rsidP="00341EBB">
      <w:pPr>
        <w:pStyle w:val="Lista"/>
        <w:numPr>
          <w:ilvl w:val="3"/>
          <w:numId w:val="58"/>
        </w:numPr>
        <w:spacing w:before="0" w:line="360" w:lineRule="auto"/>
        <w:ind w:left="426" w:hanging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Ocena ofert </w:t>
      </w:r>
      <w:r w:rsidR="009824C0" w:rsidRPr="00D84DFC">
        <w:rPr>
          <w:rFonts w:ascii="Century Gothic" w:hAnsi="Century Gothic" w:cs="Arial"/>
          <w:w w:val="100"/>
          <w:sz w:val="20"/>
        </w:rPr>
        <w:t>doko</w:t>
      </w:r>
      <w:r w:rsidR="00CD6CAD" w:rsidRPr="00D84DFC">
        <w:rPr>
          <w:rFonts w:ascii="Century Gothic" w:hAnsi="Century Gothic" w:cs="Arial"/>
          <w:w w:val="100"/>
          <w:sz w:val="20"/>
        </w:rPr>
        <w:t xml:space="preserve">nywana będzie w oparciu o niżej </w:t>
      </w:r>
      <w:r w:rsidR="009824C0" w:rsidRPr="00D84DFC">
        <w:rPr>
          <w:rFonts w:ascii="Century Gothic" w:hAnsi="Century Gothic" w:cs="Arial"/>
          <w:w w:val="100"/>
          <w:sz w:val="20"/>
        </w:rPr>
        <w:t>wskazane kryteria:</w:t>
      </w:r>
    </w:p>
    <w:p w14:paraId="18F59D6D" w14:textId="56E8F396" w:rsidR="006C74F7" w:rsidRPr="00D84DFC" w:rsidRDefault="0067566D" w:rsidP="00765B8B">
      <w:pPr>
        <w:spacing w:before="0" w:line="360" w:lineRule="auto"/>
        <w:ind w:left="567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Oferta nieodrzucona, wskazana</w:t>
      </w:r>
      <w:r w:rsidR="006C74F7" w:rsidRPr="00D84DFC">
        <w:rPr>
          <w:rFonts w:ascii="Century Gothic" w:hAnsi="Century Gothic" w:cs="Arial"/>
          <w:w w:val="100"/>
          <w:sz w:val="20"/>
        </w:rPr>
        <w:t xml:space="preserve"> przez </w:t>
      </w:r>
      <w:r w:rsidR="00765B8B" w:rsidRPr="00D84DFC">
        <w:rPr>
          <w:rFonts w:ascii="Century Gothic" w:hAnsi="Century Gothic" w:cs="Arial"/>
          <w:w w:val="100"/>
          <w:sz w:val="20"/>
        </w:rPr>
        <w:t>Wykonawcę</w:t>
      </w:r>
      <w:r w:rsidR="006C74F7" w:rsidRPr="00D84DFC">
        <w:rPr>
          <w:rFonts w:ascii="Century Gothic" w:hAnsi="Century Gothic" w:cs="Arial"/>
          <w:w w:val="100"/>
          <w:sz w:val="20"/>
        </w:rPr>
        <w:t xml:space="preserve"> niepodlegającego wykluczeniu, zawierająca najniższą cenę określo</w:t>
      </w:r>
      <w:r w:rsidRPr="00D84DFC">
        <w:rPr>
          <w:rFonts w:ascii="Century Gothic" w:hAnsi="Century Gothic" w:cs="Arial"/>
          <w:w w:val="100"/>
          <w:sz w:val="20"/>
        </w:rPr>
        <w:t xml:space="preserve">ną łącznie z VAT, podaną w </w:t>
      </w:r>
      <w:r w:rsidR="00B976F5" w:rsidRPr="00D84DFC">
        <w:rPr>
          <w:rFonts w:ascii="Century Gothic" w:hAnsi="Century Gothic" w:cs="Arial"/>
          <w:w w:val="100"/>
          <w:sz w:val="20"/>
        </w:rPr>
        <w:t>Rozdziale 8</w:t>
      </w:r>
      <w:r w:rsidRPr="00D84DFC">
        <w:rPr>
          <w:rFonts w:ascii="Century Gothic" w:hAnsi="Century Gothic" w:cs="Arial"/>
          <w:w w:val="100"/>
          <w:sz w:val="20"/>
        </w:rPr>
        <w:t xml:space="preserve"> Formularza ofertowego</w:t>
      </w:r>
      <w:r w:rsidR="006C74F7" w:rsidRPr="00D84DFC">
        <w:rPr>
          <w:rFonts w:ascii="Century Gothic" w:hAnsi="Century Gothic" w:cs="Arial"/>
          <w:w w:val="100"/>
          <w:sz w:val="20"/>
        </w:rPr>
        <w:t>, otrzyma 60,00 pkt. Pozostałe oferty uzyskają proporcjonalnie mniejszą liczbę punktów, obliczoną według wzoru:</w:t>
      </w:r>
    </w:p>
    <w:p w14:paraId="1CC8B1A4" w14:textId="3CE3055D" w:rsidR="009824C0" w:rsidRPr="00D84DFC" w:rsidRDefault="009824C0" w:rsidP="009074E5">
      <w:pPr>
        <w:pStyle w:val="Lista2"/>
        <w:numPr>
          <w:ilvl w:val="1"/>
          <w:numId w:val="52"/>
        </w:numPr>
        <w:tabs>
          <w:tab w:val="clear" w:pos="9639"/>
        </w:tabs>
        <w:spacing w:before="0" w:line="288" w:lineRule="auto"/>
        <w:ind w:left="426" w:right="141" w:firstLine="0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kryterium „Cena brutto” </w:t>
      </w:r>
      <w:r w:rsidR="006C74F7" w:rsidRPr="00D84DFC">
        <w:rPr>
          <w:rFonts w:ascii="Century Gothic" w:hAnsi="Century Gothic" w:cs="Arial"/>
          <w:w w:val="100"/>
          <w:sz w:val="20"/>
        </w:rPr>
        <w:t>60 %</w:t>
      </w:r>
      <w:r w:rsidR="00626BFB" w:rsidRPr="00D84DFC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>- według następującego wzoru:</w:t>
      </w:r>
    </w:p>
    <w:p w14:paraId="571E03D2" w14:textId="77777777" w:rsidR="009824C0" w:rsidRPr="00D84DFC" w:rsidRDefault="009824C0" w:rsidP="00AC5E92">
      <w:pPr>
        <w:spacing w:line="240" w:lineRule="auto"/>
        <w:ind w:firstLine="2552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CN - najniższa cena </w:t>
      </w:r>
    </w:p>
    <w:p w14:paraId="35857591" w14:textId="77777777" w:rsidR="009824C0" w:rsidRPr="00D84DFC" w:rsidRDefault="009824C0" w:rsidP="00AC5E92">
      <w:pPr>
        <w:spacing w:line="240" w:lineRule="auto"/>
        <w:ind w:firstLine="1842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C =     --------------------------------------------   x 60</w:t>
      </w:r>
    </w:p>
    <w:p w14:paraId="5BFC1331" w14:textId="77777777" w:rsidR="009824C0" w:rsidRPr="00D84DFC" w:rsidRDefault="009824C0" w:rsidP="00AC5E92">
      <w:pPr>
        <w:pStyle w:val="Lista2"/>
        <w:spacing w:line="240" w:lineRule="auto"/>
        <w:ind w:left="992" w:firstLine="1559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CB - cena w ofercie badanej</w:t>
      </w:r>
    </w:p>
    <w:p w14:paraId="70791EA2" w14:textId="77777777" w:rsidR="009824C0" w:rsidRPr="00D84DFC" w:rsidRDefault="009824C0" w:rsidP="00266FF3">
      <w:pPr>
        <w:pStyle w:val="Lista2"/>
        <w:ind w:left="993"/>
        <w:rPr>
          <w:rFonts w:ascii="Century Gothic" w:hAnsi="Century Gothic" w:cs="Arial"/>
          <w:sz w:val="20"/>
        </w:rPr>
      </w:pPr>
    </w:p>
    <w:p w14:paraId="56132B4E" w14:textId="77777777" w:rsidR="00EA7242" w:rsidRPr="00D84DFC" w:rsidRDefault="00EA7242" w:rsidP="00266FF3">
      <w:pPr>
        <w:tabs>
          <w:tab w:val="left" w:pos="993"/>
          <w:tab w:val="left" w:pos="1276"/>
        </w:tabs>
        <w:suppressAutoHyphens/>
        <w:autoSpaceDE/>
        <w:autoSpaceDN/>
        <w:spacing w:before="0" w:line="360" w:lineRule="auto"/>
        <w:ind w:left="1134" w:hanging="283"/>
        <w:contextualSpacing/>
        <w:jc w:val="left"/>
        <w:rPr>
          <w:rFonts w:ascii="Century Gothic" w:hAnsi="Century Gothic" w:cs="Arial"/>
          <w:w w:val="100"/>
          <w:sz w:val="20"/>
          <w:lang w:eastAsia="ar-SA"/>
        </w:rPr>
      </w:pPr>
      <w:r w:rsidRPr="00D84DFC">
        <w:rPr>
          <w:rFonts w:ascii="Century Gothic" w:hAnsi="Century Gothic" w:cs="Arial"/>
          <w:b/>
          <w:w w:val="100"/>
          <w:sz w:val="20"/>
          <w:lang w:eastAsia="ar-SA"/>
        </w:rPr>
        <w:t>C</w:t>
      </w:r>
      <w:r w:rsidRPr="00D84DFC">
        <w:rPr>
          <w:rFonts w:ascii="Century Gothic" w:hAnsi="Century Gothic" w:cs="Arial"/>
          <w:w w:val="100"/>
          <w:sz w:val="20"/>
          <w:lang w:eastAsia="ar-SA"/>
        </w:rPr>
        <w:tab/>
        <w:t>-</w:t>
      </w:r>
      <w:r w:rsidRPr="00D84DFC">
        <w:rPr>
          <w:rFonts w:ascii="Century Gothic" w:hAnsi="Century Gothic" w:cs="Arial"/>
          <w:w w:val="100"/>
          <w:sz w:val="20"/>
          <w:lang w:eastAsia="ar-SA"/>
        </w:rPr>
        <w:tab/>
        <w:t>liczba punktów otrzymanych przez ofertę badaną w kryterium „Cena”</w:t>
      </w:r>
    </w:p>
    <w:p w14:paraId="38713EC1" w14:textId="77777777" w:rsidR="00EA7242" w:rsidRPr="00D84DFC" w:rsidRDefault="00EA7242" w:rsidP="00266FF3">
      <w:pPr>
        <w:tabs>
          <w:tab w:val="left" w:pos="993"/>
          <w:tab w:val="left" w:pos="1276"/>
        </w:tabs>
        <w:suppressAutoHyphens/>
        <w:autoSpaceDE/>
        <w:autoSpaceDN/>
        <w:spacing w:before="0" w:line="360" w:lineRule="auto"/>
        <w:ind w:left="1134" w:hanging="283"/>
        <w:contextualSpacing/>
        <w:jc w:val="left"/>
        <w:rPr>
          <w:rFonts w:ascii="Century Gothic" w:hAnsi="Century Gothic" w:cs="Arial"/>
          <w:w w:val="100"/>
          <w:sz w:val="20"/>
          <w:lang w:eastAsia="ar-SA"/>
        </w:rPr>
      </w:pPr>
      <w:r w:rsidRPr="00D84DFC">
        <w:rPr>
          <w:rFonts w:ascii="Century Gothic" w:hAnsi="Century Gothic" w:cs="Arial"/>
          <w:b/>
          <w:w w:val="100"/>
          <w:sz w:val="20"/>
          <w:lang w:eastAsia="ar-SA"/>
        </w:rPr>
        <w:lastRenderedPageBreak/>
        <w:t>C</w:t>
      </w:r>
      <w:r w:rsidRPr="00D84DFC">
        <w:rPr>
          <w:rFonts w:ascii="Century Gothic" w:hAnsi="Century Gothic" w:cs="Arial"/>
          <w:b/>
          <w:w w:val="100"/>
          <w:sz w:val="20"/>
          <w:vertAlign w:val="subscript"/>
          <w:lang w:eastAsia="ar-SA"/>
        </w:rPr>
        <w:t>N</w:t>
      </w:r>
      <w:r w:rsidRPr="00D84DFC">
        <w:rPr>
          <w:rFonts w:ascii="Century Gothic" w:hAnsi="Century Gothic" w:cs="Arial"/>
          <w:w w:val="100"/>
          <w:sz w:val="20"/>
          <w:lang w:eastAsia="ar-SA"/>
        </w:rPr>
        <w:tab/>
        <w:t>-</w:t>
      </w:r>
      <w:r w:rsidRPr="00D84DFC">
        <w:rPr>
          <w:rFonts w:ascii="Century Gothic" w:hAnsi="Century Gothic" w:cs="Arial"/>
          <w:w w:val="100"/>
          <w:sz w:val="20"/>
          <w:lang w:eastAsia="ar-SA"/>
        </w:rPr>
        <w:tab/>
        <w:t>najniższa cena spośród wszystkich ofert podlegających ocenie</w:t>
      </w:r>
    </w:p>
    <w:p w14:paraId="6B814FC5" w14:textId="77777777" w:rsidR="00EA7242" w:rsidRPr="00D84DFC" w:rsidRDefault="00EA7242" w:rsidP="00266FF3">
      <w:pPr>
        <w:tabs>
          <w:tab w:val="left" w:pos="993"/>
          <w:tab w:val="left" w:pos="1276"/>
        </w:tabs>
        <w:suppressAutoHyphens/>
        <w:autoSpaceDE/>
        <w:autoSpaceDN/>
        <w:spacing w:before="0" w:line="360" w:lineRule="auto"/>
        <w:ind w:left="1134" w:hanging="283"/>
        <w:contextualSpacing/>
        <w:jc w:val="left"/>
        <w:rPr>
          <w:rFonts w:ascii="Century Gothic" w:hAnsi="Century Gothic" w:cs="Arial"/>
          <w:w w:val="100"/>
          <w:sz w:val="20"/>
          <w:lang w:eastAsia="ar-SA"/>
        </w:rPr>
      </w:pPr>
      <w:r w:rsidRPr="00D84DFC">
        <w:rPr>
          <w:rFonts w:ascii="Century Gothic" w:hAnsi="Century Gothic" w:cs="Arial"/>
          <w:b/>
          <w:w w:val="100"/>
          <w:sz w:val="20"/>
          <w:lang w:eastAsia="ar-SA"/>
        </w:rPr>
        <w:t>C</w:t>
      </w:r>
      <w:r w:rsidRPr="00D84DFC">
        <w:rPr>
          <w:rFonts w:ascii="Century Gothic" w:hAnsi="Century Gothic" w:cs="Arial"/>
          <w:b/>
          <w:w w:val="100"/>
          <w:sz w:val="20"/>
          <w:vertAlign w:val="subscript"/>
          <w:lang w:eastAsia="ar-SA"/>
        </w:rPr>
        <w:t>B</w:t>
      </w:r>
      <w:r w:rsidRPr="00D84DFC">
        <w:rPr>
          <w:rFonts w:ascii="Century Gothic" w:hAnsi="Century Gothic" w:cs="Arial"/>
          <w:w w:val="100"/>
          <w:sz w:val="20"/>
          <w:lang w:eastAsia="ar-SA"/>
        </w:rPr>
        <w:tab/>
        <w:t>-</w:t>
      </w:r>
      <w:r w:rsidRPr="00D84DFC">
        <w:rPr>
          <w:rFonts w:ascii="Century Gothic" w:hAnsi="Century Gothic" w:cs="Arial"/>
          <w:w w:val="100"/>
          <w:sz w:val="20"/>
          <w:lang w:eastAsia="ar-SA"/>
        </w:rPr>
        <w:tab/>
        <w:t>cena w ofercie badanej</w:t>
      </w:r>
    </w:p>
    <w:p w14:paraId="616E69C2" w14:textId="77777777" w:rsidR="009824C0" w:rsidRPr="00D84DFC" w:rsidRDefault="009824C0" w:rsidP="00266FF3">
      <w:pPr>
        <w:pStyle w:val="Lista2"/>
        <w:tabs>
          <w:tab w:val="left" w:pos="993"/>
          <w:tab w:val="left" w:pos="1276"/>
        </w:tabs>
        <w:spacing w:line="264" w:lineRule="auto"/>
        <w:ind w:left="1134"/>
        <w:rPr>
          <w:rFonts w:ascii="Century Gothic" w:hAnsi="Century Gothic" w:cs="Arial"/>
          <w:sz w:val="20"/>
        </w:rPr>
      </w:pPr>
    </w:p>
    <w:p w14:paraId="67D32C38" w14:textId="77F46530" w:rsidR="009849B6" w:rsidRPr="00D84DFC" w:rsidRDefault="001B1E38" w:rsidP="00CD6CAD">
      <w:pPr>
        <w:pStyle w:val="Lista"/>
        <w:spacing w:before="0" w:line="360" w:lineRule="auto"/>
        <w:ind w:left="426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Dla kryterium „Cena brutto” przyjmuje się, iż 1% wagi kryterium = 1 pkt i tak zostanie przeliczona liczba punktów.</w:t>
      </w:r>
      <w:r w:rsidR="009849B6" w:rsidRPr="00D84DFC">
        <w:rPr>
          <w:rFonts w:ascii="Century Gothic" w:hAnsi="Century Gothic" w:cs="Arial"/>
          <w:w w:val="100"/>
          <w:sz w:val="20"/>
        </w:rPr>
        <w:t xml:space="preserve"> </w:t>
      </w:r>
    </w:p>
    <w:p w14:paraId="06824411" w14:textId="77777777" w:rsidR="009849B6" w:rsidRPr="00D84DFC" w:rsidRDefault="009849B6" w:rsidP="009849B6">
      <w:pPr>
        <w:spacing w:before="0" w:line="240" w:lineRule="auto"/>
        <w:rPr>
          <w:rFonts w:ascii="Century Gothic" w:hAnsi="Century Gothic" w:cs="Arial"/>
          <w:w w:val="100"/>
          <w:sz w:val="22"/>
          <w:szCs w:val="22"/>
        </w:rPr>
      </w:pPr>
      <w:bookmarkStart w:id="86" w:name="_Toc136762109"/>
    </w:p>
    <w:bookmarkEnd w:id="86"/>
    <w:p w14:paraId="0A42955C" w14:textId="7D0643D3" w:rsidR="00E6573C" w:rsidRPr="00D84DFC" w:rsidRDefault="00E6573C" w:rsidP="009074E5">
      <w:pPr>
        <w:pStyle w:val="Lista"/>
        <w:numPr>
          <w:ilvl w:val="1"/>
          <w:numId w:val="52"/>
        </w:numPr>
        <w:spacing w:before="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Kryterium „</w:t>
      </w:r>
      <w:r w:rsidR="00920432" w:rsidRPr="00920432">
        <w:rPr>
          <w:rFonts w:ascii="Century Gothic" w:hAnsi="Century Gothic" w:cs="Arial"/>
          <w:b/>
          <w:w w:val="100"/>
          <w:sz w:val="20"/>
        </w:rPr>
        <w:t>Oferowany okres gwarancji na dostarczony sprzęt</w:t>
      </w:r>
      <w:r w:rsidRPr="00D84DFC">
        <w:rPr>
          <w:rFonts w:ascii="Century Gothic" w:hAnsi="Century Gothic" w:cs="Arial"/>
          <w:b/>
          <w:w w:val="100"/>
          <w:sz w:val="20"/>
        </w:rPr>
        <w:t>” (</w:t>
      </w:r>
      <w:r w:rsidR="0021294F">
        <w:rPr>
          <w:rFonts w:ascii="Century Gothic" w:hAnsi="Century Gothic" w:cs="Arial"/>
          <w:b/>
          <w:w w:val="100"/>
          <w:sz w:val="20"/>
        </w:rPr>
        <w:t>G</w:t>
      </w:r>
      <w:r w:rsidRPr="00D84DFC">
        <w:rPr>
          <w:rFonts w:ascii="Century Gothic" w:hAnsi="Century Gothic" w:cs="Arial"/>
          <w:b/>
          <w:w w:val="100"/>
          <w:sz w:val="20"/>
        </w:rPr>
        <w:t xml:space="preserve">) </w:t>
      </w:r>
      <w:r w:rsidRPr="00D84DFC">
        <w:rPr>
          <w:rFonts w:ascii="Century Gothic" w:hAnsi="Century Gothic" w:cs="Arial"/>
          <w:w w:val="100"/>
          <w:sz w:val="20"/>
        </w:rPr>
        <w:t>- 40%</w:t>
      </w:r>
    </w:p>
    <w:p w14:paraId="72474AF8" w14:textId="49636659" w:rsidR="0021294F" w:rsidRPr="0021294F" w:rsidRDefault="0021294F" w:rsidP="0021294F">
      <w:pPr>
        <w:spacing w:before="0" w:line="360" w:lineRule="auto"/>
        <w:ind w:left="340"/>
        <w:rPr>
          <w:rFonts w:ascii="Century Gothic" w:hAnsi="Century Gothic"/>
          <w:w w:val="100"/>
          <w:sz w:val="20"/>
        </w:rPr>
      </w:pPr>
      <w:r w:rsidRPr="0021294F">
        <w:rPr>
          <w:rFonts w:ascii="Century Gothic" w:hAnsi="Century Gothic"/>
          <w:w w:val="100"/>
          <w:sz w:val="20"/>
        </w:rPr>
        <w:t xml:space="preserve">W kryterium „Gwarancja i rękojmia” (w skrócie) ilość punktów uzyskuje się w wyniku oceny liczby miesięcy obowiązywania gwarancji i rękojmi (dla niniejszego postępowania przyjmuje się, </w:t>
      </w:r>
      <w:r w:rsidR="00C82E81">
        <w:rPr>
          <w:rFonts w:ascii="Century Gothic" w:hAnsi="Century Gothic"/>
          <w:w w:val="100"/>
          <w:sz w:val="20"/>
        </w:rPr>
        <w:br/>
      </w:r>
      <w:r w:rsidRPr="0021294F">
        <w:rPr>
          <w:rFonts w:ascii="Century Gothic" w:hAnsi="Century Gothic"/>
          <w:w w:val="100"/>
          <w:sz w:val="20"/>
        </w:rPr>
        <w:t xml:space="preserve">że okres rękojmi jest równy okresowi gwarancji) zaoferowanych przez danego wykonawcę na realizację zamówienia w zakresie zakupu i dostawy sprzętu, czyli liczby miesięcy oferowanej gwarancji na podstawie oświadczenia zawartego przez wykonawcę w pkt </w:t>
      </w:r>
      <w:r w:rsidR="00C12EA4">
        <w:rPr>
          <w:rFonts w:ascii="Century Gothic" w:hAnsi="Century Gothic"/>
          <w:w w:val="100"/>
          <w:sz w:val="20"/>
        </w:rPr>
        <w:t>9</w:t>
      </w:r>
      <w:r w:rsidRPr="0021294F">
        <w:rPr>
          <w:rFonts w:ascii="Century Gothic" w:hAnsi="Century Gothic"/>
          <w:w w:val="100"/>
          <w:sz w:val="20"/>
        </w:rPr>
        <w:t xml:space="preserve"> Formularza oferty.</w:t>
      </w:r>
    </w:p>
    <w:p w14:paraId="3413FD89" w14:textId="77777777" w:rsidR="0021294F" w:rsidRPr="0021294F" w:rsidRDefault="0021294F" w:rsidP="0021294F">
      <w:pPr>
        <w:spacing w:before="0" w:line="360" w:lineRule="auto"/>
        <w:ind w:firstLine="340"/>
        <w:rPr>
          <w:rFonts w:ascii="Century Gothic" w:hAnsi="Century Gothic"/>
          <w:w w:val="100"/>
          <w:sz w:val="20"/>
        </w:rPr>
      </w:pPr>
      <w:r w:rsidRPr="0021294F">
        <w:rPr>
          <w:rFonts w:ascii="Century Gothic" w:hAnsi="Century Gothic"/>
          <w:w w:val="100"/>
          <w:sz w:val="20"/>
        </w:rPr>
        <w:t>W kryterium „Gwarancja”  zamawiający przyzna punkty od 0 do 40 pkt. W następujący sposób:</w:t>
      </w:r>
    </w:p>
    <w:tbl>
      <w:tblPr>
        <w:tblStyle w:val="Tabela-Siatka"/>
        <w:tblW w:w="0" w:type="auto"/>
        <w:tblInd w:w="284" w:type="dxa"/>
        <w:tblLook w:val="04A0" w:firstRow="1" w:lastRow="0" w:firstColumn="1" w:lastColumn="0" w:noHBand="0" w:noVBand="1"/>
      </w:tblPr>
      <w:tblGrid>
        <w:gridCol w:w="5492"/>
        <w:gridCol w:w="3853"/>
      </w:tblGrid>
      <w:tr w:rsidR="0021294F" w:rsidRPr="007606DB" w14:paraId="09A3F513" w14:textId="77777777" w:rsidTr="005978ED">
        <w:tc>
          <w:tcPr>
            <w:tcW w:w="5492" w:type="dxa"/>
          </w:tcPr>
          <w:p w14:paraId="7DF24AE8" w14:textId="7898D4F6" w:rsidR="0021294F" w:rsidRPr="00441635" w:rsidRDefault="0021294F" w:rsidP="00AB5448">
            <w:pPr>
              <w:spacing w:before="120" w:after="120" w:line="264" w:lineRule="auto"/>
              <w:jc w:val="center"/>
              <w:rPr>
                <w:rFonts w:ascii="Century Gothic" w:hAnsi="Century Gothic"/>
                <w:b/>
                <w:w w:val="100"/>
                <w:sz w:val="20"/>
              </w:rPr>
            </w:pPr>
            <w:r w:rsidRPr="00441635">
              <w:rPr>
                <w:rFonts w:ascii="Century Gothic" w:hAnsi="Century Gothic"/>
                <w:b/>
                <w:w w:val="100"/>
                <w:sz w:val="20"/>
              </w:rPr>
              <w:t>Oferowany okres gwarancji na dostarczony sprzęt liczony w miesiącach</w:t>
            </w:r>
          </w:p>
        </w:tc>
        <w:tc>
          <w:tcPr>
            <w:tcW w:w="3853" w:type="dxa"/>
          </w:tcPr>
          <w:p w14:paraId="533093D3" w14:textId="77777777" w:rsidR="0021294F" w:rsidRPr="00441635" w:rsidRDefault="0021294F" w:rsidP="005978ED">
            <w:pPr>
              <w:spacing w:before="120" w:after="120" w:line="264" w:lineRule="auto"/>
              <w:jc w:val="center"/>
              <w:rPr>
                <w:rFonts w:ascii="Century Gothic" w:hAnsi="Century Gothic"/>
                <w:b/>
                <w:w w:val="100"/>
                <w:sz w:val="20"/>
              </w:rPr>
            </w:pPr>
            <w:r w:rsidRPr="00441635">
              <w:rPr>
                <w:rFonts w:ascii="Century Gothic" w:hAnsi="Century Gothic"/>
                <w:b/>
                <w:w w:val="100"/>
                <w:sz w:val="20"/>
              </w:rPr>
              <w:t>Ilość przyznanych punktów</w:t>
            </w:r>
          </w:p>
        </w:tc>
      </w:tr>
      <w:tr w:rsidR="0021294F" w:rsidRPr="007606DB" w14:paraId="5FAF4388" w14:textId="77777777" w:rsidTr="005978ED">
        <w:tc>
          <w:tcPr>
            <w:tcW w:w="5492" w:type="dxa"/>
          </w:tcPr>
          <w:p w14:paraId="71FD9132" w14:textId="77777777" w:rsidR="0021294F" w:rsidRPr="00441635" w:rsidRDefault="0021294F" w:rsidP="005978ED">
            <w:pPr>
              <w:spacing w:before="120" w:after="120" w:line="264" w:lineRule="auto"/>
              <w:jc w:val="center"/>
              <w:rPr>
                <w:rFonts w:ascii="Century Gothic" w:hAnsi="Century Gothic"/>
                <w:w w:val="100"/>
                <w:sz w:val="20"/>
              </w:rPr>
            </w:pPr>
            <w:r w:rsidRPr="00441635">
              <w:rPr>
                <w:rFonts w:ascii="Century Gothic" w:hAnsi="Century Gothic"/>
                <w:w w:val="100"/>
                <w:sz w:val="20"/>
              </w:rPr>
              <w:t>24</w:t>
            </w:r>
          </w:p>
        </w:tc>
        <w:tc>
          <w:tcPr>
            <w:tcW w:w="3853" w:type="dxa"/>
          </w:tcPr>
          <w:p w14:paraId="27B82D51" w14:textId="77777777" w:rsidR="0021294F" w:rsidRPr="00441635" w:rsidRDefault="0021294F" w:rsidP="005978ED">
            <w:pPr>
              <w:spacing w:before="120" w:after="120" w:line="264" w:lineRule="auto"/>
              <w:jc w:val="center"/>
              <w:rPr>
                <w:rFonts w:ascii="Century Gothic" w:hAnsi="Century Gothic"/>
                <w:w w:val="100"/>
                <w:sz w:val="20"/>
              </w:rPr>
            </w:pPr>
            <w:r w:rsidRPr="00441635">
              <w:rPr>
                <w:rFonts w:ascii="Century Gothic" w:hAnsi="Century Gothic"/>
                <w:w w:val="100"/>
                <w:sz w:val="20"/>
              </w:rPr>
              <w:t>34</w:t>
            </w:r>
          </w:p>
        </w:tc>
      </w:tr>
      <w:tr w:rsidR="0021294F" w:rsidRPr="007606DB" w14:paraId="4184B83D" w14:textId="77777777" w:rsidTr="005978ED">
        <w:tc>
          <w:tcPr>
            <w:tcW w:w="5492" w:type="dxa"/>
          </w:tcPr>
          <w:p w14:paraId="61BEA0B4" w14:textId="77777777" w:rsidR="0021294F" w:rsidRPr="00441635" w:rsidRDefault="0021294F" w:rsidP="005978ED">
            <w:pPr>
              <w:spacing w:before="120" w:after="120" w:line="264" w:lineRule="auto"/>
              <w:jc w:val="center"/>
              <w:rPr>
                <w:rFonts w:ascii="Century Gothic" w:hAnsi="Century Gothic"/>
                <w:w w:val="100"/>
                <w:sz w:val="20"/>
              </w:rPr>
            </w:pPr>
            <w:r w:rsidRPr="00441635">
              <w:rPr>
                <w:rFonts w:ascii="Century Gothic" w:hAnsi="Century Gothic"/>
                <w:w w:val="100"/>
                <w:sz w:val="20"/>
              </w:rPr>
              <w:t>36</w:t>
            </w:r>
          </w:p>
        </w:tc>
        <w:tc>
          <w:tcPr>
            <w:tcW w:w="3853" w:type="dxa"/>
          </w:tcPr>
          <w:p w14:paraId="69281399" w14:textId="77777777" w:rsidR="0021294F" w:rsidRPr="00441635" w:rsidRDefault="0021294F" w:rsidP="005978ED">
            <w:pPr>
              <w:spacing w:before="120" w:after="120" w:line="264" w:lineRule="auto"/>
              <w:jc w:val="center"/>
              <w:rPr>
                <w:rFonts w:ascii="Century Gothic" w:hAnsi="Century Gothic"/>
                <w:w w:val="100"/>
                <w:sz w:val="20"/>
              </w:rPr>
            </w:pPr>
            <w:r w:rsidRPr="00441635">
              <w:rPr>
                <w:rFonts w:ascii="Century Gothic" w:hAnsi="Century Gothic"/>
                <w:w w:val="100"/>
                <w:sz w:val="20"/>
              </w:rPr>
              <w:t>36</w:t>
            </w:r>
          </w:p>
        </w:tc>
      </w:tr>
      <w:tr w:rsidR="0021294F" w:rsidRPr="007606DB" w14:paraId="491A0E46" w14:textId="77777777" w:rsidTr="005978ED">
        <w:tc>
          <w:tcPr>
            <w:tcW w:w="5492" w:type="dxa"/>
          </w:tcPr>
          <w:p w14:paraId="1B9CC5F8" w14:textId="77777777" w:rsidR="0021294F" w:rsidRPr="00441635" w:rsidRDefault="0021294F" w:rsidP="005978ED">
            <w:pPr>
              <w:spacing w:before="120" w:after="120" w:line="264" w:lineRule="auto"/>
              <w:jc w:val="center"/>
              <w:rPr>
                <w:rFonts w:ascii="Century Gothic" w:hAnsi="Century Gothic"/>
                <w:w w:val="100"/>
                <w:sz w:val="20"/>
              </w:rPr>
            </w:pPr>
            <w:r w:rsidRPr="00441635">
              <w:rPr>
                <w:rFonts w:ascii="Century Gothic" w:hAnsi="Century Gothic"/>
                <w:w w:val="100"/>
                <w:sz w:val="20"/>
              </w:rPr>
              <w:t>48</w:t>
            </w:r>
          </w:p>
        </w:tc>
        <w:tc>
          <w:tcPr>
            <w:tcW w:w="3853" w:type="dxa"/>
          </w:tcPr>
          <w:p w14:paraId="68636B58" w14:textId="77777777" w:rsidR="0021294F" w:rsidRPr="00441635" w:rsidRDefault="0021294F" w:rsidP="005978ED">
            <w:pPr>
              <w:spacing w:before="120" w:after="120" w:line="264" w:lineRule="auto"/>
              <w:jc w:val="center"/>
              <w:rPr>
                <w:rFonts w:ascii="Century Gothic" w:hAnsi="Century Gothic"/>
                <w:w w:val="100"/>
                <w:sz w:val="20"/>
              </w:rPr>
            </w:pPr>
            <w:r w:rsidRPr="00441635">
              <w:rPr>
                <w:rFonts w:ascii="Century Gothic" w:hAnsi="Century Gothic"/>
                <w:w w:val="100"/>
                <w:sz w:val="20"/>
              </w:rPr>
              <w:t>38</w:t>
            </w:r>
          </w:p>
        </w:tc>
      </w:tr>
      <w:tr w:rsidR="0021294F" w:rsidRPr="007606DB" w14:paraId="093A2508" w14:textId="77777777" w:rsidTr="005978ED">
        <w:tc>
          <w:tcPr>
            <w:tcW w:w="5492" w:type="dxa"/>
          </w:tcPr>
          <w:p w14:paraId="07A25E36" w14:textId="77777777" w:rsidR="0021294F" w:rsidRPr="00441635" w:rsidRDefault="0021294F" w:rsidP="005978ED">
            <w:pPr>
              <w:spacing w:before="120" w:after="120" w:line="264" w:lineRule="auto"/>
              <w:jc w:val="center"/>
              <w:rPr>
                <w:rFonts w:ascii="Century Gothic" w:hAnsi="Century Gothic"/>
                <w:w w:val="100"/>
                <w:sz w:val="20"/>
              </w:rPr>
            </w:pPr>
            <w:r w:rsidRPr="00441635">
              <w:rPr>
                <w:rFonts w:ascii="Century Gothic" w:hAnsi="Century Gothic"/>
                <w:w w:val="100"/>
                <w:sz w:val="20"/>
              </w:rPr>
              <w:t>60</w:t>
            </w:r>
          </w:p>
        </w:tc>
        <w:tc>
          <w:tcPr>
            <w:tcW w:w="3853" w:type="dxa"/>
          </w:tcPr>
          <w:p w14:paraId="7B04FBBB" w14:textId="77777777" w:rsidR="0021294F" w:rsidRPr="00441635" w:rsidRDefault="0021294F" w:rsidP="005978ED">
            <w:pPr>
              <w:spacing w:before="120" w:after="120" w:line="264" w:lineRule="auto"/>
              <w:jc w:val="center"/>
              <w:rPr>
                <w:rFonts w:ascii="Century Gothic" w:hAnsi="Century Gothic"/>
                <w:w w:val="100"/>
                <w:sz w:val="20"/>
              </w:rPr>
            </w:pPr>
            <w:r w:rsidRPr="00441635">
              <w:rPr>
                <w:rFonts w:ascii="Century Gothic" w:hAnsi="Century Gothic"/>
                <w:w w:val="100"/>
                <w:sz w:val="20"/>
              </w:rPr>
              <w:t xml:space="preserve">40 </w:t>
            </w:r>
          </w:p>
        </w:tc>
      </w:tr>
    </w:tbl>
    <w:p w14:paraId="65C8C358" w14:textId="2412394C" w:rsidR="005331A2" w:rsidRPr="00D84DFC" w:rsidRDefault="005331A2" w:rsidP="00324705">
      <w:pPr>
        <w:spacing w:before="0" w:line="360" w:lineRule="auto"/>
        <w:rPr>
          <w:rFonts w:ascii="Century Gothic" w:eastAsia="Century Gothic" w:hAnsi="Century Gothic" w:cs="Arial"/>
          <w:w w:val="100"/>
          <w:sz w:val="20"/>
        </w:rPr>
      </w:pPr>
    </w:p>
    <w:p w14:paraId="12ACA3CF" w14:textId="688657E7" w:rsidR="00C87426" w:rsidRPr="00D84DFC" w:rsidRDefault="00811879" w:rsidP="00811879">
      <w:pPr>
        <w:spacing w:before="0" w:line="360" w:lineRule="auto"/>
        <w:rPr>
          <w:rFonts w:ascii="Century Gothic" w:eastAsia="Century Gothic" w:hAnsi="Century Gothic" w:cs="Arial"/>
          <w:w w:val="100"/>
          <w:sz w:val="20"/>
        </w:rPr>
      </w:pPr>
      <w:r w:rsidRPr="00E07A91">
        <w:rPr>
          <w:rFonts w:ascii="Century Gothic" w:eastAsia="Century Gothic" w:hAnsi="Century Gothic" w:cs="Arial"/>
          <w:w w:val="100"/>
          <w:sz w:val="20"/>
        </w:rPr>
        <w:t xml:space="preserve">W przypadku braku wypełnienia w Formularzu Oferty pkt </w:t>
      </w:r>
      <w:r w:rsidR="00C12EA4">
        <w:rPr>
          <w:rFonts w:ascii="Century Gothic" w:eastAsia="Century Gothic" w:hAnsi="Century Gothic" w:cs="Arial"/>
          <w:w w:val="100"/>
          <w:sz w:val="20"/>
        </w:rPr>
        <w:t>9</w:t>
      </w:r>
      <w:r w:rsidRPr="00811879">
        <w:rPr>
          <w:rFonts w:ascii="Century Gothic" w:eastAsia="Century Gothic" w:hAnsi="Century Gothic" w:cs="Arial"/>
          <w:w w:val="100"/>
          <w:sz w:val="20"/>
        </w:rPr>
        <w:t xml:space="preserve"> dotyczącego </w:t>
      </w:r>
      <w:r w:rsidR="0021294F">
        <w:rPr>
          <w:rFonts w:ascii="Century Gothic" w:eastAsia="Century Gothic" w:hAnsi="Century Gothic" w:cs="Arial"/>
          <w:w w:val="100"/>
          <w:sz w:val="20"/>
        </w:rPr>
        <w:t>Gwarancji rękojmi</w:t>
      </w:r>
      <w:r w:rsidRPr="00811879">
        <w:rPr>
          <w:rFonts w:ascii="Century Gothic" w:eastAsia="Century Gothic" w:hAnsi="Century Gothic" w:cs="Arial"/>
          <w:w w:val="100"/>
          <w:sz w:val="20"/>
        </w:rPr>
        <w:t xml:space="preserve"> Zamawiający przyjmie, że Wykonawca zaoferował </w:t>
      </w:r>
      <w:r w:rsidR="0021294F">
        <w:rPr>
          <w:rFonts w:ascii="Century Gothic" w:eastAsia="Century Gothic" w:hAnsi="Century Gothic" w:cs="Arial"/>
          <w:w w:val="100"/>
          <w:sz w:val="20"/>
        </w:rPr>
        <w:t>minimalny okres Gwarancji i rękojmi</w:t>
      </w:r>
      <w:r w:rsidRPr="00811879">
        <w:rPr>
          <w:rFonts w:ascii="Century Gothic" w:eastAsia="Century Gothic" w:hAnsi="Century Gothic" w:cs="Arial"/>
          <w:w w:val="100"/>
          <w:sz w:val="20"/>
        </w:rPr>
        <w:t xml:space="preserve"> </w:t>
      </w:r>
      <w:r w:rsidR="00C12EA4">
        <w:rPr>
          <w:rFonts w:ascii="Century Gothic" w:eastAsia="Century Gothic" w:hAnsi="Century Gothic" w:cs="Arial"/>
          <w:w w:val="100"/>
          <w:sz w:val="20"/>
        </w:rPr>
        <w:br/>
      </w:r>
      <w:r w:rsidRPr="00811879">
        <w:rPr>
          <w:rFonts w:ascii="Century Gothic" w:eastAsia="Century Gothic" w:hAnsi="Century Gothic" w:cs="Arial"/>
          <w:w w:val="100"/>
          <w:sz w:val="20"/>
        </w:rPr>
        <w:t xml:space="preserve">tj. </w:t>
      </w:r>
      <w:r w:rsidR="0021294F">
        <w:rPr>
          <w:rFonts w:ascii="Century Gothic" w:eastAsia="Century Gothic" w:hAnsi="Century Gothic" w:cs="Arial"/>
          <w:b/>
          <w:w w:val="100"/>
          <w:sz w:val="20"/>
        </w:rPr>
        <w:t xml:space="preserve">24 </w:t>
      </w:r>
      <w:r w:rsidR="00C12EA4">
        <w:rPr>
          <w:rFonts w:ascii="Century Gothic" w:eastAsia="Century Gothic" w:hAnsi="Century Gothic" w:cs="Arial"/>
          <w:b/>
          <w:w w:val="100"/>
          <w:sz w:val="20"/>
        </w:rPr>
        <w:t>miesiące</w:t>
      </w:r>
      <w:r w:rsidR="0021294F">
        <w:rPr>
          <w:rFonts w:ascii="Century Gothic" w:eastAsia="Century Gothic" w:hAnsi="Century Gothic" w:cs="Arial"/>
          <w:b/>
          <w:w w:val="100"/>
          <w:sz w:val="20"/>
        </w:rPr>
        <w:t>.</w:t>
      </w:r>
    </w:p>
    <w:p w14:paraId="6C056B9F" w14:textId="5C949B8A" w:rsidR="00E6573C" w:rsidRPr="00D84DFC" w:rsidRDefault="00E6573C" w:rsidP="00E6573C">
      <w:pPr>
        <w:pStyle w:val="Lista"/>
        <w:spacing w:before="0" w:line="264" w:lineRule="auto"/>
        <w:ind w:left="426" w:right="850"/>
        <w:rPr>
          <w:rFonts w:ascii="Century Gothic" w:hAnsi="Century Gothic" w:cs="Arial"/>
          <w:b/>
          <w:w w:val="100"/>
          <w:sz w:val="20"/>
        </w:rPr>
      </w:pPr>
    </w:p>
    <w:p w14:paraId="315546E7" w14:textId="6628EC51" w:rsidR="00E6573C" w:rsidRPr="00D84DFC" w:rsidRDefault="00E6573C" w:rsidP="00350694">
      <w:pPr>
        <w:pStyle w:val="Lista"/>
        <w:numPr>
          <w:ilvl w:val="3"/>
          <w:numId w:val="55"/>
        </w:numPr>
        <w:spacing w:before="0" w:line="360" w:lineRule="auto"/>
        <w:ind w:left="284" w:hanging="284"/>
        <w:rPr>
          <w:rFonts w:ascii="Century Gothic" w:hAnsi="Century Gothic" w:cs="Arial"/>
          <w:w w:val="100"/>
          <w:sz w:val="22"/>
          <w:szCs w:val="22"/>
        </w:rPr>
      </w:pPr>
      <w:r w:rsidRPr="00D84DFC">
        <w:rPr>
          <w:rFonts w:ascii="Century Gothic" w:hAnsi="Century Gothic" w:cs="Arial"/>
          <w:w w:val="100"/>
          <w:sz w:val="20"/>
        </w:rPr>
        <w:t>Zamawiający za najkorzystniejszą uzna ofertę, która uzyska najwi</w:t>
      </w:r>
      <w:r w:rsidR="006946DB" w:rsidRPr="00D84DFC">
        <w:rPr>
          <w:rFonts w:ascii="Century Gothic" w:hAnsi="Century Gothic" w:cs="Arial"/>
          <w:w w:val="100"/>
          <w:sz w:val="20"/>
        </w:rPr>
        <w:t>ększą liczbę punktów łącznie ze </w:t>
      </w:r>
      <w:r w:rsidRPr="00D84DFC">
        <w:rPr>
          <w:rFonts w:ascii="Century Gothic" w:hAnsi="Century Gothic" w:cs="Arial"/>
          <w:w w:val="100"/>
          <w:sz w:val="20"/>
        </w:rPr>
        <w:t>wszystkich kryteriów. Ocenę łączną oferty stanowi suma punktów uzyskanych w ramach poszczególnych kryteriów. Zamawiający wyliczy ocenę łączną ocenianych ofert na podstawie poniższego wzoru:</w:t>
      </w:r>
      <w:r w:rsidRPr="00D84DFC">
        <w:rPr>
          <w:rFonts w:ascii="Century Gothic" w:hAnsi="Century Gothic" w:cs="Arial"/>
          <w:w w:val="100"/>
          <w:sz w:val="22"/>
          <w:szCs w:val="22"/>
        </w:rPr>
        <w:t xml:space="preserve"> </w:t>
      </w:r>
    </w:p>
    <w:p w14:paraId="2F8DCAC9" w14:textId="2B134FEC" w:rsidR="00E6573C" w:rsidRPr="00D84DFC" w:rsidRDefault="00E6573C" w:rsidP="00E6573C">
      <w:pPr>
        <w:pStyle w:val="Lista"/>
        <w:spacing w:before="0" w:line="264" w:lineRule="auto"/>
        <w:ind w:left="426" w:right="850"/>
        <w:jc w:val="center"/>
        <w:rPr>
          <w:rFonts w:ascii="Century Gothic" w:eastAsia="Century Gothic" w:hAnsi="Century Gothic" w:cs="Arial"/>
          <w:b/>
          <w:w w:val="100"/>
          <w:sz w:val="20"/>
        </w:rPr>
      </w:pPr>
      <w:r w:rsidRPr="00D84DFC">
        <w:rPr>
          <w:rFonts w:ascii="Century Gothic" w:eastAsia="Century Gothic" w:hAnsi="Century Gothic" w:cs="Arial"/>
          <w:b/>
          <w:w w:val="100"/>
          <w:sz w:val="20"/>
        </w:rPr>
        <w:t>W = C+</w:t>
      </w:r>
      <w:r w:rsidR="0021294F">
        <w:rPr>
          <w:rFonts w:ascii="Century Gothic" w:eastAsia="Century Gothic" w:hAnsi="Century Gothic" w:cs="Arial"/>
          <w:b/>
          <w:w w:val="100"/>
          <w:sz w:val="20"/>
        </w:rPr>
        <w:t>G</w:t>
      </w:r>
    </w:p>
    <w:p w14:paraId="6DA943B4" w14:textId="77777777" w:rsidR="00E6573C" w:rsidRPr="00D84DFC" w:rsidRDefault="00E6573C" w:rsidP="00E6573C">
      <w:pPr>
        <w:pStyle w:val="Lista"/>
        <w:spacing w:before="0" w:line="264" w:lineRule="auto"/>
        <w:ind w:left="426" w:right="850"/>
        <w:jc w:val="center"/>
        <w:rPr>
          <w:rFonts w:ascii="Century Gothic" w:eastAsia="Century Gothic" w:hAnsi="Century Gothic" w:cs="Arial"/>
          <w:b/>
          <w:w w:val="100"/>
          <w:sz w:val="20"/>
        </w:rPr>
      </w:pPr>
    </w:p>
    <w:p w14:paraId="1197438F" w14:textId="77777777" w:rsidR="00E6573C" w:rsidRPr="00D84DFC" w:rsidRDefault="00E6573C" w:rsidP="00E6573C">
      <w:pPr>
        <w:pStyle w:val="Lista"/>
        <w:spacing w:before="0" w:line="360" w:lineRule="auto"/>
        <w:ind w:left="426"/>
        <w:rPr>
          <w:rFonts w:ascii="Century Gothic" w:eastAsia="Century Gothic" w:hAnsi="Century Gothic" w:cs="Arial"/>
          <w:w w:val="100"/>
          <w:sz w:val="20"/>
        </w:rPr>
      </w:pPr>
      <w:r w:rsidRPr="00D84DFC">
        <w:rPr>
          <w:rFonts w:ascii="Century Gothic" w:eastAsia="Century Gothic" w:hAnsi="Century Gothic" w:cs="Arial"/>
          <w:w w:val="100"/>
          <w:sz w:val="20"/>
        </w:rPr>
        <w:t xml:space="preserve">W – liczba punktów stanowiąca sumę punktów przyznanych we wszystkich kryteriach </w:t>
      </w:r>
    </w:p>
    <w:p w14:paraId="73077F77" w14:textId="77777777" w:rsidR="00E6573C" w:rsidRPr="00D84DFC" w:rsidRDefault="00E6573C" w:rsidP="00E6573C">
      <w:pPr>
        <w:pStyle w:val="Lista"/>
        <w:spacing w:before="0" w:line="360" w:lineRule="auto"/>
        <w:ind w:left="426"/>
        <w:rPr>
          <w:rFonts w:ascii="Century Gothic" w:eastAsia="Century Gothic" w:hAnsi="Century Gothic" w:cs="Arial"/>
          <w:w w:val="100"/>
          <w:sz w:val="20"/>
        </w:rPr>
      </w:pPr>
      <w:r w:rsidRPr="00D84DFC">
        <w:rPr>
          <w:rFonts w:ascii="Century Gothic" w:eastAsia="Century Gothic" w:hAnsi="Century Gothic" w:cs="Arial"/>
          <w:w w:val="100"/>
          <w:sz w:val="20"/>
        </w:rPr>
        <w:t xml:space="preserve">C – liczba punktów przyznanych w ramach kryterium „Cena” </w:t>
      </w:r>
      <w:r w:rsidRPr="00D84DFC">
        <w:rPr>
          <w:rFonts w:ascii="Century Gothic" w:hAnsi="Century Gothic" w:cs="Arial"/>
          <w:w w:val="100"/>
          <w:sz w:val="20"/>
        </w:rPr>
        <w:t>(C)</w:t>
      </w:r>
    </w:p>
    <w:p w14:paraId="008BCEE2" w14:textId="3DACD575" w:rsidR="00E6573C" w:rsidRPr="00D84DFC" w:rsidRDefault="0021294F" w:rsidP="00097692">
      <w:pPr>
        <w:pStyle w:val="Lista"/>
        <w:spacing w:before="0" w:line="360" w:lineRule="auto"/>
        <w:ind w:left="426"/>
        <w:rPr>
          <w:rFonts w:ascii="Century Gothic" w:hAnsi="Century Gothic" w:cs="Arial"/>
          <w:w w:val="100"/>
          <w:sz w:val="20"/>
        </w:rPr>
      </w:pPr>
      <w:r>
        <w:rPr>
          <w:rFonts w:ascii="Century Gothic" w:eastAsia="Century Gothic" w:hAnsi="Century Gothic" w:cs="Arial"/>
          <w:w w:val="100"/>
          <w:sz w:val="20"/>
        </w:rPr>
        <w:t>G</w:t>
      </w:r>
      <w:r w:rsidR="00E6573C" w:rsidRPr="00D84DFC">
        <w:rPr>
          <w:rFonts w:ascii="Century Gothic" w:eastAsia="Century Gothic" w:hAnsi="Century Gothic" w:cs="Arial"/>
          <w:w w:val="100"/>
          <w:sz w:val="20"/>
        </w:rPr>
        <w:t xml:space="preserve"> – liczba punktów przyznanych w ramach kryterium „</w:t>
      </w:r>
      <w:r w:rsidR="00666C2A" w:rsidRPr="00666C2A">
        <w:rPr>
          <w:rFonts w:ascii="Century Gothic" w:eastAsia="Century Gothic" w:hAnsi="Century Gothic" w:cs="Arial"/>
          <w:b/>
          <w:w w:val="100"/>
          <w:sz w:val="20"/>
        </w:rPr>
        <w:t>Oferowany okres gwarancji na dostarczony sprzęt</w:t>
      </w:r>
      <w:r w:rsidR="006F56FA" w:rsidRPr="00D84DFC">
        <w:rPr>
          <w:rFonts w:ascii="Century Gothic" w:eastAsia="Century Gothic" w:hAnsi="Century Gothic" w:cs="Arial"/>
          <w:w w:val="100"/>
          <w:sz w:val="20"/>
        </w:rPr>
        <w:t>”</w:t>
      </w:r>
      <w:r w:rsidR="00E6573C" w:rsidRPr="00D84DFC">
        <w:rPr>
          <w:rFonts w:ascii="Century Gothic" w:hAnsi="Century Gothic" w:cs="Arial"/>
          <w:b/>
          <w:w w:val="100"/>
          <w:sz w:val="20"/>
        </w:rPr>
        <w:t xml:space="preserve"> </w:t>
      </w:r>
      <w:r>
        <w:rPr>
          <w:rFonts w:ascii="Century Gothic" w:hAnsi="Century Gothic" w:cs="Arial"/>
          <w:w w:val="100"/>
          <w:sz w:val="20"/>
        </w:rPr>
        <w:t>G</w:t>
      </w:r>
      <w:r w:rsidR="00E6573C" w:rsidRPr="00D84DFC">
        <w:rPr>
          <w:rFonts w:ascii="Century Gothic" w:hAnsi="Century Gothic" w:cs="Arial"/>
          <w:w w:val="100"/>
          <w:sz w:val="20"/>
        </w:rPr>
        <w:t>).</w:t>
      </w:r>
    </w:p>
    <w:p w14:paraId="532FF2F0" w14:textId="4085E939" w:rsidR="001F124D" w:rsidRPr="00D84DFC" w:rsidRDefault="009849B6" w:rsidP="009074E5">
      <w:pPr>
        <w:pStyle w:val="Akapitzlist"/>
        <w:numPr>
          <w:ilvl w:val="3"/>
          <w:numId w:val="34"/>
        </w:numPr>
        <w:spacing w:before="120" w:after="120" w:line="360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Za najkorzystniejszą zostanie uznana oferta, która uzyska największą liczbę punktów.</w:t>
      </w:r>
    </w:p>
    <w:p w14:paraId="3DDE871A" w14:textId="21922A7B" w:rsidR="009824C0" w:rsidRPr="00D84DFC" w:rsidRDefault="00C77150" w:rsidP="009074E5">
      <w:pPr>
        <w:pStyle w:val="Akapitzlist"/>
        <w:numPr>
          <w:ilvl w:val="3"/>
          <w:numId w:val="34"/>
        </w:numPr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lastRenderedPageBreak/>
        <w:t>J</w:t>
      </w:r>
      <w:r w:rsidR="00765B8B" w:rsidRPr="00D84DFC">
        <w:rPr>
          <w:rFonts w:ascii="Century Gothic" w:hAnsi="Century Gothic" w:cs="Arial"/>
          <w:w w:val="100"/>
          <w:sz w:val="20"/>
        </w:rPr>
        <w:t xml:space="preserve">eżeli nie będzie można wybrać najkorzystniejszej oferty z uwagi na to, że dwie lub więcej ofert przedstawi taki sam bilans ceny i innych kryteriów oceny ofert, Zamawiający wybierze spośród tych ofert ofertę, która otrzymała najwyższą ocenę w kryterium o najwyższej wadze. </w:t>
      </w:r>
    </w:p>
    <w:p w14:paraId="793281DB" w14:textId="6E075125" w:rsidR="00765B8B" w:rsidRPr="00D84DFC" w:rsidRDefault="00765B8B" w:rsidP="009074E5">
      <w:pPr>
        <w:pStyle w:val="Akapitzlist"/>
        <w:numPr>
          <w:ilvl w:val="3"/>
          <w:numId w:val="34"/>
        </w:numPr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Jeżeli oferty otrzymają taką samą ocenę w kryterium o najwyższej wadz</w:t>
      </w:r>
      <w:r w:rsidR="00350694">
        <w:rPr>
          <w:rFonts w:ascii="Century Gothic" w:hAnsi="Century Gothic" w:cs="Arial"/>
          <w:w w:val="100"/>
          <w:sz w:val="20"/>
        </w:rPr>
        <w:t xml:space="preserve">e, Zamawiający wybierze ofertę </w:t>
      </w:r>
      <w:r w:rsidRPr="00D84DFC">
        <w:rPr>
          <w:rFonts w:ascii="Century Gothic" w:hAnsi="Century Gothic" w:cs="Arial"/>
          <w:w w:val="100"/>
          <w:sz w:val="20"/>
        </w:rPr>
        <w:t>z najniższą oceną.</w:t>
      </w:r>
    </w:p>
    <w:p w14:paraId="654E6B5D" w14:textId="6E3F4DFE" w:rsidR="00520B03" w:rsidRPr="00D84DFC" w:rsidRDefault="00520B03" w:rsidP="009074E5">
      <w:pPr>
        <w:pStyle w:val="Akapitzlist"/>
        <w:numPr>
          <w:ilvl w:val="3"/>
          <w:numId w:val="34"/>
        </w:numPr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Jeżeli nie będzie można dokonać wyboru oferty w sposób, o którym mowa w p</w:t>
      </w:r>
      <w:r w:rsidR="006E43B6" w:rsidRPr="00D84DFC">
        <w:rPr>
          <w:rFonts w:ascii="Century Gothic" w:hAnsi="Century Gothic" w:cs="Arial"/>
          <w:w w:val="100"/>
          <w:sz w:val="20"/>
        </w:rPr>
        <w:t xml:space="preserve">kt. </w:t>
      </w:r>
      <w:r w:rsidRPr="00D84DFC">
        <w:rPr>
          <w:rFonts w:ascii="Century Gothic" w:hAnsi="Century Gothic" w:cs="Arial"/>
          <w:w w:val="100"/>
          <w:sz w:val="20"/>
        </w:rPr>
        <w:t>3, Zamawiający wezwie wykonawców, którzy złożyli te oferty, do złożenia w terminie określonym przez Zamawiającego ofert dodatkowych zawierających nową cenę.</w:t>
      </w:r>
    </w:p>
    <w:p w14:paraId="699EA8F8" w14:textId="75573EBD" w:rsidR="00CD25D4" w:rsidRDefault="00520B03" w:rsidP="00751A19">
      <w:pPr>
        <w:pStyle w:val="Akapitzlist"/>
        <w:numPr>
          <w:ilvl w:val="3"/>
          <w:numId w:val="34"/>
        </w:numPr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Wykonawcy, składający</w:t>
      </w:r>
      <w:r w:rsidR="006B0C40" w:rsidRPr="00D84DFC">
        <w:rPr>
          <w:rFonts w:ascii="Century Gothic" w:hAnsi="Century Gothic" w:cs="Arial"/>
          <w:w w:val="100"/>
          <w:sz w:val="20"/>
        </w:rPr>
        <w:t xml:space="preserve"> oferty dodatkowe, nie mogą oferować</w:t>
      </w:r>
      <w:r w:rsidR="001001FC" w:rsidRPr="00D84DFC">
        <w:rPr>
          <w:rFonts w:ascii="Century Gothic" w:hAnsi="Century Gothic" w:cs="Arial"/>
          <w:w w:val="100"/>
          <w:sz w:val="20"/>
        </w:rPr>
        <w:t xml:space="preserve"> cen wyższych niż zaoferowane w </w:t>
      </w:r>
      <w:r w:rsidR="006B0C40" w:rsidRPr="00D84DFC">
        <w:rPr>
          <w:rFonts w:ascii="Century Gothic" w:hAnsi="Century Gothic" w:cs="Arial"/>
          <w:w w:val="100"/>
          <w:sz w:val="20"/>
        </w:rPr>
        <w:t>uprzednio złożonych przez nich ofertach.</w:t>
      </w:r>
    </w:p>
    <w:p w14:paraId="2F0EE228" w14:textId="09D0B187" w:rsidR="00945184" w:rsidRDefault="00945184" w:rsidP="00945184">
      <w:pPr>
        <w:pStyle w:val="Akapitzlist"/>
        <w:ind w:left="284"/>
        <w:rPr>
          <w:rFonts w:ascii="Century Gothic" w:hAnsi="Century Gothic" w:cs="Arial"/>
          <w:w w:val="100"/>
          <w:sz w:val="20"/>
        </w:rPr>
      </w:pPr>
    </w:p>
    <w:p w14:paraId="0E69BDFE" w14:textId="77777777" w:rsidR="00735D13" w:rsidRPr="00D84DFC" w:rsidRDefault="00FB31FE" w:rsidP="00BA4DFA">
      <w:pPr>
        <w:pStyle w:val="Nagwek1"/>
        <w:ind w:left="0"/>
        <w:rPr>
          <w:rFonts w:ascii="Century Gothic" w:hAnsi="Century Gothic" w:cs="Arial"/>
          <w:sz w:val="22"/>
          <w:szCs w:val="22"/>
        </w:rPr>
      </w:pPr>
      <w:r w:rsidRPr="00D84DFC">
        <w:rPr>
          <w:rFonts w:ascii="Century Gothic" w:hAnsi="Century Gothic" w:cs="Arial"/>
          <w:sz w:val="22"/>
          <w:szCs w:val="22"/>
        </w:rPr>
        <w:br/>
      </w:r>
      <w:bookmarkStart w:id="87" w:name="_Toc534368273"/>
      <w:r w:rsidR="00735D13" w:rsidRPr="00D84DFC">
        <w:rPr>
          <w:rFonts w:ascii="Century Gothic" w:hAnsi="Century Gothic" w:cs="Arial"/>
          <w:sz w:val="22"/>
          <w:szCs w:val="22"/>
        </w:rPr>
        <w:t>ZABEZPIECZENIE NALEŻYTEGO WYKONANIA UMOWY</w:t>
      </w:r>
      <w:bookmarkEnd w:id="87"/>
    </w:p>
    <w:p w14:paraId="050D1D8D" w14:textId="4C034C8F" w:rsidR="00A4522D" w:rsidRPr="00C70A09" w:rsidRDefault="006C74F7" w:rsidP="00C70A09">
      <w:pPr>
        <w:pStyle w:val="Akapitzlist"/>
        <w:spacing w:before="120" w:after="120" w:line="360" w:lineRule="auto"/>
        <w:ind w:left="284"/>
        <w:rPr>
          <w:rFonts w:ascii="Century Gothic" w:hAnsi="Century Gothic" w:cs="Open Sans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Zamawiający </w:t>
      </w:r>
      <w:r w:rsidR="00AF2041">
        <w:rPr>
          <w:rFonts w:ascii="Century Gothic" w:hAnsi="Century Gothic" w:cs="Open Sans"/>
          <w:w w:val="100"/>
          <w:sz w:val="20"/>
        </w:rPr>
        <w:t>nie wymaga wniesienia należytego wykonania umowy.</w:t>
      </w:r>
    </w:p>
    <w:p w14:paraId="0F3CDE26" w14:textId="3C4A808F" w:rsidR="00735D13" w:rsidRPr="00D84DFC" w:rsidRDefault="00FB31FE" w:rsidP="00BA4DFA">
      <w:pPr>
        <w:pStyle w:val="Nagwek1"/>
        <w:spacing w:before="120" w:after="120" w:line="288" w:lineRule="auto"/>
        <w:ind w:left="0"/>
        <w:rPr>
          <w:rFonts w:ascii="Century Gothic" w:hAnsi="Century Gothic" w:cs="Arial"/>
          <w:sz w:val="22"/>
          <w:szCs w:val="22"/>
        </w:rPr>
      </w:pPr>
      <w:bookmarkStart w:id="88" w:name="_Toc490820776"/>
      <w:r w:rsidRPr="00D84DFC">
        <w:rPr>
          <w:rFonts w:ascii="Century Gothic" w:hAnsi="Century Gothic" w:cs="Arial"/>
          <w:sz w:val="22"/>
          <w:szCs w:val="22"/>
        </w:rPr>
        <w:br/>
      </w:r>
      <w:bookmarkStart w:id="89" w:name="_Toc534368274"/>
      <w:r w:rsidR="00BA4DFA" w:rsidRPr="00D84DFC">
        <w:rPr>
          <w:rFonts w:ascii="Century Gothic" w:hAnsi="Century Gothic" w:cs="Arial"/>
          <w:sz w:val="22"/>
          <w:szCs w:val="22"/>
        </w:rPr>
        <w:t>PROJEKTOWANE</w:t>
      </w:r>
      <w:r w:rsidR="00735D13" w:rsidRPr="00D84DFC">
        <w:rPr>
          <w:rFonts w:ascii="Century Gothic" w:hAnsi="Century Gothic" w:cs="Arial"/>
          <w:sz w:val="22"/>
          <w:szCs w:val="22"/>
        </w:rPr>
        <w:t xml:space="preserve"> POSTANOWIENIA UMOWY</w:t>
      </w:r>
      <w:bookmarkEnd w:id="88"/>
      <w:bookmarkEnd w:id="89"/>
    </w:p>
    <w:p w14:paraId="2D230404" w14:textId="2A76CC66" w:rsidR="00735D13" w:rsidRPr="00D84DFC" w:rsidRDefault="00735D13" w:rsidP="008E498C">
      <w:pPr>
        <w:numPr>
          <w:ilvl w:val="0"/>
          <w:numId w:val="7"/>
        </w:numPr>
        <w:tabs>
          <w:tab w:val="clear" w:pos="717"/>
          <w:tab w:val="num" w:pos="426"/>
        </w:tabs>
        <w:autoSpaceDE/>
        <w:autoSpaceDN/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Szczegółowe warunki, na których Zamawiający zawrze umow</w:t>
      </w:r>
      <w:r w:rsidR="00C83FE9" w:rsidRPr="00D84DFC">
        <w:rPr>
          <w:rFonts w:ascii="Century Gothic" w:hAnsi="Century Gothic" w:cs="Arial"/>
          <w:w w:val="100"/>
          <w:sz w:val="20"/>
        </w:rPr>
        <w:t>ę</w:t>
      </w:r>
      <w:r w:rsidRPr="00D84DFC">
        <w:rPr>
          <w:rFonts w:ascii="Century Gothic" w:hAnsi="Century Gothic" w:cs="Arial"/>
          <w:w w:val="100"/>
          <w:sz w:val="20"/>
        </w:rPr>
        <w:t xml:space="preserve"> w sprawie udzielenia zamówienia publicznego określone został</w:t>
      </w:r>
      <w:r w:rsidR="00BA4DFA" w:rsidRPr="00D84DFC">
        <w:rPr>
          <w:rFonts w:ascii="Century Gothic" w:hAnsi="Century Gothic" w:cs="Arial"/>
          <w:w w:val="100"/>
          <w:sz w:val="20"/>
        </w:rPr>
        <w:t>y w Projektowanych</w:t>
      </w:r>
      <w:r w:rsidRPr="00D84DFC">
        <w:rPr>
          <w:rFonts w:ascii="Century Gothic" w:hAnsi="Century Gothic" w:cs="Arial"/>
          <w:w w:val="100"/>
          <w:sz w:val="20"/>
        </w:rPr>
        <w:t xml:space="preserve"> postanowieniach umowy, stanowiącym Załą</w:t>
      </w:r>
      <w:r w:rsidR="002B2518" w:rsidRPr="00D84DFC">
        <w:rPr>
          <w:rFonts w:ascii="Century Gothic" w:hAnsi="Century Gothic" w:cs="Arial"/>
          <w:w w:val="100"/>
          <w:sz w:val="20"/>
        </w:rPr>
        <w:t>cznik nr </w:t>
      </w:r>
      <w:r w:rsidR="00C12EA4">
        <w:rPr>
          <w:rFonts w:ascii="Century Gothic" w:hAnsi="Century Gothic" w:cs="Arial"/>
          <w:w w:val="100"/>
          <w:sz w:val="20"/>
        </w:rPr>
        <w:t>3</w:t>
      </w:r>
      <w:r w:rsidR="003C6091" w:rsidRPr="00D84DFC">
        <w:rPr>
          <w:rFonts w:ascii="Century Gothic" w:hAnsi="Century Gothic" w:cs="Arial"/>
          <w:w w:val="100"/>
          <w:sz w:val="20"/>
        </w:rPr>
        <w:t xml:space="preserve"> </w:t>
      </w:r>
      <w:r w:rsidR="00305F83" w:rsidRPr="00D84DFC">
        <w:rPr>
          <w:rFonts w:ascii="Century Gothic" w:hAnsi="Century Gothic" w:cs="Arial"/>
          <w:w w:val="100"/>
          <w:sz w:val="20"/>
        </w:rPr>
        <w:t>do S</w:t>
      </w:r>
      <w:r w:rsidRPr="00D84DFC">
        <w:rPr>
          <w:rFonts w:ascii="Century Gothic" w:hAnsi="Century Gothic" w:cs="Arial"/>
          <w:w w:val="100"/>
          <w:sz w:val="20"/>
        </w:rPr>
        <w:t xml:space="preserve">WZ. </w:t>
      </w:r>
    </w:p>
    <w:p w14:paraId="335DC760" w14:textId="6D0ADB3E" w:rsidR="001356B7" w:rsidRDefault="00735D13" w:rsidP="008E498C">
      <w:pPr>
        <w:numPr>
          <w:ilvl w:val="0"/>
          <w:numId w:val="7"/>
        </w:numPr>
        <w:tabs>
          <w:tab w:val="clear" w:pos="717"/>
          <w:tab w:val="num" w:pos="426"/>
        </w:tabs>
        <w:autoSpaceDE/>
        <w:autoSpaceDN/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2"/>
          <w:szCs w:val="22"/>
        </w:rPr>
      </w:pPr>
      <w:r w:rsidRPr="00D84DFC">
        <w:rPr>
          <w:rFonts w:ascii="Century Gothic" w:hAnsi="Century Gothic" w:cs="Arial"/>
          <w:w w:val="100"/>
          <w:sz w:val="20"/>
        </w:rPr>
        <w:t>Zamawiający zastrzega sobie prawo zmian treści Umowy</w:t>
      </w:r>
      <w:r w:rsidR="00BA4DFA" w:rsidRPr="00D84DFC">
        <w:rPr>
          <w:rFonts w:ascii="Century Gothic" w:hAnsi="Century Gothic" w:cs="Arial"/>
          <w:w w:val="100"/>
          <w:sz w:val="20"/>
        </w:rPr>
        <w:t>. Szczegóły znajdują się w Projektowanych</w:t>
      </w:r>
      <w:r w:rsidR="00AF6E62">
        <w:rPr>
          <w:rFonts w:ascii="Century Gothic" w:hAnsi="Century Gothic" w:cs="Arial"/>
          <w:w w:val="100"/>
          <w:sz w:val="20"/>
        </w:rPr>
        <w:t xml:space="preserve"> postanowieniach u</w:t>
      </w:r>
      <w:r w:rsidR="009E7EF8" w:rsidRPr="00D84DFC">
        <w:rPr>
          <w:rFonts w:ascii="Century Gothic" w:hAnsi="Century Gothic" w:cs="Arial"/>
          <w:w w:val="100"/>
          <w:sz w:val="20"/>
        </w:rPr>
        <w:t>mowy</w:t>
      </w:r>
      <w:r w:rsidRPr="00D84DFC">
        <w:rPr>
          <w:rFonts w:ascii="Century Gothic" w:hAnsi="Century Gothic" w:cs="Arial"/>
          <w:w w:val="100"/>
          <w:sz w:val="22"/>
          <w:szCs w:val="22"/>
        </w:rPr>
        <w:t xml:space="preserve">. </w:t>
      </w:r>
    </w:p>
    <w:p w14:paraId="73E31828" w14:textId="77777777" w:rsidR="00C1316B" w:rsidRPr="00D84DFC" w:rsidRDefault="00C1316B" w:rsidP="00C1316B">
      <w:pPr>
        <w:autoSpaceDE/>
        <w:autoSpaceDN/>
        <w:spacing w:before="120" w:after="120" w:line="360" w:lineRule="auto"/>
        <w:ind w:left="425"/>
        <w:rPr>
          <w:rFonts w:ascii="Century Gothic" w:hAnsi="Century Gothic" w:cs="Arial"/>
          <w:w w:val="100"/>
          <w:sz w:val="22"/>
          <w:szCs w:val="22"/>
        </w:rPr>
      </w:pPr>
    </w:p>
    <w:p w14:paraId="2FB67103" w14:textId="77777777" w:rsidR="00CF2253" w:rsidRPr="00D84DFC" w:rsidRDefault="00FB31FE" w:rsidP="00BA4DFA">
      <w:pPr>
        <w:pStyle w:val="Nagwek1"/>
        <w:spacing w:before="120" w:after="120" w:line="288" w:lineRule="auto"/>
        <w:ind w:left="0"/>
        <w:rPr>
          <w:rFonts w:ascii="Century Gothic" w:hAnsi="Century Gothic" w:cs="Arial"/>
          <w:sz w:val="22"/>
          <w:szCs w:val="22"/>
        </w:rPr>
      </w:pPr>
      <w:bookmarkStart w:id="90" w:name="_Toc490820778"/>
      <w:r w:rsidRPr="00D84DFC">
        <w:rPr>
          <w:rFonts w:ascii="Century Gothic" w:hAnsi="Century Gothic" w:cs="Arial"/>
          <w:sz w:val="22"/>
          <w:szCs w:val="22"/>
        </w:rPr>
        <w:br/>
      </w:r>
      <w:bookmarkStart w:id="91" w:name="_Toc534368275"/>
      <w:r w:rsidR="00CF2253" w:rsidRPr="00D84DFC">
        <w:rPr>
          <w:rFonts w:ascii="Century Gothic" w:hAnsi="Century Gothic" w:cs="Arial"/>
          <w:sz w:val="22"/>
          <w:szCs w:val="22"/>
        </w:rPr>
        <w:t>FORMALNOŚCI PO WYBORZE OFERTY W CELU ZAWARCIA UMOWY</w:t>
      </w:r>
      <w:bookmarkEnd w:id="90"/>
      <w:bookmarkEnd w:id="91"/>
    </w:p>
    <w:p w14:paraId="051A5058" w14:textId="74F54AB1" w:rsidR="0043165D" w:rsidRPr="00E96918" w:rsidRDefault="00F269CB" w:rsidP="006A0257">
      <w:pPr>
        <w:pStyle w:val="Akapitzlist"/>
        <w:numPr>
          <w:ilvl w:val="0"/>
          <w:numId w:val="24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Umowy</w:t>
      </w:r>
      <w:r w:rsidR="00BA4DFA" w:rsidRPr="00D84DFC">
        <w:rPr>
          <w:rFonts w:ascii="Century Gothic" w:hAnsi="Century Gothic" w:cs="Arial"/>
          <w:w w:val="100"/>
          <w:sz w:val="20"/>
        </w:rPr>
        <w:t xml:space="preserve"> w sprawie</w:t>
      </w:r>
      <w:r w:rsidRPr="00D84DFC">
        <w:rPr>
          <w:rFonts w:ascii="Century Gothic" w:hAnsi="Century Gothic" w:cs="Arial"/>
          <w:w w:val="100"/>
          <w:sz w:val="20"/>
        </w:rPr>
        <w:t xml:space="preserve"> zamówienia publicznego zostaną zawarte</w:t>
      </w:r>
      <w:r w:rsidR="00BA4DFA" w:rsidRPr="00D84DFC">
        <w:rPr>
          <w:rFonts w:ascii="Century Gothic" w:hAnsi="Century Gothic" w:cs="Arial"/>
          <w:w w:val="100"/>
          <w:sz w:val="20"/>
        </w:rPr>
        <w:t xml:space="preserve"> w formie elektronicznej, opatrzonej kwalifikowanym podpisem elektronicznym</w:t>
      </w:r>
      <w:r w:rsidR="00E96918">
        <w:rPr>
          <w:rFonts w:ascii="Century Gothic" w:hAnsi="Century Gothic" w:cs="Arial"/>
          <w:w w:val="100"/>
          <w:sz w:val="20"/>
        </w:rPr>
        <w:t xml:space="preserve">, </w:t>
      </w:r>
      <w:r w:rsidR="00E96918" w:rsidRPr="00E96918">
        <w:rPr>
          <w:rFonts w:ascii="Century Gothic" w:hAnsi="Century Gothic" w:cs="Arial"/>
          <w:bCs/>
          <w:w w:val="100"/>
          <w:sz w:val="20"/>
        </w:rPr>
        <w:t>profilem zaufanym lub podpisem osobistym.</w:t>
      </w:r>
    </w:p>
    <w:p w14:paraId="5D88E1AF" w14:textId="7392851B" w:rsidR="00CD183B" w:rsidRPr="00D84DFC" w:rsidRDefault="00CD183B" w:rsidP="006A0257">
      <w:pPr>
        <w:pStyle w:val="Akapitzlist"/>
        <w:numPr>
          <w:ilvl w:val="0"/>
          <w:numId w:val="24"/>
        </w:numPr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Umowę może podpisać w imieniu </w:t>
      </w:r>
      <w:r w:rsidR="00C83FE9" w:rsidRPr="00D84DFC">
        <w:rPr>
          <w:rFonts w:ascii="Century Gothic" w:hAnsi="Century Gothic" w:cs="Arial"/>
          <w:w w:val="100"/>
          <w:sz w:val="20"/>
        </w:rPr>
        <w:t>W</w:t>
      </w:r>
      <w:r w:rsidRPr="00D84DFC">
        <w:rPr>
          <w:rFonts w:ascii="Century Gothic" w:hAnsi="Century Gothic" w:cs="Arial"/>
          <w:w w:val="100"/>
          <w:sz w:val="20"/>
        </w:rPr>
        <w:t>ykonawcy osoba uprawniona do reprezentowania Wykonawcy wymieniona w aktualnym zaświadczeniu o wpisie do ewidencji działalności gospodarczej albo w aktualnym odpisie z właściwego rejestru lub pełnomocnik, który przedstawi przed zawarciem umowy pełnomocnictwo do podpisania umowy w formie oryginału lub kopii poświadczonej notarialnie.</w:t>
      </w:r>
    </w:p>
    <w:p w14:paraId="6746ECBC" w14:textId="77777777" w:rsidR="00CF2253" w:rsidRPr="00D84DFC" w:rsidRDefault="00CF2253" w:rsidP="006A0257">
      <w:pPr>
        <w:pStyle w:val="Akapitzlist"/>
        <w:numPr>
          <w:ilvl w:val="0"/>
          <w:numId w:val="24"/>
        </w:numPr>
        <w:tabs>
          <w:tab w:val="clear" w:pos="717"/>
        </w:tabs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lastRenderedPageBreak/>
        <w:t>W przypadku wyboru oferty złożonej przez Wykonawców wspólnie ubiegających się o udzielenie zamówienia Zamawiający może żądać przed zawarciem umowy przedstawienia umowy regulującej współpracę tych Wykonawców.</w:t>
      </w:r>
    </w:p>
    <w:p w14:paraId="26F4D34C" w14:textId="39C5D87F" w:rsidR="00A5604B" w:rsidRPr="00D84DFC" w:rsidRDefault="00540FC7" w:rsidP="006A0257">
      <w:pPr>
        <w:pStyle w:val="Akapitzlist"/>
        <w:numPr>
          <w:ilvl w:val="0"/>
          <w:numId w:val="24"/>
        </w:numPr>
        <w:tabs>
          <w:tab w:val="clear" w:pos="717"/>
        </w:tabs>
        <w:spacing w:before="120" w:after="120" w:line="360" w:lineRule="auto"/>
        <w:ind w:left="425" w:hanging="425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eastAsia="Century Gothic" w:hAnsi="Century Gothic" w:cs="Arial"/>
          <w:w w:val="100"/>
          <w:sz w:val="20"/>
          <w:lang w:eastAsia="ar-SA"/>
        </w:rPr>
        <w:t xml:space="preserve">Jeżeli </w:t>
      </w:r>
      <w:r w:rsidR="00C83FE9" w:rsidRPr="00D84DFC">
        <w:rPr>
          <w:rFonts w:ascii="Century Gothic" w:eastAsia="Century Gothic" w:hAnsi="Century Gothic" w:cs="Arial"/>
          <w:w w:val="100"/>
          <w:sz w:val="20"/>
          <w:lang w:eastAsia="ar-SA"/>
        </w:rPr>
        <w:t>W</w:t>
      </w:r>
      <w:r w:rsidRPr="00D84DFC">
        <w:rPr>
          <w:rFonts w:ascii="Century Gothic" w:eastAsia="Century Gothic" w:hAnsi="Century Gothic" w:cs="Arial"/>
          <w:w w:val="100"/>
          <w:sz w:val="20"/>
          <w:lang w:eastAsia="ar-SA"/>
        </w:rPr>
        <w:t>ykonawca, którego oferta została wybrana jako najkorzystniejsza, uchyla się od zawarcia umowy, zamawiający może zbadać, czy nie podlega wykluczeniu oraz czy spełnia warunki udział</w:t>
      </w:r>
      <w:r w:rsidR="002B2518" w:rsidRPr="00D84DFC">
        <w:rPr>
          <w:rFonts w:ascii="Century Gothic" w:eastAsia="Century Gothic" w:hAnsi="Century Gothic" w:cs="Arial"/>
          <w:w w:val="100"/>
          <w:sz w:val="20"/>
          <w:lang w:eastAsia="ar-SA"/>
        </w:rPr>
        <w:t>u w </w:t>
      </w:r>
      <w:r w:rsidRPr="00D84DFC">
        <w:rPr>
          <w:rFonts w:ascii="Century Gothic" w:eastAsia="Century Gothic" w:hAnsi="Century Gothic" w:cs="Arial"/>
          <w:w w:val="100"/>
          <w:sz w:val="20"/>
          <w:lang w:eastAsia="ar-SA"/>
        </w:rPr>
        <w:t xml:space="preserve">postępowaniu </w:t>
      </w:r>
      <w:r w:rsidR="00C83FE9" w:rsidRPr="00D84DFC">
        <w:rPr>
          <w:rFonts w:ascii="Century Gothic" w:eastAsia="Century Gothic" w:hAnsi="Century Gothic" w:cs="Arial"/>
          <w:w w:val="100"/>
          <w:sz w:val="20"/>
          <w:lang w:eastAsia="ar-SA"/>
        </w:rPr>
        <w:t>W</w:t>
      </w:r>
      <w:r w:rsidRPr="00D84DFC">
        <w:rPr>
          <w:rFonts w:ascii="Century Gothic" w:eastAsia="Century Gothic" w:hAnsi="Century Gothic" w:cs="Arial"/>
          <w:w w:val="100"/>
          <w:sz w:val="20"/>
          <w:lang w:eastAsia="ar-SA"/>
        </w:rPr>
        <w:t>ykonawca, który złożył ofertę najwyżej ocenioną spośród pozostałych ofert.</w:t>
      </w:r>
    </w:p>
    <w:p w14:paraId="195ACCC6" w14:textId="77777777" w:rsidR="00CF2253" w:rsidRPr="00D84DFC" w:rsidRDefault="00FB31FE" w:rsidP="00BA4DFA">
      <w:pPr>
        <w:pStyle w:val="Nagwek1"/>
        <w:spacing w:before="120" w:after="120" w:line="288" w:lineRule="auto"/>
        <w:ind w:left="0"/>
        <w:rPr>
          <w:rFonts w:ascii="Century Gothic" w:hAnsi="Century Gothic" w:cs="Arial"/>
          <w:sz w:val="22"/>
          <w:szCs w:val="22"/>
        </w:rPr>
      </w:pPr>
      <w:r w:rsidRPr="00D84DFC">
        <w:rPr>
          <w:rFonts w:ascii="Century Gothic" w:hAnsi="Century Gothic" w:cs="Arial"/>
          <w:sz w:val="22"/>
          <w:szCs w:val="22"/>
        </w:rPr>
        <w:br/>
      </w:r>
      <w:bookmarkStart w:id="92" w:name="_Toc534368276"/>
      <w:r w:rsidR="00CF2253" w:rsidRPr="00D84DFC">
        <w:rPr>
          <w:rFonts w:ascii="Century Gothic" w:hAnsi="Century Gothic" w:cs="Arial"/>
          <w:sz w:val="22"/>
          <w:szCs w:val="22"/>
        </w:rPr>
        <w:t>ŚRODKI OCHRONY PRAWNEJ</w:t>
      </w:r>
      <w:bookmarkEnd w:id="92"/>
    </w:p>
    <w:p w14:paraId="4B6E8A51" w14:textId="67F8CEE6" w:rsidR="00CF2253" w:rsidRPr="00D84DFC" w:rsidRDefault="00CF2253" w:rsidP="008E498C">
      <w:pPr>
        <w:pStyle w:val="Zwykytekst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Wykonawcom, a także innym osobom, których interes w uzyskaniu zamówienia doznał lub może doznać uszczerbku, oraz poniósł lub może ponieść szkodę w wyniku naruszenia przez Zamawiającego przepisów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, przysługuje prawo do wniesienia środków ochrony prawnej na zasadach określonych</w:t>
      </w:r>
      <w:r w:rsidR="002E469F" w:rsidRPr="00D84DFC">
        <w:rPr>
          <w:rFonts w:ascii="Century Gothic" w:hAnsi="Century Gothic" w:cs="Arial"/>
          <w:w w:val="100"/>
          <w:sz w:val="20"/>
        </w:rPr>
        <w:t xml:space="preserve"> </w:t>
      </w:r>
      <w:r w:rsidR="00BA4DFA" w:rsidRPr="00D84DFC">
        <w:rPr>
          <w:rFonts w:ascii="Century Gothic" w:hAnsi="Century Gothic" w:cs="Arial"/>
          <w:w w:val="100"/>
          <w:sz w:val="20"/>
        </w:rPr>
        <w:t>w Dziale IX</w:t>
      </w:r>
      <w:r w:rsidR="00B54032" w:rsidRPr="00D84DFC">
        <w:rPr>
          <w:rFonts w:ascii="Century Gothic" w:hAnsi="Century Gothic" w:cs="Arial"/>
          <w:w w:val="100"/>
          <w:sz w:val="20"/>
        </w:rPr>
        <w:t xml:space="preserve"> ustawy </w:t>
      </w:r>
      <w:proofErr w:type="spellStart"/>
      <w:r w:rsidR="00B54032"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B54032" w:rsidRPr="00D84DFC">
        <w:rPr>
          <w:rFonts w:ascii="Century Gothic" w:hAnsi="Century Gothic" w:cs="Arial"/>
          <w:w w:val="100"/>
          <w:sz w:val="20"/>
        </w:rPr>
        <w:t>, tj. odwołanie i skarga do Sądu. Postępowanie o</w:t>
      </w:r>
      <w:r w:rsidR="001001FC" w:rsidRPr="00D84DFC">
        <w:rPr>
          <w:rFonts w:ascii="Century Gothic" w:hAnsi="Century Gothic" w:cs="Arial"/>
          <w:w w:val="100"/>
          <w:sz w:val="20"/>
        </w:rPr>
        <w:t>dwoławcze uregulowane zostało w </w:t>
      </w:r>
      <w:r w:rsidR="00B54032" w:rsidRPr="00D84DFC">
        <w:rPr>
          <w:rFonts w:ascii="Century Gothic" w:hAnsi="Century Gothic" w:cs="Arial"/>
          <w:w w:val="100"/>
          <w:sz w:val="20"/>
        </w:rPr>
        <w:t xml:space="preserve">przepisach art. 506-578 ustawy </w:t>
      </w:r>
      <w:proofErr w:type="spellStart"/>
      <w:r w:rsidR="00B54032"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B54032" w:rsidRPr="00D84DFC">
        <w:rPr>
          <w:rFonts w:ascii="Century Gothic" w:hAnsi="Century Gothic" w:cs="Arial"/>
          <w:w w:val="100"/>
          <w:sz w:val="20"/>
        </w:rPr>
        <w:t xml:space="preserve">, a postępowanie skargowe w przepisach art. 579-590 ustawy </w:t>
      </w:r>
      <w:proofErr w:type="spellStart"/>
      <w:r w:rsidR="00B54032"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="00B54032" w:rsidRPr="00D84DFC">
        <w:rPr>
          <w:rFonts w:ascii="Century Gothic" w:hAnsi="Century Gothic" w:cs="Arial"/>
          <w:w w:val="100"/>
          <w:sz w:val="20"/>
        </w:rPr>
        <w:t>.</w:t>
      </w:r>
    </w:p>
    <w:p w14:paraId="122FA8B4" w14:textId="77777777" w:rsidR="00397D47" w:rsidRPr="00D84DFC" w:rsidRDefault="00397D47" w:rsidP="008E498C">
      <w:pPr>
        <w:pStyle w:val="Zwykytekst"/>
        <w:spacing w:before="120" w:after="120" w:line="360" w:lineRule="auto"/>
        <w:rPr>
          <w:rFonts w:ascii="Century Gothic" w:hAnsi="Century Gothic" w:cs="Arial"/>
          <w:w w:val="100"/>
          <w:sz w:val="20"/>
        </w:rPr>
      </w:pPr>
    </w:p>
    <w:p w14:paraId="6ABD1CB7" w14:textId="77777777" w:rsidR="001455E1" w:rsidRPr="00D84DFC" w:rsidRDefault="001455E1" w:rsidP="008E498C">
      <w:pPr>
        <w:pStyle w:val="Zwykytekst"/>
        <w:spacing w:before="0" w:line="360" w:lineRule="auto"/>
        <w:rPr>
          <w:rFonts w:ascii="Century Gothic" w:hAnsi="Century Gothic" w:cs="Arial"/>
          <w:b/>
          <w:w w:val="100"/>
          <w:sz w:val="20"/>
          <w:u w:val="single"/>
        </w:rPr>
      </w:pPr>
      <w:r w:rsidRPr="00D84DFC">
        <w:rPr>
          <w:rFonts w:ascii="Century Gothic" w:hAnsi="Century Gothic" w:cs="Arial"/>
          <w:b/>
          <w:w w:val="100"/>
          <w:sz w:val="20"/>
          <w:u w:val="single"/>
        </w:rPr>
        <w:t>ZAŁĄCZNIKI DO</w:t>
      </w:r>
      <w:r w:rsidR="00305F83" w:rsidRPr="00D84DFC">
        <w:rPr>
          <w:rFonts w:ascii="Century Gothic" w:hAnsi="Century Gothic" w:cs="Arial"/>
          <w:b/>
          <w:w w:val="100"/>
          <w:sz w:val="20"/>
          <w:u w:val="single"/>
        </w:rPr>
        <w:t xml:space="preserve"> S</w:t>
      </w:r>
      <w:r w:rsidRPr="00D84DFC">
        <w:rPr>
          <w:rFonts w:ascii="Century Gothic" w:hAnsi="Century Gothic" w:cs="Arial"/>
          <w:b/>
          <w:w w:val="100"/>
          <w:sz w:val="20"/>
          <w:u w:val="single"/>
        </w:rPr>
        <w:t>WZ:</w:t>
      </w:r>
    </w:p>
    <w:p w14:paraId="4EB716CE" w14:textId="56EAC6AA" w:rsidR="00371ED5" w:rsidRDefault="00371ED5" w:rsidP="008E498C">
      <w:pPr>
        <w:autoSpaceDE/>
        <w:autoSpaceDN/>
        <w:spacing w:before="0" w:line="360" w:lineRule="auto"/>
        <w:ind w:right="623"/>
        <w:rPr>
          <w:rFonts w:ascii="Century Gothic" w:hAnsi="Century Gothic" w:cs="Arial"/>
          <w:b/>
          <w:w w:val="100"/>
          <w:sz w:val="20"/>
          <w:lang w:eastAsia="en-US"/>
        </w:rPr>
      </w:pPr>
      <w:r w:rsidRPr="00371ED5">
        <w:rPr>
          <w:rFonts w:ascii="Century Gothic" w:hAnsi="Century Gothic" w:cs="Arial"/>
          <w:b/>
          <w:w w:val="100"/>
          <w:sz w:val="20"/>
          <w:lang w:eastAsia="en-US"/>
        </w:rPr>
        <w:t>Załączniki nr 1</w:t>
      </w:r>
      <w:r w:rsidR="0021294F">
        <w:rPr>
          <w:rFonts w:ascii="Century Gothic" w:hAnsi="Century Gothic" w:cs="Arial"/>
          <w:b/>
          <w:w w:val="100"/>
          <w:sz w:val="20"/>
          <w:lang w:eastAsia="en-US"/>
        </w:rPr>
        <w:t xml:space="preserve"> do SWZ – </w:t>
      </w:r>
      <w:r w:rsidR="0021294F" w:rsidRPr="00C12EA4">
        <w:rPr>
          <w:rFonts w:ascii="Century Gothic" w:hAnsi="Century Gothic" w:cs="Arial"/>
          <w:w w:val="100"/>
          <w:sz w:val="20"/>
          <w:lang w:eastAsia="en-US"/>
        </w:rPr>
        <w:t>Opis przedmiotu zamówienia</w:t>
      </w:r>
      <w:r w:rsidR="0021294F">
        <w:rPr>
          <w:rFonts w:ascii="Century Gothic" w:hAnsi="Century Gothic" w:cs="Arial"/>
          <w:b/>
          <w:w w:val="100"/>
          <w:sz w:val="20"/>
          <w:lang w:eastAsia="en-US"/>
        </w:rPr>
        <w:t xml:space="preserve"> </w:t>
      </w:r>
    </w:p>
    <w:p w14:paraId="7A49ECB2" w14:textId="48F5C8C7" w:rsidR="0021294F" w:rsidRDefault="00386AA7" w:rsidP="008E498C">
      <w:pPr>
        <w:autoSpaceDE/>
        <w:autoSpaceDN/>
        <w:spacing w:before="0" w:line="360" w:lineRule="auto"/>
        <w:ind w:right="623"/>
        <w:rPr>
          <w:rFonts w:ascii="Century Gothic" w:hAnsi="Century Gothic" w:cs="Arial"/>
          <w:w w:val="100"/>
          <w:sz w:val="20"/>
          <w:lang w:eastAsia="en-US"/>
        </w:rPr>
      </w:pPr>
      <w:r>
        <w:rPr>
          <w:rFonts w:ascii="Century Gothic" w:hAnsi="Century Gothic" w:cs="Arial"/>
          <w:b/>
          <w:w w:val="100"/>
          <w:sz w:val="20"/>
          <w:lang w:eastAsia="en-US"/>
        </w:rPr>
        <w:t>Załącznik nr 2</w:t>
      </w:r>
      <w:r w:rsidR="00397D47"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 </w:t>
      </w:r>
      <w:r w:rsidR="0088510A" w:rsidRPr="00D84DFC">
        <w:rPr>
          <w:rFonts w:ascii="Century Gothic" w:hAnsi="Century Gothic" w:cs="Arial"/>
          <w:b/>
          <w:w w:val="100"/>
          <w:sz w:val="20"/>
          <w:lang w:eastAsia="en-US"/>
        </w:rPr>
        <w:t>do SWZ</w:t>
      </w:r>
      <w:r w:rsidR="0088510A" w:rsidRPr="00D84DFC">
        <w:rPr>
          <w:rFonts w:ascii="Century Gothic" w:hAnsi="Century Gothic" w:cs="Arial"/>
          <w:w w:val="100"/>
          <w:sz w:val="20"/>
          <w:lang w:eastAsia="en-US"/>
        </w:rPr>
        <w:t xml:space="preserve"> </w:t>
      </w:r>
      <w:r w:rsidR="00DF72B3" w:rsidRPr="00D84DFC">
        <w:rPr>
          <w:rFonts w:ascii="Century Gothic" w:hAnsi="Century Gothic" w:cs="Arial"/>
          <w:w w:val="100"/>
          <w:sz w:val="20"/>
          <w:lang w:eastAsia="en-US"/>
        </w:rPr>
        <w:t>–</w:t>
      </w:r>
      <w:r w:rsidR="0088510A" w:rsidRPr="00D84DFC">
        <w:rPr>
          <w:rFonts w:ascii="Century Gothic" w:hAnsi="Century Gothic" w:cs="Arial"/>
          <w:w w:val="100"/>
          <w:sz w:val="20"/>
          <w:lang w:eastAsia="en-US"/>
        </w:rPr>
        <w:t xml:space="preserve"> </w:t>
      </w:r>
      <w:r w:rsidR="00E20F63">
        <w:rPr>
          <w:rFonts w:ascii="Century Gothic" w:hAnsi="Century Gothic" w:cs="Arial"/>
          <w:w w:val="100"/>
          <w:sz w:val="20"/>
          <w:lang w:eastAsia="en-US"/>
        </w:rPr>
        <w:t>Pomocniczy Formularz O</w:t>
      </w:r>
      <w:r w:rsidR="0021294F">
        <w:rPr>
          <w:rFonts w:ascii="Century Gothic" w:hAnsi="Century Gothic" w:cs="Arial"/>
          <w:w w:val="100"/>
          <w:sz w:val="20"/>
          <w:lang w:eastAsia="en-US"/>
        </w:rPr>
        <w:t>fertowy</w:t>
      </w:r>
    </w:p>
    <w:p w14:paraId="740389C5" w14:textId="3CDB70A4" w:rsidR="004B1EAF" w:rsidRPr="00D84DFC" w:rsidRDefault="0021294F" w:rsidP="008E498C">
      <w:pPr>
        <w:autoSpaceDE/>
        <w:autoSpaceDN/>
        <w:spacing w:before="0" w:line="360" w:lineRule="auto"/>
        <w:ind w:right="623"/>
        <w:rPr>
          <w:rFonts w:ascii="Century Gothic" w:hAnsi="Century Gothic" w:cs="Arial"/>
          <w:w w:val="100"/>
          <w:sz w:val="20"/>
          <w:lang w:eastAsia="en-US"/>
        </w:rPr>
      </w:pPr>
      <w:r w:rsidRPr="0021294F">
        <w:rPr>
          <w:rFonts w:ascii="Century Gothic" w:hAnsi="Century Gothic" w:cs="Arial"/>
          <w:b/>
          <w:w w:val="100"/>
          <w:sz w:val="20"/>
          <w:lang w:eastAsia="en-US"/>
        </w:rPr>
        <w:t>Załącznik nr 3 do SWZ</w:t>
      </w:r>
      <w:r>
        <w:rPr>
          <w:rFonts w:ascii="Century Gothic" w:hAnsi="Century Gothic" w:cs="Arial"/>
          <w:w w:val="100"/>
          <w:sz w:val="20"/>
          <w:lang w:eastAsia="en-US"/>
        </w:rPr>
        <w:t xml:space="preserve"> - </w:t>
      </w:r>
      <w:r w:rsidR="00FD240E" w:rsidRPr="00D84DFC">
        <w:rPr>
          <w:rFonts w:ascii="Century Gothic" w:hAnsi="Century Gothic" w:cs="Arial"/>
          <w:w w:val="100"/>
          <w:sz w:val="20"/>
          <w:lang w:eastAsia="en-US"/>
        </w:rPr>
        <w:t>P</w:t>
      </w:r>
      <w:r w:rsidR="00697324" w:rsidRPr="00D84DFC">
        <w:rPr>
          <w:rFonts w:ascii="Century Gothic" w:hAnsi="Century Gothic" w:cs="Arial"/>
          <w:w w:val="100"/>
          <w:sz w:val="20"/>
          <w:lang w:eastAsia="en-US"/>
        </w:rPr>
        <w:t>rojektowane Postanowienia Umowy;</w:t>
      </w:r>
      <w:r w:rsidR="00FD240E" w:rsidRPr="00D84DFC">
        <w:rPr>
          <w:rFonts w:ascii="Century Gothic" w:hAnsi="Century Gothic" w:cs="Arial"/>
          <w:w w:val="100"/>
          <w:sz w:val="20"/>
          <w:lang w:eastAsia="en-US"/>
        </w:rPr>
        <w:t xml:space="preserve"> </w:t>
      </w:r>
    </w:p>
    <w:p w14:paraId="65757689" w14:textId="78FB82C1" w:rsidR="004B1EAF" w:rsidRPr="00D84DFC" w:rsidRDefault="004B1EAF" w:rsidP="00482A0D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  <w:r w:rsidRPr="00D84DFC">
        <w:rPr>
          <w:rFonts w:ascii="Century Gothic" w:hAnsi="Century Gothic" w:cs="Arial"/>
          <w:b/>
          <w:w w:val="100"/>
          <w:sz w:val="20"/>
          <w:lang w:eastAsia="en-US"/>
        </w:rPr>
        <w:t>Załą</w:t>
      </w:r>
      <w:r w:rsidR="0001594B"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cznik nr </w:t>
      </w:r>
      <w:r w:rsidR="0021294F">
        <w:rPr>
          <w:rFonts w:ascii="Century Gothic" w:hAnsi="Century Gothic" w:cs="Arial"/>
          <w:b/>
          <w:w w:val="100"/>
          <w:sz w:val="20"/>
          <w:lang w:eastAsia="en-US"/>
        </w:rPr>
        <w:t>4</w:t>
      </w:r>
      <w:r w:rsidR="00FD240E"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 </w:t>
      </w:r>
      <w:r w:rsidR="00305F83" w:rsidRPr="00D84DFC">
        <w:rPr>
          <w:rFonts w:ascii="Century Gothic" w:hAnsi="Century Gothic" w:cs="Arial"/>
          <w:b/>
          <w:w w:val="100"/>
          <w:sz w:val="20"/>
          <w:lang w:eastAsia="en-US"/>
        </w:rPr>
        <w:t>do S</w:t>
      </w:r>
      <w:r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WZ </w:t>
      </w:r>
      <w:r w:rsidR="00482A0D" w:rsidRPr="00D84DFC">
        <w:rPr>
          <w:rFonts w:ascii="Century Gothic" w:hAnsi="Century Gothic" w:cs="Arial"/>
          <w:w w:val="100"/>
          <w:sz w:val="20"/>
          <w:lang w:eastAsia="en-US"/>
        </w:rPr>
        <w:t>– Oświadczenie wykazujące brak podstaw do wykluczenia i spełnienie warunków udziału w postępowaniu określone przez Zmawiającego w SWZ</w:t>
      </w:r>
      <w:r w:rsidR="00453877" w:rsidRPr="00D84DFC">
        <w:rPr>
          <w:rFonts w:ascii="Century Gothic" w:hAnsi="Century Gothic" w:cs="Arial"/>
          <w:w w:val="100"/>
          <w:sz w:val="20"/>
          <w:lang w:eastAsia="en-US"/>
        </w:rPr>
        <w:t>;</w:t>
      </w:r>
      <w:r w:rsidR="00482A0D" w:rsidRPr="00D84DFC">
        <w:rPr>
          <w:rFonts w:ascii="Century Gothic" w:hAnsi="Century Gothic" w:cs="Arial"/>
          <w:w w:val="100"/>
          <w:sz w:val="20"/>
          <w:lang w:eastAsia="en-US"/>
        </w:rPr>
        <w:t xml:space="preserve"> </w:t>
      </w:r>
    </w:p>
    <w:p w14:paraId="66515E07" w14:textId="5DCC54C4" w:rsidR="001E7998" w:rsidRPr="00D84DFC" w:rsidRDefault="001E7998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  <w:r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Załącznik nr </w:t>
      </w:r>
      <w:r w:rsidR="0021294F">
        <w:rPr>
          <w:rFonts w:ascii="Century Gothic" w:hAnsi="Century Gothic" w:cs="Arial"/>
          <w:b/>
          <w:w w:val="100"/>
          <w:sz w:val="20"/>
          <w:lang w:eastAsia="en-US"/>
        </w:rPr>
        <w:t>5</w:t>
      </w:r>
      <w:r w:rsidR="00305F83"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 do S</w:t>
      </w:r>
      <w:r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WZ </w:t>
      </w:r>
      <w:r w:rsidRPr="00D84DFC">
        <w:rPr>
          <w:rFonts w:ascii="Century Gothic" w:hAnsi="Century Gothic" w:cs="Arial"/>
          <w:w w:val="100"/>
          <w:sz w:val="20"/>
          <w:lang w:eastAsia="en-US"/>
        </w:rPr>
        <w:t>–</w:t>
      </w:r>
      <w:r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 </w:t>
      </w:r>
      <w:r w:rsidR="00E87980" w:rsidRPr="00D84DFC">
        <w:rPr>
          <w:rFonts w:ascii="Century Gothic" w:hAnsi="Century Gothic" w:cs="Arial"/>
          <w:w w:val="100"/>
          <w:sz w:val="20"/>
          <w:lang w:eastAsia="en-US"/>
        </w:rPr>
        <w:t xml:space="preserve">Oświadczenie o przynależności lub braku przynależności do tej samej grupy kapitałowej, o której mowa w art. </w:t>
      </w:r>
      <w:r w:rsidR="00BA4DFA" w:rsidRPr="00D84DFC">
        <w:rPr>
          <w:rFonts w:ascii="Century Gothic" w:hAnsi="Century Gothic" w:cs="Arial"/>
          <w:w w:val="100"/>
          <w:sz w:val="20"/>
          <w:lang w:eastAsia="en-US"/>
        </w:rPr>
        <w:t xml:space="preserve">108 ust. 5 ustawy </w:t>
      </w:r>
      <w:proofErr w:type="spellStart"/>
      <w:r w:rsidR="00BA4DFA" w:rsidRPr="00D84DFC">
        <w:rPr>
          <w:rFonts w:ascii="Century Gothic" w:hAnsi="Century Gothic" w:cs="Arial"/>
          <w:w w:val="100"/>
          <w:sz w:val="20"/>
          <w:lang w:eastAsia="en-US"/>
        </w:rPr>
        <w:t>Pzp</w:t>
      </w:r>
      <w:proofErr w:type="spellEnd"/>
      <w:r w:rsidR="00697324" w:rsidRPr="00D84DFC">
        <w:rPr>
          <w:rFonts w:ascii="Century Gothic" w:hAnsi="Century Gothic" w:cs="Arial"/>
          <w:w w:val="100"/>
          <w:sz w:val="20"/>
          <w:lang w:eastAsia="en-US"/>
        </w:rPr>
        <w:t>;</w:t>
      </w:r>
    </w:p>
    <w:p w14:paraId="5E817F2F" w14:textId="550F7DB8" w:rsidR="002B1F68" w:rsidRDefault="002B1F68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  <w:r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Załącznik nr </w:t>
      </w:r>
      <w:r w:rsidR="0021294F">
        <w:rPr>
          <w:rFonts w:ascii="Century Gothic" w:hAnsi="Century Gothic" w:cs="Arial"/>
          <w:b/>
          <w:w w:val="100"/>
          <w:sz w:val="20"/>
          <w:lang w:eastAsia="en-US"/>
        </w:rPr>
        <w:t>6</w:t>
      </w:r>
      <w:r w:rsidRPr="00D84DFC">
        <w:rPr>
          <w:rFonts w:ascii="Century Gothic" w:hAnsi="Century Gothic" w:cs="Arial"/>
          <w:b/>
          <w:w w:val="100"/>
          <w:sz w:val="20"/>
          <w:lang w:eastAsia="en-US"/>
        </w:rPr>
        <w:t xml:space="preserve"> do SWZ</w:t>
      </w:r>
      <w:r w:rsidRPr="00D84DFC">
        <w:rPr>
          <w:rFonts w:ascii="Century Gothic" w:hAnsi="Century Gothic" w:cs="Arial"/>
          <w:w w:val="100"/>
          <w:sz w:val="20"/>
          <w:lang w:eastAsia="en-US"/>
        </w:rPr>
        <w:t xml:space="preserve"> – Oświadczenie wykonawcy o aktualności informacji zawartych</w:t>
      </w:r>
      <w:r w:rsidR="00647802" w:rsidRPr="00D84DFC">
        <w:rPr>
          <w:rFonts w:ascii="Century Gothic" w:hAnsi="Century Gothic" w:cs="Arial"/>
          <w:w w:val="100"/>
          <w:sz w:val="20"/>
          <w:lang w:eastAsia="en-US"/>
        </w:rPr>
        <w:t xml:space="preserve"> </w:t>
      </w:r>
      <w:r w:rsidR="001001FC" w:rsidRPr="00D84DFC">
        <w:rPr>
          <w:rFonts w:ascii="Century Gothic" w:hAnsi="Century Gothic" w:cs="Arial"/>
          <w:w w:val="100"/>
          <w:sz w:val="20"/>
          <w:lang w:eastAsia="en-US"/>
        </w:rPr>
        <w:t>w oświadczeniu, o </w:t>
      </w:r>
      <w:r w:rsidRPr="00D84DFC">
        <w:rPr>
          <w:rFonts w:ascii="Century Gothic" w:hAnsi="Century Gothic" w:cs="Arial"/>
          <w:w w:val="100"/>
          <w:sz w:val="20"/>
          <w:lang w:eastAsia="en-US"/>
        </w:rPr>
        <w:t>którym mowa w art. 125 ust. 1 ustawy</w:t>
      </w:r>
      <w:r w:rsidR="00697324" w:rsidRPr="00D84DFC">
        <w:rPr>
          <w:rFonts w:ascii="Century Gothic" w:hAnsi="Century Gothic" w:cs="Arial"/>
          <w:w w:val="100"/>
          <w:sz w:val="20"/>
          <w:lang w:eastAsia="en-US"/>
        </w:rPr>
        <w:t>;</w:t>
      </w:r>
    </w:p>
    <w:p w14:paraId="3221420A" w14:textId="5BCA4A63" w:rsidR="007C3074" w:rsidRDefault="007C3074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7A948FDA" w14:textId="05EA464F" w:rsidR="00666C2A" w:rsidRDefault="00666C2A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0797EDD7" w14:textId="7AE54E49" w:rsidR="00666C2A" w:rsidRDefault="00666C2A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49F94DC4" w14:textId="57755B11" w:rsidR="00666C2A" w:rsidRDefault="00666C2A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4C338F2A" w14:textId="4D35969B" w:rsidR="00666C2A" w:rsidRDefault="00666C2A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1BDF9A3E" w14:textId="61A2776C" w:rsidR="00666C2A" w:rsidRDefault="00666C2A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30CC5C47" w14:textId="42456069" w:rsidR="00666C2A" w:rsidRDefault="00666C2A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7A907E4C" w14:textId="576B1909" w:rsidR="00666C2A" w:rsidRDefault="00666C2A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42AC5DD7" w14:textId="135DC593" w:rsidR="00666C2A" w:rsidRDefault="00666C2A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0F714D4E" w14:textId="2736A490" w:rsidR="00666C2A" w:rsidRDefault="00666C2A" w:rsidP="008E498C">
      <w:pPr>
        <w:autoSpaceDE/>
        <w:autoSpaceDN/>
        <w:spacing w:before="0" w:line="360" w:lineRule="auto"/>
        <w:rPr>
          <w:rFonts w:ascii="Century Gothic" w:hAnsi="Century Gothic" w:cs="Arial"/>
          <w:w w:val="100"/>
          <w:sz w:val="20"/>
          <w:lang w:eastAsia="en-US"/>
        </w:rPr>
      </w:pPr>
    </w:p>
    <w:p w14:paraId="1FEE89A3" w14:textId="5D090744" w:rsidR="00AE3271" w:rsidRDefault="00310709" w:rsidP="00AE3271">
      <w:pPr>
        <w:pStyle w:val="Nagwek3"/>
        <w:ind w:left="5387"/>
        <w:jc w:val="both"/>
        <w:rPr>
          <w:rFonts w:ascii="Century Gothic" w:hAnsi="Century Gothic"/>
          <w:sz w:val="20"/>
          <w:szCs w:val="20"/>
        </w:rPr>
      </w:pPr>
      <w:bookmarkStart w:id="93" w:name="_Toc534368277"/>
      <w:r>
        <w:rPr>
          <w:rFonts w:ascii="Century Gothic" w:hAnsi="Century Gothic"/>
          <w:sz w:val="20"/>
          <w:szCs w:val="20"/>
        </w:rPr>
        <w:lastRenderedPageBreak/>
        <w:t xml:space="preserve">                            </w:t>
      </w:r>
      <w:r w:rsidR="00AE3271">
        <w:rPr>
          <w:rFonts w:ascii="Century Gothic" w:hAnsi="Century Gothic"/>
          <w:sz w:val="20"/>
          <w:szCs w:val="20"/>
        </w:rPr>
        <w:t xml:space="preserve">Załącznik nr 1 do SWZ – </w:t>
      </w:r>
      <w:r>
        <w:rPr>
          <w:rFonts w:ascii="Century Gothic" w:hAnsi="Century Gothic"/>
          <w:sz w:val="20"/>
          <w:szCs w:val="20"/>
        </w:rPr>
        <w:t>OPZ</w:t>
      </w:r>
    </w:p>
    <w:p w14:paraId="3ABFC324" w14:textId="01C9A696" w:rsidR="00AE3271" w:rsidRDefault="00AE3271" w:rsidP="00AE3271"/>
    <w:p w14:paraId="6E5A0414" w14:textId="0AEDBFA4" w:rsidR="003A5970" w:rsidRDefault="003A5970" w:rsidP="003A5970">
      <w:pPr>
        <w:autoSpaceDE/>
        <w:autoSpaceDN/>
        <w:spacing w:before="0" w:after="160" w:line="276" w:lineRule="auto"/>
        <w:jc w:val="center"/>
        <w:rPr>
          <w:rFonts w:ascii="Century Gothic" w:eastAsia="Calibri" w:hAnsi="Century Gothic"/>
          <w:b/>
          <w:w w:val="100"/>
          <w:sz w:val="20"/>
          <w:lang w:eastAsia="en-US"/>
        </w:rPr>
      </w:pPr>
      <w:r w:rsidRPr="003A5970">
        <w:rPr>
          <w:rFonts w:ascii="Century Gothic" w:eastAsia="Calibri" w:hAnsi="Century Gothic"/>
          <w:b/>
          <w:w w:val="100"/>
          <w:sz w:val="20"/>
          <w:lang w:eastAsia="en-US"/>
        </w:rPr>
        <w:t>Opis przedmiotu zamówienia</w:t>
      </w:r>
    </w:p>
    <w:p w14:paraId="5DDDB4D8" w14:textId="77777777" w:rsidR="003A5970" w:rsidRPr="003A5970" w:rsidRDefault="003A5970" w:rsidP="003A5970">
      <w:pPr>
        <w:autoSpaceDE/>
        <w:autoSpaceDN/>
        <w:spacing w:before="0" w:after="160" w:line="276" w:lineRule="auto"/>
        <w:jc w:val="center"/>
        <w:rPr>
          <w:rFonts w:ascii="Century Gothic" w:eastAsia="Calibri" w:hAnsi="Century Gothic"/>
          <w:w w:val="100"/>
          <w:sz w:val="20"/>
          <w:lang w:eastAsia="en-US"/>
        </w:rPr>
      </w:pPr>
    </w:p>
    <w:p w14:paraId="0E5B6A54" w14:textId="02A265E7" w:rsidR="003A5970" w:rsidRPr="003A5970" w:rsidRDefault="003A5970" w:rsidP="00310709">
      <w:pPr>
        <w:autoSpaceDE/>
        <w:autoSpaceDN/>
        <w:spacing w:before="0" w:after="160" w:line="360" w:lineRule="auto"/>
        <w:rPr>
          <w:rFonts w:ascii="Century Gothic" w:eastAsia="Calibri" w:hAnsi="Century Gothic"/>
          <w:b/>
          <w:w w:val="100"/>
          <w:sz w:val="20"/>
          <w:lang w:eastAsia="en-US"/>
        </w:rPr>
      </w:pPr>
      <w:r w:rsidRPr="003A5970">
        <w:rPr>
          <w:rFonts w:ascii="Century Gothic" w:eastAsia="Calibri" w:hAnsi="Century Gothic"/>
          <w:b/>
          <w:w w:val="100"/>
          <w:sz w:val="20"/>
          <w:lang w:eastAsia="en-US"/>
        </w:rPr>
        <w:t xml:space="preserve">Zakup wraz z dostawą elektrycznego podnośnika przegubowego koszowego dla obsługi hal </w:t>
      </w:r>
      <w:r w:rsidR="00310709">
        <w:rPr>
          <w:rFonts w:ascii="Century Gothic" w:eastAsia="Calibri" w:hAnsi="Century Gothic"/>
          <w:b/>
          <w:w w:val="100"/>
          <w:sz w:val="20"/>
          <w:lang w:eastAsia="en-US"/>
        </w:rPr>
        <w:br/>
      </w:r>
      <w:r w:rsidRPr="003A5970">
        <w:rPr>
          <w:rFonts w:ascii="Century Gothic" w:eastAsia="Calibri" w:hAnsi="Century Gothic"/>
          <w:b/>
          <w:w w:val="100"/>
          <w:sz w:val="20"/>
          <w:lang w:eastAsia="en-US"/>
        </w:rPr>
        <w:t>w Centralnym Ośrodku Sportu przy ul. Łazienkowskiej 6a w Warszawie</w:t>
      </w:r>
    </w:p>
    <w:p w14:paraId="640AE41E" w14:textId="3E3C0562" w:rsidR="003A5970" w:rsidRPr="003A5970" w:rsidRDefault="003A5970" w:rsidP="00310709">
      <w:pPr>
        <w:autoSpaceDE/>
        <w:autoSpaceDN/>
        <w:spacing w:before="0" w:after="160" w:line="360" w:lineRule="auto"/>
        <w:rPr>
          <w:rFonts w:ascii="Century Gothic" w:eastAsia="Calibri" w:hAnsi="Century Gothic"/>
          <w:w w:val="100"/>
          <w:sz w:val="20"/>
          <w:lang w:eastAsia="en-US"/>
        </w:rPr>
      </w:pPr>
      <w:r w:rsidRPr="003A5970">
        <w:rPr>
          <w:rFonts w:ascii="Century Gothic" w:eastAsia="Calibri" w:hAnsi="Century Gothic"/>
          <w:w w:val="100"/>
          <w:sz w:val="20"/>
          <w:lang w:eastAsia="en-US"/>
        </w:rPr>
        <w:t xml:space="preserve">Przedmiotem zamówienia jest zakup wraz z dostawą </w:t>
      </w:r>
      <w:r w:rsidRPr="003A5970">
        <w:rPr>
          <w:rFonts w:ascii="Century Gothic" w:eastAsia="Calibri" w:hAnsi="Century Gothic" w:cs="Arial"/>
          <w:w w:val="100"/>
          <w:sz w:val="20"/>
          <w:lang w:eastAsia="en-US"/>
        </w:rPr>
        <w:t xml:space="preserve">elektrycznego podnośnika przegubowego koszowego </w:t>
      </w:r>
      <w:r w:rsidRPr="003A5970">
        <w:rPr>
          <w:rFonts w:ascii="Century Gothic" w:eastAsia="Calibri" w:hAnsi="Century Gothic"/>
          <w:w w:val="100"/>
          <w:sz w:val="20"/>
          <w:lang w:eastAsia="en-US"/>
        </w:rPr>
        <w:t>dla obsługi hal Centralnego Ośrodka Sportu przy</w:t>
      </w:r>
      <w:r w:rsidR="00310709">
        <w:rPr>
          <w:rFonts w:ascii="Century Gothic" w:eastAsia="Calibri" w:hAnsi="Century Gothic"/>
          <w:w w:val="100"/>
          <w:sz w:val="20"/>
          <w:lang w:eastAsia="en-US"/>
        </w:rPr>
        <w:t xml:space="preserve"> </w:t>
      </w:r>
      <w:r w:rsidRPr="003A5970">
        <w:rPr>
          <w:rFonts w:ascii="Century Gothic" w:eastAsia="Calibri" w:hAnsi="Century Gothic"/>
          <w:w w:val="100"/>
          <w:sz w:val="20"/>
          <w:lang w:eastAsia="en-US"/>
        </w:rPr>
        <w:t xml:space="preserve">ul. Łazienkowskiej 6a w Warszawie. </w:t>
      </w:r>
    </w:p>
    <w:p w14:paraId="10DE374E" w14:textId="77777777" w:rsidR="003A5970" w:rsidRPr="003A5970" w:rsidRDefault="003A5970" w:rsidP="00310709">
      <w:pPr>
        <w:autoSpaceDE/>
        <w:autoSpaceDN/>
        <w:spacing w:before="0" w:after="160" w:line="360" w:lineRule="auto"/>
        <w:rPr>
          <w:rFonts w:ascii="Century Gothic" w:eastAsia="Calibri" w:hAnsi="Century Gothic"/>
          <w:w w:val="100"/>
          <w:sz w:val="20"/>
          <w:lang w:eastAsia="en-US"/>
        </w:rPr>
      </w:pPr>
      <w:r w:rsidRPr="003A5970">
        <w:rPr>
          <w:rFonts w:ascii="Century Gothic" w:eastAsia="Calibri" w:hAnsi="Century Gothic"/>
          <w:w w:val="100"/>
          <w:sz w:val="20"/>
          <w:lang w:eastAsia="en-US"/>
        </w:rPr>
        <w:t xml:space="preserve">Kod CPV : 42417210-7 Podnośniki lub przenośniki ciągłe, koszowe. </w:t>
      </w:r>
    </w:p>
    <w:p w14:paraId="37FC6E19" w14:textId="77777777" w:rsidR="003A5970" w:rsidRPr="003A5970" w:rsidRDefault="003A5970" w:rsidP="00310709">
      <w:pPr>
        <w:numPr>
          <w:ilvl w:val="0"/>
          <w:numId w:val="77"/>
        </w:numPr>
        <w:autoSpaceDE/>
        <w:autoSpaceDN/>
        <w:spacing w:before="0" w:after="160" w:line="360" w:lineRule="auto"/>
        <w:ind w:left="284" w:hanging="284"/>
        <w:contextualSpacing/>
        <w:jc w:val="left"/>
        <w:rPr>
          <w:rFonts w:ascii="Century Gothic" w:eastAsia="Calibri" w:hAnsi="Century Gothic"/>
          <w:b/>
          <w:w w:val="100"/>
          <w:sz w:val="20"/>
          <w:lang w:eastAsia="en-US"/>
        </w:rPr>
      </w:pPr>
      <w:r w:rsidRPr="003A5970">
        <w:rPr>
          <w:rFonts w:ascii="Century Gothic" w:eastAsia="Calibri" w:hAnsi="Century Gothic"/>
          <w:b/>
          <w:w w:val="100"/>
          <w:sz w:val="20"/>
          <w:lang w:eastAsia="en-US"/>
        </w:rPr>
        <w:t xml:space="preserve">Szczegółowy zakres rzeczowy zamówienia obejmuje: </w:t>
      </w:r>
    </w:p>
    <w:p w14:paraId="6A1888DA" w14:textId="77777777" w:rsidR="003A5970" w:rsidRPr="003A5970" w:rsidRDefault="003A5970" w:rsidP="00310709">
      <w:pPr>
        <w:autoSpaceDE/>
        <w:autoSpaceDN/>
        <w:spacing w:before="0" w:after="160" w:line="360" w:lineRule="auto"/>
        <w:rPr>
          <w:rFonts w:ascii="Century Gothic" w:eastAsia="Calibri" w:hAnsi="Century Gothic"/>
          <w:w w:val="100"/>
          <w:sz w:val="20"/>
          <w:lang w:eastAsia="en-US"/>
        </w:rPr>
      </w:pPr>
      <w:r w:rsidRPr="003A5970">
        <w:rPr>
          <w:rFonts w:ascii="Century Gothic" w:eastAsia="Calibri" w:hAnsi="Century Gothic" w:cs="Arial"/>
          <w:w w:val="100"/>
          <w:sz w:val="20"/>
          <w:lang w:eastAsia="en-US"/>
        </w:rPr>
        <w:t xml:space="preserve">1 sztukę elektrycznego podnośnika przegubowego koszowego wraz </w:t>
      </w:r>
      <w:r w:rsidRPr="003A5970">
        <w:rPr>
          <w:rFonts w:ascii="Century Gothic" w:eastAsia="Calibri" w:hAnsi="Century Gothic"/>
          <w:w w:val="100"/>
          <w:sz w:val="20"/>
          <w:lang w:eastAsia="en-US"/>
        </w:rPr>
        <w:t>z zestawem do ładowania baterii. Zamawiający zastrzega, że sprzęt musi być fabrycznie nowy i wyprodukowany</w:t>
      </w:r>
      <w:r w:rsidRPr="003A5970">
        <w:rPr>
          <w:rFonts w:ascii="Century Gothic" w:eastAsia="Calibri" w:hAnsi="Century Gothic" w:cs="Open Sans"/>
          <w:w w:val="100"/>
          <w:sz w:val="20"/>
          <w:lang w:eastAsia="en-US"/>
        </w:rPr>
        <w:t xml:space="preserve"> nie wcze</w:t>
      </w:r>
      <w:r w:rsidRPr="003A5970">
        <w:rPr>
          <w:rFonts w:ascii="Century Gothic" w:eastAsia="Calibri" w:hAnsi="Century Gothic" w:cs="Lucida Grande"/>
          <w:w w:val="100"/>
          <w:sz w:val="20"/>
          <w:lang w:eastAsia="en-US"/>
        </w:rPr>
        <w:t>ś</w:t>
      </w:r>
      <w:r w:rsidRPr="003A5970">
        <w:rPr>
          <w:rFonts w:ascii="Century Gothic" w:eastAsia="Calibri" w:hAnsi="Century Gothic" w:cs="Open Sans"/>
          <w:w w:val="100"/>
          <w:sz w:val="20"/>
          <w:lang w:eastAsia="en-US"/>
        </w:rPr>
        <w:t>niej ni</w:t>
      </w:r>
      <w:r w:rsidRPr="003A5970">
        <w:rPr>
          <w:rFonts w:ascii="Century Gothic" w:eastAsia="Calibri" w:hAnsi="Century Gothic" w:cs="Lucida Grande"/>
          <w:w w:val="100"/>
          <w:sz w:val="20"/>
          <w:lang w:eastAsia="en-US"/>
        </w:rPr>
        <w:t>ż</w:t>
      </w:r>
      <w:r w:rsidRPr="003A5970">
        <w:rPr>
          <w:rFonts w:ascii="Century Gothic" w:eastAsia="Calibri" w:hAnsi="Century Gothic"/>
          <w:w w:val="100"/>
          <w:sz w:val="20"/>
          <w:lang w:eastAsia="en-US"/>
        </w:rPr>
        <w:t xml:space="preserve"> w 2024 r.</w:t>
      </w:r>
    </w:p>
    <w:p w14:paraId="4A46EFE2" w14:textId="77777777" w:rsidR="003A5970" w:rsidRPr="003A5970" w:rsidRDefault="003A5970" w:rsidP="00310709">
      <w:pPr>
        <w:autoSpaceDE/>
        <w:autoSpaceDN/>
        <w:spacing w:before="0" w:after="160" w:line="360" w:lineRule="auto"/>
        <w:rPr>
          <w:rFonts w:ascii="Century Gothic" w:eastAsia="Calibri" w:hAnsi="Century Gothic"/>
          <w:w w:val="100"/>
          <w:sz w:val="20"/>
          <w:lang w:eastAsia="en-US"/>
        </w:rPr>
      </w:pPr>
      <w:r w:rsidRPr="003A5970">
        <w:rPr>
          <w:rFonts w:ascii="Century Gothic" w:eastAsia="Calibri" w:hAnsi="Century Gothic"/>
          <w:w w:val="100"/>
          <w:sz w:val="20"/>
          <w:lang w:eastAsia="en-US"/>
        </w:rPr>
        <w:t>Kod CPV – 42417210-7</w:t>
      </w:r>
    </w:p>
    <w:p w14:paraId="69AF05C9" w14:textId="77777777" w:rsidR="003A5970" w:rsidRPr="003A5970" w:rsidRDefault="003A5970" w:rsidP="00310709">
      <w:pPr>
        <w:autoSpaceDE/>
        <w:autoSpaceDN/>
        <w:spacing w:before="0" w:after="160" w:line="360" w:lineRule="auto"/>
        <w:rPr>
          <w:rFonts w:ascii="Century Gothic" w:eastAsia="Calibri" w:hAnsi="Century Gothic"/>
          <w:b/>
          <w:w w:val="100"/>
          <w:sz w:val="20"/>
          <w:lang w:eastAsia="en-US"/>
        </w:rPr>
      </w:pPr>
      <w:r w:rsidRPr="003A5970">
        <w:rPr>
          <w:rFonts w:ascii="Century Gothic" w:eastAsia="Calibri" w:hAnsi="Century Gothic"/>
          <w:b/>
          <w:w w:val="100"/>
          <w:sz w:val="20"/>
          <w:lang w:eastAsia="en-US"/>
        </w:rPr>
        <w:t>1.1.</w:t>
      </w:r>
      <w:r w:rsidRPr="003A5970">
        <w:rPr>
          <w:rFonts w:ascii="Century Gothic" w:eastAsia="Calibri" w:hAnsi="Century Gothic"/>
          <w:b/>
          <w:w w:val="100"/>
          <w:sz w:val="20"/>
          <w:lang w:eastAsia="en-US"/>
        </w:rPr>
        <w:tab/>
        <w:t>Wymagane parametry techniczne urządzenia:</w:t>
      </w:r>
    </w:p>
    <w:p w14:paraId="19D8720A" w14:textId="77777777" w:rsidR="00AF6799" w:rsidRPr="00AF6799" w:rsidRDefault="00AF6799" w:rsidP="00AF6799">
      <w:pPr>
        <w:autoSpaceDE/>
        <w:autoSpaceDN/>
        <w:spacing w:before="0" w:line="360" w:lineRule="auto"/>
        <w:rPr>
          <w:rFonts w:ascii="Century Gothic" w:eastAsia="Calibri" w:hAnsi="Century Gothic"/>
          <w:w w:val="100"/>
          <w:sz w:val="20"/>
          <w:lang w:eastAsia="en-US"/>
        </w:rPr>
      </w:pPr>
      <w:r w:rsidRPr="00AF6799">
        <w:rPr>
          <w:rFonts w:ascii="Century Gothic" w:eastAsia="Calibri" w:hAnsi="Century Gothic"/>
          <w:w w:val="100"/>
          <w:sz w:val="20"/>
          <w:lang w:eastAsia="en-US"/>
        </w:rPr>
        <w:t>- Wysokość platformy roboczej minimum 13 m</w:t>
      </w:r>
    </w:p>
    <w:p w14:paraId="1F9BBAEF" w14:textId="77777777" w:rsidR="00AF6799" w:rsidRPr="00AF6799" w:rsidRDefault="00AF6799" w:rsidP="00AF6799">
      <w:pPr>
        <w:autoSpaceDE/>
        <w:autoSpaceDN/>
        <w:spacing w:before="0" w:line="360" w:lineRule="auto"/>
        <w:rPr>
          <w:rFonts w:ascii="Century Gothic" w:eastAsia="Calibri" w:hAnsi="Century Gothic"/>
          <w:w w:val="100"/>
          <w:sz w:val="20"/>
          <w:lang w:eastAsia="en-US"/>
        </w:rPr>
      </w:pPr>
      <w:r w:rsidRPr="00AF6799">
        <w:rPr>
          <w:rFonts w:ascii="Century Gothic" w:eastAsia="Calibri" w:hAnsi="Century Gothic"/>
          <w:w w:val="100"/>
          <w:sz w:val="20"/>
          <w:lang w:eastAsia="en-US"/>
        </w:rPr>
        <w:t>- Maksymalna szerokość podnośnika – 180 cm</w:t>
      </w:r>
    </w:p>
    <w:p w14:paraId="345F1960" w14:textId="383F0010" w:rsidR="00AF6799" w:rsidRDefault="00AF6799" w:rsidP="00AF6799">
      <w:pPr>
        <w:autoSpaceDE/>
        <w:autoSpaceDN/>
        <w:spacing w:before="0" w:line="360" w:lineRule="auto"/>
        <w:rPr>
          <w:rFonts w:ascii="Century Gothic" w:eastAsia="Calibri" w:hAnsi="Century Gothic"/>
          <w:w w:val="100"/>
          <w:sz w:val="20"/>
          <w:lang w:eastAsia="en-US"/>
        </w:rPr>
      </w:pPr>
      <w:r w:rsidRPr="00AF6799">
        <w:rPr>
          <w:rFonts w:ascii="Century Gothic" w:eastAsia="Calibri" w:hAnsi="Century Gothic"/>
          <w:w w:val="100"/>
          <w:sz w:val="20"/>
          <w:lang w:eastAsia="en-US"/>
        </w:rPr>
        <w:t xml:space="preserve">- Maksymalna wysokość podnośnika </w:t>
      </w:r>
      <w:r>
        <w:rPr>
          <w:rFonts w:ascii="Century Gothic" w:eastAsia="Calibri" w:hAnsi="Century Gothic"/>
          <w:w w:val="100"/>
          <w:sz w:val="20"/>
          <w:lang w:eastAsia="en-US"/>
        </w:rPr>
        <w:t xml:space="preserve">po złożeniu </w:t>
      </w:r>
      <w:r w:rsidRPr="00AF6799">
        <w:rPr>
          <w:rFonts w:ascii="Century Gothic" w:eastAsia="Calibri" w:hAnsi="Century Gothic"/>
          <w:w w:val="100"/>
          <w:sz w:val="20"/>
          <w:lang w:eastAsia="en-US"/>
        </w:rPr>
        <w:t>– 205 cm</w:t>
      </w:r>
    </w:p>
    <w:p w14:paraId="63F245B8" w14:textId="4A30CDCE" w:rsidR="00266836" w:rsidRPr="00AF6799" w:rsidRDefault="00172F2E" w:rsidP="00AF6799">
      <w:pPr>
        <w:autoSpaceDE/>
        <w:autoSpaceDN/>
        <w:spacing w:before="0" w:line="360" w:lineRule="auto"/>
        <w:rPr>
          <w:rFonts w:ascii="Century Gothic" w:eastAsia="Calibri" w:hAnsi="Century Gothic"/>
          <w:w w:val="100"/>
          <w:sz w:val="20"/>
          <w:lang w:eastAsia="en-US"/>
        </w:rPr>
      </w:pPr>
      <w:r>
        <w:rPr>
          <w:rFonts w:ascii="Century Gothic" w:eastAsia="Calibri" w:hAnsi="Century Gothic"/>
          <w:w w:val="100"/>
          <w:sz w:val="20"/>
          <w:lang w:eastAsia="en-US"/>
        </w:rPr>
        <w:t xml:space="preserve">- </w:t>
      </w:r>
      <w:r w:rsidR="00266836">
        <w:rPr>
          <w:rFonts w:ascii="Century Gothic" w:eastAsia="Calibri" w:hAnsi="Century Gothic"/>
          <w:w w:val="100"/>
          <w:sz w:val="20"/>
          <w:lang w:eastAsia="en-US"/>
        </w:rPr>
        <w:t xml:space="preserve">Wysięg boczny – min. </w:t>
      </w:r>
      <w:r>
        <w:rPr>
          <w:rFonts w:ascii="Century Gothic" w:eastAsia="Calibri" w:hAnsi="Century Gothic"/>
          <w:w w:val="100"/>
          <w:sz w:val="20"/>
          <w:lang w:eastAsia="en-US"/>
        </w:rPr>
        <w:t>7</w:t>
      </w:r>
      <w:r w:rsidR="00266836">
        <w:rPr>
          <w:rFonts w:ascii="Century Gothic" w:eastAsia="Calibri" w:hAnsi="Century Gothic"/>
          <w:w w:val="100"/>
          <w:sz w:val="20"/>
          <w:lang w:eastAsia="en-US"/>
        </w:rPr>
        <w:t xml:space="preserve"> m</w:t>
      </w:r>
    </w:p>
    <w:p w14:paraId="3F5D3458" w14:textId="77777777" w:rsidR="00AF6799" w:rsidRPr="00AF6799" w:rsidRDefault="00AF6799" w:rsidP="00AF6799">
      <w:pPr>
        <w:autoSpaceDE/>
        <w:autoSpaceDN/>
        <w:spacing w:before="0" w:line="360" w:lineRule="auto"/>
        <w:rPr>
          <w:rFonts w:ascii="Century Gothic" w:eastAsia="Calibri" w:hAnsi="Century Gothic"/>
          <w:w w:val="100"/>
          <w:sz w:val="20"/>
          <w:lang w:eastAsia="en-US"/>
        </w:rPr>
      </w:pPr>
      <w:r w:rsidRPr="00AF6799">
        <w:rPr>
          <w:rFonts w:ascii="Century Gothic" w:eastAsia="Calibri" w:hAnsi="Century Gothic"/>
          <w:w w:val="100"/>
          <w:sz w:val="20"/>
          <w:lang w:eastAsia="en-US"/>
        </w:rPr>
        <w:t xml:space="preserve">- Udźwig min.: 200 kg </w:t>
      </w:r>
    </w:p>
    <w:p w14:paraId="75ADDDD8" w14:textId="768EE630" w:rsidR="00AF6799" w:rsidRPr="00AF6799" w:rsidRDefault="007471D3" w:rsidP="00AF6799">
      <w:pPr>
        <w:autoSpaceDE/>
        <w:autoSpaceDN/>
        <w:spacing w:before="0" w:line="360" w:lineRule="auto"/>
        <w:rPr>
          <w:rFonts w:ascii="Century Gothic" w:eastAsia="Calibri" w:hAnsi="Century Gothic"/>
          <w:w w:val="100"/>
          <w:sz w:val="20"/>
          <w:lang w:eastAsia="en-US"/>
        </w:rPr>
      </w:pPr>
      <w:r>
        <w:rPr>
          <w:rFonts w:ascii="Century Gothic" w:eastAsia="Calibri" w:hAnsi="Century Gothic"/>
          <w:w w:val="100"/>
          <w:sz w:val="20"/>
          <w:lang w:eastAsia="en-US"/>
        </w:rPr>
        <w:t>-</w:t>
      </w:r>
      <w:r w:rsidR="00AF6799" w:rsidRPr="00AF6799">
        <w:rPr>
          <w:rFonts w:ascii="Century Gothic" w:eastAsia="Calibri" w:hAnsi="Century Gothic"/>
          <w:w w:val="100"/>
          <w:sz w:val="20"/>
          <w:lang w:eastAsia="en-US"/>
        </w:rPr>
        <w:t xml:space="preserve"> Maksymalna waga podnośnika – 7000 kg</w:t>
      </w:r>
    </w:p>
    <w:p w14:paraId="2A24AB6B" w14:textId="77777777" w:rsidR="00AF6799" w:rsidRPr="00AF6799" w:rsidRDefault="00AF6799" w:rsidP="00AF6799">
      <w:pPr>
        <w:autoSpaceDE/>
        <w:autoSpaceDN/>
        <w:spacing w:before="0" w:line="360" w:lineRule="auto"/>
        <w:rPr>
          <w:rFonts w:ascii="Century Gothic" w:eastAsia="Calibri" w:hAnsi="Century Gothic"/>
          <w:w w:val="100"/>
          <w:sz w:val="20"/>
          <w:lang w:eastAsia="en-US"/>
        </w:rPr>
      </w:pPr>
      <w:r w:rsidRPr="00AF6799">
        <w:rPr>
          <w:rFonts w:ascii="Century Gothic" w:eastAsia="Calibri" w:hAnsi="Century Gothic"/>
          <w:w w:val="100"/>
          <w:sz w:val="20"/>
          <w:lang w:eastAsia="en-US"/>
        </w:rPr>
        <w:t xml:space="preserve">- Praca wewnątrz i na zewnątrz </w:t>
      </w:r>
    </w:p>
    <w:p w14:paraId="5BD0FCC3" w14:textId="77777777" w:rsidR="00AF6799" w:rsidRPr="00AF6799" w:rsidRDefault="00AF6799" w:rsidP="00AF6799">
      <w:pPr>
        <w:autoSpaceDE/>
        <w:autoSpaceDN/>
        <w:spacing w:before="0" w:line="360" w:lineRule="auto"/>
        <w:rPr>
          <w:rFonts w:ascii="Century Gothic" w:eastAsia="Calibri" w:hAnsi="Century Gothic"/>
          <w:w w:val="100"/>
          <w:sz w:val="20"/>
          <w:lang w:eastAsia="en-US"/>
        </w:rPr>
      </w:pPr>
      <w:r w:rsidRPr="00AF6799">
        <w:rPr>
          <w:rFonts w:ascii="Century Gothic" w:eastAsia="Calibri" w:hAnsi="Century Gothic"/>
          <w:w w:val="100"/>
          <w:sz w:val="20"/>
          <w:lang w:eastAsia="en-US"/>
        </w:rPr>
        <w:t>- Koła niebrudzące</w:t>
      </w:r>
    </w:p>
    <w:p w14:paraId="7B7DBD52" w14:textId="77777777" w:rsidR="00AF6799" w:rsidRPr="00AF6799" w:rsidRDefault="00AF6799" w:rsidP="00AF6799">
      <w:pPr>
        <w:autoSpaceDE/>
        <w:autoSpaceDN/>
        <w:spacing w:before="0" w:line="360" w:lineRule="auto"/>
        <w:rPr>
          <w:rFonts w:ascii="Century Gothic" w:eastAsia="Calibri" w:hAnsi="Century Gothic"/>
          <w:w w:val="100"/>
          <w:sz w:val="20"/>
          <w:lang w:eastAsia="en-US"/>
        </w:rPr>
      </w:pPr>
      <w:r w:rsidRPr="00AF6799">
        <w:rPr>
          <w:rFonts w:ascii="Century Gothic" w:eastAsia="Calibri" w:hAnsi="Century Gothic"/>
          <w:w w:val="100"/>
          <w:sz w:val="20"/>
          <w:lang w:eastAsia="en-US"/>
        </w:rPr>
        <w:t xml:space="preserve">- Napęd 100% elektryczny </w:t>
      </w:r>
    </w:p>
    <w:p w14:paraId="21D4F5FE" w14:textId="77777777" w:rsidR="00AF6799" w:rsidRPr="00AF6799" w:rsidRDefault="00AF6799" w:rsidP="00AF6799">
      <w:pPr>
        <w:autoSpaceDE/>
        <w:autoSpaceDN/>
        <w:spacing w:before="0" w:line="360" w:lineRule="auto"/>
        <w:rPr>
          <w:rFonts w:ascii="Century Gothic" w:eastAsia="Calibri" w:hAnsi="Century Gothic"/>
          <w:w w:val="100"/>
          <w:sz w:val="20"/>
          <w:lang w:eastAsia="en-US"/>
        </w:rPr>
      </w:pPr>
      <w:r w:rsidRPr="00AF6799">
        <w:rPr>
          <w:rFonts w:ascii="Century Gothic" w:eastAsia="Calibri" w:hAnsi="Century Gothic"/>
          <w:w w:val="100"/>
          <w:sz w:val="20"/>
          <w:lang w:eastAsia="en-US"/>
        </w:rPr>
        <w:t xml:space="preserve">- Maksymalna liczba osób na platformie – 2 os. </w:t>
      </w:r>
    </w:p>
    <w:p w14:paraId="01EDC6DA" w14:textId="0961BE0C" w:rsidR="00AF6799" w:rsidRPr="00AF6799" w:rsidRDefault="00AF6799" w:rsidP="00AF6799">
      <w:pPr>
        <w:autoSpaceDE/>
        <w:autoSpaceDN/>
        <w:spacing w:before="0" w:line="360" w:lineRule="auto"/>
        <w:rPr>
          <w:rFonts w:ascii="Century Gothic" w:eastAsia="Calibri" w:hAnsi="Century Gothic"/>
          <w:w w:val="100"/>
          <w:sz w:val="20"/>
          <w:lang w:eastAsia="en-US"/>
        </w:rPr>
      </w:pPr>
      <w:r w:rsidRPr="00AF6799">
        <w:rPr>
          <w:rFonts w:ascii="Century Gothic" w:eastAsia="Calibri" w:hAnsi="Century Gothic"/>
          <w:w w:val="100"/>
          <w:sz w:val="20"/>
          <w:lang w:eastAsia="en-US"/>
        </w:rPr>
        <w:t xml:space="preserve">- Akumulator </w:t>
      </w:r>
      <w:proofErr w:type="spellStart"/>
      <w:r w:rsidRPr="00AF6799">
        <w:rPr>
          <w:rFonts w:ascii="Century Gothic" w:eastAsia="Calibri" w:hAnsi="Century Gothic"/>
          <w:w w:val="100"/>
          <w:sz w:val="20"/>
          <w:lang w:eastAsia="en-US"/>
        </w:rPr>
        <w:t>litowo</w:t>
      </w:r>
      <w:proofErr w:type="spellEnd"/>
      <w:r w:rsidRPr="00AF6799">
        <w:rPr>
          <w:rFonts w:ascii="Century Gothic" w:eastAsia="Calibri" w:hAnsi="Century Gothic"/>
          <w:w w:val="100"/>
          <w:sz w:val="20"/>
          <w:lang w:eastAsia="en-US"/>
        </w:rPr>
        <w:t>-jonowy</w:t>
      </w:r>
      <w:r w:rsidR="007471D3">
        <w:rPr>
          <w:rFonts w:ascii="Century Gothic" w:eastAsia="Calibri" w:hAnsi="Century Gothic"/>
          <w:w w:val="100"/>
          <w:sz w:val="20"/>
          <w:lang w:eastAsia="en-US"/>
        </w:rPr>
        <w:t xml:space="preserve"> lub kwasowy</w:t>
      </w:r>
      <w:r w:rsidRPr="00AF6799">
        <w:rPr>
          <w:rFonts w:ascii="Century Gothic" w:eastAsia="Calibri" w:hAnsi="Century Gothic"/>
          <w:w w:val="100"/>
          <w:sz w:val="20"/>
          <w:lang w:eastAsia="en-US"/>
        </w:rPr>
        <w:t>: min. 48V 2</w:t>
      </w:r>
      <w:r w:rsidR="007471D3">
        <w:rPr>
          <w:rFonts w:ascii="Century Gothic" w:eastAsia="Calibri" w:hAnsi="Century Gothic"/>
          <w:w w:val="100"/>
          <w:sz w:val="20"/>
          <w:lang w:eastAsia="en-US"/>
        </w:rPr>
        <w:t>3</w:t>
      </w:r>
      <w:r w:rsidRPr="00AF6799">
        <w:rPr>
          <w:rFonts w:ascii="Century Gothic" w:eastAsia="Calibri" w:hAnsi="Century Gothic"/>
          <w:w w:val="100"/>
          <w:sz w:val="20"/>
          <w:lang w:eastAsia="en-US"/>
        </w:rPr>
        <w:t>0 Ah</w:t>
      </w:r>
    </w:p>
    <w:p w14:paraId="19F247CE" w14:textId="77777777" w:rsidR="00AF6799" w:rsidRPr="00AF6799" w:rsidRDefault="00AF6799" w:rsidP="00AF6799">
      <w:pPr>
        <w:autoSpaceDE/>
        <w:autoSpaceDN/>
        <w:spacing w:before="0" w:line="360" w:lineRule="auto"/>
        <w:rPr>
          <w:rFonts w:ascii="Century Gothic" w:eastAsia="Calibri" w:hAnsi="Century Gothic"/>
          <w:w w:val="100"/>
          <w:sz w:val="20"/>
          <w:lang w:eastAsia="en-US"/>
        </w:rPr>
      </w:pPr>
      <w:r w:rsidRPr="00AF6799">
        <w:rPr>
          <w:rFonts w:ascii="Century Gothic" w:eastAsia="Calibri" w:hAnsi="Century Gothic"/>
          <w:w w:val="100"/>
          <w:sz w:val="20"/>
          <w:lang w:eastAsia="en-US"/>
        </w:rPr>
        <w:t>- Fabrycznie nowy</w:t>
      </w:r>
    </w:p>
    <w:p w14:paraId="67BCD4F7" w14:textId="77777777" w:rsidR="00AF6799" w:rsidRDefault="00AF6799" w:rsidP="00AF6799">
      <w:pPr>
        <w:autoSpaceDE/>
        <w:autoSpaceDN/>
        <w:spacing w:before="0" w:line="360" w:lineRule="auto"/>
        <w:rPr>
          <w:rFonts w:ascii="Century Gothic" w:eastAsia="Calibri" w:hAnsi="Century Gothic"/>
          <w:w w:val="100"/>
          <w:sz w:val="20"/>
          <w:lang w:eastAsia="en-US"/>
        </w:rPr>
      </w:pPr>
      <w:r w:rsidRPr="00AF6799">
        <w:rPr>
          <w:rFonts w:ascii="Century Gothic" w:eastAsia="Calibri" w:hAnsi="Century Gothic"/>
          <w:w w:val="100"/>
          <w:sz w:val="20"/>
          <w:lang w:eastAsia="en-US"/>
        </w:rPr>
        <w:t>- rok produkcji – min. 2024 r.</w:t>
      </w:r>
    </w:p>
    <w:p w14:paraId="13DBDAF5" w14:textId="77777777" w:rsidR="003A5970" w:rsidRPr="003A5970" w:rsidRDefault="003A5970" w:rsidP="00310709">
      <w:pPr>
        <w:autoSpaceDE/>
        <w:autoSpaceDN/>
        <w:spacing w:before="0" w:after="160" w:line="360" w:lineRule="auto"/>
        <w:rPr>
          <w:rFonts w:ascii="Century Gothic" w:eastAsia="Calibri" w:hAnsi="Century Gothic"/>
          <w:w w:val="100"/>
          <w:sz w:val="20"/>
          <w:lang w:eastAsia="en-US"/>
        </w:rPr>
      </w:pPr>
    </w:p>
    <w:p w14:paraId="746BA8C4" w14:textId="77777777" w:rsidR="003A5970" w:rsidRPr="003A5970" w:rsidRDefault="003A5970" w:rsidP="00310709">
      <w:pPr>
        <w:autoSpaceDE/>
        <w:autoSpaceDN/>
        <w:spacing w:before="0" w:after="160" w:line="360" w:lineRule="auto"/>
        <w:ind w:right="850"/>
        <w:rPr>
          <w:rFonts w:ascii="Century Gothic" w:eastAsia="Calibri" w:hAnsi="Century Gothic" w:cs="Century Gothic"/>
          <w:b/>
          <w:w w:val="100"/>
          <w:sz w:val="20"/>
          <w:lang w:eastAsia="en-US"/>
        </w:rPr>
      </w:pPr>
      <w:r w:rsidRPr="003A5970">
        <w:rPr>
          <w:rFonts w:ascii="Century Gothic" w:eastAsia="Calibri" w:hAnsi="Century Gothic"/>
          <w:b/>
          <w:w w:val="100"/>
          <w:sz w:val="20"/>
          <w:lang w:eastAsia="en-US"/>
        </w:rPr>
        <w:t>1.2.</w:t>
      </w:r>
      <w:r w:rsidRPr="003A5970">
        <w:rPr>
          <w:rFonts w:ascii="Century Gothic" w:eastAsia="Calibri" w:hAnsi="Century Gothic"/>
          <w:w w:val="100"/>
          <w:sz w:val="20"/>
          <w:lang w:eastAsia="en-US"/>
        </w:rPr>
        <w:tab/>
      </w:r>
      <w:r w:rsidRPr="003A5970">
        <w:rPr>
          <w:rFonts w:ascii="Century Gothic" w:eastAsia="Calibri" w:hAnsi="Century Gothic" w:cs="Century Gothic"/>
          <w:b/>
          <w:w w:val="100"/>
          <w:sz w:val="20"/>
          <w:lang w:eastAsia="en-US"/>
        </w:rPr>
        <w:t xml:space="preserve"> Wymagania dodatkowe: </w:t>
      </w:r>
    </w:p>
    <w:p w14:paraId="61365725" w14:textId="77777777" w:rsidR="003A5970" w:rsidRPr="003A5970" w:rsidRDefault="003A5970" w:rsidP="00310709">
      <w:pPr>
        <w:autoSpaceDE/>
        <w:autoSpaceDN/>
        <w:spacing w:before="0" w:line="360" w:lineRule="auto"/>
        <w:rPr>
          <w:rFonts w:ascii="Century Gothic" w:hAnsi="Century Gothic"/>
          <w:color w:val="000000"/>
          <w:w w:val="100"/>
          <w:kern w:val="1"/>
          <w:sz w:val="20"/>
          <w:lang w:eastAsia="zh-CN"/>
        </w:rPr>
      </w:pPr>
      <w:r w:rsidRPr="003A5970">
        <w:rPr>
          <w:rFonts w:ascii="Century Gothic" w:hAnsi="Century Gothic"/>
          <w:color w:val="000000"/>
          <w:w w:val="100"/>
          <w:kern w:val="1"/>
          <w:sz w:val="20"/>
          <w:lang w:eastAsia="zh-CN"/>
        </w:rPr>
        <w:t xml:space="preserve">Dostawca jest zobowiązany: </w:t>
      </w:r>
    </w:p>
    <w:p w14:paraId="7CBA0EAA" w14:textId="77777777" w:rsidR="003A5970" w:rsidRPr="003A5970" w:rsidRDefault="003A5970" w:rsidP="00310709">
      <w:pPr>
        <w:numPr>
          <w:ilvl w:val="0"/>
          <w:numId w:val="78"/>
        </w:numPr>
        <w:autoSpaceDE/>
        <w:autoSpaceDN/>
        <w:spacing w:before="0" w:after="160" w:line="360" w:lineRule="auto"/>
        <w:jc w:val="left"/>
        <w:rPr>
          <w:rFonts w:ascii="Century Gothic" w:hAnsi="Century Gothic"/>
          <w:color w:val="000000"/>
          <w:w w:val="100"/>
          <w:kern w:val="1"/>
          <w:sz w:val="20"/>
          <w:lang w:eastAsia="zh-CN"/>
        </w:rPr>
      </w:pPr>
      <w:r w:rsidRPr="003A5970">
        <w:rPr>
          <w:rFonts w:ascii="Century Gothic" w:hAnsi="Century Gothic"/>
          <w:color w:val="000000"/>
          <w:w w:val="100"/>
          <w:kern w:val="1"/>
          <w:sz w:val="20"/>
          <w:lang w:eastAsia="zh-CN"/>
        </w:rPr>
        <w:t xml:space="preserve">do dostarczenia </w:t>
      </w:r>
      <w:r w:rsidRPr="003A5970">
        <w:rPr>
          <w:rFonts w:ascii="Century Gothic" w:hAnsi="Century Gothic" w:cs="Arial"/>
          <w:w w:val="100"/>
          <w:kern w:val="1"/>
          <w:sz w:val="20"/>
          <w:lang w:eastAsia="zh-CN"/>
        </w:rPr>
        <w:t xml:space="preserve">elektrycznego podnośnika przegubowego koszowego </w:t>
      </w:r>
      <w:r w:rsidRPr="003A5970">
        <w:rPr>
          <w:rFonts w:ascii="Century Gothic" w:hAnsi="Century Gothic"/>
          <w:color w:val="000000"/>
          <w:w w:val="100"/>
          <w:kern w:val="1"/>
          <w:sz w:val="20"/>
          <w:lang w:eastAsia="zh-CN"/>
        </w:rPr>
        <w:t>pod adres wskazany przez Zamawiającego w uzgodnionym z Zamawiającym terminie (termin powinien być uzgodniony z minimum 3 dniowym wyprzedzeniem);</w:t>
      </w:r>
    </w:p>
    <w:p w14:paraId="08D18300" w14:textId="77777777" w:rsidR="003A5970" w:rsidRPr="003A5970" w:rsidRDefault="003A5970" w:rsidP="00310709">
      <w:pPr>
        <w:numPr>
          <w:ilvl w:val="0"/>
          <w:numId w:val="78"/>
        </w:numPr>
        <w:autoSpaceDE/>
        <w:autoSpaceDN/>
        <w:spacing w:before="0" w:after="160" w:line="360" w:lineRule="auto"/>
        <w:jc w:val="left"/>
        <w:rPr>
          <w:rFonts w:ascii="Century Gothic" w:hAnsi="Century Gothic"/>
          <w:color w:val="000000"/>
          <w:w w:val="100"/>
          <w:kern w:val="1"/>
          <w:sz w:val="20"/>
          <w:lang w:eastAsia="zh-CN"/>
        </w:rPr>
      </w:pPr>
      <w:r w:rsidRPr="003A5970">
        <w:rPr>
          <w:rFonts w:ascii="Century Gothic" w:hAnsi="Century Gothic"/>
          <w:color w:val="000000"/>
          <w:w w:val="100"/>
          <w:kern w:val="1"/>
          <w:sz w:val="20"/>
          <w:lang w:eastAsia="zh-CN"/>
        </w:rPr>
        <w:lastRenderedPageBreak/>
        <w:t xml:space="preserve">do przeszkolenia pracowników Zamawiającego w zakresie eksploatacji </w:t>
      </w:r>
    </w:p>
    <w:p w14:paraId="689B588F" w14:textId="77777777" w:rsidR="003A5970" w:rsidRPr="003A5970" w:rsidRDefault="003A5970" w:rsidP="00310709">
      <w:pPr>
        <w:numPr>
          <w:ilvl w:val="0"/>
          <w:numId w:val="78"/>
        </w:numPr>
        <w:autoSpaceDE/>
        <w:autoSpaceDN/>
        <w:spacing w:before="0" w:after="160" w:line="360" w:lineRule="auto"/>
        <w:jc w:val="left"/>
        <w:rPr>
          <w:rFonts w:ascii="Century Gothic" w:hAnsi="Century Gothic"/>
          <w:color w:val="000000"/>
          <w:w w:val="100"/>
          <w:kern w:val="1"/>
          <w:sz w:val="20"/>
          <w:lang w:eastAsia="zh-CN"/>
        </w:rPr>
      </w:pPr>
      <w:r w:rsidRPr="003A5970">
        <w:rPr>
          <w:rFonts w:ascii="Century Gothic" w:hAnsi="Century Gothic"/>
          <w:color w:val="000000"/>
          <w:w w:val="100"/>
          <w:kern w:val="1"/>
          <w:sz w:val="20"/>
          <w:lang w:eastAsia="zh-CN"/>
        </w:rPr>
        <w:t>do bieżącej konserwacji dostarczonego sprzętu;</w:t>
      </w:r>
    </w:p>
    <w:p w14:paraId="2AA163AE" w14:textId="77777777" w:rsidR="003A5970" w:rsidRPr="003A5970" w:rsidRDefault="003A5970" w:rsidP="00310709">
      <w:pPr>
        <w:numPr>
          <w:ilvl w:val="0"/>
          <w:numId w:val="78"/>
        </w:numPr>
        <w:autoSpaceDE/>
        <w:autoSpaceDN/>
        <w:spacing w:before="0" w:after="160" w:line="360" w:lineRule="auto"/>
        <w:jc w:val="left"/>
        <w:rPr>
          <w:rFonts w:ascii="Century Gothic" w:hAnsi="Century Gothic"/>
          <w:color w:val="000000"/>
          <w:w w:val="100"/>
          <w:kern w:val="1"/>
          <w:sz w:val="20"/>
          <w:lang w:eastAsia="zh-CN"/>
        </w:rPr>
      </w:pPr>
      <w:r w:rsidRPr="003A5970">
        <w:rPr>
          <w:rFonts w:ascii="Century Gothic" w:hAnsi="Century Gothic"/>
          <w:color w:val="000000"/>
          <w:w w:val="100"/>
          <w:kern w:val="1"/>
          <w:sz w:val="20"/>
          <w:lang w:eastAsia="zh-CN"/>
        </w:rPr>
        <w:t>do dostawy i montażu urządzenia do ładowania baterii oraz dostawy wszystkich akcesoriów niezbędnych do pracy sprzętu;</w:t>
      </w:r>
    </w:p>
    <w:p w14:paraId="0C79DC1C" w14:textId="77777777" w:rsidR="003A5970" w:rsidRPr="003A5970" w:rsidRDefault="003A5970" w:rsidP="00310709">
      <w:pPr>
        <w:numPr>
          <w:ilvl w:val="0"/>
          <w:numId w:val="78"/>
        </w:numPr>
        <w:autoSpaceDE/>
        <w:autoSpaceDN/>
        <w:spacing w:before="0" w:after="160" w:line="360" w:lineRule="auto"/>
        <w:jc w:val="left"/>
        <w:rPr>
          <w:rFonts w:ascii="Century Gothic" w:hAnsi="Century Gothic"/>
          <w:color w:val="000000"/>
          <w:w w:val="100"/>
          <w:kern w:val="1"/>
          <w:sz w:val="20"/>
          <w:lang w:eastAsia="zh-CN"/>
        </w:rPr>
      </w:pPr>
      <w:r w:rsidRPr="003A5970">
        <w:rPr>
          <w:rFonts w:ascii="Century Gothic" w:hAnsi="Century Gothic"/>
          <w:color w:val="000000"/>
          <w:w w:val="100"/>
          <w:kern w:val="1"/>
          <w:sz w:val="20"/>
          <w:lang w:eastAsia="zh-CN"/>
        </w:rPr>
        <w:t>do przekazania Zamawiającemu dokumentacji (instrukcji) obsługi</w:t>
      </w:r>
      <w:r w:rsidRPr="003A5970">
        <w:rPr>
          <w:rFonts w:ascii="Century Gothic" w:hAnsi="Century Gothic"/>
          <w:color w:val="000000"/>
          <w:w w:val="100"/>
          <w:kern w:val="1"/>
          <w:sz w:val="20"/>
          <w:lang w:eastAsia="zh-CN"/>
        </w:rPr>
        <w:br/>
        <w:t xml:space="preserve">i użytkowania </w:t>
      </w:r>
      <w:r w:rsidRPr="003A5970">
        <w:rPr>
          <w:rFonts w:ascii="Century Gothic" w:hAnsi="Century Gothic" w:cs="Arial"/>
          <w:w w:val="100"/>
          <w:kern w:val="1"/>
          <w:sz w:val="20"/>
          <w:lang w:eastAsia="zh-CN"/>
        </w:rPr>
        <w:t>elektrycznego podnośnika przegubowego koszowego</w:t>
      </w:r>
      <w:r w:rsidRPr="003A5970">
        <w:rPr>
          <w:rFonts w:ascii="Century Gothic" w:hAnsi="Century Gothic"/>
          <w:color w:val="000000"/>
          <w:w w:val="100"/>
          <w:kern w:val="1"/>
          <w:sz w:val="20"/>
          <w:lang w:eastAsia="zh-CN"/>
        </w:rPr>
        <w:t xml:space="preserve">; </w:t>
      </w:r>
    </w:p>
    <w:p w14:paraId="39FDE61B" w14:textId="77777777" w:rsidR="003A5970" w:rsidRPr="003A5970" w:rsidRDefault="003A5970" w:rsidP="00310709">
      <w:pPr>
        <w:numPr>
          <w:ilvl w:val="0"/>
          <w:numId w:val="78"/>
        </w:numPr>
        <w:autoSpaceDE/>
        <w:autoSpaceDN/>
        <w:spacing w:before="0" w:after="160" w:line="360" w:lineRule="auto"/>
        <w:contextualSpacing/>
        <w:jc w:val="left"/>
        <w:rPr>
          <w:rFonts w:ascii="Century Gothic" w:eastAsia="Calibri" w:hAnsi="Century Gothic"/>
          <w:color w:val="000000"/>
          <w:w w:val="100"/>
          <w:sz w:val="20"/>
          <w:lang w:eastAsia="en-US"/>
        </w:rPr>
      </w:pPr>
      <w:r w:rsidRPr="003A5970">
        <w:rPr>
          <w:rFonts w:ascii="Century Gothic" w:eastAsia="Calibri" w:hAnsi="Century Gothic"/>
          <w:color w:val="000000"/>
          <w:w w:val="100"/>
          <w:sz w:val="20"/>
          <w:lang w:eastAsia="en-US"/>
        </w:rPr>
        <w:t xml:space="preserve">do </w:t>
      </w:r>
      <w:r w:rsidRPr="003A5970">
        <w:rPr>
          <w:rFonts w:ascii="Century Gothic" w:eastAsia="Calibri" w:hAnsi="Century Gothic"/>
          <w:w w:val="100"/>
          <w:sz w:val="20"/>
          <w:lang w:eastAsia="en-US"/>
        </w:rPr>
        <w:t xml:space="preserve">przekazania Zamawiającemu pełnej wymaganej przepisami dokumentacji odbioru technicznego </w:t>
      </w:r>
      <w:r w:rsidRPr="003A5970">
        <w:rPr>
          <w:rFonts w:ascii="Century Gothic" w:eastAsia="Calibri" w:hAnsi="Century Gothic" w:cs="Arial"/>
          <w:w w:val="100"/>
          <w:sz w:val="20"/>
          <w:shd w:val="clear" w:color="auto" w:fill="FFFFFF"/>
          <w:lang w:eastAsia="en-US"/>
        </w:rPr>
        <w:t>UDT (</w:t>
      </w:r>
      <w:r w:rsidRPr="003A5970">
        <w:rPr>
          <w:rFonts w:ascii="Century Gothic" w:eastAsia="Calibri" w:hAnsi="Century Gothic"/>
          <w:w w:val="100"/>
          <w:sz w:val="20"/>
          <w:lang w:eastAsia="en-US"/>
        </w:rPr>
        <w:t>dopełnić wszystkich formalności za zamawiającego w Urzędzie Dozoru Technicznego),</w:t>
      </w:r>
      <w:r w:rsidRPr="003A5970">
        <w:rPr>
          <w:rFonts w:ascii="Century Gothic" w:eastAsia="Calibri" w:hAnsi="Century Gothic"/>
          <w:w w:val="100"/>
          <w:sz w:val="20"/>
          <w:shd w:val="clear" w:color="auto" w:fill="FFFFFF"/>
          <w:lang w:eastAsia="en-US"/>
        </w:rPr>
        <w:t xml:space="preserve"> </w:t>
      </w:r>
    </w:p>
    <w:p w14:paraId="5C715BAB" w14:textId="77777777" w:rsidR="003A5970" w:rsidRPr="003A5970" w:rsidRDefault="003A5970" w:rsidP="00310709">
      <w:pPr>
        <w:numPr>
          <w:ilvl w:val="0"/>
          <w:numId w:val="78"/>
        </w:numPr>
        <w:autoSpaceDE/>
        <w:autoSpaceDN/>
        <w:spacing w:before="0" w:after="160" w:line="360" w:lineRule="auto"/>
        <w:jc w:val="left"/>
        <w:rPr>
          <w:rFonts w:ascii="Century Gothic" w:hAnsi="Century Gothic"/>
          <w:color w:val="000000"/>
          <w:w w:val="100"/>
          <w:kern w:val="1"/>
          <w:sz w:val="20"/>
          <w:lang w:eastAsia="zh-CN"/>
        </w:rPr>
      </w:pPr>
      <w:r w:rsidRPr="003A5970">
        <w:rPr>
          <w:rFonts w:ascii="Century Gothic" w:hAnsi="Century Gothic"/>
          <w:color w:val="000000"/>
          <w:w w:val="100"/>
          <w:kern w:val="1"/>
          <w:sz w:val="20"/>
          <w:lang w:eastAsia="zh-CN"/>
        </w:rPr>
        <w:t>do udzielenia gwarancji na bezawaryjne działanie sprzętu będącego przedmiotem umowy zgodnie ze złożoną ofertą na okres minimum 3 lat oraz na okres nie krótszy niż 5 lata na zabezpieczenia antykorozyjne licząc od daty protokolarnego przekazania maszyny.</w:t>
      </w:r>
    </w:p>
    <w:p w14:paraId="03D6A25D" w14:textId="77777777" w:rsidR="003A5970" w:rsidRPr="003A5970" w:rsidRDefault="003A5970" w:rsidP="00310709">
      <w:pPr>
        <w:autoSpaceDE/>
        <w:autoSpaceDN/>
        <w:spacing w:before="0" w:line="360" w:lineRule="auto"/>
        <w:ind w:left="720"/>
        <w:rPr>
          <w:rFonts w:ascii="Century Gothic" w:hAnsi="Century Gothic"/>
          <w:color w:val="000000"/>
          <w:w w:val="100"/>
          <w:kern w:val="1"/>
          <w:sz w:val="20"/>
          <w:lang w:eastAsia="zh-CN"/>
        </w:rPr>
      </w:pPr>
      <w:r w:rsidRPr="003A5970">
        <w:rPr>
          <w:rFonts w:ascii="Century Gothic" w:hAnsi="Century Gothic"/>
          <w:bCs/>
          <w:color w:val="000000"/>
          <w:w w:val="100"/>
          <w:kern w:val="1"/>
          <w:sz w:val="20"/>
          <w:lang w:eastAsia="zh-CN"/>
        </w:rPr>
        <w:t>W ramach gwarancji Wykonawca zapewni pełną funkcjonalność przedmiotu zamówienia poprzez bezpłatne usuwanie wszelkich usterek wynikających ze standardowego zużycia części w okresie udzielonej gwarancji;</w:t>
      </w:r>
    </w:p>
    <w:p w14:paraId="5C1F8B32" w14:textId="77777777" w:rsidR="003A5970" w:rsidRPr="003A5970" w:rsidRDefault="003A5970" w:rsidP="00310709">
      <w:pPr>
        <w:numPr>
          <w:ilvl w:val="0"/>
          <w:numId w:val="78"/>
        </w:numPr>
        <w:autoSpaceDE/>
        <w:autoSpaceDN/>
        <w:spacing w:before="0" w:after="160" w:line="360" w:lineRule="auto"/>
        <w:jc w:val="left"/>
        <w:rPr>
          <w:rFonts w:ascii="Century Gothic" w:hAnsi="Century Gothic"/>
          <w:color w:val="000000"/>
          <w:w w:val="100"/>
          <w:kern w:val="1"/>
          <w:sz w:val="20"/>
          <w:lang w:eastAsia="zh-CN"/>
        </w:rPr>
      </w:pPr>
      <w:r w:rsidRPr="003A5970">
        <w:rPr>
          <w:rFonts w:ascii="Century Gothic" w:hAnsi="Century Gothic"/>
          <w:color w:val="000000"/>
          <w:w w:val="100"/>
          <w:kern w:val="1"/>
          <w:sz w:val="20"/>
          <w:lang w:eastAsia="zh-CN"/>
        </w:rPr>
        <w:t xml:space="preserve">do przyjazdu serwisu w czasie do 6 godzin od pisemnego zgłoszenia (e-mail, fax,) przez Zamawiającego lub Użytkownika. Jeżeli usunięcie usterki nie będzie możliwe w ciągu 12 godzin, strony ustalą termin jej usunięcia adekwatny do skali usterki, natomiast Wykonawca dostarczy na własny koszt sprzęt zastępczy </w:t>
      </w:r>
      <w:r w:rsidRPr="003A5970">
        <w:rPr>
          <w:rFonts w:ascii="Century Gothic" w:hAnsi="Century Gothic"/>
          <w:color w:val="000000"/>
          <w:w w:val="100"/>
          <w:kern w:val="1"/>
          <w:sz w:val="20"/>
          <w:lang w:eastAsia="zh-CN"/>
        </w:rPr>
        <w:br/>
        <w:t>o podobnych parametrach;</w:t>
      </w:r>
    </w:p>
    <w:p w14:paraId="412BECF5" w14:textId="77777777" w:rsidR="003A5970" w:rsidRPr="003A5970" w:rsidRDefault="003A5970" w:rsidP="00310709">
      <w:pPr>
        <w:numPr>
          <w:ilvl w:val="0"/>
          <w:numId w:val="78"/>
        </w:numPr>
        <w:autoSpaceDE/>
        <w:autoSpaceDN/>
        <w:spacing w:before="0" w:after="160" w:line="360" w:lineRule="auto"/>
        <w:jc w:val="left"/>
        <w:rPr>
          <w:rFonts w:ascii="Century Gothic" w:hAnsi="Century Gothic"/>
          <w:color w:val="000000"/>
          <w:w w:val="100"/>
          <w:kern w:val="1"/>
          <w:sz w:val="20"/>
          <w:lang w:eastAsia="zh-CN"/>
        </w:rPr>
      </w:pPr>
      <w:r w:rsidRPr="003A5970">
        <w:rPr>
          <w:rFonts w:ascii="Century Gothic" w:hAnsi="Century Gothic"/>
          <w:color w:val="000000"/>
          <w:w w:val="100"/>
          <w:kern w:val="1"/>
          <w:sz w:val="20"/>
          <w:lang w:eastAsia="zh-CN"/>
        </w:rPr>
        <w:t xml:space="preserve">do świadczenia </w:t>
      </w:r>
      <w:r w:rsidRPr="003A5970">
        <w:rPr>
          <w:rFonts w:ascii="Century Gothic" w:hAnsi="Century Gothic"/>
          <w:bCs/>
          <w:color w:val="000000"/>
          <w:w w:val="100"/>
          <w:kern w:val="1"/>
          <w:sz w:val="20"/>
          <w:lang w:eastAsia="zh-CN"/>
        </w:rPr>
        <w:t>w</w:t>
      </w:r>
      <w:r w:rsidRPr="003A5970">
        <w:rPr>
          <w:rFonts w:ascii="Century Gothic" w:hAnsi="Century Gothic"/>
          <w:b/>
          <w:bCs/>
          <w:color w:val="000000"/>
          <w:w w:val="100"/>
          <w:kern w:val="1"/>
          <w:sz w:val="20"/>
          <w:lang w:eastAsia="zh-CN"/>
        </w:rPr>
        <w:t xml:space="preserve"> </w:t>
      </w:r>
      <w:r w:rsidRPr="003A5970">
        <w:rPr>
          <w:rFonts w:ascii="Century Gothic" w:hAnsi="Century Gothic"/>
          <w:bCs/>
          <w:color w:val="000000"/>
          <w:w w:val="100"/>
          <w:kern w:val="1"/>
          <w:sz w:val="20"/>
          <w:lang w:eastAsia="zh-CN"/>
        </w:rPr>
        <w:t xml:space="preserve">okresie gwarancyjnym pełnego serwisu wraz </w:t>
      </w:r>
      <w:r w:rsidRPr="003A5970">
        <w:rPr>
          <w:rFonts w:ascii="Century Gothic" w:hAnsi="Century Gothic"/>
          <w:bCs/>
          <w:color w:val="000000"/>
          <w:w w:val="100"/>
          <w:kern w:val="1"/>
          <w:sz w:val="20"/>
          <w:lang w:eastAsia="zh-CN"/>
        </w:rPr>
        <w:br/>
        <w:t xml:space="preserve">z przeprowadzeniem przeglądów okresowych i konserwacji zgodnie </w:t>
      </w:r>
      <w:r w:rsidRPr="003A5970">
        <w:rPr>
          <w:rFonts w:ascii="Century Gothic" w:hAnsi="Century Gothic"/>
          <w:bCs/>
          <w:color w:val="000000"/>
          <w:w w:val="100"/>
          <w:kern w:val="1"/>
          <w:sz w:val="20"/>
          <w:lang w:eastAsia="zh-CN"/>
        </w:rPr>
        <w:br/>
        <w:t>z dokumentami gwarancyjnymi i dokumentacją techniczną (m.in. sprawdzenie i konserwacja baterii, sprawdzenie i konserwacja układu elektrycznego, elektronicznego i jezdnego)</w:t>
      </w:r>
    </w:p>
    <w:p w14:paraId="4D2E4D24" w14:textId="77777777" w:rsidR="003A5970" w:rsidRPr="003A5970" w:rsidRDefault="003A5970" w:rsidP="00310709">
      <w:pPr>
        <w:numPr>
          <w:ilvl w:val="0"/>
          <w:numId w:val="78"/>
        </w:numPr>
        <w:autoSpaceDE/>
        <w:autoSpaceDN/>
        <w:spacing w:before="0" w:after="160" w:line="360" w:lineRule="auto"/>
        <w:jc w:val="left"/>
        <w:rPr>
          <w:rFonts w:ascii="Century Gothic" w:hAnsi="Century Gothic"/>
          <w:color w:val="000000"/>
          <w:w w:val="100"/>
          <w:kern w:val="1"/>
          <w:sz w:val="20"/>
          <w:lang w:eastAsia="zh-CN"/>
        </w:rPr>
      </w:pPr>
      <w:r w:rsidRPr="003A5970">
        <w:rPr>
          <w:rFonts w:ascii="Century Gothic" w:hAnsi="Century Gothic"/>
          <w:color w:val="000000"/>
          <w:w w:val="100"/>
          <w:kern w:val="1"/>
          <w:sz w:val="20"/>
          <w:lang w:eastAsia="zh-CN"/>
        </w:rPr>
        <w:t xml:space="preserve">w okresie gwarancji czas realizacji naprawy serwisowej w terminie zgodnym </w:t>
      </w:r>
      <w:r w:rsidRPr="003A5970">
        <w:rPr>
          <w:rFonts w:ascii="Century Gothic" w:hAnsi="Century Gothic"/>
          <w:color w:val="000000"/>
          <w:w w:val="100"/>
          <w:kern w:val="1"/>
          <w:sz w:val="20"/>
          <w:lang w:eastAsia="zh-CN"/>
        </w:rPr>
        <w:br/>
        <w:t xml:space="preserve"> z zapisami pkt. 8 przez 7 dni w tygodniu,</w:t>
      </w:r>
    </w:p>
    <w:p w14:paraId="04524BA1" w14:textId="77777777" w:rsidR="003A5970" w:rsidRPr="003A5970" w:rsidRDefault="003A5970" w:rsidP="00310709">
      <w:pPr>
        <w:numPr>
          <w:ilvl w:val="0"/>
          <w:numId w:val="78"/>
        </w:numPr>
        <w:autoSpaceDE/>
        <w:autoSpaceDN/>
        <w:spacing w:before="0" w:after="160" w:line="360" w:lineRule="auto"/>
        <w:jc w:val="left"/>
        <w:rPr>
          <w:rFonts w:ascii="Century Gothic" w:hAnsi="Century Gothic"/>
          <w:color w:val="000000"/>
          <w:w w:val="100"/>
          <w:kern w:val="1"/>
          <w:sz w:val="20"/>
          <w:lang w:eastAsia="zh-CN"/>
        </w:rPr>
      </w:pPr>
      <w:r w:rsidRPr="003A5970">
        <w:rPr>
          <w:rFonts w:ascii="Century Gothic" w:hAnsi="Century Gothic"/>
          <w:color w:val="000000"/>
          <w:w w:val="100"/>
          <w:kern w:val="1"/>
          <w:sz w:val="20"/>
          <w:lang w:eastAsia="zh-CN"/>
        </w:rPr>
        <w:t>w przypadku nie dostarczenia sprzętu zastępczego Wykonawca zapłaci każdorazowo karę umowną w wysokości 2000 zł brutto za każdy dzień opóźnienia. Zapłata nastąpi na podstawie poprawnie wystawionej faktury przez Zamawiającego;</w:t>
      </w:r>
    </w:p>
    <w:p w14:paraId="0756BCA2" w14:textId="77777777" w:rsidR="003A5970" w:rsidRPr="003A5970" w:rsidRDefault="003A5970" w:rsidP="00310709">
      <w:pPr>
        <w:numPr>
          <w:ilvl w:val="0"/>
          <w:numId w:val="77"/>
        </w:numPr>
        <w:autoSpaceDE/>
        <w:autoSpaceDN/>
        <w:spacing w:before="0" w:after="160" w:line="360" w:lineRule="auto"/>
        <w:ind w:left="284" w:hanging="426"/>
        <w:contextualSpacing/>
        <w:jc w:val="left"/>
        <w:rPr>
          <w:rFonts w:ascii="Century Gothic" w:eastAsia="Calibri" w:hAnsi="Century Gothic"/>
          <w:b/>
          <w:w w:val="100"/>
          <w:sz w:val="20"/>
          <w:lang w:eastAsia="en-US"/>
        </w:rPr>
      </w:pPr>
      <w:r w:rsidRPr="003A5970">
        <w:rPr>
          <w:rFonts w:ascii="Century Gothic" w:eastAsia="Calibri" w:hAnsi="Century Gothic"/>
          <w:b/>
          <w:w w:val="100"/>
          <w:sz w:val="20"/>
          <w:lang w:eastAsia="en-US"/>
        </w:rPr>
        <w:t>Oferta</w:t>
      </w:r>
    </w:p>
    <w:p w14:paraId="258F5085" w14:textId="77777777" w:rsidR="003A5970" w:rsidRPr="003A5970" w:rsidRDefault="003A5970" w:rsidP="00310709">
      <w:pPr>
        <w:autoSpaceDE/>
        <w:autoSpaceDN/>
        <w:spacing w:before="0" w:after="160" w:line="360" w:lineRule="auto"/>
        <w:rPr>
          <w:rFonts w:ascii="Century Gothic" w:eastAsia="Calibri" w:hAnsi="Century Gothic"/>
          <w:w w:val="100"/>
          <w:sz w:val="20"/>
          <w:lang w:eastAsia="en-US"/>
        </w:rPr>
      </w:pPr>
      <w:r w:rsidRPr="003A5970">
        <w:rPr>
          <w:rFonts w:ascii="Century Gothic" w:eastAsia="Calibri" w:hAnsi="Century Gothic"/>
          <w:color w:val="000000"/>
          <w:w w:val="100"/>
          <w:sz w:val="20"/>
          <w:lang w:eastAsia="en-US"/>
        </w:rPr>
        <w:t xml:space="preserve">Sporządzona oferta musi być zgodna z przedmiotem zamówienia. </w:t>
      </w:r>
      <w:r w:rsidRPr="003A5970">
        <w:rPr>
          <w:rFonts w:ascii="Century Gothic" w:eastAsia="Calibri" w:hAnsi="Century Gothic"/>
          <w:w w:val="100"/>
          <w:sz w:val="20"/>
          <w:lang w:eastAsia="en-US"/>
        </w:rPr>
        <w:t xml:space="preserve">W ofercie musi zostać zawarte: </w:t>
      </w:r>
    </w:p>
    <w:p w14:paraId="0610C49A" w14:textId="77777777" w:rsidR="003A5970" w:rsidRPr="003A5970" w:rsidRDefault="003A5970" w:rsidP="00310709">
      <w:pPr>
        <w:numPr>
          <w:ilvl w:val="0"/>
          <w:numId w:val="79"/>
        </w:numPr>
        <w:autoSpaceDE/>
        <w:autoSpaceDN/>
        <w:spacing w:before="0" w:after="160" w:line="360" w:lineRule="auto"/>
        <w:jc w:val="left"/>
        <w:rPr>
          <w:rFonts w:ascii="Century Gothic" w:hAnsi="Century Gothic"/>
          <w:color w:val="000000"/>
          <w:w w:val="100"/>
          <w:kern w:val="1"/>
          <w:sz w:val="20"/>
          <w:lang w:eastAsia="zh-CN"/>
        </w:rPr>
      </w:pPr>
      <w:r w:rsidRPr="003A5970">
        <w:rPr>
          <w:rFonts w:ascii="Century Gothic" w:hAnsi="Century Gothic"/>
          <w:color w:val="000000"/>
          <w:w w:val="100"/>
          <w:kern w:val="1"/>
          <w:sz w:val="20"/>
          <w:lang w:eastAsia="zh-CN"/>
        </w:rPr>
        <w:t>szczegółowy opis proponowanego sprzętu, karty katalogowe, karty techniczne, aprobaty techniczne;</w:t>
      </w:r>
    </w:p>
    <w:p w14:paraId="4C5309F5" w14:textId="77777777" w:rsidR="003A5970" w:rsidRPr="003A5970" w:rsidRDefault="003A5970" w:rsidP="00310709">
      <w:pPr>
        <w:numPr>
          <w:ilvl w:val="0"/>
          <w:numId w:val="79"/>
        </w:numPr>
        <w:autoSpaceDE/>
        <w:autoSpaceDN/>
        <w:spacing w:before="0" w:after="160" w:line="360" w:lineRule="auto"/>
        <w:jc w:val="left"/>
        <w:rPr>
          <w:rFonts w:ascii="Century Gothic" w:hAnsi="Century Gothic"/>
          <w:color w:val="000000"/>
          <w:w w:val="100"/>
          <w:kern w:val="1"/>
          <w:sz w:val="20"/>
          <w:lang w:eastAsia="zh-CN"/>
        </w:rPr>
      </w:pPr>
      <w:r w:rsidRPr="003A5970">
        <w:rPr>
          <w:rFonts w:ascii="Century Gothic" w:hAnsi="Century Gothic"/>
          <w:color w:val="000000"/>
          <w:w w:val="100"/>
          <w:kern w:val="1"/>
          <w:sz w:val="20"/>
          <w:lang w:eastAsia="zh-CN"/>
        </w:rPr>
        <w:lastRenderedPageBreak/>
        <w:t>instrukcję obsługi i inne wymagane dokumenty;</w:t>
      </w:r>
    </w:p>
    <w:p w14:paraId="28B1D6D2" w14:textId="77777777" w:rsidR="003A5970" w:rsidRPr="003A5970" w:rsidRDefault="003A5970" w:rsidP="00310709">
      <w:pPr>
        <w:numPr>
          <w:ilvl w:val="0"/>
          <w:numId w:val="79"/>
        </w:numPr>
        <w:autoSpaceDE/>
        <w:autoSpaceDN/>
        <w:spacing w:before="0" w:after="160" w:line="360" w:lineRule="auto"/>
        <w:jc w:val="left"/>
        <w:rPr>
          <w:rFonts w:ascii="Century Gothic" w:hAnsi="Century Gothic"/>
          <w:color w:val="000000"/>
          <w:w w:val="100"/>
          <w:kern w:val="1"/>
          <w:sz w:val="20"/>
          <w:lang w:eastAsia="zh-CN"/>
        </w:rPr>
      </w:pPr>
      <w:r w:rsidRPr="003A5970">
        <w:rPr>
          <w:rFonts w:ascii="Century Gothic" w:hAnsi="Century Gothic"/>
          <w:w w:val="100"/>
          <w:kern w:val="1"/>
          <w:sz w:val="20"/>
          <w:lang w:eastAsia="zh-CN"/>
        </w:rPr>
        <w:t>oświadczenie, że urządzenie jest „fabrycznie nowe” i rok jego produkcji jest min. 2024;</w:t>
      </w:r>
    </w:p>
    <w:p w14:paraId="498AEF76" w14:textId="77777777" w:rsidR="003A5970" w:rsidRPr="003A5970" w:rsidRDefault="003A5970" w:rsidP="00310709">
      <w:pPr>
        <w:numPr>
          <w:ilvl w:val="0"/>
          <w:numId w:val="79"/>
        </w:numPr>
        <w:autoSpaceDE/>
        <w:autoSpaceDN/>
        <w:spacing w:before="0" w:after="160" w:line="360" w:lineRule="auto"/>
        <w:jc w:val="left"/>
        <w:rPr>
          <w:rFonts w:ascii="Century Gothic" w:hAnsi="Century Gothic"/>
          <w:color w:val="000000"/>
          <w:w w:val="100"/>
          <w:kern w:val="1"/>
          <w:sz w:val="20"/>
          <w:lang w:eastAsia="zh-CN"/>
        </w:rPr>
      </w:pPr>
      <w:r w:rsidRPr="003A5970">
        <w:rPr>
          <w:rFonts w:ascii="Century Gothic" w:hAnsi="Century Gothic"/>
          <w:w w:val="100"/>
          <w:kern w:val="1"/>
          <w:sz w:val="20"/>
          <w:lang w:eastAsia="zh-CN"/>
        </w:rPr>
        <w:t>warunki gwarancji;</w:t>
      </w:r>
    </w:p>
    <w:p w14:paraId="72114C0B" w14:textId="77777777" w:rsidR="003A5970" w:rsidRPr="003A5970" w:rsidRDefault="003A5970" w:rsidP="00310709">
      <w:pPr>
        <w:numPr>
          <w:ilvl w:val="0"/>
          <w:numId w:val="79"/>
        </w:numPr>
        <w:autoSpaceDE/>
        <w:autoSpaceDN/>
        <w:spacing w:before="0" w:after="160" w:line="360" w:lineRule="auto"/>
        <w:contextualSpacing/>
        <w:jc w:val="left"/>
        <w:rPr>
          <w:rFonts w:ascii="Century Gothic" w:eastAsia="Calibri" w:hAnsi="Century Gothic"/>
          <w:w w:val="100"/>
          <w:sz w:val="20"/>
          <w:lang w:eastAsia="en-US"/>
        </w:rPr>
      </w:pPr>
      <w:r w:rsidRPr="003A5970">
        <w:rPr>
          <w:rFonts w:ascii="Century Gothic" w:eastAsia="Calibri" w:hAnsi="Century Gothic"/>
          <w:w w:val="100"/>
          <w:sz w:val="20"/>
          <w:lang w:eastAsia="en-US"/>
        </w:rPr>
        <w:t>wizualizacja urządzenia.</w:t>
      </w:r>
    </w:p>
    <w:p w14:paraId="1C9F3B75" w14:textId="77777777" w:rsidR="003A5970" w:rsidRPr="003A5970" w:rsidRDefault="003A5970" w:rsidP="00310709">
      <w:pPr>
        <w:autoSpaceDE/>
        <w:autoSpaceDN/>
        <w:spacing w:before="0" w:after="160" w:line="360" w:lineRule="auto"/>
        <w:rPr>
          <w:rFonts w:ascii="Century Gothic" w:eastAsia="Calibri" w:hAnsi="Century Gothic"/>
          <w:w w:val="100"/>
          <w:sz w:val="20"/>
          <w:lang w:eastAsia="en-US"/>
        </w:rPr>
      </w:pPr>
    </w:p>
    <w:p w14:paraId="23B8BBEA" w14:textId="5AC3BF8C" w:rsidR="003A5970" w:rsidRPr="003A5970" w:rsidRDefault="003A5970" w:rsidP="00310709">
      <w:pPr>
        <w:autoSpaceDE/>
        <w:autoSpaceDN/>
        <w:spacing w:before="0" w:after="160" w:line="360" w:lineRule="auto"/>
        <w:rPr>
          <w:rFonts w:ascii="Century Gothic" w:eastAsia="Calibri" w:hAnsi="Century Gothic"/>
          <w:w w:val="100"/>
          <w:sz w:val="20"/>
          <w:lang w:eastAsia="en-US"/>
        </w:rPr>
      </w:pPr>
      <w:r w:rsidRPr="003A5970">
        <w:rPr>
          <w:rFonts w:ascii="Century Gothic" w:eastAsia="Calibri" w:hAnsi="Century Gothic"/>
          <w:w w:val="100"/>
          <w:sz w:val="20"/>
          <w:lang w:eastAsia="en-US"/>
        </w:rPr>
        <w:t>Termin realizacji zadania do 10.12.2024 r.</w:t>
      </w:r>
    </w:p>
    <w:p w14:paraId="010DD3A2" w14:textId="351B2F61" w:rsidR="003A5970" w:rsidRPr="003A5970" w:rsidRDefault="003A5970" w:rsidP="00310709">
      <w:pPr>
        <w:autoSpaceDE/>
        <w:autoSpaceDN/>
        <w:spacing w:before="0" w:after="160" w:line="360" w:lineRule="auto"/>
        <w:rPr>
          <w:rFonts w:ascii="Century Gothic" w:eastAsia="Calibri" w:hAnsi="Century Gothic"/>
          <w:w w:val="100"/>
          <w:sz w:val="20"/>
          <w:lang w:eastAsia="en-US"/>
        </w:rPr>
      </w:pPr>
      <w:r w:rsidRPr="003A5970">
        <w:rPr>
          <w:rFonts w:ascii="Century Gothic" w:eastAsia="Calibri" w:hAnsi="Century Gothic"/>
          <w:w w:val="100"/>
          <w:sz w:val="20"/>
          <w:lang w:eastAsia="en-US"/>
        </w:rPr>
        <w:t xml:space="preserve">Zamawiający zastrzega, iż unieważni postępowanie, jeżeli środki, które zamierzał przeznaczyć </w:t>
      </w:r>
      <w:r w:rsidR="00310709">
        <w:rPr>
          <w:rFonts w:ascii="Century Gothic" w:eastAsia="Calibri" w:hAnsi="Century Gothic"/>
          <w:w w:val="100"/>
          <w:sz w:val="20"/>
          <w:lang w:eastAsia="en-US"/>
        </w:rPr>
        <w:br/>
      </w:r>
      <w:r w:rsidRPr="003A5970">
        <w:rPr>
          <w:rFonts w:ascii="Century Gothic" w:eastAsia="Calibri" w:hAnsi="Century Gothic"/>
          <w:w w:val="100"/>
          <w:sz w:val="20"/>
          <w:lang w:eastAsia="en-US"/>
        </w:rPr>
        <w:t>na sfinansowanie całości zamówienia nie zostaną mu przyznane.</w:t>
      </w:r>
    </w:p>
    <w:p w14:paraId="30086F62" w14:textId="72297B65" w:rsidR="00AE3271" w:rsidRDefault="00AE3271" w:rsidP="00AE3271">
      <w:pPr>
        <w:rPr>
          <w:sz w:val="22"/>
          <w:szCs w:val="22"/>
        </w:rPr>
      </w:pPr>
    </w:p>
    <w:p w14:paraId="3C6FB905" w14:textId="2075848A" w:rsidR="00310709" w:rsidRDefault="00310709" w:rsidP="00AE3271">
      <w:pPr>
        <w:rPr>
          <w:sz w:val="22"/>
          <w:szCs w:val="22"/>
        </w:rPr>
      </w:pPr>
    </w:p>
    <w:p w14:paraId="576A6C9C" w14:textId="67CF6C4F" w:rsidR="00310709" w:rsidRDefault="00310709" w:rsidP="00AE3271">
      <w:pPr>
        <w:rPr>
          <w:sz w:val="22"/>
          <w:szCs w:val="22"/>
        </w:rPr>
      </w:pPr>
    </w:p>
    <w:p w14:paraId="1B7B0903" w14:textId="7CF40DE2" w:rsidR="00310709" w:rsidRDefault="00310709" w:rsidP="00AE3271">
      <w:pPr>
        <w:rPr>
          <w:sz w:val="22"/>
          <w:szCs w:val="22"/>
        </w:rPr>
      </w:pPr>
    </w:p>
    <w:p w14:paraId="39C59522" w14:textId="7F678D46" w:rsidR="00310709" w:rsidRDefault="00310709" w:rsidP="00AE3271">
      <w:pPr>
        <w:rPr>
          <w:sz w:val="22"/>
          <w:szCs w:val="22"/>
        </w:rPr>
      </w:pPr>
    </w:p>
    <w:p w14:paraId="42A3BC2E" w14:textId="672DE38A" w:rsidR="00310709" w:rsidRDefault="00310709" w:rsidP="00AE3271">
      <w:pPr>
        <w:rPr>
          <w:sz w:val="22"/>
          <w:szCs w:val="22"/>
        </w:rPr>
      </w:pPr>
    </w:p>
    <w:p w14:paraId="667F24A9" w14:textId="4309EAC8" w:rsidR="00310709" w:rsidRDefault="00310709" w:rsidP="00AE3271">
      <w:pPr>
        <w:rPr>
          <w:sz w:val="22"/>
          <w:szCs w:val="22"/>
        </w:rPr>
      </w:pPr>
    </w:p>
    <w:p w14:paraId="6E80D40B" w14:textId="0A1506BB" w:rsidR="00310709" w:rsidRDefault="00310709" w:rsidP="00AE3271">
      <w:pPr>
        <w:rPr>
          <w:sz w:val="22"/>
          <w:szCs w:val="22"/>
        </w:rPr>
      </w:pPr>
    </w:p>
    <w:p w14:paraId="63AFFCD6" w14:textId="0F2A33B2" w:rsidR="00310709" w:rsidRDefault="00310709" w:rsidP="00AE3271">
      <w:pPr>
        <w:rPr>
          <w:sz w:val="22"/>
          <w:szCs w:val="22"/>
        </w:rPr>
      </w:pPr>
    </w:p>
    <w:p w14:paraId="610DDFF2" w14:textId="689319DE" w:rsidR="00310709" w:rsidRDefault="00310709" w:rsidP="00AE3271">
      <w:pPr>
        <w:rPr>
          <w:sz w:val="22"/>
          <w:szCs w:val="22"/>
        </w:rPr>
      </w:pPr>
    </w:p>
    <w:p w14:paraId="6E54356F" w14:textId="52E50F44" w:rsidR="00310709" w:rsidRDefault="00310709" w:rsidP="00AE3271">
      <w:pPr>
        <w:rPr>
          <w:sz w:val="22"/>
          <w:szCs w:val="22"/>
        </w:rPr>
      </w:pPr>
    </w:p>
    <w:p w14:paraId="3887875C" w14:textId="5B191897" w:rsidR="00310709" w:rsidRDefault="00310709" w:rsidP="00AE3271">
      <w:pPr>
        <w:rPr>
          <w:sz w:val="22"/>
          <w:szCs w:val="22"/>
        </w:rPr>
      </w:pPr>
    </w:p>
    <w:p w14:paraId="6CD14C2B" w14:textId="6521917A" w:rsidR="00310709" w:rsidRDefault="00310709" w:rsidP="00AE3271">
      <w:pPr>
        <w:rPr>
          <w:sz w:val="22"/>
          <w:szCs w:val="22"/>
        </w:rPr>
      </w:pPr>
    </w:p>
    <w:p w14:paraId="53D6EBA2" w14:textId="62D10170" w:rsidR="00310709" w:rsidRDefault="00310709" w:rsidP="00AE3271">
      <w:pPr>
        <w:rPr>
          <w:sz w:val="22"/>
          <w:szCs w:val="22"/>
        </w:rPr>
      </w:pPr>
    </w:p>
    <w:p w14:paraId="073111E3" w14:textId="7112CBCE" w:rsidR="00310709" w:rsidRDefault="00310709" w:rsidP="00AE3271">
      <w:pPr>
        <w:rPr>
          <w:sz w:val="22"/>
          <w:szCs w:val="22"/>
        </w:rPr>
      </w:pPr>
    </w:p>
    <w:p w14:paraId="79219831" w14:textId="609AD5B4" w:rsidR="00310709" w:rsidRDefault="00310709" w:rsidP="00AE3271">
      <w:pPr>
        <w:rPr>
          <w:sz w:val="22"/>
          <w:szCs w:val="22"/>
        </w:rPr>
      </w:pPr>
    </w:p>
    <w:p w14:paraId="2F054C35" w14:textId="5E9ACF06" w:rsidR="00310709" w:rsidRDefault="00310709" w:rsidP="00AE3271">
      <w:pPr>
        <w:rPr>
          <w:sz w:val="22"/>
          <w:szCs w:val="22"/>
        </w:rPr>
      </w:pPr>
    </w:p>
    <w:p w14:paraId="7404F8DC" w14:textId="54D5BB16" w:rsidR="00310709" w:rsidRDefault="00310709" w:rsidP="00AE3271">
      <w:pPr>
        <w:rPr>
          <w:sz w:val="22"/>
          <w:szCs w:val="22"/>
        </w:rPr>
      </w:pPr>
    </w:p>
    <w:p w14:paraId="26770C37" w14:textId="7344D865" w:rsidR="00310709" w:rsidRDefault="00310709" w:rsidP="00AE3271">
      <w:pPr>
        <w:rPr>
          <w:sz w:val="22"/>
          <w:szCs w:val="22"/>
        </w:rPr>
      </w:pPr>
    </w:p>
    <w:p w14:paraId="332E7F8C" w14:textId="04855777" w:rsidR="00310709" w:rsidRDefault="00310709" w:rsidP="00AE3271">
      <w:pPr>
        <w:rPr>
          <w:sz w:val="22"/>
          <w:szCs w:val="22"/>
        </w:rPr>
      </w:pPr>
    </w:p>
    <w:p w14:paraId="0A7923EF" w14:textId="5CA66992" w:rsidR="00310709" w:rsidRDefault="00310709" w:rsidP="00AE3271">
      <w:pPr>
        <w:rPr>
          <w:sz w:val="22"/>
          <w:szCs w:val="22"/>
        </w:rPr>
      </w:pPr>
    </w:p>
    <w:p w14:paraId="1C9975D5" w14:textId="49AEEBC1" w:rsidR="00AB3809" w:rsidRDefault="00AB3809" w:rsidP="00AE3271">
      <w:pPr>
        <w:pStyle w:val="Nagwek3"/>
        <w:ind w:left="5387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lastRenderedPageBreak/>
        <w:t xml:space="preserve">                                  </w:t>
      </w:r>
      <w:r w:rsidR="0038736A" w:rsidRPr="00D84DFC">
        <w:rPr>
          <w:rFonts w:ascii="Century Gothic" w:hAnsi="Century Gothic"/>
          <w:sz w:val="20"/>
          <w:szCs w:val="20"/>
        </w:rPr>
        <w:t>Załą</w:t>
      </w:r>
      <w:r w:rsidR="00305F83" w:rsidRPr="00D84DFC">
        <w:rPr>
          <w:rFonts w:ascii="Century Gothic" w:hAnsi="Century Gothic"/>
          <w:sz w:val="20"/>
          <w:szCs w:val="20"/>
        </w:rPr>
        <w:t xml:space="preserve">cznik nr </w:t>
      </w:r>
      <w:r w:rsidR="00AE3271">
        <w:rPr>
          <w:rFonts w:ascii="Century Gothic" w:hAnsi="Century Gothic"/>
          <w:sz w:val="20"/>
          <w:szCs w:val="20"/>
        </w:rPr>
        <w:t xml:space="preserve">2 do SWZ </w:t>
      </w:r>
      <w:r w:rsidR="00425485" w:rsidRPr="00D84DFC">
        <w:rPr>
          <w:rFonts w:ascii="Century Gothic" w:hAnsi="Century Gothic"/>
          <w:sz w:val="20"/>
          <w:szCs w:val="20"/>
        </w:rPr>
        <w:t>–</w:t>
      </w:r>
      <w:r w:rsidR="00AE3271">
        <w:rPr>
          <w:rFonts w:ascii="Century Gothic" w:hAnsi="Century Gothic"/>
          <w:sz w:val="20"/>
          <w:szCs w:val="20"/>
        </w:rPr>
        <w:t xml:space="preserve"> </w:t>
      </w:r>
    </w:p>
    <w:p w14:paraId="2E208E8F" w14:textId="2252C36F" w:rsidR="00AE00A1" w:rsidRPr="00D84DFC" w:rsidRDefault="00AB3809" w:rsidP="00AE3271">
      <w:pPr>
        <w:pStyle w:val="Nagwek3"/>
        <w:ind w:left="5387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                   Pomocniczy </w:t>
      </w:r>
      <w:r w:rsidR="00AE3271">
        <w:rPr>
          <w:rFonts w:ascii="Century Gothic" w:hAnsi="Century Gothic"/>
          <w:sz w:val="20"/>
          <w:szCs w:val="20"/>
        </w:rPr>
        <w:t>Formularz ofertowy</w:t>
      </w:r>
    </w:p>
    <w:p w14:paraId="5AB7CDC6" w14:textId="77777777" w:rsidR="0088510A" w:rsidRPr="00D84DFC" w:rsidRDefault="0088510A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3FDC9BEE" w14:textId="231A1CCD" w:rsidR="00AE3271" w:rsidRDefault="00FB249F" w:rsidP="00AE3271">
      <w:pPr>
        <w:spacing w:line="240" w:lineRule="auto"/>
        <w:jc w:val="center"/>
        <w:rPr>
          <w:rFonts w:ascii="Century Gothic" w:hAnsi="Century Gothic"/>
          <w:b/>
          <w:w w:val="100"/>
          <w:sz w:val="20"/>
        </w:rPr>
      </w:pPr>
      <w:r>
        <w:rPr>
          <w:rFonts w:ascii="Century Gothic" w:hAnsi="Century Gothic"/>
          <w:b/>
          <w:w w:val="100"/>
          <w:sz w:val="20"/>
        </w:rPr>
        <w:t xml:space="preserve">POMOCNICZY </w:t>
      </w:r>
      <w:r w:rsidR="00AE3271" w:rsidRPr="00AE3271">
        <w:rPr>
          <w:rFonts w:ascii="Century Gothic" w:hAnsi="Century Gothic"/>
          <w:b/>
          <w:w w:val="100"/>
          <w:sz w:val="20"/>
        </w:rPr>
        <w:t>FORMULARZ OFERTY</w:t>
      </w:r>
    </w:p>
    <w:p w14:paraId="177F7DE9" w14:textId="77777777" w:rsidR="003A5970" w:rsidRPr="00AE3271" w:rsidRDefault="003A5970" w:rsidP="00AE3271">
      <w:pPr>
        <w:spacing w:line="240" w:lineRule="auto"/>
        <w:jc w:val="center"/>
        <w:rPr>
          <w:rFonts w:ascii="Century Gothic" w:hAnsi="Century Gothic"/>
          <w:b/>
          <w:w w:val="100"/>
          <w:sz w:val="20"/>
        </w:rPr>
      </w:pPr>
    </w:p>
    <w:p w14:paraId="0D56DC4B" w14:textId="77777777" w:rsidR="00AE3271" w:rsidRPr="00AE3271" w:rsidRDefault="00AE3271" w:rsidP="00AE3271">
      <w:pPr>
        <w:tabs>
          <w:tab w:val="right" w:leader="dot" w:pos="9639"/>
        </w:tabs>
        <w:spacing w:before="120" w:after="120" w:line="240" w:lineRule="auto"/>
        <w:ind w:left="6237" w:hanging="708"/>
        <w:rPr>
          <w:rFonts w:ascii="Century Gothic" w:hAnsi="Century Gothic"/>
          <w:b/>
          <w:w w:val="100"/>
          <w:sz w:val="20"/>
        </w:rPr>
      </w:pPr>
      <w:r w:rsidRPr="00AE3271">
        <w:rPr>
          <w:rFonts w:ascii="Century Gothic" w:hAnsi="Century Gothic"/>
          <w:b/>
          <w:w w:val="100"/>
          <w:sz w:val="20"/>
        </w:rPr>
        <w:t>Centralny Ośrodek Sportu</w:t>
      </w:r>
    </w:p>
    <w:p w14:paraId="584DF320" w14:textId="77777777" w:rsidR="00AE3271" w:rsidRPr="00AE3271" w:rsidRDefault="00AE3271" w:rsidP="00AE3271">
      <w:pPr>
        <w:tabs>
          <w:tab w:val="right" w:leader="dot" w:pos="9639"/>
        </w:tabs>
        <w:spacing w:before="120" w:after="120" w:line="240" w:lineRule="auto"/>
        <w:ind w:left="6237" w:hanging="708"/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w w:val="100"/>
          <w:sz w:val="20"/>
        </w:rPr>
        <w:t xml:space="preserve">ul. </w:t>
      </w:r>
      <w:r w:rsidRPr="00AE3271">
        <w:rPr>
          <w:rFonts w:ascii="Century Gothic" w:hAnsi="Century Gothic" w:hint="eastAsia"/>
          <w:w w:val="100"/>
          <w:sz w:val="20"/>
        </w:rPr>
        <w:t>Ł</w:t>
      </w:r>
      <w:r w:rsidRPr="00AE3271">
        <w:rPr>
          <w:rFonts w:ascii="Century Gothic" w:hAnsi="Century Gothic"/>
          <w:w w:val="100"/>
          <w:sz w:val="20"/>
        </w:rPr>
        <w:t xml:space="preserve">azienkowska 6a </w:t>
      </w:r>
    </w:p>
    <w:p w14:paraId="4174F036" w14:textId="77777777" w:rsidR="00AE3271" w:rsidRPr="00AE3271" w:rsidRDefault="00AE3271" w:rsidP="00AE3271">
      <w:pPr>
        <w:tabs>
          <w:tab w:val="right" w:leader="dot" w:pos="9639"/>
        </w:tabs>
        <w:spacing w:before="120" w:after="120" w:line="240" w:lineRule="auto"/>
        <w:ind w:left="6237" w:hanging="708"/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w w:val="100"/>
          <w:sz w:val="20"/>
        </w:rPr>
        <w:t>00-449 Warszawa</w:t>
      </w:r>
    </w:p>
    <w:p w14:paraId="3E301C70" w14:textId="77777777" w:rsidR="00AE3271" w:rsidRPr="00AE3271" w:rsidRDefault="00AE3271" w:rsidP="00AE3271">
      <w:pPr>
        <w:spacing w:before="0" w:line="240" w:lineRule="auto"/>
        <w:rPr>
          <w:rFonts w:ascii="Century Gothic" w:hAnsi="Century Gothic"/>
          <w:w w:val="100"/>
          <w:sz w:val="20"/>
        </w:rPr>
      </w:pPr>
    </w:p>
    <w:p w14:paraId="678AB506" w14:textId="2A8AF68D" w:rsidR="00C3484E" w:rsidRPr="00C3484E" w:rsidRDefault="00AE3271" w:rsidP="00C3484E">
      <w:pPr>
        <w:spacing w:line="360" w:lineRule="auto"/>
        <w:rPr>
          <w:rFonts w:ascii="Century Gothic" w:hAnsi="Century Gothic" w:cs="Arial"/>
          <w:b/>
          <w:bCs/>
          <w:w w:val="100"/>
          <w:sz w:val="20"/>
        </w:rPr>
      </w:pPr>
      <w:r w:rsidRPr="00C3484E">
        <w:rPr>
          <w:rFonts w:ascii="Century Gothic" w:hAnsi="Century Gothic"/>
          <w:w w:val="100"/>
          <w:sz w:val="20"/>
        </w:rPr>
        <w:t xml:space="preserve">Nawiązując do ogłoszenia oraz treści specyfikacji warunków zamówienia w postępowaniu o udzielenie zamówienia publicznego na </w:t>
      </w:r>
      <w:r w:rsidRPr="00C3484E">
        <w:rPr>
          <w:rFonts w:ascii="Century Gothic" w:hAnsi="Century Gothic"/>
          <w:b/>
          <w:bCs/>
          <w:w w:val="100"/>
          <w:sz w:val="20"/>
        </w:rPr>
        <w:t xml:space="preserve">dostawę </w:t>
      </w:r>
      <w:r w:rsidR="00C3484E" w:rsidRPr="00C3484E">
        <w:rPr>
          <w:rFonts w:ascii="Century Gothic" w:hAnsi="Century Gothic" w:cs="Arial"/>
          <w:b/>
          <w:bCs/>
          <w:w w:val="100"/>
          <w:sz w:val="20"/>
        </w:rPr>
        <w:t>elektrycznego podnośnika przegubowego koszowego dla obsługi hal w Centralnym Ośrodku Sportu przy ul. Łazienkowskiej 6a w Warszawie.</w:t>
      </w:r>
    </w:p>
    <w:p w14:paraId="152F7C11" w14:textId="77777777" w:rsidR="00AE3271" w:rsidRPr="00AE3271" w:rsidRDefault="00AE3271" w:rsidP="00AE3271">
      <w:pPr>
        <w:spacing w:line="276" w:lineRule="auto"/>
        <w:rPr>
          <w:rFonts w:ascii="Century Gothic" w:hAnsi="Century Gothic"/>
          <w:b/>
          <w:bCs/>
          <w:w w:val="100"/>
          <w:sz w:val="20"/>
        </w:rPr>
      </w:pPr>
    </w:p>
    <w:p w14:paraId="59B74D4C" w14:textId="77777777" w:rsidR="00AE3271" w:rsidRPr="00AE3271" w:rsidRDefault="00AE3271" w:rsidP="00AE3271">
      <w:pPr>
        <w:spacing w:before="120" w:after="120" w:line="288" w:lineRule="auto"/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w w:val="100"/>
          <w:sz w:val="20"/>
        </w:rPr>
        <w:t>____________________________________________________________________________</w:t>
      </w:r>
    </w:p>
    <w:p w14:paraId="681D547E" w14:textId="77777777" w:rsidR="00AE3271" w:rsidRPr="00AE3271" w:rsidRDefault="00AE3271" w:rsidP="00AE3271">
      <w:pPr>
        <w:tabs>
          <w:tab w:val="right" w:leader="dot" w:pos="8505"/>
        </w:tabs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w w:val="100"/>
          <w:sz w:val="20"/>
        </w:rPr>
        <w:t>ja / my niżej podpisani:</w:t>
      </w:r>
    </w:p>
    <w:p w14:paraId="483F5797" w14:textId="77777777" w:rsidR="00AE3271" w:rsidRPr="00AE3271" w:rsidRDefault="00AE3271" w:rsidP="00AE3271">
      <w:pPr>
        <w:tabs>
          <w:tab w:val="num" w:pos="0"/>
        </w:tabs>
        <w:spacing w:line="240" w:lineRule="auto"/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w w:val="100"/>
          <w:sz w:val="20"/>
        </w:rPr>
        <w:t>_______________________________________________________________________________________</w:t>
      </w:r>
    </w:p>
    <w:p w14:paraId="41101253" w14:textId="77777777" w:rsidR="00AE3271" w:rsidRPr="00AE3271" w:rsidRDefault="00AE3271" w:rsidP="00AE3271">
      <w:pPr>
        <w:tabs>
          <w:tab w:val="right" w:leader="dot" w:pos="9639"/>
        </w:tabs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w w:val="100"/>
          <w:sz w:val="20"/>
        </w:rPr>
        <w:t>działając w imieniu i na rzecz:</w:t>
      </w:r>
    </w:p>
    <w:p w14:paraId="209BC528" w14:textId="77777777" w:rsidR="00AE3271" w:rsidRPr="00AE3271" w:rsidRDefault="00AE3271" w:rsidP="00AE3271">
      <w:pPr>
        <w:tabs>
          <w:tab w:val="num" w:pos="0"/>
        </w:tabs>
        <w:spacing w:before="120" w:after="120" w:line="240" w:lineRule="auto"/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w w:val="100"/>
          <w:sz w:val="20"/>
        </w:rPr>
        <w:t>_______________________________________________________________________________________</w:t>
      </w:r>
    </w:p>
    <w:p w14:paraId="12E7628E" w14:textId="77777777" w:rsidR="00AE3271" w:rsidRPr="00AE3271" w:rsidRDefault="00AE3271" w:rsidP="00AE3271">
      <w:pPr>
        <w:spacing w:before="120" w:after="120" w:line="240" w:lineRule="auto"/>
        <w:jc w:val="center"/>
        <w:rPr>
          <w:rFonts w:ascii="Century Gothic" w:hAnsi="Century Gothic"/>
          <w:i/>
          <w:w w:val="100"/>
          <w:sz w:val="20"/>
        </w:rPr>
      </w:pPr>
      <w:r w:rsidRPr="00AE3271">
        <w:rPr>
          <w:rFonts w:ascii="Century Gothic" w:hAnsi="Century Gothic"/>
          <w:i/>
          <w:w w:val="100"/>
          <w:sz w:val="20"/>
        </w:rPr>
        <w:t xml:space="preserve"> (nazwa (firma) dokładny adres Wykonawcy/Wykonawców); </w:t>
      </w:r>
      <w:r w:rsidRPr="00AE3271">
        <w:rPr>
          <w:rFonts w:ascii="Century Gothic" w:hAnsi="Century Gothic"/>
          <w:i/>
          <w:w w:val="100"/>
          <w:sz w:val="20"/>
        </w:rPr>
        <w:br/>
        <w:t>w przypadku składania oferty przez podmioty występujące wspólnie podać nazwy (firmy) i dokładne adresy wszystkich podmiotów składających wspólną ofertę, dodatkowo NIP i REGON)</w:t>
      </w:r>
    </w:p>
    <w:p w14:paraId="51BC9EF4" w14:textId="77777777" w:rsidR="00AE3271" w:rsidRPr="00AE3271" w:rsidRDefault="00AE3271" w:rsidP="00AE3271">
      <w:pPr>
        <w:numPr>
          <w:ilvl w:val="0"/>
          <w:numId w:val="3"/>
        </w:numPr>
        <w:tabs>
          <w:tab w:val="num" w:pos="284"/>
        </w:tabs>
        <w:spacing w:before="120" w:after="120" w:line="288" w:lineRule="auto"/>
        <w:ind w:left="284" w:hanging="284"/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b/>
          <w:bCs/>
          <w:w w:val="100"/>
          <w:sz w:val="20"/>
        </w:rPr>
        <w:t>SKŁADAMY OFERTĘ</w:t>
      </w:r>
      <w:r w:rsidRPr="00AE3271">
        <w:rPr>
          <w:rFonts w:ascii="Century Gothic" w:hAnsi="Century Gothic"/>
          <w:w w:val="100"/>
          <w:sz w:val="20"/>
        </w:rPr>
        <w:t xml:space="preserve"> na wykonanie przedmiotu zamówienia zgodnie ze Specyfikacją Warunków Zamówienia.</w:t>
      </w:r>
    </w:p>
    <w:p w14:paraId="4C2AC76A" w14:textId="77777777" w:rsidR="00AE3271" w:rsidRPr="00AE3271" w:rsidRDefault="00AE3271" w:rsidP="00AE3271">
      <w:pPr>
        <w:numPr>
          <w:ilvl w:val="0"/>
          <w:numId w:val="3"/>
        </w:numPr>
        <w:tabs>
          <w:tab w:val="num" w:pos="284"/>
        </w:tabs>
        <w:spacing w:before="120" w:after="120" w:line="288" w:lineRule="auto"/>
        <w:ind w:left="284" w:hanging="284"/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b/>
          <w:bCs/>
          <w:w w:val="100"/>
          <w:sz w:val="20"/>
        </w:rPr>
        <w:t>OŚWIADCZAMY</w:t>
      </w:r>
      <w:r w:rsidRPr="00AE3271">
        <w:rPr>
          <w:rFonts w:ascii="Century Gothic" w:hAnsi="Century Gothic"/>
          <w:w w:val="100"/>
          <w:sz w:val="20"/>
        </w:rPr>
        <w:t>, że zgodnie z załączonym pełnomocnictwem Pełnomocnikiem do reprezentowania nas w postępowaniu lub reprezentowania nas w postępowaniu i zawarcia umowy jest:</w:t>
      </w:r>
    </w:p>
    <w:p w14:paraId="20310002" w14:textId="77777777" w:rsidR="00AE3271" w:rsidRPr="00AE3271" w:rsidRDefault="00AE3271" w:rsidP="00AE3271">
      <w:pPr>
        <w:tabs>
          <w:tab w:val="num" w:pos="284"/>
        </w:tabs>
        <w:spacing w:before="120" w:after="120" w:line="288" w:lineRule="auto"/>
        <w:ind w:left="284"/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w w:val="100"/>
          <w:sz w:val="20"/>
        </w:rPr>
        <w:t>_____________________________________________________________________________________</w:t>
      </w:r>
    </w:p>
    <w:p w14:paraId="12D9FFAE" w14:textId="77777777" w:rsidR="00AE3271" w:rsidRPr="00AE3271" w:rsidRDefault="00AE3271" w:rsidP="00AE3271">
      <w:pPr>
        <w:tabs>
          <w:tab w:val="num" w:pos="284"/>
        </w:tabs>
        <w:spacing w:before="120" w:after="120" w:line="288" w:lineRule="auto"/>
        <w:ind w:left="284"/>
        <w:jc w:val="center"/>
        <w:rPr>
          <w:rFonts w:ascii="Century Gothic" w:hAnsi="Century Gothic"/>
          <w:i/>
          <w:w w:val="100"/>
          <w:sz w:val="20"/>
        </w:rPr>
      </w:pPr>
      <w:r w:rsidRPr="00AE3271">
        <w:rPr>
          <w:rFonts w:ascii="Century Gothic" w:hAnsi="Century Gothic"/>
          <w:i/>
          <w:w w:val="100"/>
          <w:sz w:val="20"/>
        </w:rPr>
        <w:t>(Wypełniają jedynie przedsiębiorcy składający wspólną ofertę lub Wykonawcy, którzy w powyższym zakresie ustanowili pełnomocnictwo)</w:t>
      </w:r>
    </w:p>
    <w:p w14:paraId="50327D78" w14:textId="77777777" w:rsidR="00AE3271" w:rsidRPr="00AE3271" w:rsidRDefault="00AE3271" w:rsidP="00AE3271">
      <w:pPr>
        <w:tabs>
          <w:tab w:val="right" w:leader="dot" w:pos="9639"/>
        </w:tabs>
        <w:autoSpaceDE/>
        <w:autoSpaceDN/>
        <w:spacing w:before="120" w:after="120" w:line="288" w:lineRule="auto"/>
        <w:ind w:left="964" w:hanging="680"/>
        <w:rPr>
          <w:rFonts w:ascii="Century Gothic" w:hAnsi="Century Gothic"/>
          <w:i/>
          <w:w w:val="100"/>
          <w:sz w:val="20"/>
        </w:rPr>
      </w:pPr>
      <w:r w:rsidRPr="00AE3271">
        <w:rPr>
          <w:rFonts w:ascii="Century Gothic" w:hAnsi="Century Gothic"/>
          <w:w w:val="100"/>
          <w:sz w:val="20"/>
        </w:rPr>
        <w:t xml:space="preserve">* </w:t>
      </w:r>
      <w:r w:rsidRPr="00AE3271">
        <w:rPr>
          <w:rFonts w:ascii="Century Gothic" w:hAnsi="Century Gothic"/>
          <w:i/>
          <w:w w:val="100"/>
          <w:sz w:val="20"/>
        </w:rPr>
        <w:t>niepotrzebne skreślić</w:t>
      </w:r>
    </w:p>
    <w:p w14:paraId="3C043478" w14:textId="77777777" w:rsidR="00AE3271" w:rsidRPr="00AE3271" w:rsidRDefault="00AE3271" w:rsidP="00AE3271">
      <w:pPr>
        <w:numPr>
          <w:ilvl w:val="0"/>
          <w:numId w:val="3"/>
        </w:numPr>
        <w:tabs>
          <w:tab w:val="num" w:pos="426"/>
        </w:tabs>
        <w:spacing w:before="120" w:after="120" w:line="288" w:lineRule="auto"/>
        <w:ind w:left="284" w:hanging="284"/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b/>
          <w:bCs/>
          <w:w w:val="100"/>
          <w:sz w:val="20"/>
        </w:rPr>
        <w:t>OŚWIADCZAMY,</w:t>
      </w:r>
      <w:r w:rsidRPr="00AE3271">
        <w:rPr>
          <w:rFonts w:ascii="Century Gothic" w:hAnsi="Century Gothic"/>
          <w:w w:val="100"/>
          <w:sz w:val="20"/>
        </w:rPr>
        <w:t xml:space="preserve"> że zapoznaliśmy się ze Specyfikacją Warunków Zamówienia i uznajemy się za związanych określonymi w niej postanowieniami i zasadami postępowania. </w:t>
      </w:r>
    </w:p>
    <w:p w14:paraId="085DAB33" w14:textId="77777777" w:rsidR="00AE3271" w:rsidRPr="00AE3271" w:rsidRDefault="00AE3271" w:rsidP="00AE3271">
      <w:pPr>
        <w:numPr>
          <w:ilvl w:val="0"/>
          <w:numId w:val="3"/>
        </w:numPr>
        <w:tabs>
          <w:tab w:val="num" w:pos="426"/>
        </w:tabs>
        <w:autoSpaceDE/>
        <w:autoSpaceDN/>
        <w:spacing w:before="120" w:after="120" w:line="320" w:lineRule="exact"/>
        <w:ind w:left="284" w:hanging="284"/>
        <w:rPr>
          <w:rFonts w:ascii="Century Gothic" w:hAnsi="Century Gothic"/>
          <w:b/>
          <w:w w:val="100"/>
          <w:sz w:val="20"/>
        </w:rPr>
      </w:pPr>
      <w:r w:rsidRPr="00AE3271">
        <w:rPr>
          <w:rFonts w:ascii="Century Gothic" w:hAnsi="Century Gothic"/>
          <w:b/>
          <w:bCs/>
          <w:w w:val="100"/>
          <w:sz w:val="20"/>
        </w:rPr>
        <w:t>OŚWIADCZAMY</w:t>
      </w:r>
      <w:r w:rsidRPr="00AE3271">
        <w:rPr>
          <w:rFonts w:ascii="Century Gothic" w:hAnsi="Century Gothic"/>
          <w:b/>
          <w:w w:val="100"/>
          <w:sz w:val="20"/>
        </w:rPr>
        <w:t xml:space="preserve">, </w:t>
      </w:r>
      <w:r w:rsidRPr="00AE3271">
        <w:rPr>
          <w:rFonts w:ascii="Century Gothic" w:hAnsi="Century Gothic" w:hint="eastAsia"/>
          <w:w w:val="100"/>
          <w:sz w:val="20"/>
        </w:rPr>
        <w:t>ż</w:t>
      </w:r>
      <w:r w:rsidRPr="00AE3271">
        <w:rPr>
          <w:rFonts w:ascii="Century Gothic" w:hAnsi="Century Gothic"/>
          <w:w w:val="100"/>
          <w:sz w:val="20"/>
        </w:rPr>
        <w:t>e zapoznali</w:t>
      </w:r>
      <w:r w:rsidRPr="00AE3271">
        <w:rPr>
          <w:rFonts w:ascii="Century Gothic" w:hAnsi="Century Gothic" w:hint="eastAsia"/>
          <w:w w:val="100"/>
          <w:sz w:val="20"/>
        </w:rPr>
        <w:t>ś</w:t>
      </w:r>
      <w:r w:rsidRPr="00AE3271">
        <w:rPr>
          <w:rFonts w:ascii="Century Gothic" w:hAnsi="Century Gothic"/>
          <w:w w:val="100"/>
          <w:sz w:val="20"/>
        </w:rPr>
        <w:t>my si</w:t>
      </w:r>
      <w:r w:rsidRPr="00AE3271">
        <w:rPr>
          <w:rFonts w:ascii="Century Gothic" w:hAnsi="Century Gothic" w:hint="eastAsia"/>
          <w:w w:val="100"/>
          <w:sz w:val="20"/>
        </w:rPr>
        <w:t>ę</w:t>
      </w:r>
      <w:r w:rsidRPr="00AE3271">
        <w:rPr>
          <w:rFonts w:ascii="Century Gothic" w:hAnsi="Century Gothic"/>
          <w:w w:val="100"/>
          <w:sz w:val="20"/>
        </w:rPr>
        <w:t xml:space="preserve"> z Rozdzia</w:t>
      </w:r>
      <w:r w:rsidRPr="00AE3271">
        <w:rPr>
          <w:rFonts w:ascii="Century Gothic" w:hAnsi="Century Gothic" w:hint="eastAsia"/>
          <w:w w:val="100"/>
          <w:sz w:val="20"/>
        </w:rPr>
        <w:t>ł</w:t>
      </w:r>
      <w:r w:rsidRPr="00AE3271">
        <w:rPr>
          <w:rFonts w:ascii="Century Gothic" w:hAnsi="Century Gothic"/>
          <w:w w:val="100"/>
          <w:sz w:val="20"/>
        </w:rPr>
        <w:t>em II SWZ tj. „Informacją dotyczącą przetwarzania danych osobowych” przez Centralny Ośrodek Sportu.</w:t>
      </w:r>
    </w:p>
    <w:p w14:paraId="0C7D8192" w14:textId="77777777" w:rsidR="00AE3271" w:rsidRPr="00AE3271" w:rsidRDefault="00AE3271" w:rsidP="00AE3271">
      <w:pPr>
        <w:numPr>
          <w:ilvl w:val="0"/>
          <w:numId w:val="3"/>
        </w:numPr>
        <w:tabs>
          <w:tab w:val="num" w:pos="426"/>
        </w:tabs>
        <w:ind w:left="284" w:hanging="284"/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b/>
          <w:bCs/>
          <w:w w:val="100"/>
          <w:sz w:val="20"/>
        </w:rPr>
        <w:t>OŚWIADCZAMY</w:t>
      </w:r>
      <w:r w:rsidRPr="00AE3271">
        <w:rPr>
          <w:rFonts w:ascii="Century Gothic" w:hAnsi="Century Gothic"/>
          <w:w w:val="100"/>
          <w:sz w:val="20"/>
        </w:rPr>
        <w:t>, że wypełniliśmy obowiązki informacyjne przewidziane w art. 13 lub art. 14 RODO wobec osób fizycznych, od których dane osobowe bezpośrednio lub pośrednio pozyskaliśmy w celu ubiegania się o udzielenie zamówienia publicznego w niniejszym postępowaniu.</w:t>
      </w:r>
    </w:p>
    <w:p w14:paraId="45E080CD" w14:textId="77777777" w:rsidR="00AE3271" w:rsidRPr="00AE3271" w:rsidRDefault="00AE3271" w:rsidP="00AE3271">
      <w:pPr>
        <w:numPr>
          <w:ilvl w:val="0"/>
          <w:numId w:val="3"/>
        </w:numPr>
        <w:tabs>
          <w:tab w:val="num" w:pos="426"/>
        </w:tabs>
        <w:spacing w:before="120" w:after="120" w:line="288" w:lineRule="auto"/>
        <w:ind w:left="284" w:hanging="284"/>
        <w:rPr>
          <w:rFonts w:ascii="Century Gothic" w:hAnsi="Century Gothic"/>
          <w:b/>
          <w:bCs/>
          <w:w w:val="100"/>
          <w:sz w:val="20"/>
        </w:rPr>
      </w:pPr>
      <w:r w:rsidRPr="00AE3271">
        <w:rPr>
          <w:rFonts w:ascii="Century Gothic" w:hAnsi="Century Gothic"/>
          <w:b/>
          <w:bCs/>
          <w:caps/>
          <w:w w:val="100"/>
          <w:sz w:val="20"/>
        </w:rPr>
        <w:t>ZOBOWIĄZUJEMY</w:t>
      </w:r>
      <w:r w:rsidRPr="00AE3271">
        <w:rPr>
          <w:rFonts w:ascii="Century Gothic" w:hAnsi="Century Gothic"/>
          <w:b/>
          <w:bCs/>
          <w:w w:val="100"/>
          <w:sz w:val="20"/>
        </w:rPr>
        <w:t xml:space="preserve"> SIĘ </w:t>
      </w:r>
      <w:r w:rsidRPr="00AE3271">
        <w:rPr>
          <w:rFonts w:ascii="Century Gothic" w:hAnsi="Century Gothic"/>
          <w:w w:val="100"/>
          <w:sz w:val="20"/>
        </w:rPr>
        <w:t>do wykonania zamówienia w terminie określonym w SWZ.</w:t>
      </w:r>
    </w:p>
    <w:p w14:paraId="50BA0C3E" w14:textId="77777777" w:rsidR="00AE3271" w:rsidRPr="00AE3271" w:rsidRDefault="00AE3271" w:rsidP="00AE3271">
      <w:pPr>
        <w:numPr>
          <w:ilvl w:val="0"/>
          <w:numId w:val="3"/>
        </w:numPr>
        <w:tabs>
          <w:tab w:val="num" w:pos="284"/>
        </w:tabs>
        <w:spacing w:before="120" w:after="120" w:line="288" w:lineRule="auto"/>
        <w:ind w:left="284" w:hanging="284"/>
        <w:rPr>
          <w:rFonts w:ascii="Century Gothic" w:hAnsi="Century Gothic"/>
          <w:bCs/>
          <w:w w:val="100"/>
          <w:sz w:val="20"/>
        </w:rPr>
      </w:pPr>
      <w:r w:rsidRPr="00AE3271">
        <w:rPr>
          <w:rFonts w:ascii="Century Gothic" w:hAnsi="Century Gothic"/>
          <w:b/>
          <w:bCs/>
          <w:caps/>
          <w:w w:val="100"/>
          <w:sz w:val="20"/>
        </w:rPr>
        <w:lastRenderedPageBreak/>
        <w:t xml:space="preserve">OŚWIADCZAMY, </w:t>
      </w:r>
      <w:r w:rsidRPr="00AE3271">
        <w:rPr>
          <w:rFonts w:ascii="Century Gothic" w:hAnsi="Century Gothic" w:hint="eastAsia"/>
          <w:bCs/>
          <w:w w:val="100"/>
          <w:sz w:val="20"/>
        </w:rPr>
        <w:t>ż</w:t>
      </w:r>
      <w:r w:rsidRPr="00AE3271">
        <w:rPr>
          <w:rFonts w:ascii="Century Gothic" w:hAnsi="Century Gothic"/>
          <w:bCs/>
          <w:w w:val="100"/>
          <w:sz w:val="20"/>
        </w:rPr>
        <w:t>e oferowane dostawy</w:t>
      </w:r>
      <w:r w:rsidRPr="00AE3271">
        <w:rPr>
          <w:rFonts w:ascii="Century Gothic" w:hAnsi="Century Gothic"/>
          <w:bCs/>
          <w:i/>
          <w:w w:val="100"/>
          <w:sz w:val="20"/>
        </w:rPr>
        <w:t xml:space="preserve"> </w:t>
      </w:r>
      <w:r w:rsidRPr="00AE3271">
        <w:rPr>
          <w:rFonts w:ascii="Century Gothic" w:hAnsi="Century Gothic"/>
          <w:bCs/>
          <w:w w:val="100"/>
          <w:sz w:val="20"/>
        </w:rPr>
        <w:t xml:space="preserve">spełniają wymagania określone przez Zamawiającego </w:t>
      </w:r>
      <w:r w:rsidRPr="00AE3271">
        <w:rPr>
          <w:rFonts w:ascii="Century Gothic" w:hAnsi="Century Gothic"/>
          <w:bCs/>
          <w:w w:val="100"/>
          <w:sz w:val="20"/>
        </w:rPr>
        <w:br/>
        <w:t>w Specyfikacji Warunków Zamówienia.</w:t>
      </w:r>
    </w:p>
    <w:p w14:paraId="0C748337" w14:textId="77777777" w:rsidR="00AE3271" w:rsidRPr="00AE3271" w:rsidRDefault="00AE3271" w:rsidP="00AE3271">
      <w:pPr>
        <w:numPr>
          <w:ilvl w:val="0"/>
          <w:numId w:val="3"/>
        </w:numPr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b/>
          <w:bCs/>
          <w:w w:val="100"/>
          <w:sz w:val="20"/>
        </w:rPr>
        <w:t>OFERUJEMY</w:t>
      </w:r>
      <w:r w:rsidRPr="00AE3271">
        <w:rPr>
          <w:rFonts w:ascii="Century Gothic" w:hAnsi="Century Gothic"/>
          <w:bCs/>
          <w:w w:val="100"/>
          <w:sz w:val="20"/>
        </w:rPr>
        <w:t xml:space="preserve"> wykonanie całości przedmiotu zamówienia za kwotę:</w:t>
      </w:r>
    </w:p>
    <w:p w14:paraId="14E8B6BE" w14:textId="2D4F7DB0" w:rsidR="00AE3271" w:rsidRPr="00AE3271" w:rsidRDefault="00AE3271" w:rsidP="00AE3271">
      <w:pPr>
        <w:tabs>
          <w:tab w:val="num" w:pos="426"/>
        </w:tabs>
        <w:spacing w:before="120" w:after="120" w:line="288" w:lineRule="auto"/>
        <w:ind w:left="227"/>
        <w:rPr>
          <w:rFonts w:ascii="Century Gothic" w:hAnsi="Century Gothic"/>
          <w:b/>
          <w:bCs/>
          <w:w w:val="100"/>
          <w:sz w:val="20"/>
        </w:rPr>
      </w:pPr>
      <w:r w:rsidRPr="00AE3271">
        <w:rPr>
          <w:rFonts w:ascii="Century Gothic" w:hAnsi="Century Gothic"/>
          <w:bCs/>
          <w:w w:val="100"/>
          <w:sz w:val="20"/>
        </w:rPr>
        <w:t>cenę brutto ………….. zł (słownie: ……) w tym podatek VAT … % zgodnie z obowiązującym prawem.</w:t>
      </w:r>
      <w:r w:rsidRPr="00AE3271">
        <w:rPr>
          <w:rFonts w:ascii="Century Gothic" w:hAnsi="Century Gothic"/>
          <w:b/>
          <w:bCs/>
          <w:w w:val="100"/>
          <w:sz w:val="20"/>
        </w:rPr>
        <w:t xml:space="preserve"> </w:t>
      </w:r>
    </w:p>
    <w:p w14:paraId="3EB74D32" w14:textId="77777777" w:rsidR="00AE3271" w:rsidRPr="00AE3271" w:rsidRDefault="00AE3271" w:rsidP="00AE3271">
      <w:pPr>
        <w:ind w:left="284"/>
        <w:rPr>
          <w:rFonts w:ascii="Century Gothic" w:hAnsi="Century Gothic"/>
          <w:bCs/>
          <w:w w:val="100"/>
          <w:sz w:val="20"/>
        </w:rPr>
      </w:pPr>
      <w:r w:rsidRPr="00AE3271">
        <w:rPr>
          <w:rFonts w:ascii="Century Gothic" w:hAnsi="Century Gothic"/>
          <w:bCs/>
          <w:w w:val="100"/>
          <w:sz w:val="20"/>
        </w:rPr>
        <w:t>Proponowane urządzenie:</w:t>
      </w:r>
    </w:p>
    <w:tbl>
      <w:tblPr>
        <w:tblStyle w:val="Tabela-Siatka"/>
        <w:tblW w:w="9634" w:type="dxa"/>
        <w:tblLayout w:type="fixed"/>
        <w:tblLook w:val="04A0" w:firstRow="1" w:lastRow="0" w:firstColumn="1" w:lastColumn="0" w:noHBand="0" w:noVBand="1"/>
      </w:tblPr>
      <w:tblGrid>
        <w:gridCol w:w="3388"/>
        <w:gridCol w:w="3289"/>
        <w:gridCol w:w="2957"/>
      </w:tblGrid>
      <w:tr w:rsidR="00AE3271" w:rsidRPr="00AE3271" w14:paraId="118FEA7C" w14:textId="77777777" w:rsidTr="005978ED">
        <w:tc>
          <w:tcPr>
            <w:tcW w:w="3388" w:type="dxa"/>
          </w:tcPr>
          <w:p w14:paraId="19195D85" w14:textId="77777777" w:rsidR="00AE3271" w:rsidRPr="00AE3271" w:rsidRDefault="00AE3271" w:rsidP="00AE3271">
            <w:pPr>
              <w:tabs>
                <w:tab w:val="num" w:pos="426"/>
              </w:tabs>
              <w:spacing w:before="120" w:after="120" w:line="288" w:lineRule="auto"/>
              <w:rPr>
                <w:rFonts w:ascii="Century Gothic" w:hAnsi="Century Gothic"/>
                <w:b/>
                <w:bCs/>
                <w:w w:val="100"/>
                <w:sz w:val="20"/>
              </w:rPr>
            </w:pPr>
            <w:r w:rsidRPr="00AE3271">
              <w:rPr>
                <w:rFonts w:ascii="Century Gothic" w:hAnsi="Century Gothic"/>
                <w:sz w:val="20"/>
              </w:rPr>
              <w:t>Podest nożycowy</w:t>
            </w:r>
            <w:r w:rsidRPr="00AE3271">
              <w:rPr>
                <w:rFonts w:ascii="Century Gothic" w:hAnsi="Century Gothic"/>
                <w:w w:val="100"/>
                <w:sz w:val="20"/>
              </w:rPr>
              <w:t xml:space="preserve"> z zestawem do ładowania baterii</w:t>
            </w:r>
          </w:p>
        </w:tc>
        <w:tc>
          <w:tcPr>
            <w:tcW w:w="3289" w:type="dxa"/>
          </w:tcPr>
          <w:p w14:paraId="7D256F6F" w14:textId="77777777" w:rsidR="00AE3271" w:rsidRPr="00AE3271" w:rsidRDefault="00AE3271" w:rsidP="00AE3271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b/>
                <w:bCs/>
                <w:w w:val="100"/>
                <w:sz w:val="20"/>
              </w:rPr>
            </w:pPr>
            <w:r w:rsidRPr="00AE3271">
              <w:rPr>
                <w:rFonts w:ascii="Century Gothic" w:hAnsi="Century Gothic"/>
                <w:b/>
                <w:bCs/>
                <w:w w:val="100"/>
                <w:sz w:val="20"/>
              </w:rPr>
              <w:t xml:space="preserve">Producent </w:t>
            </w:r>
            <w:r w:rsidRPr="00AE3271">
              <w:rPr>
                <w:rFonts w:ascii="Century Gothic" w:hAnsi="Century Gothic"/>
                <w:b/>
                <w:bCs/>
                <w:w w:val="100"/>
                <w:sz w:val="20"/>
              </w:rPr>
              <w:br/>
            </w:r>
            <w:r w:rsidRPr="00AE3271">
              <w:rPr>
                <w:rFonts w:ascii="Century Gothic" w:hAnsi="Century Gothic"/>
                <w:bCs/>
                <w:w w:val="100"/>
                <w:sz w:val="20"/>
              </w:rPr>
              <w:t>(</w:t>
            </w:r>
            <w:r w:rsidRPr="00AE3271">
              <w:rPr>
                <w:rFonts w:ascii="Century Gothic" w:hAnsi="Century Gothic"/>
                <w:bCs/>
                <w:i/>
                <w:w w:val="100"/>
                <w:sz w:val="20"/>
              </w:rPr>
              <w:t>należy wpisać nazwę producenta</w:t>
            </w:r>
            <w:r w:rsidRPr="00AE3271">
              <w:rPr>
                <w:rFonts w:ascii="Century Gothic" w:hAnsi="Century Gothic"/>
                <w:bCs/>
                <w:w w:val="100"/>
                <w:sz w:val="20"/>
              </w:rPr>
              <w:t>)</w:t>
            </w:r>
          </w:p>
        </w:tc>
        <w:tc>
          <w:tcPr>
            <w:tcW w:w="2957" w:type="dxa"/>
          </w:tcPr>
          <w:p w14:paraId="2030F767" w14:textId="77777777" w:rsidR="00AE3271" w:rsidRPr="00AE3271" w:rsidRDefault="00AE3271" w:rsidP="00AE3271">
            <w:pPr>
              <w:tabs>
                <w:tab w:val="num" w:pos="426"/>
              </w:tabs>
              <w:spacing w:before="120" w:after="120" w:line="288" w:lineRule="auto"/>
              <w:jc w:val="center"/>
              <w:rPr>
                <w:rFonts w:ascii="Century Gothic" w:hAnsi="Century Gothic"/>
                <w:b/>
                <w:bCs/>
                <w:w w:val="100"/>
                <w:sz w:val="20"/>
              </w:rPr>
            </w:pPr>
            <w:r w:rsidRPr="00AE3271">
              <w:rPr>
                <w:rFonts w:ascii="Century Gothic" w:hAnsi="Century Gothic"/>
                <w:b/>
                <w:bCs/>
                <w:w w:val="100"/>
                <w:sz w:val="20"/>
              </w:rPr>
              <w:t>Numer katalogowy</w:t>
            </w:r>
          </w:p>
        </w:tc>
      </w:tr>
      <w:tr w:rsidR="00AE3271" w:rsidRPr="00AE3271" w14:paraId="59BCEFA5" w14:textId="77777777" w:rsidTr="005978ED">
        <w:tc>
          <w:tcPr>
            <w:tcW w:w="3388" w:type="dxa"/>
          </w:tcPr>
          <w:p w14:paraId="59235623" w14:textId="77777777" w:rsidR="00AE3271" w:rsidRPr="00AE3271" w:rsidRDefault="00AE3271" w:rsidP="00AE3271">
            <w:pPr>
              <w:widowControl w:val="0"/>
              <w:suppressAutoHyphens/>
              <w:autoSpaceDE/>
              <w:spacing w:before="0" w:line="256" w:lineRule="auto"/>
              <w:ind w:left="360" w:right="360"/>
              <w:rPr>
                <w:rFonts w:ascii="Century Gothic" w:hAnsi="Century Gothic"/>
                <w:bCs/>
                <w:color w:val="000000"/>
                <w:w w:val="100"/>
                <w:sz w:val="20"/>
              </w:rPr>
            </w:pPr>
          </w:p>
        </w:tc>
        <w:tc>
          <w:tcPr>
            <w:tcW w:w="3289" w:type="dxa"/>
          </w:tcPr>
          <w:p w14:paraId="3BAC544E" w14:textId="77777777" w:rsidR="00AE3271" w:rsidRPr="00AE3271" w:rsidRDefault="00AE3271" w:rsidP="00AE3271">
            <w:pPr>
              <w:tabs>
                <w:tab w:val="num" w:pos="426"/>
              </w:tabs>
              <w:spacing w:before="120" w:after="120" w:line="288" w:lineRule="auto"/>
              <w:ind w:left="360" w:right="360"/>
              <w:jc w:val="center"/>
              <w:rPr>
                <w:rFonts w:ascii="Century Gothic" w:hAnsi="Century Gothic"/>
                <w:sz w:val="20"/>
              </w:rPr>
            </w:pPr>
          </w:p>
        </w:tc>
        <w:tc>
          <w:tcPr>
            <w:tcW w:w="2957" w:type="dxa"/>
          </w:tcPr>
          <w:p w14:paraId="5D2B1B23" w14:textId="77777777" w:rsidR="00AE3271" w:rsidRPr="00AE3271" w:rsidRDefault="00AE3271" w:rsidP="00AE3271">
            <w:pPr>
              <w:tabs>
                <w:tab w:val="num" w:pos="426"/>
              </w:tabs>
              <w:spacing w:before="120" w:after="120" w:line="288" w:lineRule="auto"/>
              <w:ind w:left="360" w:right="360"/>
              <w:jc w:val="center"/>
              <w:rPr>
                <w:rFonts w:ascii="Century Gothic" w:hAnsi="Century Gothic"/>
                <w:sz w:val="20"/>
              </w:rPr>
            </w:pPr>
          </w:p>
        </w:tc>
      </w:tr>
    </w:tbl>
    <w:p w14:paraId="4042764A" w14:textId="77777777" w:rsidR="00AE3271" w:rsidRPr="00AE3271" w:rsidRDefault="00AE3271" w:rsidP="00AE3271">
      <w:pPr>
        <w:tabs>
          <w:tab w:val="num" w:pos="426"/>
        </w:tabs>
        <w:spacing w:before="120" w:after="120" w:line="288" w:lineRule="auto"/>
        <w:ind w:left="284"/>
        <w:rPr>
          <w:rFonts w:ascii="Century Gothic" w:hAnsi="Century Gothic"/>
          <w:w w:val="100"/>
          <w:sz w:val="20"/>
        </w:rPr>
      </w:pPr>
    </w:p>
    <w:p w14:paraId="50C0DD8F" w14:textId="1D6B3739" w:rsidR="00AE3271" w:rsidRPr="00AE3271" w:rsidRDefault="00E466A7" w:rsidP="007509C9">
      <w:pPr>
        <w:tabs>
          <w:tab w:val="num" w:pos="426"/>
        </w:tabs>
        <w:spacing w:before="120" w:after="120" w:line="288" w:lineRule="auto"/>
        <w:rPr>
          <w:rFonts w:ascii="Century Gothic" w:hAnsi="Century Gothic"/>
          <w:w w:val="100"/>
          <w:sz w:val="20"/>
        </w:rPr>
      </w:pPr>
      <w:r>
        <w:rPr>
          <w:rFonts w:ascii="Century Gothic" w:hAnsi="Century Gothic"/>
          <w:b/>
          <w:w w:val="100"/>
          <w:sz w:val="20"/>
        </w:rPr>
        <w:t xml:space="preserve">9. </w:t>
      </w:r>
      <w:r w:rsidR="00AE3271" w:rsidRPr="00AE3271">
        <w:rPr>
          <w:rFonts w:ascii="Century Gothic" w:hAnsi="Century Gothic"/>
          <w:b/>
          <w:w w:val="100"/>
          <w:sz w:val="20"/>
        </w:rPr>
        <w:t>OFERUJEMY</w:t>
      </w:r>
      <w:r w:rsidR="00AE3271" w:rsidRPr="00AE3271">
        <w:rPr>
          <w:rFonts w:ascii="Century Gothic" w:hAnsi="Century Gothic"/>
          <w:w w:val="100"/>
          <w:sz w:val="20"/>
        </w:rPr>
        <w:t xml:space="preserve"> wydłużenie okresu </w:t>
      </w:r>
      <w:r w:rsidR="00666C2A" w:rsidRPr="00666C2A">
        <w:rPr>
          <w:rFonts w:ascii="Century Gothic" w:hAnsi="Century Gothic"/>
          <w:w w:val="100"/>
          <w:sz w:val="20"/>
        </w:rPr>
        <w:t>gwarancji na dostarczony sprzęt</w:t>
      </w:r>
      <w:r w:rsidR="00666C2A" w:rsidRPr="00666C2A" w:rsidDel="00666C2A">
        <w:rPr>
          <w:rFonts w:ascii="Century Gothic" w:hAnsi="Century Gothic"/>
          <w:w w:val="100"/>
          <w:sz w:val="20"/>
        </w:rPr>
        <w:t xml:space="preserve"> </w:t>
      </w:r>
      <w:r w:rsidR="00AE3271" w:rsidRPr="00AE3271">
        <w:rPr>
          <w:rFonts w:ascii="Century Gothic" w:hAnsi="Century Gothic"/>
          <w:w w:val="100"/>
          <w:sz w:val="20"/>
        </w:rPr>
        <w:t>na wykonanie przedmiotu umowy na niżej zaznaczoną liczbę miesięcy:</w:t>
      </w:r>
    </w:p>
    <w:p w14:paraId="12008747" w14:textId="77777777" w:rsidR="00AE3271" w:rsidRPr="00AE3271" w:rsidRDefault="00AE3271" w:rsidP="00AE3271">
      <w:pPr>
        <w:tabs>
          <w:tab w:val="num" w:pos="426"/>
        </w:tabs>
        <w:spacing w:before="120" w:after="120" w:line="288" w:lineRule="auto"/>
        <w:rPr>
          <w:rFonts w:ascii="Century Gothic" w:hAnsi="Century Gothic"/>
          <w:w w:val="100"/>
          <w:sz w:val="20"/>
        </w:rPr>
      </w:pPr>
      <w:r w:rsidRPr="00AE3271">
        <w:rPr>
          <w:rFonts w:ascii="Century Gothic" w:hAnsi="Century Gothic"/>
          <w:w w:val="100"/>
          <w:sz w:val="20"/>
        </w:rPr>
        <w:tab/>
        <w:t>□ 24 m-</w:t>
      </w:r>
      <w:proofErr w:type="spellStart"/>
      <w:r w:rsidRPr="00AE3271">
        <w:rPr>
          <w:rFonts w:ascii="Century Gothic" w:hAnsi="Century Gothic"/>
          <w:w w:val="100"/>
          <w:sz w:val="20"/>
        </w:rPr>
        <w:t>cy</w:t>
      </w:r>
      <w:proofErr w:type="spellEnd"/>
      <w:r w:rsidRPr="00AE3271">
        <w:rPr>
          <w:rFonts w:ascii="Century Gothic" w:hAnsi="Century Gothic"/>
          <w:w w:val="100"/>
          <w:sz w:val="20"/>
        </w:rPr>
        <w:t xml:space="preserve"> (nie wydłużamy)     □ 36 m-</w:t>
      </w:r>
      <w:proofErr w:type="spellStart"/>
      <w:r w:rsidRPr="00AE3271">
        <w:rPr>
          <w:rFonts w:ascii="Century Gothic" w:hAnsi="Century Gothic"/>
          <w:w w:val="100"/>
          <w:sz w:val="20"/>
        </w:rPr>
        <w:t>cy</w:t>
      </w:r>
      <w:proofErr w:type="spellEnd"/>
      <w:r w:rsidRPr="00AE3271">
        <w:rPr>
          <w:rFonts w:ascii="Century Gothic" w:hAnsi="Century Gothic"/>
          <w:w w:val="100"/>
          <w:sz w:val="20"/>
        </w:rPr>
        <w:t xml:space="preserve">        □ 48 m-</w:t>
      </w:r>
      <w:proofErr w:type="spellStart"/>
      <w:r w:rsidRPr="00AE3271">
        <w:rPr>
          <w:rFonts w:ascii="Century Gothic" w:hAnsi="Century Gothic"/>
          <w:w w:val="100"/>
          <w:sz w:val="20"/>
        </w:rPr>
        <w:t>cy</w:t>
      </w:r>
      <w:proofErr w:type="spellEnd"/>
      <w:r w:rsidRPr="00AE3271">
        <w:rPr>
          <w:rFonts w:ascii="Century Gothic" w:hAnsi="Century Gothic"/>
          <w:w w:val="100"/>
          <w:sz w:val="20"/>
        </w:rPr>
        <w:t xml:space="preserve">        □ 60 m-</w:t>
      </w:r>
      <w:proofErr w:type="spellStart"/>
      <w:r w:rsidRPr="00AE3271">
        <w:rPr>
          <w:rFonts w:ascii="Century Gothic" w:hAnsi="Century Gothic"/>
          <w:w w:val="100"/>
          <w:sz w:val="20"/>
        </w:rPr>
        <w:t>cy</w:t>
      </w:r>
      <w:proofErr w:type="spellEnd"/>
      <w:r w:rsidRPr="00AE3271">
        <w:rPr>
          <w:rFonts w:ascii="Century Gothic" w:hAnsi="Century Gothic"/>
          <w:w w:val="100"/>
          <w:sz w:val="20"/>
        </w:rPr>
        <w:t xml:space="preserve">   </w:t>
      </w:r>
    </w:p>
    <w:p w14:paraId="066AFCE4" w14:textId="77777777" w:rsidR="00B06C81" w:rsidRPr="00AE3271" w:rsidDel="00B06C81" w:rsidRDefault="00E466A7" w:rsidP="00B06C81">
      <w:pPr>
        <w:rPr>
          <w:rFonts w:ascii="Century Gothic" w:hAnsi="Century Gothic"/>
          <w:b/>
          <w:bCs/>
          <w:w w:val="100"/>
          <w:sz w:val="20"/>
        </w:rPr>
      </w:pPr>
      <w:r w:rsidRPr="00E466A7">
        <w:rPr>
          <w:rFonts w:ascii="Century Gothic" w:hAnsi="Century Gothic"/>
          <w:b/>
          <w:bCs/>
          <w:w w:val="100"/>
          <w:sz w:val="20"/>
        </w:rPr>
        <w:t xml:space="preserve">10. </w:t>
      </w:r>
      <w:r w:rsidR="00FF5BD9" w:rsidRPr="00E466A7">
        <w:rPr>
          <w:rFonts w:ascii="Century Gothic" w:hAnsi="Century Gothic"/>
          <w:b/>
          <w:bCs/>
          <w:w w:val="100"/>
          <w:sz w:val="20"/>
        </w:rPr>
        <w:t>OFERUJEMY PRZEDMIOT ZAMÓWIENIA O NASTĘPUJĄCYCH PARAMETRACH:</w:t>
      </w:r>
    </w:p>
    <w:tbl>
      <w:tblPr>
        <w:tblW w:w="9498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19"/>
        <w:gridCol w:w="3260"/>
        <w:gridCol w:w="3119"/>
      </w:tblGrid>
      <w:tr w:rsidR="00B06C81" w:rsidRPr="00DE51FD" w14:paraId="6C47B159" w14:textId="77777777" w:rsidTr="00BC1E0F"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1747877" w14:textId="77777777" w:rsidR="00B06C81" w:rsidRPr="00DE51FD" w:rsidRDefault="00B06C81" w:rsidP="00BC1E0F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Opis parametrów</w:t>
            </w:r>
          </w:p>
        </w:tc>
        <w:tc>
          <w:tcPr>
            <w:tcW w:w="32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3E4B90" w14:textId="77777777" w:rsidR="00B06C81" w:rsidRPr="00DE51FD" w:rsidRDefault="00B06C81" w:rsidP="00BC1E0F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</w:p>
          <w:p w14:paraId="7CE5C773" w14:textId="77777777" w:rsidR="00B06C81" w:rsidRPr="00DE51FD" w:rsidRDefault="00B06C81" w:rsidP="00BC1E0F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Wymagania, które musi spe</w:t>
            </w:r>
            <w:r w:rsidRPr="00DE51FD">
              <w:rPr>
                <w:rFonts w:ascii="Century Gothic" w:hAnsi="Century Gothic" w:cs="Lucida Grande"/>
                <w:b/>
                <w:bCs/>
                <w:sz w:val="18"/>
                <w:szCs w:val="18"/>
              </w:rPr>
              <w:t>ł</w:t>
            </w:r>
            <w:r w:rsidRPr="00DE51FD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ni</w:t>
            </w:r>
            <w:r w:rsidRPr="00DE51FD">
              <w:rPr>
                <w:rFonts w:ascii="Century Gothic" w:hAnsi="Century Gothic" w:cs="Lucida Grande"/>
                <w:b/>
                <w:bCs/>
                <w:sz w:val="18"/>
                <w:szCs w:val="18"/>
              </w:rPr>
              <w:t>ć</w:t>
            </w:r>
            <w:r w:rsidRPr="00DE51FD"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podnośnik przegubowy</w:t>
            </w:r>
          </w:p>
          <w:p w14:paraId="16217599" w14:textId="77777777" w:rsidR="00B06C81" w:rsidRPr="00DE51FD" w:rsidRDefault="00B06C81" w:rsidP="00BC1E0F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311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 w:themeFill="background1" w:themeFillShade="BF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CA93AF0" w14:textId="77777777" w:rsidR="00B06C81" w:rsidRPr="00DE51FD" w:rsidRDefault="00B06C81" w:rsidP="00BC1E0F">
            <w:pPr>
              <w:pStyle w:val="TableContents"/>
              <w:spacing w:line="256" w:lineRule="auto"/>
              <w:jc w:val="center"/>
              <w:rPr>
                <w:rFonts w:ascii="Century Gothic" w:hAnsi="Century Gothic" w:cs="Times New Roman"/>
                <w:b/>
                <w:sz w:val="18"/>
                <w:szCs w:val="18"/>
              </w:rPr>
            </w:pPr>
          </w:p>
          <w:p w14:paraId="2346C030" w14:textId="77777777" w:rsidR="00B06C81" w:rsidRPr="00DE51FD" w:rsidRDefault="00B06C81" w:rsidP="00BC1E0F">
            <w:pPr>
              <w:pStyle w:val="TableContents"/>
              <w:spacing w:line="256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 w:cs="Times New Roman"/>
                <w:b/>
                <w:sz w:val="18"/>
                <w:szCs w:val="18"/>
              </w:rPr>
              <w:t>Dane oferowanego</w:t>
            </w:r>
            <w:r w:rsidRPr="00DE51FD">
              <w:rPr>
                <w:rFonts w:ascii="Century Gothic" w:hAnsi="Century Gothic" w:cs="Times New Roman"/>
                <w:b/>
                <w:sz w:val="18"/>
                <w:szCs w:val="18"/>
              </w:rPr>
              <w:t xml:space="preserve"> </w:t>
            </w:r>
            <w:r w:rsidRPr="00927A9B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podnośnik</w:t>
            </w: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a</w:t>
            </w:r>
            <w:r w:rsidRPr="00927A9B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 przegubow</w:t>
            </w:r>
            <w:r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>ego</w:t>
            </w:r>
            <w:r w:rsidRPr="00927A9B">
              <w:rPr>
                <w:rFonts w:ascii="Century Gothic" w:hAnsi="Century Gothic" w:cs="Times New Roman"/>
                <w:b/>
                <w:bCs/>
                <w:sz w:val="18"/>
                <w:szCs w:val="18"/>
              </w:rPr>
              <w:t xml:space="preserve"> </w:t>
            </w:r>
            <w:r w:rsidRPr="00DE51FD">
              <w:rPr>
                <w:rFonts w:ascii="Century Gothic" w:hAnsi="Century Gothic" w:cs="Times New Roman"/>
                <w:b/>
                <w:sz w:val="18"/>
                <w:szCs w:val="18"/>
              </w:rPr>
              <w:t>– wype</w:t>
            </w:r>
            <w:r w:rsidRPr="00DE51FD">
              <w:rPr>
                <w:rFonts w:ascii="Century Gothic" w:hAnsi="Century Gothic" w:cs="Lucida Grande"/>
                <w:b/>
                <w:sz w:val="18"/>
                <w:szCs w:val="18"/>
              </w:rPr>
              <w:t>ł</w:t>
            </w:r>
            <w:r w:rsidRPr="00DE51FD">
              <w:rPr>
                <w:rFonts w:ascii="Century Gothic" w:hAnsi="Century Gothic" w:cs="Times New Roman"/>
                <w:b/>
                <w:sz w:val="18"/>
                <w:szCs w:val="18"/>
              </w:rPr>
              <w:t>nia Wykonawca</w:t>
            </w:r>
          </w:p>
        </w:tc>
      </w:tr>
      <w:tr w:rsidR="00B06C81" w:rsidRPr="004E2430" w14:paraId="5D147473" w14:textId="77777777" w:rsidTr="00BC1E0F">
        <w:trPr>
          <w:trHeight w:val="445"/>
        </w:trPr>
        <w:tc>
          <w:tcPr>
            <w:tcW w:w="9498" w:type="dxa"/>
            <w:gridSpan w:val="3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56BA137" w14:textId="77777777" w:rsidR="00B06C81" w:rsidRPr="00DE51FD" w:rsidRDefault="00B06C81" w:rsidP="00BC1E0F">
            <w:pPr>
              <w:pStyle w:val="Standard"/>
              <w:widowControl w:val="0"/>
              <w:tabs>
                <w:tab w:val="clear" w:pos="533"/>
                <w:tab w:val="clear" w:pos="567"/>
                <w:tab w:val="clear" w:pos="1066"/>
                <w:tab w:val="clear" w:pos="1598"/>
                <w:tab w:val="clear" w:pos="2131"/>
                <w:tab w:val="clear" w:pos="2664"/>
                <w:tab w:val="clear" w:pos="3197"/>
                <w:tab w:val="clear" w:pos="3730"/>
                <w:tab w:val="clear" w:pos="4262"/>
                <w:tab w:val="clear" w:pos="4795"/>
                <w:tab w:val="clear" w:pos="5328"/>
                <w:tab w:val="clear" w:pos="9000"/>
              </w:tabs>
              <w:autoSpaceDN w:val="0"/>
              <w:spacing w:after="0" w:line="256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BB7CF2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Zakup wraz z dostawą </w:t>
            </w:r>
            <w:r w:rsidRPr="000753A7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elektrycznego </w:t>
            </w:r>
            <w:r w:rsidRPr="00E60C37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podnośnika </w:t>
            </w: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przegubowego</w:t>
            </w:r>
            <w:r w:rsidRPr="00E60C37"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 koszowego </w:t>
            </w:r>
            <w:r w:rsidRPr="00BB7CF2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dla obsługi hal</w:t>
            </w:r>
          </w:p>
        </w:tc>
      </w:tr>
      <w:tr w:rsidR="00B06C81" w:rsidRPr="004E2430" w14:paraId="69D9BC9B" w14:textId="77777777" w:rsidTr="00BC1E0F">
        <w:trPr>
          <w:trHeight w:val="20"/>
        </w:trPr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74C445D4" w14:textId="77777777" w:rsidR="00B06C81" w:rsidRPr="004E2430" w:rsidRDefault="00B06C81" w:rsidP="00BC1E0F">
            <w:pPr>
              <w:pStyle w:val="Standard"/>
              <w:spacing w:line="240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Marka</w:t>
            </w:r>
          </w:p>
        </w:tc>
        <w:tc>
          <w:tcPr>
            <w:tcW w:w="3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28B7BEFE" w14:textId="77777777" w:rsidR="00B06C81" w:rsidRPr="004E2430" w:rsidRDefault="00B06C81" w:rsidP="00BC1E0F">
            <w:pPr>
              <w:pStyle w:val="Standard"/>
              <w:tabs>
                <w:tab w:val="left" w:pos="0"/>
              </w:tabs>
              <w:spacing w:line="240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dowolna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C26DC2F" w14:textId="77777777" w:rsidR="00B06C81" w:rsidRPr="004E2430" w:rsidRDefault="00B06C81" w:rsidP="00BC1E0F">
            <w:pPr>
              <w:pStyle w:val="TableContents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B06C81" w:rsidRPr="004E2430" w14:paraId="2C3206D1" w14:textId="77777777" w:rsidTr="00BC1E0F">
        <w:trPr>
          <w:trHeight w:val="20"/>
        </w:trPr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12575BA" w14:textId="77777777" w:rsidR="00B06C81" w:rsidRPr="004E2430" w:rsidRDefault="00B06C81" w:rsidP="00BC1E0F">
            <w:pPr>
              <w:pStyle w:val="Standard"/>
              <w:spacing w:line="240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model</w:t>
            </w:r>
          </w:p>
        </w:tc>
        <w:tc>
          <w:tcPr>
            <w:tcW w:w="3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75223E3A" w14:textId="77777777" w:rsidR="00B06C81" w:rsidRPr="004E2430" w:rsidRDefault="00B06C81" w:rsidP="00BC1E0F">
            <w:pPr>
              <w:pStyle w:val="Standard"/>
              <w:tabs>
                <w:tab w:val="left" w:pos="0"/>
              </w:tabs>
              <w:spacing w:line="240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dowolny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BA3939" w14:textId="77777777" w:rsidR="00B06C81" w:rsidRPr="004E2430" w:rsidRDefault="00B06C81" w:rsidP="00BC1E0F">
            <w:pPr>
              <w:pStyle w:val="TableContents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B06C81" w:rsidRPr="004E2430" w14:paraId="7BF02BBE" w14:textId="77777777" w:rsidTr="00BC1E0F">
        <w:trPr>
          <w:trHeight w:val="20"/>
        </w:trPr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163C41DE" w14:textId="77777777" w:rsidR="00B06C81" w:rsidRPr="004E2430" w:rsidRDefault="00B06C81" w:rsidP="00BC1E0F">
            <w:pPr>
              <w:pStyle w:val="Standard"/>
              <w:spacing w:line="240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Liczba kół</w:t>
            </w:r>
          </w:p>
        </w:tc>
        <w:tc>
          <w:tcPr>
            <w:tcW w:w="3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20B78F22" w14:textId="77777777" w:rsidR="00B06C81" w:rsidRPr="004E2430" w:rsidRDefault="00B06C81" w:rsidP="00BC1E0F">
            <w:pPr>
              <w:pStyle w:val="Standard"/>
              <w:tabs>
                <w:tab w:val="left" w:pos="0"/>
              </w:tabs>
              <w:spacing w:line="240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4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FAC8A5" w14:textId="77777777" w:rsidR="00B06C81" w:rsidRPr="004E2430" w:rsidRDefault="00B06C81" w:rsidP="00BC1E0F">
            <w:pPr>
              <w:pStyle w:val="TableContents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B06C81" w:rsidRPr="004E2430" w14:paraId="0A0E8C05" w14:textId="77777777" w:rsidTr="00BC1E0F">
        <w:trPr>
          <w:trHeight w:val="20"/>
        </w:trPr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7CB1501" w14:textId="77777777" w:rsidR="00B06C81" w:rsidRPr="004E2430" w:rsidRDefault="00B06C81" w:rsidP="00BC1E0F">
            <w:pPr>
              <w:pStyle w:val="Standard"/>
              <w:spacing w:line="240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napęd</w:t>
            </w:r>
          </w:p>
        </w:tc>
        <w:tc>
          <w:tcPr>
            <w:tcW w:w="3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F1A04D" w14:textId="77777777" w:rsidR="00B06C81" w:rsidRPr="004E2430" w:rsidRDefault="00B06C81" w:rsidP="00BC1E0F">
            <w:pPr>
              <w:pStyle w:val="Standard"/>
              <w:tabs>
                <w:tab w:val="left" w:pos="0"/>
              </w:tabs>
              <w:spacing w:line="240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100% elektryczny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49F9B1D" w14:textId="77777777" w:rsidR="00B06C81" w:rsidRPr="004E2430" w:rsidRDefault="00B06C81" w:rsidP="00BC1E0F">
            <w:pPr>
              <w:pStyle w:val="TableContents"/>
              <w:ind w:left="-55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B06C81" w:rsidRPr="004E2430" w14:paraId="3573E458" w14:textId="77777777" w:rsidTr="00BC1E0F">
        <w:trPr>
          <w:trHeight w:val="20"/>
        </w:trPr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6B1E3F2E" w14:textId="77777777" w:rsidR="00B06C81" w:rsidRPr="004E2430" w:rsidRDefault="00B06C81" w:rsidP="00BC1E0F">
            <w:pPr>
              <w:pStyle w:val="Standard"/>
              <w:spacing w:line="240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Waga podnośnika</w:t>
            </w:r>
          </w:p>
        </w:tc>
        <w:tc>
          <w:tcPr>
            <w:tcW w:w="3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26ABDBA" w14:textId="77777777" w:rsidR="00B06C81" w:rsidRPr="004E2430" w:rsidRDefault="00B06C81" w:rsidP="00BC1E0F">
            <w:pPr>
              <w:pStyle w:val="Standard"/>
              <w:tabs>
                <w:tab w:val="left" w:pos="0"/>
              </w:tabs>
              <w:spacing w:line="240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Max. – 7000 kg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FD3F58" w14:textId="77777777" w:rsidR="00B06C81" w:rsidRPr="004E2430" w:rsidRDefault="00B06C81" w:rsidP="00BC1E0F">
            <w:pPr>
              <w:pStyle w:val="TableContents"/>
              <w:ind w:left="-55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B06C81" w:rsidRPr="004E2430" w14:paraId="59250A65" w14:textId="77777777" w:rsidTr="00BC1E0F">
        <w:trPr>
          <w:trHeight w:val="20"/>
        </w:trPr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A0BD87D" w14:textId="77777777" w:rsidR="00B06C81" w:rsidRPr="004E2430" w:rsidRDefault="00B06C81" w:rsidP="00BC1E0F">
            <w:pPr>
              <w:pStyle w:val="Standard"/>
              <w:spacing w:line="240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bateria</w:t>
            </w:r>
          </w:p>
        </w:tc>
        <w:tc>
          <w:tcPr>
            <w:tcW w:w="3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737D090D" w14:textId="77777777" w:rsidR="00B06C81" w:rsidRPr="004E2430" w:rsidRDefault="00B06C81" w:rsidP="00BC1E0F">
            <w:pPr>
              <w:pStyle w:val="Standard"/>
              <w:tabs>
                <w:tab w:val="left" w:pos="0"/>
              </w:tabs>
              <w:spacing w:line="240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 xml:space="preserve">Akumulatorowa </w:t>
            </w:r>
            <w:proofErr w:type="spellStart"/>
            <w:r w:rsidRPr="00F970C3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litowo</w:t>
            </w:r>
            <w:proofErr w:type="spellEnd"/>
            <w:r w:rsidRPr="00F970C3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-jonowy lub kwasowy: min. 48V 230 Ah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D1292B" w14:textId="77777777" w:rsidR="00B06C81" w:rsidRPr="004E2430" w:rsidRDefault="00B06C81" w:rsidP="00BC1E0F">
            <w:pPr>
              <w:pStyle w:val="TableContents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B06C81" w:rsidRPr="004E2430" w14:paraId="10C7D988" w14:textId="77777777" w:rsidTr="00BC1E0F">
        <w:trPr>
          <w:trHeight w:val="20"/>
        </w:trPr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D0CB23C" w14:textId="77777777" w:rsidR="00B06C81" w:rsidRDefault="00B06C81" w:rsidP="00BC1E0F">
            <w:pPr>
              <w:pStyle w:val="Standard"/>
              <w:spacing w:line="240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Wysokość platformy roboczej</w:t>
            </w:r>
          </w:p>
        </w:tc>
        <w:tc>
          <w:tcPr>
            <w:tcW w:w="3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B1E9710" w14:textId="77777777" w:rsidR="00B06C81" w:rsidRDefault="00B06C81" w:rsidP="00BC1E0F">
            <w:pPr>
              <w:pStyle w:val="Standard"/>
              <w:tabs>
                <w:tab w:val="left" w:pos="0"/>
              </w:tabs>
              <w:spacing w:line="240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Min. 13 m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F9636FA" w14:textId="77777777" w:rsidR="00B06C81" w:rsidRPr="004E2430" w:rsidRDefault="00B06C81" w:rsidP="00BC1E0F">
            <w:pPr>
              <w:pStyle w:val="TableContents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B06C81" w:rsidRPr="004E2430" w14:paraId="7906E79D" w14:textId="77777777" w:rsidTr="00BC1E0F">
        <w:trPr>
          <w:trHeight w:val="20"/>
        </w:trPr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DF0FF89" w14:textId="77777777" w:rsidR="00B06C81" w:rsidRDefault="00B06C81" w:rsidP="00BC1E0F">
            <w:pPr>
              <w:pStyle w:val="Standard"/>
              <w:spacing w:line="240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F970C3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Wysięg boczny</w:t>
            </w:r>
          </w:p>
        </w:tc>
        <w:tc>
          <w:tcPr>
            <w:tcW w:w="3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1880F67" w14:textId="77777777" w:rsidR="00B06C81" w:rsidRDefault="00B06C81" w:rsidP="00BC1E0F">
            <w:pPr>
              <w:pStyle w:val="Standard"/>
              <w:tabs>
                <w:tab w:val="left" w:pos="0"/>
              </w:tabs>
              <w:spacing w:line="240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 w:rsidRPr="00F970C3"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min. 7 m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BC393B8" w14:textId="77777777" w:rsidR="00B06C81" w:rsidRPr="004E2430" w:rsidRDefault="00B06C81" w:rsidP="00BC1E0F">
            <w:pPr>
              <w:pStyle w:val="TableContents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B06C81" w:rsidRPr="004E2430" w14:paraId="2D74AAA3" w14:textId="77777777" w:rsidTr="00BC1E0F">
        <w:trPr>
          <w:trHeight w:val="20"/>
        </w:trPr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8F05B50" w14:textId="77777777" w:rsidR="00B06C81" w:rsidRDefault="00B06C81" w:rsidP="00BC1E0F">
            <w:pPr>
              <w:pStyle w:val="Standard"/>
              <w:spacing w:line="240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Maksymalna szerokość podnośnika</w:t>
            </w:r>
          </w:p>
        </w:tc>
        <w:tc>
          <w:tcPr>
            <w:tcW w:w="3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EBC77B" w14:textId="77777777" w:rsidR="00B06C81" w:rsidRDefault="00B06C81" w:rsidP="00BC1E0F">
            <w:pPr>
              <w:pStyle w:val="Standard"/>
              <w:tabs>
                <w:tab w:val="left" w:pos="0"/>
              </w:tabs>
              <w:spacing w:line="240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180 cm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50951A" w14:textId="77777777" w:rsidR="00B06C81" w:rsidRPr="004E2430" w:rsidRDefault="00B06C81" w:rsidP="00BC1E0F">
            <w:pPr>
              <w:pStyle w:val="TableContents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B06C81" w:rsidRPr="004E2430" w14:paraId="3EC54CF7" w14:textId="77777777" w:rsidTr="00BC1E0F">
        <w:trPr>
          <w:trHeight w:val="20"/>
        </w:trPr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C2FEC9" w14:textId="77777777" w:rsidR="00B06C81" w:rsidRDefault="00B06C81" w:rsidP="00BC1E0F">
            <w:pPr>
              <w:pStyle w:val="Standard"/>
              <w:spacing w:line="240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Maksymalna wysokość podnośnika</w:t>
            </w:r>
          </w:p>
        </w:tc>
        <w:tc>
          <w:tcPr>
            <w:tcW w:w="3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6B5617A" w14:textId="77777777" w:rsidR="00B06C81" w:rsidRDefault="00B06C81" w:rsidP="00BC1E0F">
            <w:pPr>
              <w:pStyle w:val="Standard"/>
              <w:tabs>
                <w:tab w:val="left" w:pos="0"/>
              </w:tabs>
              <w:spacing w:line="240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205 cm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6953EC" w14:textId="77777777" w:rsidR="00B06C81" w:rsidRPr="004E2430" w:rsidRDefault="00B06C81" w:rsidP="00BC1E0F">
            <w:pPr>
              <w:pStyle w:val="TableContents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B06C81" w:rsidRPr="004E2430" w14:paraId="16BDF600" w14:textId="77777777" w:rsidTr="00BC1E0F">
        <w:trPr>
          <w:trHeight w:val="20"/>
        </w:trPr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32267D78" w14:textId="77777777" w:rsidR="00B06C81" w:rsidRPr="004E2430" w:rsidRDefault="00B06C81" w:rsidP="00BC1E0F">
            <w:pPr>
              <w:pStyle w:val="Standard"/>
              <w:spacing w:line="240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Udźwig</w:t>
            </w:r>
          </w:p>
        </w:tc>
        <w:tc>
          <w:tcPr>
            <w:tcW w:w="3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  <w:hideMark/>
          </w:tcPr>
          <w:p w14:paraId="09A820FD" w14:textId="77777777" w:rsidR="00B06C81" w:rsidRPr="004E2430" w:rsidRDefault="00B06C81" w:rsidP="00BC1E0F">
            <w:pPr>
              <w:pStyle w:val="Standard"/>
              <w:tabs>
                <w:tab w:val="left" w:pos="0"/>
              </w:tabs>
              <w:spacing w:line="240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Min. 200 kg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2064CD3" w14:textId="77777777" w:rsidR="00B06C81" w:rsidRPr="004E2430" w:rsidRDefault="00B06C81" w:rsidP="00BC1E0F">
            <w:pPr>
              <w:pStyle w:val="TableContents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B06C81" w:rsidRPr="004E2430" w14:paraId="40CB5475" w14:textId="77777777" w:rsidTr="00BC1E0F">
        <w:trPr>
          <w:trHeight w:val="20"/>
        </w:trPr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930C16" w14:textId="77777777" w:rsidR="00B06C81" w:rsidRPr="004E2430" w:rsidRDefault="00B06C81" w:rsidP="00BC1E0F">
            <w:pPr>
              <w:pStyle w:val="Standard"/>
              <w:spacing w:line="240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Miejsce pracy</w:t>
            </w:r>
          </w:p>
        </w:tc>
        <w:tc>
          <w:tcPr>
            <w:tcW w:w="326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443504D" w14:textId="77777777" w:rsidR="00B06C81" w:rsidRPr="004E2430" w:rsidRDefault="00B06C81" w:rsidP="00BC1E0F">
            <w:pPr>
              <w:pStyle w:val="Standard"/>
              <w:tabs>
                <w:tab w:val="left" w:pos="0"/>
              </w:tabs>
              <w:spacing w:line="240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Wewnątrz i na zewnątrz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6C8F89" w14:textId="77777777" w:rsidR="00B06C81" w:rsidRPr="004E2430" w:rsidRDefault="00B06C81" w:rsidP="00BC1E0F">
            <w:pPr>
              <w:pStyle w:val="Standard"/>
              <w:tabs>
                <w:tab w:val="left" w:pos="0"/>
              </w:tabs>
              <w:spacing w:line="240" w:lineRule="auto"/>
              <w:rPr>
                <w:rFonts w:ascii="Century Gothic" w:hAnsi="Century Gothic" w:cs="Mangal"/>
                <w:sz w:val="18"/>
                <w:szCs w:val="18"/>
                <w:lang w:val="pl-PL"/>
              </w:rPr>
            </w:pPr>
          </w:p>
        </w:tc>
      </w:tr>
      <w:tr w:rsidR="00B06C81" w:rsidRPr="004E2430" w14:paraId="499D7752" w14:textId="77777777" w:rsidTr="00BC1E0F">
        <w:trPr>
          <w:trHeight w:val="20"/>
        </w:trPr>
        <w:tc>
          <w:tcPr>
            <w:tcW w:w="311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73F69A" w14:textId="77777777" w:rsidR="00B06C81" w:rsidRPr="004E2430" w:rsidRDefault="00B06C81" w:rsidP="00BC1E0F">
            <w:pPr>
              <w:pStyle w:val="Standard"/>
              <w:spacing w:line="240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lastRenderedPageBreak/>
              <w:t>Liczba osób na platformie</w:t>
            </w:r>
          </w:p>
        </w:tc>
        <w:tc>
          <w:tcPr>
            <w:tcW w:w="326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2C85394" w14:textId="77777777" w:rsidR="00B06C81" w:rsidRPr="004E2430" w:rsidRDefault="00B06C81" w:rsidP="00BC1E0F">
            <w:pPr>
              <w:pStyle w:val="Standard"/>
              <w:tabs>
                <w:tab w:val="left" w:pos="0"/>
              </w:tabs>
              <w:spacing w:line="240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Min. 2</w:t>
            </w:r>
          </w:p>
        </w:tc>
        <w:tc>
          <w:tcPr>
            <w:tcW w:w="3119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3B223D" w14:textId="77777777" w:rsidR="00B06C81" w:rsidRPr="004E2430" w:rsidRDefault="00B06C81" w:rsidP="00BC1E0F">
            <w:pPr>
              <w:pStyle w:val="Standard"/>
              <w:tabs>
                <w:tab w:val="left" w:pos="0"/>
              </w:tabs>
              <w:spacing w:line="240" w:lineRule="auto"/>
              <w:rPr>
                <w:rFonts w:ascii="Century Gothic" w:hAnsi="Century Gothic"/>
                <w:sz w:val="18"/>
                <w:szCs w:val="18"/>
                <w:lang w:val="pl-PL"/>
              </w:rPr>
            </w:pPr>
          </w:p>
        </w:tc>
      </w:tr>
      <w:tr w:rsidR="00B06C81" w:rsidRPr="001E12E5" w14:paraId="5E1D1F24" w14:textId="77777777" w:rsidTr="00BC1E0F">
        <w:trPr>
          <w:trHeight w:val="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8F753B0" w14:textId="77777777" w:rsidR="00B06C81" w:rsidRPr="004E2430" w:rsidRDefault="00B06C81" w:rsidP="00BC1E0F">
            <w:pPr>
              <w:pStyle w:val="Standard"/>
              <w:spacing w:line="240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Data produkcji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3526B0C" w14:textId="77777777" w:rsidR="00B06C81" w:rsidRPr="004E2430" w:rsidRDefault="00B06C81" w:rsidP="00BC1E0F">
            <w:pPr>
              <w:pStyle w:val="Standard"/>
              <w:tabs>
                <w:tab w:val="left" w:pos="0"/>
              </w:tabs>
              <w:spacing w:line="240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Min. 2024 r.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BE15240" w14:textId="77777777" w:rsidR="00B06C81" w:rsidRPr="004E2430" w:rsidRDefault="00B06C81" w:rsidP="00BC1E0F">
            <w:pPr>
              <w:pStyle w:val="TableContents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B06C81" w:rsidRPr="001E12E5" w14:paraId="21BE3D5B" w14:textId="77777777" w:rsidTr="00BC1E0F">
        <w:trPr>
          <w:trHeight w:val="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E409A43" w14:textId="77777777" w:rsidR="00B06C81" w:rsidRPr="004E2430" w:rsidRDefault="00B06C81" w:rsidP="00BC1E0F">
            <w:pPr>
              <w:pStyle w:val="Standard"/>
              <w:spacing w:line="240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Fabrycznie nowy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F6AC000" w14:textId="77777777" w:rsidR="00B06C81" w:rsidRPr="004E2430" w:rsidRDefault="00B06C81" w:rsidP="00BC1E0F">
            <w:pPr>
              <w:pStyle w:val="Standard"/>
              <w:tabs>
                <w:tab w:val="left" w:pos="0"/>
              </w:tabs>
              <w:spacing w:line="240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TAK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D549AAA" w14:textId="77777777" w:rsidR="00B06C81" w:rsidRPr="004E2430" w:rsidRDefault="00B06C81" w:rsidP="00BC1E0F">
            <w:pPr>
              <w:pStyle w:val="TableContents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B06C81" w:rsidRPr="001E12E5" w14:paraId="392F2505" w14:textId="77777777" w:rsidTr="00BC1E0F">
        <w:trPr>
          <w:trHeight w:val="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A449E7B" w14:textId="77777777" w:rsidR="00B06C81" w:rsidRDefault="00B06C81" w:rsidP="00BC1E0F">
            <w:pPr>
              <w:pStyle w:val="Standard"/>
              <w:spacing w:line="240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Urządzenie do ładowania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580A707" w14:textId="77777777" w:rsidR="00B06C81" w:rsidRDefault="00B06C81" w:rsidP="00BC1E0F">
            <w:pPr>
              <w:pStyle w:val="Standard"/>
              <w:tabs>
                <w:tab w:val="left" w:pos="0"/>
              </w:tabs>
              <w:spacing w:line="240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Zewnętrzna ładowarka lub wbudowana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394A949" w14:textId="77777777" w:rsidR="00B06C81" w:rsidRPr="004E2430" w:rsidRDefault="00B06C81" w:rsidP="00BC1E0F">
            <w:pPr>
              <w:pStyle w:val="TableContents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B06C81" w:rsidRPr="001E12E5" w14:paraId="72B3E3E2" w14:textId="77777777" w:rsidTr="00BC1E0F">
        <w:trPr>
          <w:trHeight w:val="245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0ABFFF0" w14:textId="77777777" w:rsidR="00B06C81" w:rsidRDefault="00B06C81" w:rsidP="00BC1E0F">
            <w:pPr>
              <w:pStyle w:val="Standard"/>
              <w:spacing w:line="240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Opony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1869332" w14:textId="77777777" w:rsidR="00B06C81" w:rsidRDefault="00B06C81" w:rsidP="00BC1E0F">
            <w:pPr>
              <w:pStyle w:val="Standard"/>
              <w:tabs>
                <w:tab w:val="left" w:pos="0"/>
              </w:tabs>
              <w:spacing w:line="240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Niebrudzące, szare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2C9CC6A" w14:textId="77777777" w:rsidR="00B06C81" w:rsidRPr="004E2430" w:rsidRDefault="00B06C81" w:rsidP="00BC1E0F">
            <w:pPr>
              <w:pStyle w:val="TableContents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B06C81" w:rsidRPr="001E12E5" w14:paraId="2D982D0E" w14:textId="77777777" w:rsidTr="00BC1E0F">
        <w:trPr>
          <w:trHeight w:val="2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A3A4C16" w14:textId="77777777" w:rsidR="00B06C81" w:rsidRDefault="00B06C81" w:rsidP="00BC1E0F">
            <w:pPr>
              <w:pStyle w:val="Standard"/>
              <w:spacing w:line="240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Gwarancja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985D2EB" w14:textId="77777777" w:rsidR="00B06C81" w:rsidRDefault="00B06C81" w:rsidP="00BC1E0F">
            <w:pPr>
              <w:pStyle w:val="Standard"/>
              <w:tabs>
                <w:tab w:val="left" w:pos="0"/>
              </w:tabs>
              <w:spacing w:line="240" w:lineRule="auto"/>
              <w:rPr>
                <w:rFonts w:ascii="Century Gothic" w:hAnsi="Century Gothic"/>
                <w:b/>
                <w:sz w:val="18"/>
                <w:szCs w:val="18"/>
                <w:lang w:val="pl-PL"/>
              </w:rPr>
            </w:pPr>
            <w:r>
              <w:rPr>
                <w:rFonts w:ascii="Century Gothic" w:hAnsi="Century Gothic"/>
                <w:b/>
                <w:sz w:val="18"/>
                <w:szCs w:val="18"/>
                <w:lang w:val="pl-PL"/>
              </w:rPr>
              <w:t>Min. 36 miesięcy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DF93CA5" w14:textId="77777777" w:rsidR="00B06C81" w:rsidRPr="004E2430" w:rsidRDefault="00B06C81" w:rsidP="00BC1E0F">
            <w:pPr>
              <w:pStyle w:val="TableContents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B06C81" w:rsidRPr="001E12E5" w14:paraId="5E03413B" w14:textId="77777777" w:rsidTr="00BC1E0F">
        <w:tc>
          <w:tcPr>
            <w:tcW w:w="949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0544E2" w14:textId="77777777" w:rsidR="00B06C81" w:rsidRPr="00284F8C" w:rsidRDefault="00B06C81" w:rsidP="00BC1E0F">
            <w:pPr>
              <w:pStyle w:val="TableContents"/>
              <w:spacing w:line="256" w:lineRule="auto"/>
              <w:rPr>
                <w:rFonts w:ascii="Century Gothic" w:hAnsi="Century Gothic" w:cs="Open Sans"/>
                <w:sz w:val="20"/>
              </w:rPr>
            </w:pPr>
            <w:r w:rsidRPr="00284F8C">
              <w:rPr>
                <w:rFonts w:ascii="Century Gothic" w:hAnsi="Century Gothic" w:cs="Times New Roman"/>
                <w:b/>
                <w:i/>
                <w:sz w:val="18"/>
                <w:szCs w:val="18"/>
              </w:rPr>
              <w:t xml:space="preserve">* Parametry </w:t>
            </w:r>
            <w:r w:rsidRPr="00953B4E">
              <w:rPr>
                <w:rFonts w:ascii="Century Gothic" w:hAnsi="Century Gothic" w:cs="Times New Roman"/>
                <w:b/>
                <w:i/>
                <w:sz w:val="18"/>
                <w:szCs w:val="18"/>
              </w:rPr>
              <w:t xml:space="preserve">podnośnika przegubowego </w:t>
            </w:r>
            <w:r w:rsidRPr="00284F8C">
              <w:rPr>
                <w:rFonts w:ascii="Century Gothic" w:hAnsi="Century Gothic" w:cs="Times New Roman"/>
                <w:b/>
                <w:i/>
                <w:sz w:val="18"/>
                <w:szCs w:val="18"/>
              </w:rPr>
              <w:t>przedstawiane w ofercie musz</w:t>
            </w:r>
            <w:r w:rsidRPr="00284F8C">
              <w:rPr>
                <w:rFonts w:ascii="Century Gothic" w:hAnsi="Century Gothic" w:cs="Lucida Grande"/>
                <w:b/>
                <w:i/>
                <w:sz w:val="18"/>
                <w:szCs w:val="18"/>
              </w:rPr>
              <w:t>ą</w:t>
            </w:r>
            <w:r w:rsidRPr="00284F8C">
              <w:rPr>
                <w:rFonts w:ascii="Century Gothic" w:hAnsi="Century Gothic" w:cs="Times New Roman"/>
                <w:b/>
                <w:i/>
                <w:sz w:val="18"/>
                <w:szCs w:val="18"/>
              </w:rPr>
              <w:t xml:space="preserve"> charakteryzowa</w:t>
            </w:r>
            <w:r w:rsidRPr="00284F8C">
              <w:rPr>
                <w:rFonts w:ascii="Century Gothic" w:hAnsi="Century Gothic" w:cs="Lucida Grande"/>
                <w:b/>
                <w:i/>
                <w:sz w:val="18"/>
                <w:szCs w:val="18"/>
              </w:rPr>
              <w:t>ć</w:t>
            </w:r>
            <w:r w:rsidRPr="00284F8C">
              <w:rPr>
                <w:rFonts w:ascii="Century Gothic" w:hAnsi="Century Gothic" w:cs="Times New Roman"/>
                <w:b/>
                <w:i/>
                <w:sz w:val="18"/>
                <w:szCs w:val="18"/>
              </w:rPr>
              <w:t xml:space="preserve"> si</w:t>
            </w:r>
            <w:r w:rsidRPr="00284F8C">
              <w:rPr>
                <w:rFonts w:ascii="Century Gothic" w:hAnsi="Century Gothic" w:cs="Lucida Grande"/>
                <w:b/>
                <w:i/>
                <w:sz w:val="18"/>
                <w:szCs w:val="18"/>
              </w:rPr>
              <w:t>ę</w:t>
            </w:r>
            <w:r w:rsidRPr="00284F8C">
              <w:rPr>
                <w:rFonts w:ascii="Century Gothic" w:hAnsi="Century Gothic" w:cs="Times New Roman"/>
                <w:b/>
                <w:i/>
                <w:sz w:val="18"/>
                <w:szCs w:val="18"/>
              </w:rPr>
              <w:t xml:space="preserve"> parametrami nie gorszymi ni</w:t>
            </w:r>
            <w:r w:rsidRPr="00284F8C">
              <w:rPr>
                <w:rFonts w:ascii="Century Gothic" w:hAnsi="Century Gothic" w:cs="Lucida Grande"/>
                <w:b/>
                <w:i/>
                <w:sz w:val="18"/>
                <w:szCs w:val="18"/>
              </w:rPr>
              <w:t>ż</w:t>
            </w:r>
            <w:r w:rsidRPr="00284F8C">
              <w:rPr>
                <w:rFonts w:ascii="Century Gothic" w:hAnsi="Century Gothic" w:cs="Times New Roman"/>
                <w:b/>
                <w:i/>
                <w:sz w:val="18"/>
                <w:szCs w:val="18"/>
              </w:rPr>
              <w:t xml:space="preserve"> podane powy</w:t>
            </w:r>
            <w:r w:rsidRPr="00284F8C">
              <w:rPr>
                <w:rFonts w:ascii="Century Gothic" w:hAnsi="Century Gothic" w:cs="Lucida Grande"/>
                <w:b/>
                <w:i/>
                <w:sz w:val="18"/>
                <w:szCs w:val="18"/>
              </w:rPr>
              <w:t>ż</w:t>
            </w:r>
            <w:r w:rsidRPr="00284F8C">
              <w:rPr>
                <w:rFonts w:ascii="Century Gothic" w:hAnsi="Century Gothic" w:cs="Times New Roman"/>
                <w:b/>
                <w:i/>
                <w:sz w:val="18"/>
                <w:szCs w:val="18"/>
              </w:rPr>
              <w:t>ej.</w:t>
            </w:r>
            <w:r w:rsidRPr="00284F8C">
              <w:rPr>
                <w:rFonts w:ascii="Century Gothic" w:hAnsi="Century Gothic" w:cs="Open Sans"/>
                <w:sz w:val="20"/>
              </w:rPr>
              <w:t xml:space="preserve"> </w:t>
            </w:r>
          </w:p>
          <w:p w14:paraId="5F3060ED" w14:textId="77777777" w:rsidR="00B06C81" w:rsidRPr="004E2430" w:rsidRDefault="00B06C81" w:rsidP="00BC1E0F">
            <w:pPr>
              <w:pStyle w:val="TableContents"/>
              <w:spacing w:line="256" w:lineRule="auto"/>
              <w:rPr>
                <w:rFonts w:ascii="Century Gothic" w:hAnsi="Century Gothic"/>
                <w:sz w:val="18"/>
                <w:szCs w:val="18"/>
              </w:rPr>
            </w:pPr>
            <w:r w:rsidRPr="00284F8C">
              <w:rPr>
                <w:rFonts w:ascii="Century Gothic" w:hAnsi="Century Gothic" w:cs="Open Sans"/>
                <w:sz w:val="18"/>
                <w:szCs w:val="18"/>
              </w:rPr>
              <w:t xml:space="preserve">Ponadto Wykonawca przy złożeniu oferty zobowiązuje się dostarczyć Zamawiającemu wraz </w:t>
            </w:r>
            <w:r w:rsidRPr="00284F8C">
              <w:rPr>
                <w:rFonts w:ascii="Century Gothic" w:hAnsi="Century Gothic" w:cs="Open Sans"/>
                <w:sz w:val="18"/>
                <w:szCs w:val="18"/>
              </w:rPr>
              <w:br/>
              <w:t>z ofertą także wszelkie wymagane dokumenty, w tym instrukcje/ certyfikaty/ atesty/ oznaczenia/ karty gwarancyjne oferowanego urządzenia.</w:t>
            </w:r>
          </w:p>
        </w:tc>
      </w:tr>
    </w:tbl>
    <w:p w14:paraId="3DEA6C2B" w14:textId="77777777" w:rsidR="00B06C81" w:rsidRPr="003C4B6D" w:rsidRDefault="00B06C81" w:rsidP="00B06C81">
      <w:pPr>
        <w:spacing w:line="276" w:lineRule="auto"/>
        <w:rPr>
          <w:rFonts w:ascii="Century Gothic" w:hAnsi="Century Gothic"/>
        </w:rPr>
      </w:pPr>
    </w:p>
    <w:p w14:paraId="30A13885" w14:textId="77777777" w:rsidR="00AE3271" w:rsidRPr="00441635" w:rsidRDefault="00AE3271" w:rsidP="00E466A7">
      <w:pPr>
        <w:numPr>
          <w:ilvl w:val="0"/>
          <w:numId w:val="80"/>
        </w:numPr>
        <w:tabs>
          <w:tab w:val="num" w:pos="426"/>
        </w:tabs>
        <w:spacing w:before="120" w:after="120" w:line="288" w:lineRule="auto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b/>
          <w:bCs/>
          <w:caps/>
          <w:w w:val="100"/>
          <w:sz w:val="20"/>
        </w:rPr>
        <w:t>AKCEPTUJEMY</w:t>
      </w:r>
      <w:r w:rsidRPr="00441635">
        <w:rPr>
          <w:rFonts w:ascii="Century Gothic" w:hAnsi="Century Gothic"/>
          <w:b/>
          <w:bCs/>
          <w:w w:val="100"/>
          <w:sz w:val="20"/>
        </w:rPr>
        <w:t xml:space="preserve"> </w:t>
      </w:r>
      <w:r w:rsidRPr="00441635">
        <w:rPr>
          <w:rFonts w:ascii="Century Gothic" w:hAnsi="Century Gothic"/>
          <w:w w:val="100"/>
          <w:sz w:val="20"/>
        </w:rPr>
        <w:t>warunki płatności określone przez Zamawiającego w Projektowanych Postanowieniach Umowy</w:t>
      </w:r>
    </w:p>
    <w:p w14:paraId="34020EFF" w14:textId="1B80214E" w:rsidR="00AE3271" w:rsidRPr="00441635" w:rsidRDefault="00AE3271" w:rsidP="00AE3271">
      <w:pPr>
        <w:numPr>
          <w:ilvl w:val="0"/>
          <w:numId w:val="3"/>
        </w:numPr>
        <w:tabs>
          <w:tab w:val="clear" w:pos="227"/>
          <w:tab w:val="num" w:pos="284"/>
          <w:tab w:val="num" w:pos="426"/>
        </w:tabs>
        <w:spacing w:before="120" w:after="120" w:line="288" w:lineRule="auto"/>
        <w:ind w:left="284" w:hanging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b/>
          <w:bCs/>
          <w:caps/>
          <w:w w:val="100"/>
          <w:sz w:val="20"/>
        </w:rPr>
        <w:t>UWAŻAMY</w:t>
      </w:r>
      <w:r w:rsidRPr="00441635">
        <w:rPr>
          <w:rFonts w:ascii="Century Gothic" w:hAnsi="Century Gothic"/>
          <w:b/>
          <w:bCs/>
          <w:w w:val="100"/>
          <w:sz w:val="20"/>
        </w:rPr>
        <w:t xml:space="preserve"> SIĘ</w:t>
      </w:r>
      <w:r w:rsidRPr="00441635">
        <w:rPr>
          <w:rFonts w:ascii="Century Gothic" w:hAnsi="Century Gothic"/>
          <w:w w:val="100"/>
          <w:sz w:val="20"/>
        </w:rPr>
        <w:t xml:space="preserve"> za związanych niniejszą ofertą przez czas wskazany w Specyfikacji Warunków Zamówienia, tj. przez okres 30 dni tj. do dnia </w:t>
      </w:r>
      <w:r w:rsidR="00666C2A">
        <w:rPr>
          <w:rFonts w:ascii="Century Gothic" w:hAnsi="Century Gothic"/>
          <w:w w:val="100"/>
          <w:sz w:val="20"/>
        </w:rPr>
        <w:t>17.12.2024</w:t>
      </w:r>
      <w:r w:rsidRPr="00441635">
        <w:rPr>
          <w:rFonts w:ascii="Century Gothic" w:hAnsi="Century Gothic"/>
          <w:w w:val="100"/>
          <w:sz w:val="20"/>
        </w:rPr>
        <w:t xml:space="preserve"> r. uwzględniając, że termin składania ofert jest pierwszym dniem biegu terminu.</w:t>
      </w:r>
    </w:p>
    <w:p w14:paraId="4E062DD1" w14:textId="77777777" w:rsidR="00AE3271" w:rsidRPr="00441635" w:rsidRDefault="00AE3271" w:rsidP="00AE3271">
      <w:pPr>
        <w:numPr>
          <w:ilvl w:val="0"/>
          <w:numId w:val="3"/>
        </w:numPr>
        <w:tabs>
          <w:tab w:val="clear" w:pos="227"/>
          <w:tab w:val="num" w:pos="284"/>
          <w:tab w:val="num" w:pos="426"/>
        </w:tabs>
        <w:spacing w:before="120" w:after="120" w:line="288" w:lineRule="auto"/>
        <w:ind w:left="284" w:hanging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b/>
          <w:bCs/>
          <w:caps/>
          <w:w w:val="100"/>
          <w:sz w:val="20"/>
        </w:rPr>
        <w:t>ZAMÓWIENIE</w:t>
      </w:r>
      <w:r w:rsidRPr="00441635">
        <w:rPr>
          <w:rFonts w:ascii="Century Gothic" w:hAnsi="Century Gothic"/>
          <w:b/>
          <w:bCs/>
          <w:w w:val="100"/>
          <w:sz w:val="20"/>
        </w:rPr>
        <w:t xml:space="preserve"> ZREALIZUJEMY</w:t>
      </w:r>
      <w:r w:rsidRPr="00441635">
        <w:rPr>
          <w:rFonts w:ascii="Century Gothic" w:hAnsi="Century Gothic"/>
          <w:w w:val="100"/>
          <w:sz w:val="20"/>
        </w:rPr>
        <w:t xml:space="preserve"> samodzielnie / przy udziale Podwykonawców* </w:t>
      </w:r>
    </w:p>
    <w:p w14:paraId="5E189B51" w14:textId="77777777" w:rsidR="00AE3271" w:rsidRPr="00441635" w:rsidRDefault="00AE3271" w:rsidP="00AE3271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120" w:after="120" w:line="288" w:lineRule="auto"/>
        <w:ind w:left="964" w:hanging="680"/>
        <w:rPr>
          <w:rFonts w:ascii="Century Gothic" w:hAnsi="Century Gothic"/>
          <w:i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 xml:space="preserve">* </w:t>
      </w:r>
      <w:r w:rsidRPr="00441635">
        <w:rPr>
          <w:rFonts w:ascii="Century Gothic" w:hAnsi="Century Gothic"/>
          <w:i/>
          <w:w w:val="100"/>
          <w:sz w:val="20"/>
        </w:rPr>
        <w:t>niepotrzebne skreślić</w:t>
      </w:r>
    </w:p>
    <w:p w14:paraId="710B5DF2" w14:textId="77777777" w:rsidR="00AE3271" w:rsidRPr="00441635" w:rsidRDefault="00AE3271" w:rsidP="00AE3271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120" w:after="120" w:line="288" w:lineRule="auto"/>
        <w:ind w:firstLine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Podwykonawcy zostaną powierzone do wykonania następujące zakresy zamówienia:</w:t>
      </w:r>
    </w:p>
    <w:p w14:paraId="5C1FFFDA" w14:textId="77777777" w:rsidR="00AE3271" w:rsidRPr="00441635" w:rsidRDefault="00AE3271" w:rsidP="00AE3271">
      <w:pPr>
        <w:tabs>
          <w:tab w:val="num" w:pos="284"/>
        </w:tabs>
        <w:spacing w:before="0" w:line="288" w:lineRule="auto"/>
        <w:ind w:left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_____________________________________________________________________________________</w:t>
      </w:r>
    </w:p>
    <w:p w14:paraId="52A7409C" w14:textId="77777777" w:rsidR="00AE3271" w:rsidRPr="00441635" w:rsidRDefault="00AE3271" w:rsidP="00AE3271">
      <w:pPr>
        <w:spacing w:before="0" w:line="288" w:lineRule="auto"/>
        <w:jc w:val="center"/>
        <w:rPr>
          <w:rFonts w:ascii="Century Gothic" w:hAnsi="Century Gothic"/>
          <w:i/>
          <w:w w:val="100"/>
          <w:sz w:val="20"/>
        </w:rPr>
      </w:pPr>
      <w:r w:rsidRPr="00441635">
        <w:rPr>
          <w:rFonts w:ascii="Century Gothic" w:hAnsi="Century Gothic"/>
          <w:i/>
          <w:w w:val="100"/>
          <w:sz w:val="20"/>
        </w:rPr>
        <w:t xml:space="preserve"> (opis zamówienia zlecanego Podwykonawcy)</w:t>
      </w:r>
    </w:p>
    <w:p w14:paraId="75668885" w14:textId="77777777" w:rsidR="00AE3271" w:rsidRPr="00441635" w:rsidRDefault="00AE3271" w:rsidP="00AE3271">
      <w:pPr>
        <w:spacing w:before="120" w:after="120" w:line="288" w:lineRule="auto"/>
        <w:ind w:firstLine="284"/>
        <w:jc w:val="left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 xml:space="preserve">Podwykonawcą będzie: </w:t>
      </w:r>
    </w:p>
    <w:p w14:paraId="79904D13" w14:textId="77777777" w:rsidR="00AE3271" w:rsidRPr="00441635" w:rsidRDefault="00AE3271" w:rsidP="00AE3271">
      <w:pPr>
        <w:tabs>
          <w:tab w:val="num" w:pos="284"/>
        </w:tabs>
        <w:spacing w:before="0" w:line="288" w:lineRule="auto"/>
        <w:ind w:left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_____________________________________________________________________________________</w:t>
      </w:r>
    </w:p>
    <w:p w14:paraId="2FE9CE5C" w14:textId="77777777" w:rsidR="00AE3271" w:rsidRPr="00441635" w:rsidRDefault="00AE3271" w:rsidP="00AE3271">
      <w:pPr>
        <w:spacing w:before="0" w:line="288" w:lineRule="auto"/>
        <w:jc w:val="center"/>
        <w:rPr>
          <w:rFonts w:ascii="Century Gothic" w:hAnsi="Century Gothic"/>
          <w:i/>
          <w:w w:val="100"/>
          <w:sz w:val="20"/>
        </w:rPr>
      </w:pPr>
      <w:r w:rsidRPr="00441635">
        <w:rPr>
          <w:rFonts w:ascii="Century Gothic" w:hAnsi="Century Gothic"/>
          <w:i/>
          <w:w w:val="100"/>
          <w:sz w:val="20"/>
        </w:rPr>
        <w:t xml:space="preserve"> (wpisać nazwę i dane adresowe podmiotu, o ile są znane)</w:t>
      </w:r>
    </w:p>
    <w:p w14:paraId="379E6E06" w14:textId="77777777" w:rsidR="00AE3271" w:rsidRPr="00441635" w:rsidRDefault="00AE3271" w:rsidP="00AE3271">
      <w:pPr>
        <w:numPr>
          <w:ilvl w:val="0"/>
          <w:numId w:val="3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b/>
          <w:bCs/>
          <w:caps/>
          <w:w w:val="100"/>
          <w:sz w:val="20"/>
        </w:rPr>
        <w:t>OŚWIADCZAMY</w:t>
      </w:r>
      <w:r w:rsidRPr="00441635">
        <w:rPr>
          <w:rFonts w:ascii="Century Gothic" w:hAnsi="Century Gothic"/>
          <w:w w:val="100"/>
          <w:sz w:val="20"/>
        </w:rPr>
        <w:t>, że zapoznaliśmy się z Projektowanymi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53EFA469" w14:textId="77777777" w:rsidR="00AE3271" w:rsidRPr="00441635" w:rsidRDefault="00AE3271" w:rsidP="00AE3271">
      <w:pPr>
        <w:numPr>
          <w:ilvl w:val="0"/>
          <w:numId w:val="3"/>
        </w:numPr>
        <w:spacing w:before="120" w:after="120" w:line="288" w:lineRule="auto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b/>
          <w:bCs/>
          <w:caps/>
          <w:w w:val="100"/>
          <w:sz w:val="20"/>
        </w:rPr>
        <w:t xml:space="preserve">OŚWIADCZAMY, </w:t>
      </w:r>
      <w:r w:rsidRPr="00441635">
        <w:rPr>
          <w:rFonts w:ascii="Century Gothic" w:hAnsi="Century Gothic"/>
          <w:w w:val="100"/>
          <w:sz w:val="20"/>
        </w:rPr>
        <w:t xml:space="preserve">iż według Ustawy z dnia 6 marca 2018 r. Prawo przedsiębiorców (Dz. U. z 2019 r. poz. 1292 ze zm.) jesteśmy: </w:t>
      </w:r>
      <w:proofErr w:type="spellStart"/>
      <w:r w:rsidRPr="00441635">
        <w:rPr>
          <w:rFonts w:ascii="Century Gothic" w:hAnsi="Century Gothic"/>
          <w:w w:val="100"/>
          <w:sz w:val="20"/>
        </w:rPr>
        <w:t>mikroprzedsiębiorcą</w:t>
      </w:r>
      <w:proofErr w:type="spellEnd"/>
      <w:r w:rsidRPr="00441635">
        <w:rPr>
          <w:rFonts w:ascii="Century Gothic" w:hAnsi="Century Gothic"/>
          <w:w w:val="100"/>
          <w:sz w:val="20"/>
        </w:rPr>
        <w:t>*, małym przedsiębiorcą*, średnim przedsiębiorcą*, dużym przedsiębiorcą.*</w:t>
      </w:r>
    </w:p>
    <w:p w14:paraId="2B832DE2" w14:textId="77777777" w:rsidR="00AE3271" w:rsidRPr="00441635" w:rsidRDefault="00AE3271" w:rsidP="00AE3271">
      <w:pPr>
        <w:spacing w:before="120" w:after="120" w:line="288" w:lineRule="auto"/>
        <w:ind w:left="227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*niepotrzebne skreślić</w:t>
      </w:r>
    </w:p>
    <w:p w14:paraId="6283F37E" w14:textId="77777777" w:rsidR="00AE3271" w:rsidRPr="00441635" w:rsidRDefault="00AE3271" w:rsidP="00AE3271">
      <w:pPr>
        <w:numPr>
          <w:ilvl w:val="0"/>
          <w:numId w:val="3"/>
        </w:numPr>
        <w:tabs>
          <w:tab w:val="clear" w:pos="227"/>
          <w:tab w:val="num" w:pos="284"/>
          <w:tab w:val="num" w:pos="426"/>
        </w:tabs>
        <w:spacing w:before="120" w:after="120" w:line="288" w:lineRule="auto"/>
        <w:ind w:left="284" w:hanging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b/>
          <w:bCs/>
          <w:caps/>
          <w:w w:val="100"/>
          <w:sz w:val="20"/>
        </w:rPr>
        <w:t>ZAMÓWIENIE</w:t>
      </w:r>
      <w:r w:rsidRPr="00441635">
        <w:rPr>
          <w:rFonts w:ascii="Century Gothic" w:hAnsi="Century Gothic"/>
          <w:b/>
          <w:bCs/>
          <w:w w:val="100"/>
          <w:sz w:val="20"/>
        </w:rPr>
        <w:t xml:space="preserve"> ZREALIZUJEMY</w:t>
      </w:r>
      <w:r w:rsidRPr="00441635">
        <w:rPr>
          <w:rFonts w:ascii="Century Gothic" w:hAnsi="Century Gothic"/>
          <w:w w:val="100"/>
          <w:sz w:val="20"/>
        </w:rPr>
        <w:t xml:space="preserve"> samodzielnie / przy udziale Podwykonawców* </w:t>
      </w:r>
    </w:p>
    <w:p w14:paraId="7B21120B" w14:textId="77777777" w:rsidR="00AE3271" w:rsidRPr="00441635" w:rsidRDefault="00AE3271" w:rsidP="00AE3271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120" w:after="120" w:line="288" w:lineRule="auto"/>
        <w:ind w:left="964" w:hanging="680"/>
        <w:rPr>
          <w:rFonts w:ascii="Century Gothic" w:hAnsi="Century Gothic"/>
          <w:i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 xml:space="preserve">* </w:t>
      </w:r>
      <w:r w:rsidRPr="00441635">
        <w:rPr>
          <w:rFonts w:ascii="Century Gothic" w:hAnsi="Century Gothic"/>
          <w:i/>
          <w:w w:val="100"/>
          <w:sz w:val="20"/>
        </w:rPr>
        <w:t>niepotrzebne skreślić</w:t>
      </w:r>
    </w:p>
    <w:p w14:paraId="3EBE3811" w14:textId="77777777" w:rsidR="00AE3271" w:rsidRPr="00441635" w:rsidRDefault="00AE3271" w:rsidP="00AE3271">
      <w:pPr>
        <w:pStyle w:val="Lista-kontynuacja2"/>
        <w:numPr>
          <w:ilvl w:val="0"/>
          <w:numId w:val="0"/>
        </w:numPr>
        <w:tabs>
          <w:tab w:val="right" w:leader="dot" w:pos="9639"/>
        </w:tabs>
        <w:spacing w:before="120" w:after="120" w:line="288" w:lineRule="auto"/>
        <w:ind w:firstLine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Podwykonawcy zostaną powierzone do wykonania następujące zakresy zamówienia:</w:t>
      </w:r>
    </w:p>
    <w:p w14:paraId="2279B89F" w14:textId="77777777" w:rsidR="00AE3271" w:rsidRPr="00441635" w:rsidRDefault="00AE3271" w:rsidP="00AE3271">
      <w:pPr>
        <w:tabs>
          <w:tab w:val="num" w:pos="284"/>
        </w:tabs>
        <w:spacing w:before="0" w:line="288" w:lineRule="auto"/>
        <w:ind w:left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_____________________________________________________________________________________</w:t>
      </w:r>
    </w:p>
    <w:p w14:paraId="32AC7A70" w14:textId="77777777" w:rsidR="00AE3271" w:rsidRPr="00441635" w:rsidRDefault="00AE3271" w:rsidP="00AE3271">
      <w:pPr>
        <w:spacing w:before="0" w:line="288" w:lineRule="auto"/>
        <w:jc w:val="center"/>
        <w:rPr>
          <w:rFonts w:ascii="Century Gothic" w:hAnsi="Century Gothic"/>
          <w:i/>
          <w:w w:val="100"/>
          <w:sz w:val="20"/>
        </w:rPr>
      </w:pPr>
      <w:r w:rsidRPr="00441635">
        <w:rPr>
          <w:rFonts w:ascii="Century Gothic" w:hAnsi="Century Gothic"/>
          <w:i/>
          <w:w w:val="100"/>
          <w:sz w:val="20"/>
        </w:rPr>
        <w:lastRenderedPageBreak/>
        <w:t xml:space="preserve"> (opis zamówienia zlecanego Podwykonawcy)</w:t>
      </w:r>
    </w:p>
    <w:p w14:paraId="1DE1E9E4" w14:textId="77777777" w:rsidR="00AE3271" w:rsidRPr="00441635" w:rsidRDefault="00AE3271" w:rsidP="00AE3271">
      <w:pPr>
        <w:spacing w:before="120" w:after="120" w:line="288" w:lineRule="auto"/>
        <w:ind w:firstLine="284"/>
        <w:jc w:val="left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 xml:space="preserve">Podwykonawcą będzie: </w:t>
      </w:r>
    </w:p>
    <w:p w14:paraId="7ED68313" w14:textId="77777777" w:rsidR="00AE3271" w:rsidRPr="00441635" w:rsidRDefault="00AE3271" w:rsidP="00AE3271">
      <w:pPr>
        <w:tabs>
          <w:tab w:val="num" w:pos="284"/>
        </w:tabs>
        <w:spacing w:before="0" w:line="288" w:lineRule="auto"/>
        <w:ind w:left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_____________________________________________________________________________________</w:t>
      </w:r>
    </w:p>
    <w:p w14:paraId="066F7966" w14:textId="77777777" w:rsidR="00AE3271" w:rsidRPr="00441635" w:rsidRDefault="00AE3271" w:rsidP="00AE3271">
      <w:pPr>
        <w:spacing w:before="0" w:line="288" w:lineRule="auto"/>
        <w:jc w:val="center"/>
        <w:rPr>
          <w:rFonts w:ascii="Century Gothic" w:hAnsi="Century Gothic"/>
          <w:i/>
          <w:w w:val="100"/>
          <w:sz w:val="20"/>
        </w:rPr>
      </w:pPr>
      <w:r w:rsidRPr="00441635">
        <w:rPr>
          <w:rFonts w:ascii="Century Gothic" w:hAnsi="Century Gothic"/>
          <w:i/>
          <w:w w:val="100"/>
          <w:sz w:val="20"/>
        </w:rPr>
        <w:t xml:space="preserve"> (wpisać nazwę i dane adresowe podmiotu, o ile są znane)</w:t>
      </w:r>
    </w:p>
    <w:p w14:paraId="7D90FD84" w14:textId="77777777" w:rsidR="00AE3271" w:rsidRPr="00441635" w:rsidRDefault="00AE3271" w:rsidP="00AE3271">
      <w:pPr>
        <w:numPr>
          <w:ilvl w:val="0"/>
          <w:numId w:val="3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b/>
          <w:bCs/>
          <w:caps/>
          <w:w w:val="100"/>
          <w:sz w:val="20"/>
        </w:rPr>
        <w:t>OŚWIADCZAMY</w:t>
      </w:r>
      <w:r w:rsidRPr="00441635">
        <w:rPr>
          <w:rFonts w:ascii="Century Gothic" w:hAnsi="Century Gothic"/>
          <w:w w:val="100"/>
          <w:sz w:val="20"/>
        </w:rPr>
        <w:t>, że zapoznaliśmy się ze Projektowanymi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3E5AAB63" w14:textId="77777777" w:rsidR="00AE3271" w:rsidRPr="00441635" w:rsidRDefault="00AE3271" w:rsidP="00AE3271">
      <w:pPr>
        <w:numPr>
          <w:ilvl w:val="0"/>
          <w:numId w:val="3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b/>
          <w:bCs/>
          <w:caps/>
          <w:w w:val="100"/>
          <w:sz w:val="20"/>
        </w:rPr>
        <w:t>WSZELKĄ</w:t>
      </w:r>
      <w:r w:rsidRPr="00441635">
        <w:rPr>
          <w:rFonts w:ascii="Century Gothic" w:hAnsi="Century Gothic"/>
          <w:b/>
          <w:bCs/>
          <w:w w:val="100"/>
          <w:sz w:val="20"/>
        </w:rPr>
        <w:t xml:space="preserve"> KORESPONDENCJĘ</w:t>
      </w:r>
      <w:r w:rsidRPr="00441635">
        <w:rPr>
          <w:rFonts w:ascii="Century Gothic" w:hAnsi="Century Gothic"/>
          <w:w w:val="100"/>
          <w:sz w:val="20"/>
        </w:rPr>
        <w:t xml:space="preserve"> w sprawie niniejszego postępowania należy kierować do: </w:t>
      </w:r>
    </w:p>
    <w:p w14:paraId="376DC750" w14:textId="77777777" w:rsidR="00AE3271" w:rsidRPr="00441635" w:rsidRDefault="00AE3271" w:rsidP="00AE3271">
      <w:pPr>
        <w:tabs>
          <w:tab w:val="num" w:pos="284"/>
        </w:tabs>
        <w:spacing w:before="0" w:line="288" w:lineRule="auto"/>
        <w:ind w:left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Imię i nazwisko: ____________________________________________________________________</w:t>
      </w:r>
    </w:p>
    <w:p w14:paraId="09841372" w14:textId="77777777" w:rsidR="00AE3271" w:rsidRPr="00441635" w:rsidRDefault="00AE3271" w:rsidP="00AE3271">
      <w:pPr>
        <w:tabs>
          <w:tab w:val="num" w:pos="284"/>
          <w:tab w:val="left" w:pos="2535"/>
          <w:tab w:val="right" w:leader="dot" w:pos="8505"/>
        </w:tabs>
        <w:spacing w:before="120" w:after="120" w:line="288" w:lineRule="auto"/>
        <w:ind w:left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Adres: ____________________________________________________________________________</w:t>
      </w:r>
    </w:p>
    <w:p w14:paraId="2AEAA58D" w14:textId="77777777" w:rsidR="00AE3271" w:rsidRPr="00441635" w:rsidRDefault="00AE3271" w:rsidP="00AE3271">
      <w:pPr>
        <w:tabs>
          <w:tab w:val="num" w:pos="284"/>
          <w:tab w:val="left" w:pos="1995"/>
          <w:tab w:val="right" w:leader="dot" w:pos="4678"/>
          <w:tab w:val="left" w:pos="4820"/>
          <w:tab w:val="left" w:pos="6045"/>
          <w:tab w:val="right" w:leader="dot" w:pos="8505"/>
        </w:tabs>
        <w:spacing w:before="120" w:after="120" w:line="288" w:lineRule="auto"/>
        <w:ind w:left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Telefon: _______________________________</w:t>
      </w:r>
    </w:p>
    <w:p w14:paraId="06DDE15A" w14:textId="77777777" w:rsidR="00AE3271" w:rsidRPr="00441635" w:rsidRDefault="00AE3271" w:rsidP="00AE3271">
      <w:pPr>
        <w:tabs>
          <w:tab w:val="num" w:pos="284"/>
          <w:tab w:val="left" w:pos="3255"/>
          <w:tab w:val="right" w:leader="dot" w:pos="4678"/>
          <w:tab w:val="left" w:pos="4820"/>
          <w:tab w:val="right" w:leader="dot" w:pos="9639"/>
        </w:tabs>
        <w:spacing w:before="120" w:after="120" w:line="288" w:lineRule="auto"/>
        <w:ind w:left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Adres e-mail: __________________________</w:t>
      </w:r>
    </w:p>
    <w:p w14:paraId="091AE5FB" w14:textId="77777777" w:rsidR="00AE3271" w:rsidRPr="00441635" w:rsidRDefault="00AE3271" w:rsidP="00AE3271">
      <w:pPr>
        <w:numPr>
          <w:ilvl w:val="0"/>
          <w:numId w:val="3"/>
        </w:numPr>
        <w:tabs>
          <w:tab w:val="clear" w:pos="227"/>
          <w:tab w:val="num" w:pos="284"/>
        </w:tabs>
        <w:spacing w:before="120" w:after="120" w:line="288" w:lineRule="auto"/>
        <w:ind w:left="284" w:hanging="284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b/>
          <w:w w:val="100"/>
          <w:sz w:val="20"/>
        </w:rPr>
        <w:t>ZAŁĄCZAMY</w:t>
      </w:r>
      <w:r w:rsidRPr="00441635">
        <w:rPr>
          <w:rFonts w:ascii="Century Gothic" w:hAnsi="Century Gothic"/>
          <w:w w:val="100"/>
          <w:sz w:val="20"/>
        </w:rPr>
        <w:t xml:space="preserve"> do oferty następujące oświadczenia i dokumenty:</w:t>
      </w:r>
    </w:p>
    <w:p w14:paraId="67F58F12" w14:textId="77777777" w:rsidR="00AE3271" w:rsidRPr="00441635" w:rsidRDefault="00AE3271" w:rsidP="00341EBB">
      <w:pPr>
        <w:pStyle w:val="Lista-kontynuacja2"/>
        <w:numPr>
          <w:ilvl w:val="0"/>
          <w:numId w:val="60"/>
        </w:numPr>
        <w:tabs>
          <w:tab w:val="left" w:leader="dot" w:pos="5670"/>
        </w:tabs>
        <w:spacing w:before="120" w:after="120" w:line="288" w:lineRule="auto"/>
        <w:rPr>
          <w:rFonts w:ascii="Century Gothic" w:hAnsi="Century Gothic"/>
          <w:w w:val="100"/>
          <w:sz w:val="20"/>
        </w:rPr>
      </w:pPr>
      <w:r w:rsidRPr="00441635">
        <w:rPr>
          <w:rFonts w:ascii="Century Gothic" w:hAnsi="Century Gothic"/>
          <w:w w:val="100"/>
          <w:sz w:val="20"/>
        </w:rPr>
        <w:t>________________________________</w:t>
      </w:r>
    </w:p>
    <w:p w14:paraId="527E8AEB" w14:textId="77777777" w:rsidR="00AE3271" w:rsidRPr="00441635" w:rsidRDefault="00AE3271" w:rsidP="00AE3271">
      <w:pPr>
        <w:pStyle w:val="Akapitzlist"/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/>
          <w:b/>
          <w:w w:val="100"/>
          <w:sz w:val="20"/>
        </w:rPr>
      </w:pPr>
      <w:r w:rsidRPr="00441635">
        <w:rPr>
          <w:rFonts w:ascii="Century Gothic" w:hAnsi="Century Gothic"/>
          <w:b/>
          <w:w w:val="100"/>
          <w:sz w:val="20"/>
        </w:rPr>
        <w:t xml:space="preserve">               _____________________________________</w:t>
      </w:r>
    </w:p>
    <w:p w14:paraId="221E9043" w14:textId="18F227BC" w:rsidR="00F716E6" w:rsidRDefault="00AE3271" w:rsidP="00AE3271">
      <w:pPr>
        <w:tabs>
          <w:tab w:val="right" w:leader="dot" w:pos="9639"/>
        </w:tabs>
        <w:spacing w:before="120"/>
        <w:ind w:left="-142"/>
        <w:rPr>
          <w:rFonts w:ascii="Century Gothic" w:hAnsi="Century Gothic" w:cs="Arial"/>
          <w:b/>
          <w:w w:val="100"/>
          <w:sz w:val="20"/>
        </w:rPr>
      </w:pPr>
      <w:r w:rsidRPr="00441635">
        <w:rPr>
          <w:rFonts w:ascii="Century Gothic" w:hAnsi="Century Gothic"/>
          <w:i/>
          <w:w w:val="100"/>
          <w:sz w:val="20"/>
        </w:rPr>
        <w:t xml:space="preserve">                             </w:t>
      </w:r>
      <w:r w:rsidR="007509C9">
        <w:rPr>
          <w:rFonts w:ascii="Century Gothic" w:hAnsi="Century Gothic"/>
          <w:i/>
          <w:w w:val="100"/>
          <w:sz w:val="20"/>
        </w:rPr>
        <w:t xml:space="preserve">                                                                                   </w:t>
      </w:r>
      <w:r w:rsidRPr="00441635">
        <w:rPr>
          <w:rFonts w:ascii="Century Gothic" w:hAnsi="Century Gothic"/>
          <w:i/>
          <w:w w:val="100"/>
          <w:sz w:val="20"/>
        </w:rPr>
        <w:t xml:space="preserve">     (podpis Wykonawcy</w:t>
      </w:r>
      <w:r>
        <w:rPr>
          <w:rFonts w:ascii="Century Gothic" w:hAnsi="Century Gothic"/>
          <w:i/>
          <w:w w:val="100"/>
          <w:sz w:val="20"/>
        </w:rPr>
        <w:t>)</w:t>
      </w:r>
    </w:p>
    <w:p w14:paraId="3C9D54BA" w14:textId="4704BAB9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1B7C366F" w14:textId="04814739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6E9609C8" w14:textId="41E40140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6310DA86" w14:textId="7961C34A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368DDAE8" w14:textId="52EFC6A9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53A52AE5" w14:textId="1C506FF2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54E365BD" w14:textId="20EDC610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5CD416DF" w14:textId="64027AC0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061DB18E" w14:textId="6984EB61" w:rsidR="00F716E6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2B46D1D0" w14:textId="4929A6A7" w:rsidR="003A5970" w:rsidRDefault="003A5970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5DEB2C2F" w14:textId="7A686010" w:rsidR="003A5970" w:rsidRDefault="003A5970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113A2C51" w14:textId="28F71BB9" w:rsidR="00E466A7" w:rsidRDefault="00E466A7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2AEF4E1E" w14:textId="77777777" w:rsidR="00666C2A" w:rsidRDefault="00666C2A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7C20A86F" w14:textId="1D5C58C7" w:rsidR="003A5970" w:rsidRDefault="003A5970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234E1A05" w14:textId="66BE141B" w:rsidR="00F716E6" w:rsidRPr="00D84DFC" w:rsidRDefault="00F716E6" w:rsidP="00CF35B2">
      <w:pPr>
        <w:pStyle w:val="Nagwek3"/>
        <w:ind w:left="5954" w:firstLine="720"/>
        <w:jc w:val="both"/>
        <w:rPr>
          <w:rFonts w:ascii="Century Gothic" w:hAnsi="Century Gothic"/>
          <w:sz w:val="20"/>
          <w:szCs w:val="20"/>
        </w:rPr>
      </w:pPr>
      <w:r w:rsidRPr="00D84DFC">
        <w:rPr>
          <w:rFonts w:ascii="Century Gothic" w:hAnsi="Century Gothic"/>
          <w:sz w:val="20"/>
          <w:szCs w:val="20"/>
        </w:rPr>
        <w:lastRenderedPageBreak/>
        <w:t>Załą</w:t>
      </w:r>
      <w:r>
        <w:rPr>
          <w:rFonts w:ascii="Century Gothic" w:hAnsi="Century Gothic"/>
          <w:sz w:val="20"/>
          <w:szCs w:val="20"/>
        </w:rPr>
        <w:t xml:space="preserve">cznik nr </w:t>
      </w:r>
      <w:r w:rsidR="00AE3271">
        <w:rPr>
          <w:rFonts w:ascii="Century Gothic" w:hAnsi="Century Gothic"/>
          <w:sz w:val="20"/>
          <w:szCs w:val="20"/>
        </w:rPr>
        <w:t>3</w:t>
      </w:r>
      <w:r w:rsidR="00CF35B2">
        <w:rPr>
          <w:rFonts w:ascii="Century Gothic" w:hAnsi="Century Gothic"/>
          <w:sz w:val="20"/>
          <w:szCs w:val="20"/>
        </w:rPr>
        <w:t xml:space="preserve"> </w:t>
      </w:r>
      <w:r w:rsidRPr="00D84DFC">
        <w:rPr>
          <w:rFonts w:ascii="Century Gothic" w:hAnsi="Century Gothic"/>
          <w:sz w:val="20"/>
          <w:szCs w:val="20"/>
        </w:rPr>
        <w:t>do SWZ –</w:t>
      </w:r>
      <w:r w:rsidR="00C12EA4">
        <w:rPr>
          <w:rFonts w:ascii="Century Gothic" w:hAnsi="Century Gothic"/>
          <w:sz w:val="20"/>
          <w:szCs w:val="20"/>
        </w:rPr>
        <w:t xml:space="preserve"> PPU</w:t>
      </w:r>
    </w:p>
    <w:p w14:paraId="0648F435" w14:textId="77777777" w:rsidR="00F716E6" w:rsidRPr="00D84DFC" w:rsidRDefault="00F716E6" w:rsidP="00F716E6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590A4400" w14:textId="530FF8FB" w:rsidR="00F716E6" w:rsidRDefault="00F716E6" w:rsidP="00F716E6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Projektowane Postanowienia Umowy</w:t>
      </w:r>
    </w:p>
    <w:p w14:paraId="26CF8D27" w14:textId="77777777" w:rsidR="003A5970" w:rsidRPr="00D84DFC" w:rsidRDefault="003A5970" w:rsidP="00F716E6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69E115A3" w14:textId="509CAE37" w:rsidR="00341EBB" w:rsidRPr="00341EBB" w:rsidRDefault="003A01C2" w:rsidP="007509C9">
      <w:pPr>
        <w:widowControl w:val="0"/>
        <w:tabs>
          <w:tab w:val="left" w:leader="dot" w:pos="2420"/>
        </w:tabs>
        <w:suppressAutoHyphens/>
        <w:autoSpaceDE/>
        <w:autoSpaceDN/>
        <w:spacing w:before="0" w:line="360" w:lineRule="auto"/>
        <w:ind w:left="20"/>
        <w:jc w:val="left"/>
        <w:rPr>
          <w:rFonts w:ascii="Century Gothic" w:hAnsi="Century Gothic"/>
          <w:color w:val="000000"/>
          <w:w w:val="100"/>
          <w:sz w:val="20"/>
          <w:u w:color="000000"/>
        </w:rPr>
      </w:pPr>
      <w:r>
        <w:rPr>
          <w:rFonts w:ascii="Century Gothic" w:hAnsi="Century Gothic"/>
          <w:color w:val="000000"/>
          <w:w w:val="100"/>
          <w:sz w:val="20"/>
          <w:u w:color="000000"/>
        </w:rPr>
        <w:t>(dalej: „</w:t>
      </w:r>
      <w:r w:rsidRPr="00666C2A">
        <w:rPr>
          <w:rFonts w:ascii="Century Gothic" w:hAnsi="Century Gothic"/>
          <w:b/>
          <w:bCs/>
          <w:color w:val="000000"/>
          <w:w w:val="100"/>
          <w:sz w:val="20"/>
          <w:u w:color="000000"/>
        </w:rPr>
        <w:t>Umowa</w:t>
      </w:r>
      <w:r>
        <w:rPr>
          <w:rFonts w:ascii="Century Gothic" w:hAnsi="Century Gothic"/>
          <w:color w:val="000000"/>
          <w:w w:val="100"/>
          <w:sz w:val="20"/>
          <w:u w:color="000000"/>
        </w:rPr>
        <w:t xml:space="preserve">”) </w:t>
      </w:r>
      <w:r w:rsidR="00341EBB" w:rsidRPr="00341EBB">
        <w:rPr>
          <w:rFonts w:ascii="Century Gothic" w:hAnsi="Century Gothic"/>
          <w:color w:val="000000"/>
          <w:w w:val="100"/>
          <w:sz w:val="20"/>
          <w:u w:color="000000"/>
        </w:rPr>
        <w:t>zawarta w dniu</w:t>
      </w:r>
      <w:r w:rsidR="00341EBB" w:rsidRPr="00341EBB">
        <w:rPr>
          <w:rFonts w:ascii="Century Gothic" w:hAnsi="Century Gothic"/>
          <w:color w:val="000000"/>
          <w:w w:val="100"/>
          <w:sz w:val="20"/>
          <w:u w:color="000000"/>
        </w:rPr>
        <w:tab/>
        <w:t>…………………….20</w:t>
      </w:r>
      <w:r w:rsidR="003709DE">
        <w:rPr>
          <w:rFonts w:ascii="Century Gothic" w:hAnsi="Century Gothic"/>
          <w:color w:val="000000"/>
          <w:w w:val="100"/>
          <w:sz w:val="20"/>
          <w:u w:color="000000"/>
        </w:rPr>
        <w:t>24</w:t>
      </w:r>
      <w:r w:rsidR="00341EBB"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r. w Warszawie pomiędzy:</w:t>
      </w:r>
    </w:p>
    <w:p w14:paraId="7B07EF8B" w14:textId="43ECA267" w:rsidR="00341EBB" w:rsidRPr="00341EBB" w:rsidRDefault="00341EBB" w:rsidP="007509C9">
      <w:pPr>
        <w:widowControl w:val="0"/>
        <w:suppressAutoHyphens/>
        <w:autoSpaceDE/>
        <w:autoSpaceDN/>
        <w:spacing w:before="0" w:line="360" w:lineRule="auto"/>
        <w:ind w:left="20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Centralnym Ośrodkiem Sportu Instytucją Gospodarki Budżetowej z siedzibą w Warszawie, ul. Łazienkowska 6A,</w:t>
      </w:r>
      <w:r w:rsidR="003A01C2">
        <w:rPr>
          <w:rFonts w:ascii="Century Gothic" w:hAnsi="Century Gothic"/>
          <w:color w:val="000000"/>
          <w:w w:val="100"/>
          <w:sz w:val="20"/>
          <w:u w:color="000000"/>
        </w:rPr>
        <w:t xml:space="preserve"> 00-449 Warszawa,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zarejestrowanym </w:t>
      </w:r>
      <w:r w:rsidR="003A01C2">
        <w:rPr>
          <w:rFonts w:ascii="Century Gothic" w:hAnsi="Century Gothic"/>
          <w:color w:val="000000"/>
          <w:w w:val="100"/>
          <w:sz w:val="20"/>
          <w:u w:color="000000"/>
        </w:rPr>
        <w:t xml:space="preserve">w rejestrze przedsiębiorców Krajowego Rejestru Sądowego 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pod numerem 0000374033</w:t>
      </w:r>
      <w:r w:rsidR="003A01C2">
        <w:rPr>
          <w:rFonts w:ascii="Century Gothic" w:hAnsi="Century Gothic"/>
          <w:color w:val="000000"/>
          <w:w w:val="100"/>
          <w:sz w:val="20"/>
          <w:u w:color="000000"/>
        </w:rPr>
        <w:t>, sąd rejestrowy:</w:t>
      </w:r>
      <w:r w:rsidR="00CE3F50">
        <w:rPr>
          <w:rFonts w:ascii="Century Gothic" w:hAnsi="Century Gothic"/>
          <w:color w:val="000000"/>
          <w:w w:val="100"/>
          <w:sz w:val="20"/>
          <w:u w:color="000000"/>
        </w:rPr>
        <w:t xml:space="preserve"> 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Sąd Rejonowy dla </w:t>
      </w:r>
      <w:r w:rsidR="003A01C2">
        <w:rPr>
          <w:rFonts w:ascii="Century Gothic" w:hAnsi="Century Gothic"/>
          <w:color w:val="000000"/>
          <w:w w:val="100"/>
          <w:sz w:val="20"/>
          <w:u w:color="000000"/>
        </w:rPr>
        <w:t>m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. </w:t>
      </w:r>
      <w:r w:rsidR="003A01C2">
        <w:rPr>
          <w:rFonts w:ascii="Century Gothic" w:hAnsi="Century Gothic"/>
          <w:color w:val="000000"/>
          <w:w w:val="100"/>
          <w:sz w:val="20"/>
          <w:u w:color="000000"/>
        </w:rPr>
        <w:t>s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t. Warszawy w Warszawie, XII Wydział Gospodarczy Krajowego Rejestru Sądowego</w:t>
      </w:r>
      <w:r w:rsidR="003A01C2">
        <w:rPr>
          <w:rFonts w:ascii="Century Gothic" w:hAnsi="Century Gothic"/>
          <w:color w:val="000000"/>
          <w:w w:val="100"/>
          <w:sz w:val="20"/>
          <w:u w:color="000000"/>
        </w:rPr>
        <w:t>,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NIP 7010273950</w:t>
      </w:r>
      <w:r w:rsidR="003A01C2">
        <w:rPr>
          <w:rFonts w:ascii="Century Gothic" w:hAnsi="Century Gothic"/>
          <w:color w:val="000000"/>
          <w:w w:val="100"/>
          <w:sz w:val="20"/>
          <w:u w:color="000000"/>
        </w:rPr>
        <w:t xml:space="preserve">, REGON: </w:t>
      </w:r>
      <w:r w:rsidR="003A01C2" w:rsidRPr="003A01C2">
        <w:rPr>
          <w:rFonts w:ascii="Century Gothic" w:hAnsi="Century Gothic"/>
          <w:color w:val="000000"/>
          <w:w w:val="100"/>
          <w:sz w:val="20"/>
          <w:u w:color="000000"/>
        </w:rPr>
        <w:t>14273335600000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, zwanym dalej „</w:t>
      </w:r>
      <w:r w:rsidRPr="00341EBB">
        <w:rPr>
          <w:rFonts w:ascii="Century Gothic" w:hAnsi="Century Gothic"/>
          <w:b/>
          <w:color w:val="000000"/>
          <w:w w:val="100"/>
          <w:sz w:val="20"/>
          <w:u w:color="000000"/>
        </w:rPr>
        <w:t>Zamawiającym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", reprezentowanym przez: …………………………………………………..</w:t>
      </w:r>
    </w:p>
    <w:p w14:paraId="7A7DA5D2" w14:textId="77777777" w:rsidR="00341EBB" w:rsidRPr="00341EBB" w:rsidRDefault="00341EBB" w:rsidP="003709DE">
      <w:pPr>
        <w:widowControl w:val="0"/>
        <w:suppressAutoHyphens/>
        <w:autoSpaceDE/>
        <w:autoSpaceDN/>
        <w:spacing w:before="0" w:line="360" w:lineRule="auto"/>
        <w:ind w:left="20" w:right="-561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 a</w:t>
      </w:r>
    </w:p>
    <w:p w14:paraId="414F7315" w14:textId="77777777" w:rsidR="00341EBB" w:rsidRPr="00341EBB" w:rsidRDefault="00341EBB" w:rsidP="003709DE">
      <w:pPr>
        <w:widowControl w:val="0"/>
        <w:suppressAutoHyphens/>
        <w:autoSpaceDE/>
        <w:autoSpaceDN/>
        <w:spacing w:before="0" w:line="360" w:lineRule="auto"/>
        <w:ind w:left="20" w:right="-561"/>
        <w:jc w:val="left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……………………………………………………………………………….... </w:t>
      </w:r>
      <w:r w:rsidRPr="00341EBB">
        <w:rPr>
          <w:rFonts w:ascii="Century Gothic" w:eastAsia="Arial Unicode MS" w:hAnsi="Century Gothic" w:cs="Arial Unicode MS"/>
          <w:i/>
          <w:iCs/>
          <w:color w:val="000000"/>
          <w:w w:val="100"/>
          <w:sz w:val="20"/>
          <w:u w:color="000000"/>
        </w:rPr>
        <w:t>(nazwa albo imię i nazwisko osoby fizycznej),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adres: …………., NIP: .........., REGON: ..., KRS/PESEL: ..., zwanym dalej „</w:t>
      </w:r>
      <w:r w:rsidRPr="00341EBB">
        <w:rPr>
          <w:rFonts w:ascii="Century Gothic" w:hAnsi="Century Gothic"/>
          <w:b/>
          <w:color w:val="000000"/>
          <w:w w:val="100"/>
          <w:sz w:val="20"/>
          <w:u w:color="000000"/>
        </w:rPr>
        <w:t>Wykonawcą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", </w:t>
      </w:r>
    </w:p>
    <w:p w14:paraId="1FFEC7F8" w14:textId="77777777" w:rsidR="00341EBB" w:rsidRPr="00341EBB" w:rsidRDefault="00341EBB" w:rsidP="003709DE">
      <w:pPr>
        <w:widowControl w:val="0"/>
        <w:suppressAutoHyphens/>
        <w:autoSpaceDE/>
        <w:autoSpaceDN/>
        <w:spacing w:before="0" w:line="360" w:lineRule="auto"/>
        <w:ind w:left="20" w:right="-561"/>
        <w:jc w:val="left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reprezentowanym przez: ... - ………………………………...</w:t>
      </w:r>
    </w:p>
    <w:p w14:paraId="0C4A38AF" w14:textId="77777777" w:rsidR="00341EBB" w:rsidRPr="00341EBB" w:rsidRDefault="00341EBB" w:rsidP="003709DE">
      <w:pPr>
        <w:widowControl w:val="0"/>
        <w:suppressAutoHyphens/>
        <w:autoSpaceDE/>
        <w:autoSpaceDN/>
        <w:spacing w:before="0" w:line="360" w:lineRule="auto"/>
        <w:ind w:right="-561"/>
        <w:jc w:val="center"/>
        <w:rPr>
          <w:rFonts w:ascii="Century Gothic" w:eastAsia="Arial Unicode MS" w:hAnsi="Century Gothic" w:cs="Arial Unicode MS"/>
          <w:i/>
          <w:iCs/>
          <w:color w:val="000000"/>
          <w:w w:val="100"/>
          <w:sz w:val="20"/>
          <w:u w:color="000000"/>
        </w:rPr>
      </w:pPr>
      <w:r w:rsidRPr="00341EBB">
        <w:rPr>
          <w:rFonts w:ascii="Century Gothic" w:eastAsia="Arial Unicode MS" w:hAnsi="Century Gothic" w:cs="Arial Unicode MS"/>
          <w:i/>
          <w:iCs/>
          <w:color w:val="000000"/>
          <w:w w:val="100"/>
          <w:sz w:val="20"/>
          <w:u w:color="000000"/>
        </w:rPr>
        <w:t>(reprezentacja musi wynikać z wpisu do właściwego rejestru lub z pełnomocnictwa)</w:t>
      </w:r>
    </w:p>
    <w:p w14:paraId="166D3EE9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ind w:right="-561"/>
        <w:jc w:val="center"/>
        <w:rPr>
          <w:rFonts w:ascii="Century Gothic" w:eastAsia="Arial Unicode MS" w:hAnsi="Century Gothic" w:cs="Arial Unicode MS"/>
          <w:i/>
          <w:iCs/>
          <w:color w:val="000000"/>
          <w:w w:val="100"/>
          <w:sz w:val="20"/>
          <w:u w:color="000000"/>
        </w:rPr>
      </w:pPr>
    </w:p>
    <w:p w14:paraId="78131FFF" w14:textId="77777777" w:rsidR="00341EBB" w:rsidRPr="00341EBB" w:rsidRDefault="00341EBB" w:rsidP="003709DE">
      <w:pPr>
        <w:widowControl w:val="0"/>
        <w:suppressAutoHyphens/>
        <w:autoSpaceDE/>
        <w:autoSpaceDN/>
        <w:spacing w:before="0" w:line="360" w:lineRule="auto"/>
        <w:ind w:left="20" w:right="-561"/>
        <w:jc w:val="left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łącznie zwanymi dalej „</w:t>
      </w:r>
      <w:r w:rsidRPr="00341EBB">
        <w:rPr>
          <w:rFonts w:ascii="Century Gothic" w:hAnsi="Century Gothic"/>
          <w:b/>
          <w:color w:val="000000"/>
          <w:w w:val="100"/>
          <w:sz w:val="20"/>
          <w:u w:color="000000"/>
        </w:rPr>
        <w:t>Stronami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"</w:t>
      </w:r>
    </w:p>
    <w:p w14:paraId="10BF720D" w14:textId="77777777" w:rsidR="00341EBB" w:rsidRPr="00341EBB" w:rsidRDefault="00341EBB" w:rsidP="003709DE">
      <w:pPr>
        <w:widowControl w:val="0"/>
        <w:suppressAutoHyphens/>
        <w:autoSpaceDE/>
        <w:autoSpaceDN/>
        <w:spacing w:before="0" w:line="360" w:lineRule="auto"/>
        <w:ind w:left="20"/>
        <w:jc w:val="left"/>
        <w:rPr>
          <w:rFonts w:ascii="Century Gothic" w:hAnsi="Century Gothic"/>
          <w:color w:val="000000"/>
          <w:w w:val="100"/>
          <w:sz w:val="20"/>
          <w:u w:color="000000"/>
        </w:rPr>
      </w:pPr>
    </w:p>
    <w:p w14:paraId="1B870C4E" w14:textId="7533D848" w:rsidR="00341EBB" w:rsidRPr="00341EBB" w:rsidRDefault="00341EBB" w:rsidP="003709DE">
      <w:pPr>
        <w:widowControl w:val="0"/>
        <w:suppressAutoHyphens/>
        <w:autoSpaceDE/>
        <w:autoSpaceDN/>
        <w:spacing w:before="0" w:line="360" w:lineRule="auto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Niniejsza umowa jest następstwem przeprowadzenia postępowania o udzielenie zamówienia publicznego w trybie podstawowym art. 275 pkt 1</w:t>
      </w:r>
      <w:r w:rsidR="003A01C2">
        <w:rPr>
          <w:rFonts w:ascii="Century Gothic" w:hAnsi="Century Gothic"/>
          <w:color w:val="000000"/>
          <w:w w:val="100"/>
          <w:sz w:val="20"/>
          <w:u w:color="000000"/>
        </w:rPr>
        <w:t xml:space="preserve"> ustawy z dnia 11 września 2019 r. (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Dz. U. z 202</w:t>
      </w:r>
      <w:r w:rsidR="002A745F">
        <w:rPr>
          <w:rFonts w:ascii="Century Gothic" w:hAnsi="Century Gothic"/>
          <w:color w:val="000000"/>
          <w:w w:val="100"/>
          <w:sz w:val="20"/>
          <w:u w:color="000000"/>
        </w:rPr>
        <w:t>3 r. poz. 1320</w:t>
      </w:r>
      <w:r w:rsidR="003A01C2">
        <w:rPr>
          <w:rFonts w:ascii="Century Gothic" w:hAnsi="Century Gothic"/>
          <w:color w:val="000000"/>
          <w:w w:val="100"/>
          <w:sz w:val="20"/>
          <w:u w:color="000000"/>
        </w:rPr>
        <w:t xml:space="preserve"> z </w:t>
      </w:r>
      <w:proofErr w:type="spellStart"/>
      <w:r w:rsidR="003A01C2">
        <w:rPr>
          <w:rFonts w:ascii="Century Gothic" w:hAnsi="Century Gothic"/>
          <w:color w:val="000000"/>
          <w:w w:val="100"/>
          <w:sz w:val="20"/>
          <w:u w:color="000000"/>
        </w:rPr>
        <w:t>późn</w:t>
      </w:r>
      <w:proofErr w:type="spellEnd"/>
      <w:r w:rsidR="003A01C2">
        <w:rPr>
          <w:rFonts w:ascii="Century Gothic" w:hAnsi="Century Gothic"/>
          <w:color w:val="000000"/>
          <w:w w:val="100"/>
          <w:sz w:val="20"/>
          <w:u w:color="000000"/>
        </w:rPr>
        <w:t>. zm.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) </w:t>
      </w:r>
    </w:p>
    <w:p w14:paraId="26EFCCED" w14:textId="77777777" w:rsidR="00341EBB" w:rsidRPr="00341EBB" w:rsidRDefault="00341EBB" w:rsidP="003709DE">
      <w:pPr>
        <w:widowControl w:val="0"/>
        <w:suppressAutoHyphens/>
        <w:autoSpaceDE/>
        <w:autoSpaceDN/>
        <w:spacing w:before="0" w:line="360" w:lineRule="auto"/>
        <w:rPr>
          <w:rFonts w:ascii="Century Gothic" w:hAnsi="Century Gothic"/>
          <w:color w:val="000000"/>
          <w:w w:val="100"/>
          <w:sz w:val="20"/>
          <w:u w:color="000000"/>
        </w:rPr>
      </w:pPr>
    </w:p>
    <w:p w14:paraId="77011A0D" w14:textId="192E5467" w:rsidR="00341EBB" w:rsidRPr="00341EBB" w:rsidRDefault="00341EBB" w:rsidP="003709DE">
      <w:pPr>
        <w:widowControl w:val="0"/>
        <w:suppressAutoHyphens/>
        <w:autoSpaceDE/>
        <w:autoSpaceDN/>
        <w:spacing w:before="0" w:line="360" w:lineRule="auto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W wyniku dokonania przez Zamawiającego wyboru oferty Wykonawcy w trakcie postępowania 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br/>
        <w:t xml:space="preserve">o zamówienie publiczne na </w:t>
      </w:r>
      <w:r w:rsidRPr="00341EBB">
        <w:rPr>
          <w:rFonts w:ascii="Century Gothic" w:hAnsi="Century Gothic"/>
          <w:b/>
          <w:bCs/>
          <w:color w:val="000000"/>
          <w:w w:val="100"/>
          <w:sz w:val="20"/>
          <w:u w:color="000000"/>
        </w:rPr>
        <w:t xml:space="preserve">dostawę elektrycznego podestu </w:t>
      </w:r>
      <w:r w:rsidR="003709DE">
        <w:rPr>
          <w:rFonts w:ascii="Century Gothic" w:hAnsi="Century Gothic"/>
          <w:b/>
          <w:bCs/>
          <w:color w:val="000000"/>
          <w:w w:val="100"/>
          <w:sz w:val="20"/>
          <w:u w:color="000000"/>
        </w:rPr>
        <w:t>do</w:t>
      </w:r>
      <w:r w:rsidRPr="00341EBB">
        <w:rPr>
          <w:rFonts w:ascii="Century Gothic" w:hAnsi="Century Gothic"/>
          <w:b/>
          <w:bCs/>
          <w:color w:val="000000"/>
          <w:w w:val="100"/>
          <w:sz w:val="20"/>
          <w:u w:color="000000"/>
        </w:rPr>
        <w:t xml:space="preserve"> obsługi hal w Centralnym Ośrodku Sportu przy ul. Łazienkowskiej 6a w Warszawie </w:t>
      </w:r>
      <w:r w:rsidRPr="00341EBB">
        <w:rPr>
          <w:rFonts w:ascii="Century Gothic" w:hAnsi="Century Gothic"/>
          <w:b/>
          <w:color w:val="000000"/>
          <w:w w:val="100"/>
          <w:sz w:val="20"/>
          <w:u w:color="000000"/>
        </w:rPr>
        <w:t>prowadzonego w trybie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</w:t>
      </w:r>
      <w:r w:rsidRPr="00341EBB">
        <w:rPr>
          <w:rFonts w:ascii="Century Gothic" w:hAnsi="Century Gothic"/>
          <w:b/>
          <w:color w:val="000000"/>
          <w:w w:val="100"/>
          <w:sz w:val="20"/>
          <w:u w:color="000000"/>
        </w:rPr>
        <w:t>p</w:t>
      </w:r>
      <w:r w:rsidR="003709DE">
        <w:rPr>
          <w:rFonts w:ascii="Century Gothic" w:hAnsi="Century Gothic"/>
          <w:b/>
          <w:color w:val="000000"/>
          <w:w w:val="100"/>
          <w:sz w:val="20"/>
          <w:u w:color="000000"/>
        </w:rPr>
        <w:t>odstawowym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, Strony oświadczają, co następuje:</w:t>
      </w:r>
    </w:p>
    <w:p w14:paraId="00514E27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ind w:firstLine="1"/>
        <w:jc w:val="center"/>
        <w:rPr>
          <w:rFonts w:ascii="Century Gothic" w:hAnsi="Century Gothic"/>
          <w:b/>
          <w:color w:val="000000"/>
          <w:w w:val="100"/>
          <w:sz w:val="20"/>
          <w:u w:color="000000"/>
        </w:rPr>
      </w:pPr>
    </w:p>
    <w:p w14:paraId="4A2FD129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ind w:firstLine="1"/>
        <w:jc w:val="center"/>
        <w:rPr>
          <w:rFonts w:ascii="Century Gothic" w:hAnsi="Century Gothic"/>
          <w:b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b/>
          <w:color w:val="000000"/>
          <w:w w:val="100"/>
          <w:sz w:val="20"/>
          <w:u w:color="000000"/>
        </w:rPr>
        <w:t>§ 1</w:t>
      </w:r>
    </w:p>
    <w:p w14:paraId="2777E511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hAnsi="Century Gothic"/>
          <w:b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b/>
          <w:color w:val="000000"/>
          <w:w w:val="100"/>
          <w:sz w:val="20"/>
          <w:u w:color="000000"/>
        </w:rPr>
        <w:t>PRZEDMIOT UMOWY</w:t>
      </w:r>
    </w:p>
    <w:p w14:paraId="39E5AE46" w14:textId="6BE932D3" w:rsidR="00341EBB" w:rsidRPr="00666C2A" w:rsidRDefault="002C6803" w:rsidP="002C6803">
      <w:pPr>
        <w:pStyle w:val="Akapitzlist"/>
        <w:widowControl w:val="0"/>
        <w:numPr>
          <w:ilvl w:val="0"/>
          <w:numId w:val="61"/>
        </w:numPr>
        <w:suppressAutoHyphens/>
        <w:autoSpaceDE/>
        <w:autoSpaceDN/>
        <w:spacing w:before="0" w:line="360" w:lineRule="auto"/>
        <w:contextualSpacing/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</w:pPr>
      <w:r w:rsidRPr="002C6803"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t xml:space="preserve">Przedmiotem Umowy jest sprzedaż przez Wykonawcę na rzecz COS </w:t>
      </w:r>
      <w:r w:rsidRPr="003A5970">
        <w:rPr>
          <w:rFonts w:ascii="Century Gothic" w:eastAsia="Calibri" w:hAnsi="Century Gothic" w:cs="Arial"/>
          <w:w w:val="100"/>
          <w:sz w:val="20"/>
          <w:lang w:eastAsia="en-US"/>
        </w:rPr>
        <w:t xml:space="preserve">elektrycznego podnośnika przegubowego koszowego wraz </w:t>
      </w:r>
      <w:r w:rsidRPr="003A5970">
        <w:rPr>
          <w:rFonts w:ascii="Century Gothic" w:eastAsia="Calibri" w:hAnsi="Century Gothic"/>
          <w:w w:val="100"/>
          <w:sz w:val="20"/>
          <w:lang w:eastAsia="en-US"/>
        </w:rPr>
        <w:t>z zestawem do ładowania baterii</w:t>
      </w:r>
      <w:r w:rsidRPr="002C6803"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t xml:space="preserve"> (dalej: „</w:t>
      </w:r>
      <w:r w:rsidRPr="002C6803">
        <w:rPr>
          <w:rFonts w:ascii="Century Gothic" w:hAnsi="Century Gothic"/>
          <w:b/>
          <w:bCs/>
          <w:color w:val="000000"/>
          <w:w w:val="100"/>
          <w:sz w:val="20"/>
          <w:u w:color="000000"/>
          <w:lang w:eastAsia="en-US"/>
        </w:rPr>
        <w:t>Urządzenie</w:t>
      </w:r>
      <w:r w:rsidRPr="002C6803"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t>”) oraz dostawa Urządzenia na adres wskazany przez COS, tj.: ul. Łazienkowska 6a, 00-449 Warszawa. Nadto na podstawie Umowy, Wykonawca zobowiązuje się do przeszkolenia osób wskazanych przez Zamawiającego w zakresie eksploatacji oraz bieżącej konserwacji Urządzenia, a także świadczenia usług serwisowych w okresie gwarancyjnym, na zasadach określonych w Umowie</w:t>
      </w:r>
      <w:r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t xml:space="preserve"> Obowiązki Wykonawcy będą realizowanego przez niego zgodnie ze złożoną przez niego Ofertą, która to stanowi załącznik nr 1 do Umowy.</w:t>
      </w:r>
      <w:r w:rsidR="00341EBB" w:rsidRPr="00666C2A"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t xml:space="preserve"> </w:t>
      </w:r>
    </w:p>
    <w:p w14:paraId="3B5B8660" w14:textId="0A4D4552" w:rsidR="00341EBB" w:rsidRPr="00341EBB" w:rsidRDefault="00341EBB" w:rsidP="003709DE">
      <w:pPr>
        <w:widowControl w:val="0"/>
        <w:numPr>
          <w:ilvl w:val="0"/>
          <w:numId w:val="61"/>
        </w:numPr>
        <w:suppressAutoHyphens/>
        <w:autoSpaceDE/>
        <w:autoSpaceDN/>
        <w:spacing w:before="0" w:line="360" w:lineRule="auto"/>
        <w:contextualSpacing/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lastRenderedPageBreak/>
        <w:t xml:space="preserve">Szczegółowy zakres </w:t>
      </w:r>
      <w:r w:rsidR="001A6754"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t>U</w:t>
      </w:r>
      <w:r w:rsidRPr="00341EBB"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t xml:space="preserve">mowy określony został w Opisie przedmiotu zamówienia </w:t>
      </w:r>
      <w:r w:rsidR="001A6754"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t>stanowiącym</w:t>
      </w:r>
      <w:r w:rsidRPr="00341EBB"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t xml:space="preserve"> załączniku nr 2 do Umowy oraz w SWZ, </w:t>
      </w:r>
      <w:r w:rsidR="001A6754"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t>którego Umowa stanowi integralną część.</w:t>
      </w:r>
      <w:r w:rsidRPr="00341EBB"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t>.</w:t>
      </w:r>
    </w:p>
    <w:p w14:paraId="413EEDA3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hAnsi="Century Gothic"/>
          <w:b/>
          <w:color w:val="000000"/>
          <w:w w:val="100"/>
          <w:sz w:val="20"/>
          <w:u w:color="000000"/>
        </w:rPr>
      </w:pPr>
    </w:p>
    <w:p w14:paraId="262F5B1C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hAnsi="Century Gothic"/>
          <w:b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b/>
          <w:color w:val="000000"/>
          <w:w w:val="100"/>
          <w:sz w:val="20"/>
          <w:u w:color="000000"/>
        </w:rPr>
        <w:t>§ 2</w:t>
      </w:r>
    </w:p>
    <w:p w14:paraId="01C7134C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hAnsi="Century Gothic"/>
          <w:b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b/>
          <w:color w:val="000000"/>
          <w:w w:val="100"/>
          <w:sz w:val="20"/>
          <w:u w:color="000000"/>
        </w:rPr>
        <w:t>TERMIN DOSTAW I ODBIÓR</w:t>
      </w:r>
    </w:p>
    <w:p w14:paraId="4D3C0115" w14:textId="052EF3B7" w:rsidR="00341EBB" w:rsidRPr="00341EBB" w:rsidRDefault="003B5A7A" w:rsidP="00666C2A">
      <w:pPr>
        <w:widowControl w:val="0"/>
        <w:numPr>
          <w:ilvl w:val="0"/>
          <w:numId w:val="62"/>
        </w:numPr>
        <w:tabs>
          <w:tab w:val="clear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suppressAutoHyphens/>
        <w:autoSpaceDE/>
        <w:autoSpaceDN/>
        <w:spacing w:before="0" w:line="360" w:lineRule="auto"/>
        <w:ind w:left="426" w:hanging="426"/>
        <w:rPr>
          <w:rFonts w:ascii="Century Gothic" w:hAnsi="Century Gothic"/>
          <w:color w:val="000000"/>
          <w:w w:val="100"/>
          <w:sz w:val="20"/>
          <w:u w:color="000000"/>
        </w:rPr>
      </w:pPr>
      <w:r>
        <w:rPr>
          <w:rFonts w:ascii="Century Gothic" w:hAnsi="Century Gothic"/>
          <w:color w:val="000000"/>
          <w:w w:val="100"/>
          <w:sz w:val="20"/>
          <w:u w:color="000000"/>
        </w:rPr>
        <w:t xml:space="preserve">Dostawa Urządzenia zgodnie z § 1 ust. 1 nastąpi </w:t>
      </w:r>
      <w:r w:rsidR="00341EBB"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w terminie do </w:t>
      </w:r>
      <w:r w:rsidR="00CE3F50">
        <w:rPr>
          <w:rFonts w:ascii="Century Gothic" w:hAnsi="Century Gothic"/>
          <w:color w:val="000000"/>
          <w:w w:val="100"/>
          <w:sz w:val="20"/>
          <w:u w:color="000000"/>
        </w:rPr>
        <w:t xml:space="preserve">13 </w:t>
      </w:r>
      <w:r w:rsidR="00341EBB">
        <w:rPr>
          <w:rFonts w:ascii="Century Gothic" w:hAnsi="Century Gothic"/>
          <w:color w:val="000000"/>
          <w:w w:val="100"/>
          <w:sz w:val="20"/>
          <w:u w:color="000000"/>
        </w:rPr>
        <w:t>grudnia 2024</w:t>
      </w:r>
      <w:r w:rsidR="00341EBB"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r.</w:t>
      </w:r>
    </w:p>
    <w:p w14:paraId="12025E7F" w14:textId="3AAFBA14" w:rsidR="00341EBB" w:rsidRPr="00341EBB" w:rsidRDefault="003B5A7A" w:rsidP="00666C2A">
      <w:pPr>
        <w:widowControl w:val="0"/>
        <w:numPr>
          <w:ilvl w:val="0"/>
          <w:numId w:val="62"/>
        </w:numPr>
        <w:tabs>
          <w:tab w:val="clear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suppressAutoHyphens/>
        <w:autoSpaceDE/>
        <w:autoSpaceDN/>
        <w:spacing w:before="0" w:line="360" w:lineRule="auto"/>
        <w:ind w:left="426" w:hanging="426"/>
        <w:rPr>
          <w:rFonts w:ascii="Century Gothic" w:hAnsi="Century Gothic"/>
          <w:color w:val="000000"/>
          <w:w w:val="100"/>
          <w:sz w:val="20"/>
          <w:u w:color="000000"/>
        </w:rPr>
      </w:pPr>
      <w:r>
        <w:rPr>
          <w:rFonts w:ascii="Century Gothic" w:hAnsi="Century Gothic"/>
          <w:color w:val="000000"/>
          <w:w w:val="100"/>
          <w:sz w:val="20"/>
          <w:u w:color="000000"/>
        </w:rPr>
        <w:t>Odbiór Urządzenia (dalej: „</w:t>
      </w:r>
      <w:r w:rsidRPr="00666C2A">
        <w:rPr>
          <w:rFonts w:ascii="Century Gothic" w:hAnsi="Century Gothic"/>
          <w:b/>
          <w:bCs/>
          <w:color w:val="000000"/>
          <w:w w:val="100"/>
          <w:sz w:val="20"/>
          <w:u w:color="000000"/>
        </w:rPr>
        <w:t>Odbiór</w:t>
      </w:r>
      <w:r>
        <w:rPr>
          <w:rFonts w:ascii="Century Gothic" w:hAnsi="Century Gothic"/>
          <w:color w:val="000000"/>
          <w:w w:val="100"/>
          <w:sz w:val="20"/>
          <w:u w:color="000000"/>
        </w:rPr>
        <w:t>”) zostanie potwierdzony podpisaniem przez Strony protokołem odbioru (dalej: „</w:t>
      </w:r>
      <w:r w:rsidRPr="00666C2A">
        <w:rPr>
          <w:rFonts w:ascii="Century Gothic" w:hAnsi="Century Gothic"/>
          <w:b/>
          <w:bCs/>
          <w:color w:val="000000"/>
          <w:w w:val="100"/>
          <w:sz w:val="20"/>
          <w:u w:color="000000"/>
        </w:rPr>
        <w:t>Protokół Odbioru</w:t>
      </w:r>
      <w:r>
        <w:rPr>
          <w:rFonts w:ascii="Century Gothic" w:hAnsi="Century Gothic"/>
          <w:color w:val="000000"/>
          <w:w w:val="100"/>
          <w:sz w:val="20"/>
          <w:u w:color="000000"/>
        </w:rPr>
        <w:t xml:space="preserve">”), przy czym warunkiem sporządzenia Protokołu Odbioru będzie dostawa Urządzenia bez wad istotnych oraz przeszkolenie </w:t>
      </w:r>
      <w:r w:rsidRPr="002C6803"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t>osób wskazanych przez Zamawiającego w zakresie eksploatacji oraz bieżącej konserwacji Urządzenia</w:t>
      </w:r>
      <w:r>
        <w:rPr>
          <w:rFonts w:ascii="Century Gothic" w:hAnsi="Century Gothic"/>
          <w:color w:val="000000"/>
          <w:w w:val="100"/>
          <w:sz w:val="20"/>
          <w:u w:color="000000"/>
        </w:rPr>
        <w:t>. O</w:t>
      </w:r>
      <w:r w:rsidR="00341EBB"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dbiór </w:t>
      </w:r>
      <w:r>
        <w:rPr>
          <w:rFonts w:ascii="Century Gothic" w:hAnsi="Century Gothic"/>
          <w:color w:val="000000"/>
          <w:w w:val="100"/>
          <w:sz w:val="20"/>
          <w:u w:color="000000"/>
        </w:rPr>
        <w:t>Urządzenia</w:t>
      </w:r>
      <w:r w:rsidR="00341EBB"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nie zwalnia od odpowiedzialności Wykonawcy za wady </w:t>
      </w:r>
      <w:r>
        <w:rPr>
          <w:rFonts w:ascii="Century Gothic" w:hAnsi="Century Gothic"/>
          <w:color w:val="000000"/>
          <w:w w:val="100"/>
          <w:sz w:val="20"/>
          <w:u w:color="000000"/>
        </w:rPr>
        <w:t>Urządzenia</w:t>
      </w:r>
      <w:r w:rsidR="00341EBB" w:rsidRPr="00341EBB">
        <w:rPr>
          <w:rFonts w:ascii="Century Gothic" w:hAnsi="Century Gothic"/>
          <w:color w:val="000000"/>
          <w:w w:val="100"/>
          <w:sz w:val="20"/>
          <w:u w:color="000000"/>
        </w:rPr>
        <w:t>.</w:t>
      </w:r>
    </w:p>
    <w:p w14:paraId="7FEFECC6" w14:textId="6887DEA0" w:rsidR="00341EBB" w:rsidRPr="00341EBB" w:rsidRDefault="00341EBB" w:rsidP="00666C2A">
      <w:pPr>
        <w:widowControl w:val="0"/>
        <w:numPr>
          <w:ilvl w:val="0"/>
          <w:numId w:val="62"/>
        </w:numPr>
        <w:tabs>
          <w:tab w:val="clear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suppressAutoHyphens/>
        <w:autoSpaceDE/>
        <w:autoSpaceDN/>
        <w:spacing w:before="0" w:line="360" w:lineRule="auto"/>
        <w:ind w:left="426" w:hanging="426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O dostawie </w:t>
      </w:r>
      <w:r w:rsidR="003B5A7A">
        <w:rPr>
          <w:rFonts w:ascii="Century Gothic" w:hAnsi="Century Gothic"/>
          <w:color w:val="000000"/>
          <w:w w:val="100"/>
          <w:sz w:val="20"/>
          <w:u w:color="000000"/>
        </w:rPr>
        <w:t>Urządzenia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, pierwszym uruchomieniu </w:t>
      </w:r>
      <w:r w:rsidR="003B5A7A">
        <w:rPr>
          <w:rFonts w:ascii="Century Gothic" w:hAnsi="Century Gothic"/>
          <w:color w:val="000000"/>
          <w:w w:val="100"/>
          <w:sz w:val="20"/>
          <w:u w:color="000000"/>
        </w:rPr>
        <w:t>Urządzenia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Wykonawca powiadomi Zamawiającego pisemnie, faksem na nr …………lub pocztą elektroniczną na adres:……….. , </w:t>
      </w:r>
      <w:r w:rsidR="003B5A7A">
        <w:rPr>
          <w:rFonts w:ascii="Century Gothic" w:hAnsi="Century Gothic"/>
          <w:color w:val="000000"/>
          <w:w w:val="100"/>
          <w:sz w:val="20"/>
          <w:u w:color="000000"/>
        </w:rPr>
        <w:t>na co najmniej 5 dni przed planowanym wykonaniem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.</w:t>
      </w:r>
    </w:p>
    <w:p w14:paraId="325B6270" w14:textId="79BBFE25" w:rsidR="00341EBB" w:rsidRPr="00341EBB" w:rsidRDefault="00341EBB" w:rsidP="00666C2A">
      <w:pPr>
        <w:widowControl w:val="0"/>
        <w:numPr>
          <w:ilvl w:val="0"/>
          <w:numId w:val="62"/>
        </w:numPr>
        <w:tabs>
          <w:tab w:val="clear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suppressAutoHyphens/>
        <w:autoSpaceDE/>
        <w:autoSpaceDN/>
        <w:spacing w:before="0" w:line="360" w:lineRule="auto"/>
        <w:ind w:left="426" w:hanging="426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Zamawiający dokona </w:t>
      </w:r>
      <w:r w:rsidR="003B5A7A">
        <w:rPr>
          <w:rFonts w:ascii="Century Gothic" w:hAnsi="Century Gothic"/>
          <w:color w:val="000000"/>
          <w:w w:val="100"/>
          <w:sz w:val="20"/>
          <w:u w:color="000000"/>
        </w:rPr>
        <w:t xml:space="preserve">Odbioru 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w</w:t>
      </w:r>
      <w:r w:rsidR="003B5A7A">
        <w:rPr>
          <w:rFonts w:ascii="Century Gothic" w:hAnsi="Century Gothic"/>
          <w:color w:val="000000"/>
          <w:w w:val="100"/>
          <w:sz w:val="20"/>
          <w:u w:color="000000"/>
        </w:rPr>
        <w:t xml:space="preserve"> terminie 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3 dni od dnia zgłoszenia Zamawiającemu </w:t>
      </w:r>
      <w:r w:rsidR="003B5A7A">
        <w:rPr>
          <w:rFonts w:ascii="Century Gothic" w:hAnsi="Century Gothic"/>
          <w:color w:val="000000"/>
          <w:w w:val="100"/>
          <w:sz w:val="20"/>
          <w:u w:color="000000"/>
        </w:rPr>
        <w:t>do Odbioru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, </w:t>
      </w:r>
      <w:r w:rsidR="003B5A7A">
        <w:rPr>
          <w:rFonts w:ascii="Century Gothic" w:hAnsi="Century Gothic"/>
          <w:color w:val="000000"/>
          <w:w w:val="100"/>
          <w:sz w:val="20"/>
          <w:u w:color="000000"/>
        </w:rPr>
        <w:t>z zastrzeżeniem postanowień ust. 2 powyżej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. </w:t>
      </w:r>
    </w:p>
    <w:p w14:paraId="76DC3BED" w14:textId="43CBC3D9" w:rsidR="00341EBB" w:rsidRPr="00341EBB" w:rsidRDefault="00341EBB" w:rsidP="00666C2A">
      <w:pPr>
        <w:widowControl w:val="0"/>
        <w:numPr>
          <w:ilvl w:val="0"/>
          <w:numId w:val="62"/>
        </w:numPr>
        <w:tabs>
          <w:tab w:val="clear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suppressAutoHyphens/>
        <w:autoSpaceDE/>
        <w:autoSpaceDN/>
        <w:spacing w:before="0" w:line="360" w:lineRule="auto"/>
        <w:ind w:left="426" w:hanging="426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Odbiór będzie polegał w szczególności na sprawdzeniu, czy </w:t>
      </w:r>
      <w:r w:rsidR="003B5A7A">
        <w:rPr>
          <w:rFonts w:ascii="Century Gothic" w:hAnsi="Century Gothic"/>
          <w:color w:val="000000"/>
          <w:w w:val="100"/>
          <w:sz w:val="20"/>
          <w:u w:color="000000"/>
        </w:rPr>
        <w:t>Urządzenie jest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fabrycznie nowe i wolne od wad, wyprodukowane nie wcześniej niż w 202</w:t>
      </w:r>
      <w:r w:rsidR="003B5A7A">
        <w:rPr>
          <w:rFonts w:ascii="Century Gothic" w:hAnsi="Century Gothic"/>
          <w:color w:val="000000"/>
          <w:w w:val="100"/>
          <w:sz w:val="20"/>
          <w:u w:color="000000"/>
        </w:rPr>
        <w:t>4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r. oraz czy odpowiadają one </w:t>
      </w:r>
      <w:r w:rsidR="003B5A7A">
        <w:rPr>
          <w:rFonts w:ascii="Century Gothic" w:hAnsi="Century Gothic"/>
          <w:color w:val="000000"/>
          <w:w w:val="100"/>
          <w:sz w:val="20"/>
          <w:u w:color="000000"/>
        </w:rPr>
        <w:t>O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pisowi przedmiotu zamówienia.</w:t>
      </w:r>
    </w:p>
    <w:p w14:paraId="79F3D9BF" w14:textId="2A82AD05" w:rsidR="00341EBB" w:rsidRPr="00341EBB" w:rsidRDefault="00341EBB" w:rsidP="00666C2A">
      <w:pPr>
        <w:widowControl w:val="0"/>
        <w:numPr>
          <w:ilvl w:val="0"/>
          <w:numId w:val="62"/>
        </w:numPr>
        <w:tabs>
          <w:tab w:val="clear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suppressAutoHyphens/>
        <w:autoSpaceDE/>
        <w:autoSpaceDN/>
        <w:spacing w:before="0" w:line="360" w:lineRule="auto"/>
        <w:ind w:left="426" w:hanging="426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Z czynności odbioru zostanie sporządzony pisemny Protokół Odbioru zawierający wszelkie ustalenia z przeprowadzonego odbioru. Jeżeli przedmiot umowy będzie niekompletny (dotyczy to również wymaganej dokumentacji) lub będzie zawierał wady</w:t>
      </w:r>
      <w:r w:rsidR="00E17FC3">
        <w:rPr>
          <w:rFonts w:ascii="Century Gothic" w:hAnsi="Century Gothic"/>
          <w:color w:val="000000"/>
          <w:w w:val="100"/>
          <w:sz w:val="20"/>
          <w:u w:color="000000"/>
        </w:rPr>
        <w:t xml:space="preserve"> nieistotne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, zostanie to odnotowane w</w:t>
      </w:r>
      <w:r w:rsidR="00E17FC3">
        <w:rPr>
          <w:rFonts w:ascii="Century Gothic" w:hAnsi="Century Gothic"/>
          <w:color w:val="000000"/>
          <w:w w:val="100"/>
          <w:sz w:val="20"/>
          <w:u w:color="000000"/>
        </w:rPr>
        <w:t xml:space="preserve"> 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Protokole Odbioru. W tym przypadku Wykonawca zobowiązany będzie w dodatkowym terminie, wyznaczonym przez Zamawiającego</w:t>
      </w:r>
      <w:r w:rsidR="00E17FC3">
        <w:rPr>
          <w:rFonts w:ascii="Century Gothic" w:hAnsi="Century Gothic"/>
          <w:color w:val="000000"/>
          <w:w w:val="100"/>
          <w:sz w:val="20"/>
          <w:u w:color="000000"/>
        </w:rPr>
        <w:t xml:space="preserve"> usunąć wady Urządzenia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.</w:t>
      </w:r>
    </w:p>
    <w:p w14:paraId="1AF56EE6" w14:textId="3386B6A2" w:rsidR="00341EBB" w:rsidRPr="00341EBB" w:rsidRDefault="00341EBB" w:rsidP="00666C2A">
      <w:pPr>
        <w:widowControl w:val="0"/>
        <w:numPr>
          <w:ilvl w:val="0"/>
          <w:numId w:val="62"/>
        </w:numPr>
        <w:tabs>
          <w:tab w:val="clear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suppressAutoHyphens/>
        <w:autoSpaceDE/>
        <w:autoSpaceDN/>
        <w:spacing w:before="0" w:line="360" w:lineRule="auto"/>
        <w:ind w:left="426" w:hanging="426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Własność </w:t>
      </w:r>
      <w:r w:rsidR="00E17FC3">
        <w:rPr>
          <w:rFonts w:ascii="Century Gothic" w:hAnsi="Century Gothic"/>
          <w:color w:val="000000"/>
          <w:w w:val="100"/>
          <w:sz w:val="20"/>
          <w:u w:color="000000"/>
        </w:rPr>
        <w:t>Urządzenia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przechodzi na Zamawiającego z dniem jego </w:t>
      </w:r>
      <w:r w:rsidR="00E17FC3">
        <w:rPr>
          <w:rFonts w:ascii="Century Gothic" w:hAnsi="Century Gothic"/>
          <w:color w:val="000000"/>
          <w:w w:val="100"/>
          <w:sz w:val="20"/>
          <w:u w:color="000000"/>
        </w:rPr>
        <w:t>O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dbioru</w:t>
      </w:r>
      <w:r w:rsidR="00E17FC3">
        <w:rPr>
          <w:rFonts w:ascii="Century Gothic" w:hAnsi="Century Gothic"/>
          <w:color w:val="000000"/>
          <w:w w:val="100"/>
          <w:sz w:val="20"/>
          <w:u w:color="000000"/>
        </w:rPr>
        <w:t>, tj. z dniem podpisania przez obie strony Protokołu Odbioru.</w:t>
      </w:r>
    </w:p>
    <w:p w14:paraId="54AC206E" w14:textId="04CB0ABC" w:rsidR="00341EBB" w:rsidRPr="00341EBB" w:rsidRDefault="00341EBB" w:rsidP="00666C2A">
      <w:pPr>
        <w:widowControl w:val="0"/>
        <w:numPr>
          <w:ilvl w:val="0"/>
          <w:numId w:val="62"/>
        </w:numPr>
        <w:tabs>
          <w:tab w:val="clear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suppressAutoHyphens/>
        <w:autoSpaceDE/>
        <w:autoSpaceDN/>
        <w:spacing w:before="0" w:line="360" w:lineRule="auto"/>
        <w:ind w:left="426" w:hanging="426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Nie później niż do dnia zgłoszenia Zamawiającemu gotowości do </w:t>
      </w:r>
      <w:r w:rsidR="0038700F">
        <w:rPr>
          <w:rFonts w:ascii="Century Gothic" w:hAnsi="Century Gothic"/>
          <w:color w:val="000000"/>
          <w:w w:val="100"/>
          <w:sz w:val="20"/>
          <w:u w:color="000000"/>
        </w:rPr>
        <w:t>Odbioru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Wykonawca zobowiązany jest </w:t>
      </w:r>
      <w:r w:rsidRPr="00666C2A">
        <w:rPr>
          <w:rFonts w:ascii="Century Gothic" w:hAnsi="Century Gothic"/>
          <w:bCs/>
          <w:color w:val="000000"/>
          <w:w w:val="100"/>
          <w:sz w:val="20"/>
          <w:u w:color="000000"/>
        </w:rPr>
        <w:t xml:space="preserve">przeszkolić </w:t>
      </w:r>
      <w:r w:rsidR="0038700F" w:rsidRPr="00F24BE8">
        <w:rPr>
          <w:rFonts w:ascii="Century Gothic" w:hAnsi="Century Gothic"/>
          <w:bCs/>
          <w:color w:val="000000"/>
          <w:w w:val="100"/>
          <w:sz w:val="20"/>
          <w:u w:color="000000"/>
          <w:lang w:eastAsia="en-US"/>
        </w:rPr>
        <w:t>osoby</w:t>
      </w:r>
      <w:r w:rsidR="0038700F" w:rsidRPr="002C6803"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t xml:space="preserve"> wskazan</w:t>
      </w:r>
      <w:r w:rsidR="0038700F"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t>e</w:t>
      </w:r>
      <w:r w:rsidR="0038700F" w:rsidRPr="002C6803">
        <w:rPr>
          <w:rFonts w:ascii="Century Gothic" w:hAnsi="Century Gothic"/>
          <w:color w:val="000000"/>
          <w:w w:val="100"/>
          <w:sz w:val="20"/>
          <w:u w:color="000000"/>
          <w:lang w:eastAsia="en-US"/>
        </w:rPr>
        <w:t xml:space="preserve"> przez Zamawiającego w zakresie eksploatacji oraz bieżącej konserwacji Urządzenia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. </w:t>
      </w:r>
      <w:r w:rsidR="0038700F">
        <w:rPr>
          <w:rFonts w:ascii="Century Gothic" w:hAnsi="Century Gothic"/>
          <w:color w:val="000000"/>
          <w:w w:val="100"/>
          <w:sz w:val="20"/>
          <w:u w:color="000000"/>
        </w:rPr>
        <w:t>Fakt przeszkolenia</w:t>
      </w:r>
      <w:r w:rsidR="0038700F"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zostanie odnotowan</w:t>
      </w:r>
      <w:r w:rsidR="0038700F">
        <w:rPr>
          <w:rFonts w:ascii="Century Gothic" w:hAnsi="Century Gothic"/>
          <w:color w:val="000000"/>
          <w:w w:val="100"/>
          <w:sz w:val="20"/>
          <w:u w:color="000000"/>
        </w:rPr>
        <w:t>y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w Protokole Odbioru, </w:t>
      </w:r>
    </w:p>
    <w:p w14:paraId="6A65029C" w14:textId="0703C9F0" w:rsidR="00341EBB" w:rsidRDefault="00341EBB" w:rsidP="00666C2A">
      <w:pPr>
        <w:widowControl w:val="0"/>
        <w:numPr>
          <w:ilvl w:val="0"/>
          <w:numId w:val="62"/>
        </w:numPr>
        <w:tabs>
          <w:tab w:val="clear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suppressAutoHyphens/>
        <w:autoSpaceDE/>
        <w:autoSpaceDN/>
        <w:spacing w:before="0" w:line="360" w:lineRule="auto"/>
        <w:ind w:left="426" w:hanging="426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W przypadku niewykonania przez Wykonawcę zobowiązania, o którym mowa w ust 6</w:t>
      </w:r>
      <w:r w:rsidR="008977ED">
        <w:rPr>
          <w:rFonts w:ascii="Century Gothic" w:hAnsi="Century Gothic"/>
          <w:color w:val="000000"/>
          <w:w w:val="100"/>
          <w:sz w:val="20"/>
          <w:u w:color="000000"/>
        </w:rPr>
        <w:t>, tj. nieusunięcia wad Urządzenia</w:t>
      </w:r>
      <w:r w:rsidR="00AF7444">
        <w:rPr>
          <w:rFonts w:ascii="Century Gothic" w:hAnsi="Century Gothic"/>
          <w:color w:val="000000"/>
          <w:w w:val="100"/>
          <w:sz w:val="20"/>
          <w:u w:color="000000"/>
        </w:rPr>
        <w:t xml:space="preserve"> 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Zamawiający wyznaczy ostateczny termin do</w:t>
      </w:r>
      <w:r w:rsidR="008977ED">
        <w:rPr>
          <w:rFonts w:ascii="Century Gothic" w:hAnsi="Century Gothic"/>
          <w:color w:val="000000"/>
          <w:w w:val="100"/>
          <w:sz w:val="20"/>
          <w:u w:color="000000"/>
        </w:rPr>
        <w:t xml:space="preserve"> usunięcia wad Urządzenia</w:t>
      </w:r>
      <w:r w:rsidR="00AF7444">
        <w:rPr>
          <w:rFonts w:ascii="Century Gothic" w:hAnsi="Century Gothic"/>
          <w:color w:val="000000"/>
          <w:w w:val="100"/>
          <w:sz w:val="20"/>
          <w:u w:color="000000"/>
        </w:rPr>
        <w:t xml:space="preserve"> 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po bezskutecznym upływie którego Zamawiającemu przysługuje prawo natychmiastowego odstąpienia od umowy z winy Wykonawcy i</w:t>
      </w:r>
      <w:r w:rsidR="00AF7444">
        <w:rPr>
          <w:rFonts w:ascii="Century Gothic" w:hAnsi="Century Gothic"/>
          <w:color w:val="000000"/>
          <w:w w:val="100"/>
          <w:sz w:val="20"/>
          <w:u w:color="000000"/>
        </w:rPr>
        <w:t xml:space="preserve"> 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dochodzenia odszkodowania oraz wypłaty kar umownych</w:t>
      </w:r>
      <w:r w:rsidR="00AF7444">
        <w:rPr>
          <w:rFonts w:ascii="Century Gothic" w:hAnsi="Century Gothic"/>
          <w:color w:val="000000"/>
          <w:w w:val="100"/>
          <w:sz w:val="20"/>
          <w:u w:color="000000"/>
        </w:rPr>
        <w:t xml:space="preserve"> na zasadach określonych w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§ 5. </w:t>
      </w:r>
    </w:p>
    <w:p w14:paraId="00165BC5" w14:textId="10705352" w:rsidR="00EC3906" w:rsidRDefault="00EC3906" w:rsidP="00666C2A">
      <w:pPr>
        <w:pStyle w:val="Akapitzlist"/>
        <w:numPr>
          <w:ilvl w:val="0"/>
          <w:numId w:val="62"/>
        </w:numPr>
        <w:tabs>
          <w:tab w:val="clear" w:pos="720"/>
        </w:tabs>
        <w:suppressAutoHyphens/>
        <w:autoSpaceDN/>
        <w:spacing w:before="0" w:line="360" w:lineRule="auto"/>
        <w:ind w:left="426" w:hanging="426"/>
        <w:contextualSpacing/>
        <w:rPr>
          <w:rFonts w:ascii="Century Gothic" w:eastAsia="Arial" w:hAnsi="Century Gothic"/>
          <w:w w:val="100"/>
          <w:kern w:val="2"/>
          <w:sz w:val="20"/>
          <w:lang w:eastAsia="zh-CN"/>
        </w:rPr>
      </w:pPr>
      <w:r>
        <w:rPr>
          <w:rFonts w:ascii="Century Gothic" w:eastAsia="Arial" w:hAnsi="Century Gothic"/>
          <w:w w:val="100"/>
          <w:kern w:val="2"/>
          <w:sz w:val="20"/>
          <w:lang w:eastAsia="zh-CN"/>
        </w:rPr>
        <w:t>Nie później niż z chwilą podpisania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 Protokołu Odbioru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Wykonawca przekaże Zamawiającemu </w:t>
      </w:r>
      <w:r w:rsidRPr="00666C2A">
        <w:rPr>
          <w:rFonts w:ascii="Century Gothic" w:eastAsia="Arial" w:hAnsi="Century Gothic"/>
          <w:bCs/>
          <w:w w:val="100"/>
          <w:kern w:val="2"/>
          <w:sz w:val="20"/>
          <w:lang w:eastAsia="zh-CN"/>
        </w:rPr>
        <w:t>instrukcję obsługi Urządzenia</w:t>
      </w:r>
      <w:r w:rsidRPr="004201A5">
        <w:rPr>
          <w:rFonts w:ascii="Century Gothic" w:eastAsia="Arial" w:hAnsi="Century Gothic"/>
          <w:b/>
          <w:w w:val="100"/>
          <w:kern w:val="2"/>
          <w:sz w:val="20"/>
          <w:lang w:eastAsia="zh-CN"/>
        </w:rPr>
        <w:t xml:space="preserve"> 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w języku polskim wraz z katalogiem części zamiennych. Brak przekazania instrukcji obsługi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uprawnia 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Zamawiającego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do powstrzymania się 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>od podpisania Protokołu Odbior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>u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>.</w:t>
      </w:r>
    </w:p>
    <w:p w14:paraId="74CB4A96" w14:textId="17FAA54F" w:rsidR="00EC3906" w:rsidRDefault="00EC3906" w:rsidP="00EC3906">
      <w:pPr>
        <w:pStyle w:val="Akapitzlist"/>
        <w:numPr>
          <w:ilvl w:val="0"/>
          <w:numId w:val="62"/>
        </w:numPr>
        <w:tabs>
          <w:tab w:val="clear" w:pos="720"/>
        </w:tabs>
        <w:suppressAutoHyphens/>
        <w:autoSpaceDN/>
        <w:spacing w:before="0" w:line="360" w:lineRule="auto"/>
        <w:ind w:left="426" w:hanging="426"/>
        <w:contextualSpacing/>
        <w:rPr>
          <w:rFonts w:ascii="Century Gothic" w:eastAsia="Arial" w:hAnsi="Century Gothic"/>
          <w:w w:val="100"/>
          <w:kern w:val="2"/>
          <w:sz w:val="20"/>
          <w:lang w:eastAsia="zh-CN"/>
        </w:rPr>
      </w:pPr>
      <w:r>
        <w:rPr>
          <w:rFonts w:ascii="Century Gothic" w:eastAsia="Arial" w:hAnsi="Century Gothic"/>
          <w:w w:val="100"/>
          <w:kern w:val="2"/>
          <w:sz w:val="20"/>
          <w:lang w:eastAsia="zh-CN"/>
        </w:rPr>
        <w:lastRenderedPageBreak/>
        <w:t>Nie później niż z chwilą podpisania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 Protokołu Odbioru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Wykonawca przekaże Zamawiającemu </w:t>
      </w:r>
      <w:r w:rsidRPr="00666C2A">
        <w:rPr>
          <w:rFonts w:ascii="Century Gothic" w:eastAsia="Arial" w:hAnsi="Century Gothic"/>
          <w:bCs/>
          <w:w w:val="100"/>
          <w:kern w:val="2"/>
          <w:sz w:val="20"/>
          <w:lang w:eastAsia="zh-CN"/>
        </w:rPr>
        <w:t>zestaw niezbędnych kluczy i urządzeń</w:t>
      </w:r>
      <w:r w:rsidRPr="004201A5">
        <w:rPr>
          <w:rFonts w:ascii="Century Gothic" w:eastAsia="Arial" w:hAnsi="Century Gothic"/>
          <w:b/>
          <w:w w:val="100"/>
          <w:kern w:val="2"/>
          <w:sz w:val="20"/>
          <w:lang w:eastAsia="zh-CN"/>
        </w:rPr>
        <w:t xml:space="preserve"> 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do obsługi technicznej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>Urządzenia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. Brak przekazania zestawu kluczy i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>u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rządzeń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uprawnia 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Zamawiającego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do powstrzymania się 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>od podpisania Protokołu Odbior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>u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>.</w:t>
      </w:r>
    </w:p>
    <w:p w14:paraId="524C26CB" w14:textId="5FD79B62" w:rsidR="00EC3906" w:rsidRPr="004201A5" w:rsidRDefault="00EC3906" w:rsidP="00666C2A">
      <w:pPr>
        <w:pStyle w:val="Akapitzlist"/>
        <w:numPr>
          <w:ilvl w:val="0"/>
          <w:numId w:val="62"/>
        </w:numPr>
        <w:tabs>
          <w:tab w:val="clear" w:pos="720"/>
        </w:tabs>
        <w:suppressAutoHyphens/>
        <w:autoSpaceDN/>
        <w:spacing w:before="0" w:line="360" w:lineRule="auto"/>
        <w:ind w:left="426" w:hanging="426"/>
        <w:contextualSpacing/>
        <w:rPr>
          <w:rFonts w:ascii="Century Gothic" w:eastAsia="Arial" w:hAnsi="Century Gothic"/>
          <w:w w:val="100"/>
          <w:kern w:val="2"/>
          <w:sz w:val="20"/>
          <w:lang w:eastAsia="zh-CN"/>
        </w:rPr>
      </w:pPr>
      <w:r>
        <w:rPr>
          <w:rFonts w:ascii="Century Gothic" w:eastAsia="Arial" w:hAnsi="Century Gothic"/>
          <w:w w:val="100"/>
          <w:kern w:val="2"/>
          <w:sz w:val="20"/>
          <w:lang w:eastAsia="zh-CN"/>
        </w:rPr>
        <w:t>Nie później niż z chwilą podpisania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 Protokołu Odbioru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>Wykonawca przekaże Zamawiającemu</w:t>
      </w:r>
      <w:r w:rsidRPr="004201A5">
        <w:rPr>
          <w:rFonts w:ascii="Century Gothic" w:hAnsi="Century Gothic"/>
          <w:color w:val="000000"/>
          <w:w w:val="100"/>
          <w:kern w:val="2"/>
          <w:sz w:val="20"/>
        </w:rPr>
        <w:t xml:space="preserve"> </w:t>
      </w:r>
      <w:r w:rsidRPr="00666C2A">
        <w:rPr>
          <w:rFonts w:ascii="Century Gothic" w:hAnsi="Century Gothic"/>
          <w:bCs/>
          <w:color w:val="000000"/>
          <w:w w:val="100"/>
          <w:kern w:val="2"/>
          <w:sz w:val="20"/>
        </w:rPr>
        <w:t>dokumenty gwarancyjne</w:t>
      </w:r>
      <w:r w:rsidRPr="00F24BE8">
        <w:rPr>
          <w:rFonts w:ascii="Century Gothic" w:hAnsi="Century Gothic"/>
          <w:bCs/>
          <w:color w:val="000000"/>
          <w:w w:val="100"/>
          <w:kern w:val="2"/>
          <w:sz w:val="20"/>
        </w:rPr>
        <w:t>, zawierające</w:t>
      </w:r>
      <w:r w:rsidRPr="004201A5">
        <w:rPr>
          <w:rFonts w:ascii="Century Gothic" w:hAnsi="Century Gothic"/>
          <w:color w:val="000000"/>
          <w:w w:val="100"/>
          <w:kern w:val="2"/>
          <w:sz w:val="20"/>
        </w:rPr>
        <w:t xml:space="preserve"> w szczególności przedmiot gwarancji, nazwę, adres, numery telefonu i</w:t>
      </w:r>
      <w:r>
        <w:rPr>
          <w:rFonts w:ascii="Century Gothic" w:hAnsi="Century Gothic"/>
          <w:color w:val="000000"/>
          <w:w w:val="100"/>
          <w:kern w:val="2"/>
          <w:sz w:val="20"/>
        </w:rPr>
        <w:t xml:space="preserve"> </w:t>
      </w:r>
      <w:r w:rsidRPr="004201A5">
        <w:rPr>
          <w:rFonts w:ascii="Century Gothic" w:hAnsi="Century Gothic"/>
          <w:color w:val="000000"/>
          <w:w w:val="100"/>
          <w:kern w:val="2"/>
          <w:sz w:val="20"/>
        </w:rPr>
        <w:t xml:space="preserve">faksu Gwaranta oraz </w:t>
      </w:r>
      <w:r>
        <w:rPr>
          <w:rFonts w:ascii="Century Gothic" w:hAnsi="Century Gothic"/>
          <w:color w:val="000000"/>
          <w:w w:val="100"/>
          <w:kern w:val="2"/>
          <w:sz w:val="20"/>
        </w:rPr>
        <w:t>dane</w:t>
      </w:r>
      <w:r w:rsidRPr="004201A5">
        <w:rPr>
          <w:rFonts w:ascii="Century Gothic" w:hAnsi="Century Gothic"/>
          <w:color w:val="000000"/>
          <w:w w:val="100"/>
          <w:kern w:val="2"/>
          <w:sz w:val="20"/>
        </w:rPr>
        <w:t xml:space="preserve"> osób, którym należy dokonywać zgłoszeń. 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Brak przekazania </w:t>
      </w:r>
      <w:r w:rsidRPr="00666C2A">
        <w:rPr>
          <w:rFonts w:ascii="Century Gothic" w:hAnsi="Century Gothic"/>
          <w:color w:val="000000"/>
          <w:w w:val="100"/>
          <w:kern w:val="2"/>
          <w:sz w:val="20"/>
        </w:rPr>
        <w:t xml:space="preserve">dokumentów gwarancyjnych </w:t>
      </w:r>
      <w:r w:rsidRPr="00EC3906">
        <w:rPr>
          <w:rFonts w:ascii="Century Gothic" w:eastAsia="Arial" w:hAnsi="Century Gothic"/>
          <w:w w:val="100"/>
          <w:kern w:val="2"/>
          <w:sz w:val="20"/>
          <w:lang w:eastAsia="zh-CN"/>
        </w:rPr>
        <w:t>urządzeń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uprawnia 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Zamawiającego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do powstrzymania się 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>od podpisania Protokołu Odbior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>u.</w:t>
      </w:r>
    </w:p>
    <w:p w14:paraId="469D8988" w14:textId="77777777" w:rsidR="00EC3906" w:rsidRPr="00341EBB" w:rsidRDefault="00EC3906" w:rsidP="00666C2A">
      <w:pPr>
        <w:widowControl w:val="0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suppressAutoHyphens/>
        <w:autoSpaceDE/>
        <w:autoSpaceDN/>
        <w:spacing w:before="0" w:line="360" w:lineRule="auto"/>
        <w:ind w:left="360"/>
        <w:rPr>
          <w:rFonts w:ascii="Century Gothic" w:hAnsi="Century Gothic"/>
          <w:color w:val="000000"/>
          <w:w w:val="100"/>
          <w:sz w:val="20"/>
          <w:u w:color="000000"/>
        </w:rPr>
      </w:pPr>
    </w:p>
    <w:p w14:paraId="40221508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hAnsi="Century Gothic"/>
          <w:b/>
          <w:color w:val="000000"/>
          <w:w w:val="100"/>
          <w:sz w:val="20"/>
          <w:u w:color="000000"/>
        </w:rPr>
      </w:pPr>
    </w:p>
    <w:p w14:paraId="768D9F22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hAnsi="Century Gothic"/>
          <w:b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b/>
          <w:color w:val="000000"/>
          <w:w w:val="100"/>
          <w:sz w:val="20"/>
          <w:u w:color="000000"/>
        </w:rPr>
        <w:t>§ 3</w:t>
      </w:r>
    </w:p>
    <w:p w14:paraId="321EC347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hAnsi="Century Gothic"/>
          <w:b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b/>
          <w:color w:val="000000"/>
          <w:w w:val="100"/>
          <w:sz w:val="20"/>
          <w:u w:color="000000"/>
        </w:rPr>
        <w:t>WYNAGRODZENIE I WARUNKI PŁATNOŚCI</w:t>
      </w:r>
    </w:p>
    <w:p w14:paraId="1E67702F" w14:textId="3766A686" w:rsidR="002A745F" w:rsidRPr="002A745F" w:rsidRDefault="002A745F" w:rsidP="00666C2A">
      <w:pPr>
        <w:pStyle w:val="Akapitzlist"/>
        <w:widowControl w:val="0"/>
        <w:numPr>
          <w:ilvl w:val="3"/>
          <w:numId w:val="62"/>
        </w:numPr>
        <w:tabs>
          <w:tab w:val="clear" w:pos="2880"/>
        </w:tabs>
        <w:suppressAutoHyphens/>
        <w:autoSpaceDE/>
        <w:autoSpaceDN/>
        <w:spacing w:before="0" w:line="360" w:lineRule="auto"/>
        <w:ind w:left="426" w:hanging="426"/>
        <w:rPr>
          <w:rFonts w:ascii="Century Gothic" w:hAnsi="Century Gothic"/>
          <w:color w:val="000000"/>
          <w:w w:val="100"/>
          <w:sz w:val="20"/>
          <w:u w:color="000000"/>
        </w:rPr>
      </w:pPr>
      <w:r w:rsidRPr="002A745F">
        <w:rPr>
          <w:rFonts w:ascii="Century Gothic" w:hAnsi="Century Gothic"/>
          <w:color w:val="000000"/>
          <w:w w:val="100"/>
          <w:sz w:val="20"/>
          <w:u w:color="000000"/>
        </w:rPr>
        <w:t>Całkowit</w:t>
      </w:r>
      <w:r w:rsidR="00AF7444">
        <w:rPr>
          <w:rFonts w:ascii="Century Gothic" w:hAnsi="Century Gothic"/>
          <w:color w:val="000000"/>
          <w:w w:val="100"/>
          <w:sz w:val="20"/>
          <w:u w:color="000000"/>
        </w:rPr>
        <w:t xml:space="preserve">e Wynagrodzenie Wykonawcy z tytułu realizacji </w:t>
      </w:r>
      <w:r w:rsidRPr="002A745F">
        <w:rPr>
          <w:rFonts w:ascii="Century Gothic" w:hAnsi="Century Gothic"/>
          <w:color w:val="000000"/>
          <w:w w:val="100"/>
          <w:sz w:val="20"/>
          <w:u w:color="000000"/>
        </w:rPr>
        <w:t xml:space="preserve">Umowy </w:t>
      </w:r>
      <w:r w:rsidR="00AF7444">
        <w:rPr>
          <w:rFonts w:ascii="Century Gothic" w:hAnsi="Century Gothic"/>
          <w:color w:val="000000"/>
          <w:w w:val="100"/>
          <w:sz w:val="20"/>
          <w:u w:color="000000"/>
        </w:rPr>
        <w:t>(dalej: „</w:t>
      </w:r>
      <w:r w:rsidR="00AF7444" w:rsidRPr="00666C2A">
        <w:rPr>
          <w:rFonts w:ascii="Century Gothic" w:hAnsi="Century Gothic"/>
          <w:b/>
          <w:bCs/>
          <w:color w:val="000000"/>
          <w:w w:val="100"/>
          <w:sz w:val="20"/>
          <w:u w:color="000000"/>
        </w:rPr>
        <w:t>Wynagrodzenie</w:t>
      </w:r>
      <w:r w:rsidR="00AF7444">
        <w:rPr>
          <w:rFonts w:ascii="Century Gothic" w:hAnsi="Century Gothic"/>
          <w:color w:val="000000"/>
          <w:w w:val="100"/>
          <w:sz w:val="20"/>
          <w:u w:color="000000"/>
        </w:rPr>
        <w:t xml:space="preserve">”) </w:t>
      </w:r>
      <w:r w:rsidRPr="002A745F">
        <w:rPr>
          <w:rFonts w:ascii="Century Gothic" w:hAnsi="Century Gothic"/>
          <w:color w:val="000000"/>
          <w:w w:val="100"/>
          <w:sz w:val="20"/>
          <w:u w:color="000000"/>
        </w:rPr>
        <w:t>wynosi netto ………………………  PLN + podatek VAT% ………….  tj. brutto ……………… PLN (słownie cena brutto:  …………………………………………  zł …/100),</w:t>
      </w:r>
    </w:p>
    <w:p w14:paraId="2908ED5F" w14:textId="6906CB4D" w:rsidR="00F452A8" w:rsidRPr="00471C9F" w:rsidRDefault="00AF7444" w:rsidP="00666C2A">
      <w:pPr>
        <w:widowControl w:val="0"/>
        <w:numPr>
          <w:ilvl w:val="0"/>
          <w:numId w:val="76"/>
        </w:numPr>
        <w:suppressAutoHyphens/>
        <w:autoSpaceDE/>
        <w:autoSpaceDN/>
        <w:spacing w:before="0" w:line="360" w:lineRule="auto"/>
        <w:ind w:left="426" w:hanging="426"/>
        <w:jc w:val="left"/>
        <w:rPr>
          <w:rFonts w:ascii="Century Gothic" w:hAnsi="Century Gothic"/>
          <w:color w:val="000000"/>
          <w:w w:val="100"/>
          <w:sz w:val="20"/>
          <w:u w:color="000000"/>
        </w:rPr>
      </w:pPr>
      <w:r w:rsidRPr="00AF7444">
        <w:rPr>
          <w:rFonts w:ascii="Century Gothic" w:hAnsi="Century Gothic"/>
          <w:color w:val="000000"/>
          <w:w w:val="100"/>
          <w:sz w:val="20"/>
          <w:u w:color="000000"/>
        </w:rPr>
        <w:t>Zapłata Wynagrodzenia nastąpi z dołu, po dokonaniu Odbioru, na podstawie faktury wystawionej przez Wykonawcę, w terminie 30 dni od daty doręczenia Zamawiającemu prawidłowo wystawionej faktury</w:t>
      </w:r>
      <w:r w:rsidR="00F452A8">
        <w:rPr>
          <w:rFonts w:ascii="Century Gothic" w:hAnsi="Century Gothic"/>
          <w:color w:val="000000"/>
          <w:w w:val="100"/>
          <w:sz w:val="20"/>
          <w:u w:color="000000"/>
        </w:rPr>
        <w:t xml:space="preserve">. </w:t>
      </w:r>
      <w:r w:rsidR="00341EBB"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Wynagrodzenie płatne będzie przelewem na </w:t>
      </w:r>
      <w:r w:rsidR="00F452A8">
        <w:rPr>
          <w:rFonts w:ascii="Century Gothic" w:hAnsi="Century Gothic"/>
          <w:color w:val="000000"/>
          <w:w w:val="100"/>
          <w:sz w:val="20"/>
          <w:u w:color="000000"/>
        </w:rPr>
        <w:t xml:space="preserve">rachunek bankowy </w:t>
      </w:r>
      <w:r w:rsidR="00341EBB"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Wykonawcy </w:t>
      </w:r>
      <w:r w:rsidR="00F452A8">
        <w:rPr>
          <w:rFonts w:ascii="Century Gothic" w:hAnsi="Century Gothic"/>
          <w:color w:val="000000"/>
          <w:w w:val="100"/>
          <w:sz w:val="20"/>
          <w:u w:color="000000"/>
        </w:rPr>
        <w:t xml:space="preserve">o numerze: </w:t>
      </w:r>
      <w:r w:rsidR="00341EBB"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……………………….</w:t>
      </w:r>
    </w:p>
    <w:p w14:paraId="4C6953DE" w14:textId="44B24547" w:rsidR="00341EBB" w:rsidRPr="00341EBB" w:rsidRDefault="00F452A8" w:rsidP="00666C2A">
      <w:pPr>
        <w:widowControl w:val="0"/>
        <w:numPr>
          <w:ilvl w:val="0"/>
          <w:numId w:val="76"/>
        </w:numPr>
        <w:suppressAutoHyphens/>
        <w:autoSpaceDE/>
        <w:autoSpaceDN/>
        <w:spacing w:before="0" w:line="360" w:lineRule="auto"/>
        <w:ind w:left="426" w:hanging="426"/>
        <w:jc w:val="left"/>
        <w:rPr>
          <w:rFonts w:ascii="Century Gothic" w:hAnsi="Century Gothic"/>
          <w:color w:val="000000"/>
          <w:w w:val="100"/>
          <w:sz w:val="20"/>
          <w:u w:color="000000"/>
        </w:rPr>
      </w:pPr>
      <w:r>
        <w:rPr>
          <w:rFonts w:ascii="Century Gothic" w:hAnsi="Century Gothic"/>
          <w:color w:val="000000"/>
          <w:w w:val="100"/>
          <w:sz w:val="20"/>
          <w:u w:color="000000"/>
        </w:rPr>
        <w:t xml:space="preserve">Dniem zapłaty Wynagrodzenia </w:t>
      </w:r>
      <w:r w:rsidR="00341EBB" w:rsidRPr="00341EBB">
        <w:rPr>
          <w:rFonts w:ascii="Century Gothic" w:hAnsi="Century Gothic"/>
          <w:color w:val="000000"/>
          <w:w w:val="100"/>
          <w:sz w:val="20"/>
          <w:u w:color="000000"/>
        </w:rPr>
        <w:t>następuje w dniu obciążenia rachunku bankowego Zamawiającego.</w:t>
      </w:r>
    </w:p>
    <w:p w14:paraId="7FC33753" w14:textId="376A86F0" w:rsidR="00341EBB" w:rsidRPr="00341EBB" w:rsidRDefault="00341EBB" w:rsidP="00666C2A">
      <w:pPr>
        <w:widowControl w:val="0"/>
        <w:numPr>
          <w:ilvl w:val="0"/>
          <w:numId w:val="76"/>
        </w:numPr>
        <w:suppressAutoHyphens/>
        <w:autoSpaceDE/>
        <w:autoSpaceDN/>
        <w:spacing w:before="0" w:line="360" w:lineRule="auto"/>
        <w:ind w:left="426" w:hanging="426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W</w:t>
      </w:r>
      <w:r w:rsidR="00F452A8">
        <w:rPr>
          <w:rFonts w:ascii="Century Gothic" w:hAnsi="Century Gothic"/>
          <w:color w:val="000000"/>
          <w:w w:val="100"/>
          <w:sz w:val="20"/>
          <w:u w:color="000000"/>
        </w:rPr>
        <w:t>ynagrodzenie ma charakter ryczałtowy i obejmuje całość świadczeń Wykonawcy na podstawie Umowy.</w:t>
      </w:r>
    </w:p>
    <w:p w14:paraId="2FBA37C2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hAnsi="Century Gothic"/>
          <w:b/>
          <w:color w:val="000000"/>
          <w:w w:val="100"/>
          <w:sz w:val="20"/>
          <w:u w:color="000000"/>
        </w:rPr>
      </w:pPr>
    </w:p>
    <w:p w14:paraId="15F9E8AB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hAnsi="Century Gothic"/>
          <w:b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b/>
          <w:color w:val="000000"/>
          <w:w w:val="100"/>
          <w:sz w:val="20"/>
          <w:u w:color="000000"/>
        </w:rPr>
        <w:t>§ 4</w:t>
      </w:r>
    </w:p>
    <w:p w14:paraId="2F5F9DC5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hAnsi="Century Gothic"/>
          <w:b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b/>
          <w:color w:val="000000"/>
          <w:w w:val="100"/>
          <w:sz w:val="20"/>
          <w:u w:color="000000"/>
        </w:rPr>
        <w:t>GWARANCJA, RĘKOJMIA, WARUNKI SRERWISU, ATESTY</w:t>
      </w:r>
    </w:p>
    <w:p w14:paraId="47C41AAA" w14:textId="77777777" w:rsidR="006407DF" w:rsidRPr="004201A5" w:rsidRDefault="006407DF" w:rsidP="00666C2A">
      <w:pPr>
        <w:pStyle w:val="Akapitzlist"/>
        <w:numPr>
          <w:ilvl w:val="0"/>
          <w:numId w:val="86"/>
        </w:numPr>
        <w:suppressAutoHyphens/>
        <w:autoSpaceDN/>
        <w:spacing w:before="0" w:line="360" w:lineRule="auto"/>
        <w:ind w:left="426" w:hanging="426"/>
        <w:contextualSpacing/>
        <w:rPr>
          <w:rFonts w:ascii="Century Gothic" w:eastAsia="Arial" w:hAnsi="Century Gothic"/>
          <w:w w:val="100"/>
          <w:kern w:val="2"/>
          <w:sz w:val="20"/>
          <w:lang w:eastAsia="zh-CN"/>
        </w:rPr>
      </w:pP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Wykonawca oświadcza, że udziela gwarancji na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Urządzenie 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na okres równy okresowi rękojmi za wady, który wynosi ..... miesięcy, licząc od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>dnia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 podpisania przez Zamawiającego Protokołu Odbioru całości przedmiotu Umowy. </w:t>
      </w:r>
    </w:p>
    <w:p w14:paraId="493FB57D" w14:textId="77777777" w:rsidR="006407DF" w:rsidRDefault="006407DF" w:rsidP="00666C2A">
      <w:pPr>
        <w:pStyle w:val="Akapitzlist"/>
        <w:numPr>
          <w:ilvl w:val="0"/>
          <w:numId w:val="86"/>
        </w:numPr>
        <w:suppressAutoHyphens/>
        <w:autoSpaceDN/>
        <w:spacing w:before="0" w:line="360" w:lineRule="auto"/>
        <w:ind w:left="426" w:hanging="426"/>
        <w:contextualSpacing/>
        <w:rPr>
          <w:rFonts w:ascii="Century Gothic" w:eastAsia="Arial" w:hAnsi="Century Gothic"/>
          <w:w w:val="100"/>
          <w:kern w:val="2"/>
          <w:sz w:val="20"/>
          <w:lang w:eastAsia="zh-CN"/>
        </w:rPr>
      </w:pP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Wykonawca ponosi odpowiedzialność za szkody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poniesione 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Zamawiającego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>lub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 os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oby 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>trzeci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>e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 spowodowane istnieniem wad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>Urządzenia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. </w:t>
      </w:r>
    </w:p>
    <w:p w14:paraId="2C224C0F" w14:textId="77777777" w:rsidR="006407DF" w:rsidRDefault="006407DF" w:rsidP="00666C2A">
      <w:pPr>
        <w:pStyle w:val="Akapitzlist"/>
        <w:numPr>
          <w:ilvl w:val="0"/>
          <w:numId w:val="86"/>
        </w:numPr>
        <w:suppressAutoHyphens/>
        <w:autoSpaceDN/>
        <w:spacing w:before="0" w:line="360" w:lineRule="auto"/>
        <w:ind w:left="426" w:hanging="426"/>
        <w:contextualSpacing/>
        <w:rPr>
          <w:rFonts w:ascii="Century Gothic" w:eastAsia="Arial" w:hAnsi="Century Gothic"/>
          <w:w w:val="100"/>
          <w:kern w:val="2"/>
          <w:sz w:val="20"/>
          <w:lang w:eastAsia="zh-CN"/>
        </w:rPr>
      </w:pP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Zgłaszania awarii i usterek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Urządzenia 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>będą przyjmowane przez Wykonawcę całodobowo w formie elektronicznej na adres e-mali…………………………</w:t>
      </w:r>
    </w:p>
    <w:p w14:paraId="3ACCB883" w14:textId="77777777" w:rsidR="006407DF" w:rsidRDefault="006407DF" w:rsidP="00666C2A">
      <w:pPr>
        <w:pStyle w:val="Akapitzlist"/>
        <w:numPr>
          <w:ilvl w:val="0"/>
          <w:numId w:val="86"/>
        </w:numPr>
        <w:suppressAutoHyphens/>
        <w:autoSpaceDN/>
        <w:spacing w:before="0" w:line="360" w:lineRule="auto"/>
        <w:ind w:left="426" w:hanging="426"/>
        <w:contextualSpacing/>
        <w:rPr>
          <w:rFonts w:ascii="Century Gothic" w:eastAsia="Arial" w:hAnsi="Century Gothic"/>
          <w:w w:val="100"/>
          <w:kern w:val="2"/>
          <w:sz w:val="20"/>
          <w:lang w:eastAsia="zh-CN"/>
        </w:rPr>
      </w:pP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Czas reakcji Wykonawcy na zgłoszenie awarii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lub usterki 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wynosi 6 godzin i jest to czas liczony od momentu pisemnego (mailowego) zgłoszenia awarii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lub usterki 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przez Zamawiającego Wykonawcy, do momentu podjęcia przez Wykonawcę czynności zmierzających do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jej 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>usunięci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>a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. </w:t>
      </w:r>
    </w:p>
    <w:p w14:paraId="5ACF43FE" w14:textId="77777777" w:rsidR="006407DF" w:rsidRDefault="006407DF" w:rsidP="00666C2A">
      <w:pPr>
        <w:pStyle w:val="Akapitzlist"/>
        <w:numPr>
          <w:ilvl w:val="0"/>
          <w:numId w:val="86"/>
        </w:numPr>
        <w:suppressAutoHyphens/>
        <w:autoSpaceDN/>
        <w:spacing w:before="0" w:line="360" w:lineRule="auto"/>
        <w:ind w:left="426" w:hanging="426"/>
        <w:contextualSpacing/>
        <w:rPr>
          <w:rFonts w:ascii="Century Gothic" w:eastAsia="Arial" w:hAnsi="Century Gothic"/>
          <w:w w:val="100"/>
          <w:kern w:val="2"/>
          <w:sz w:val="20"/>
          <w:lang w:eastAsia="zh-CN"/>
        </w:rPr>
      </w:pP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Wykonawca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usunie 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awarii lub usterki w terminie do 12 godzin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>od zawiadomienia</w:t>
      </w:r>
    </w:p>
    <w:p w14:paraId="5C704F46" w14:textId="77777777" w:rsidR="006407DF" w:rsidRDefault="006407DF" w:rsidP="00666C2A">
      <w:pPr>
        <w:pStyle w:val="Akapitzlist"/>
        <w:numPr>
          <w:ilvl w:val="0"/>
          <w:numId w:val="86"/>
        </w:numPr>
        <w:suppressAutoHyphens/>
        <w:autoSpaceDN/>
        <w:spacing w:before="0" w:line="360" w:lineRule="auto"/>
        <w:ind w:left="426" w:hanging="426"/>
        <w:contextualSpacing/>
        <w:rPr>
          <w:rFonts w:ascii="Century Gothic" w:eastAsia="Arial" w:hAnsi="Century Gothic"/>
          <w:w w:val="100"/>
          <w:kern w:val="2"/>
          <w:sz w:val="20"/>
          <w:lang w:eastAsia="zh-CN"/>
        </w:rPr>
      </w:pP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lastRenderedPageBreak/>
        <w:t>Wykonawca oświadcza, że na czas usunięcia awarii maszyny wynoszący ponad 12 godzin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 od zgłoszenia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, zapewni Zamawiającemu równoważną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do Urządzenia </w:t>
      </w:r>
      <w:proofErr w:type="spellStart"/>
      <w:r>
        <w:rPr>
          <w:rFonts w:ascii="Century Gothic" w:eastAsia="Arial" w:hAnsi="Century Gothic"/>
          <w:w w:val="100"/>
          <w:kern w:val="2"/>
          <w:sz w:val="20"/>
          <w:lang w:eastAsia="zh-CN"/>
        </w:rPr>
        <w:t>urządzene</w:t>
      </w:r>
      <w:proofErr w:type="spellEnd"/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 na cały okres naprawy. </w:t>
      </w:r>
    </w:p>
    <w:p w14:paraId="5B9E0EC3" w14:textId="77777777" w:rsidR="006407DF" w:rsidRDefault="006407DF" w:rsidP="00666C2A">
      <w:pPr>
        <w:pStyle w:val="Akapitzlist"/>
        <w:numPr>
          <w:ilvl w:val="0"/>
          <w:numId w:val="86"/>
        </w:numPr>
        <w:suppressAutoHyphens/>
        <w:autoSpaceDN/>
        <w:spacing w:before="0" w:line="360" w:lineRule="auto"/>
        <w:ind w:left="426" w:hanging="426"/>
        <w:contextualSpacing/>
        <w:rPr>
          <w:rFonts w:ascii="Century Gothic" w:eastAsia="Arial" w:hAnsi="Century Gothic"/>
          <w:w w:val="100"/>
          <w:kern w:val="2"/>
          <w:sz w:val="20"/>
          <w:lang w:eastAsia="zh-CN"/>
        </w:rPr>
      </w:pP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Wykonawca oświadcza, że transport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Urządzenia na potrzeby naprawy gwarancyjnej 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>dostawa równoważne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go urządzenia 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będzie odbywać się na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>koszt i ryzyko Wykonawcy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>.</w:t>
      </w:r>
    </w:p>
    <w:p w14:paraId="59A942FA" w14:textId="77777777" w:rsidR="006407DF" w:rsidRPr="004201A5" w:rsidRDefault="006407DF" w:rsidP="00666C2A">
      <w:pPr>
        <w:pStyle w:val="Akapitzlist"/>
        <w:numPr>
          <w:ilvl w:val="0"/>
          <w:numId w:val="86"/>
        </w:numPr>
        <w:suppressAutoHyphens/>
        <w:autoSpaceDN/>
        <w:spacing w:before="0" w:line="360" w:lineRule="auto"/>
        <w:ind w:left="426" w:hanging="426"/>
        <w:contextualSpacing/>
        <w:rPr>
          <w:rFonts w:ascii="Century Gothic" w:eastAsia="Arial" w:hAnsi="Century Gothic"/>
          <w:w w:val="100"/>
          <w:kern w:val="2"/>
          <w:sz w:val="20"/>
          <w:lang w:eastAsia="zh-CN"/>
        </w:rPr>
      </w:pP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W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>okresie obowiązywania gwarancji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 Wykonawca zobowiązany jest do wykonywania bezpłatnego pełnego serwisu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>Urządzenia, a także do przeprowadzania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 przeglądów okresowych i konserwacji 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 xml:space="preserve">Urządzenia 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>zgodnie z dokumentami gwarancyjnymi i dokumentacją techniczn</w:t>
      </w:r>
      <w:r>
        <w:rPr>
          <w:rFonts w:ascii="Century Gothic" w:eastAsia="Arial" w:hAnsi="Century Gothic"/>
          <w:w w:val="100"/>
          <w:kern w:val="2"/>
          <w:sz w:val="20"/>
          <w:lang w:eastAsia="zh-CN"/>
        </w:rPr>
        <w:t>ą</w:t>
      </w:r>
      <w:r w:rsidRPr="004201A5">
        <w:rPr>
          <w:rFonts w:ascii="Century Gothic" w:eastAsia="Arial" w:hAnsi="Century Gothic"/>
          <w:w w:val="100"/>
          <w:kern w:val="2"/>
          <w:sz w:val="20"/>
          <w:lang w:eastAsia="zh-CN"/>
        </w:rPr>
        <w:t>.</w:t>
      </w:r>
    </w:p>
    <w:p w14:paraId="5E59E8CC" w14:textId="77777777" w:rsidR="00EC3906" w:rsidRPr="00341EBB" w:rsidRDefault="00EC3906" w:rsidP="003709DE">
      <w:pPr>
        <w:suppressAutoHyphens/>
        <w:autoSpaceDN/>
        <w:spacing w:before="0" w:line="360" w:lineRule="auto"/>
        <w:ind w:left="426" w:hanging="426"/>
        <w:rPr>
          <w:rFonts w:ascii="Century Gothic" w:eastAsia="Arial" w:hAnsi="Century Gothic"/>
          <w:w w:val="100"/>
          <w:kern w:val="2"/>
          <w:sz w:val="20"/>
          <w:lang w:eastAsia="zh-CN"/>
        </w:rPr>
      </w:pPr>
    </w:p>
    <w:p w14:paraId="3E4FE479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ind w:left="426" w:hanging="426"/>
        <w:rPr>
          <w:rFonts w:ascii="Century Gothic" w:hAnsi="Century Gothic"/>
          <w:color w:val="000000"/>
          <w:w w:val="100"/>
          <w:sz w:val="20"/>
          <w:u w:color="000000"/>
        </w:rPr>
      </w:pPr>
    </w:p>
    <w:p w14:paraId="19FCB8B9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hAnsi="Century Gothic"/>
          <w:b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b/>
          <w:color w:val="000000"/>
          <w:w w:val="100"/>
          <w:sz w:val="20"/>
          <w:u w:color="000000"/>
        </w:rPr>
        <w:t>§ 5</w:t>
      </w:r>
    </w:p>
    <w:p w14:paraId="0F473E9E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hAnsi="Century Gothic"/>
          <w:b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b/>
          <w:color w:val="000000"/>
          <w:w w:val="100"/>
          <w:sz w:val="20"/>
          <w:u w:color="000000"/>
        </w:rPr>
        <w:t>ODPOWIEDZIALNOŚĆ ZA NIEWYKONANIE LUB NIENALEŻYTE WYKONANIE UMOWY</w:t>
      </w:r>
    </w:p>
    <w:p w14:paraId="3B39E9B9" w14:textId="77777777" w:rsidR="00341EBB" w:rsidRPr="00341EBB" w:rsidRDefault="00341EBB" w:rsidP="003709DE">
      <w:pPr>
        <w:widowControl w:val="0"/>
        <w:numPr>
          <w:ilvl w:val="0"/>
          <w:numId w:val="64"/>
        </w:numPr>
        <w:suppressAutoHyphens/>
        <w:autoSpaceDE/>
        <w:autoSpaceDN/>
        <w:spacing w:before="0" w:line="360" w:lineRule="auto"/>
        <w:ind w:left="357" w:hanging="357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Strony przewidują odpowiedzialność Wykonawcy za niewykonanie lub nienależyte wykonanie Umowy w formie kar umownych. </w:t>
      </w:r>
    </w:p>
    <w:p w14:paraId="37C82C22" w14:textId="77777777" w:rsidR="00341EBB" w:rsidRPr="00341EBB" w:rsidRDefault="00341EBB" w:rsidP="00666C2A">
      <w:pPr>
        <w:widowControl w:val="0"/>
        <w:numPr>
          <w:ilvl w:val="0"/>
          <w:numId w:val="64"/>
        </w:numPr>
        <w:tabs>
          <w:tab w:val="clear" w:pos="720"/>
        </w:tabs>
        <w:suppressAutoHyphens/>
        <w:autoSpaceDE/>
        <w:autoSpaceDN/>
        <w:spacing w:before="0" w:line="360" w:lineRule="auto"/>
        <w:ind w:left="426" w:hanging="426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Zamawiający uprawniony jest do obciążenia Wykonawcy karami umownymi:</w:t>
      </w:r>
    </w:p>
    <w:p w14:paraId="1551EA99" w14:textId="42FF1F21" w:rsidR="00341EBB" w:rsidRPr="00341EBB" w:rsidRDefault="00341EBB" w:rsidP="003709DE">
      <w:pPr>
        <w:widowControl w:val="0"/>
        <w:numPr>
          <w:ilvl w:val="0"/>
          <w:numId w:val="65"/>
        </w:numPr>
        <w:suppressAutoHyphens/>
        <w:autoSpaceDE/>
        <w:autoSpaceDN/>
        <w:spacing w:before="0" w:line="360" w:lineRule="auto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za zwłokę w wykonaniu przedmiotu </w:t>
      </w:r>
      <w:r w:rsidR="00785EA5">
        <w:rPr>
          <w:rFonts w:ascii="Century Gothic" w:hAnsi="Century Gothic"/>
          <w:color w:val="000000"/>
          <w:w w:val="100"/>
          <w:sz w:val="20"/>
          <w:u w:color="000000"/>
        </w:rPr>
        <w:t>U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mowy (w tym także w przypadku nie dotrzymania innych terminów, o których mowa w § 2) - w wysokości 0,5 % kwoty </w:t>
      </w:r>
      <w:r w:rsidR="00F67EC1">
        <w:rPr>
          <w:rFonts w:ascii="Century Gothic" w:hAnsi="Century Gothic"/>
          <w:color w:val="000000"/>
          <w:w w:val="100"/>
          <w:sz w:val="20"/>
          <w:u w:color="000000"/>
        </w:rPr>
        <w:t>Wynagrodzenia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brutto określonego w § 3 ust. 1, za każdy rozpoczęty dzień zwłoki. W przypadku zwłoki trwającej ponad 10 dni Zamawiającemu przysługuje prawo natychmiastowego odstąpienia od umowy z winy Wykonawcy i obciążenia Wykonawcy </w:t>
      </w:r>
      <w:r w:rsidR="00785EA5">
        <w:rPr>
          <w:rFonts w:ascii="Century Gothic" w:hAnsi="Century Gothic"/>
          <w:color w:val="000000"/>
          <w:w w:val="100"/>
          <w:sz w:val="20"/>
          <w:u w:color="000000"/>
        </w:rPr>
        <w:t xml:space="preserve">karą umowną, o </w:t>
      </w:r>
      <w:r w:rsidR="00FB6FF2">
        <w:rPr>
          <w:rFonts w:ascii="Century Gothic" w:hAnsi="Century Gothic"/>
          <w:color w:val="000000"/>
          <w:w w:val="100"/>
          <w:sz w:val="20"/>
          <w:u w:color="000000"/>
        </w:rPr>
        <w:t xml:space="preserve">których </w:t>
      </w:r>
      <w:r w:rsidR="00785EA5">
        <w:rPr>
          <w:rFonts w:ascii="Century Gothic" w:hAnsi="Century Gothic"/>
          <w:color w:val="000000"/>
          <w:w w:val="100"/>
          <w:sz w:val="20"/>
          <w:u w:color="000000"/>
        </w:rPr>
        <w:t>mowa w lit. c poniżej,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</w:t>
      </w:r>
    </w:p>
    <w:p w14:paraId="02A1A5AF" w14:textId="578111D5" w:rsidR="00341EBB" w:rsidRPr="00341EBB" w:rsidRDefault="00785EA5" w:rsidP="003709DE">
      <w:pPr>
        <w:widowControl w:val="0"/>
        <w:numPr>
          <w:ilvl w:val="0"/>
          <w:numId w:val="65"/>
        </w:numPr>
        <w:suppressAutoHyphens/>
        <w:autoSpaceDE/>
        <w:autoSpaceDN/>
        <w:spacing w:before="0" w:line="360" w:lineRule="auto"/>
        <w:rPr>
          <w:rFonts w:ascii="Century Gothic" w:hAnsi="Century Gothic"/>
          <w:color w:val="000000"/>
          <w:w w:val="100"/>
          <w:sz w:val="20"/>
          <w:u w:color="000000"/>
        </w:rPr>
      </w:pPr>
      <w:r>
        <w:rPr>
          <w:rFonts w:ascii="Century Gothic" w:hAnsi="Century Gothic"/>
          <w:color w:val="000000"/>
          <w:w w:val="100"/>
          <w:sz w:val="20"/>
          <w:u w:color="000000"/>
        </w:rPr>
        <w:t>z</w:t>
      </w:r>
      <w:r w:rsidR="00341EBB"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a zwłokę w przystąpieniu do wykonywania czynności w okresie gwarancyjnym i rękojmi: w wysokości 0,2 % całkowitej kwoty </w:t>
      </w:r>
      <w:r w:rsidR="00F67EC1">
        <w:rPr>
          <w:rFonts w:ascii="Century Gothic" w:hAnsi="Century Gothic"/>
          <w:color w:val="000000"/>
          <w:w w:val="100"/>
          <w:sz w:val="20"/>
          <w:u w:color="000000"/>
        </w:rPr>
        <w:t>Wynagrodzenia</w:t>
      </w:r>
      <w:r w:rsidR="00341EBB"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brutto określonego w § 3 ust. 1 za każdy rozpoczęty dzień zwłoki</w:t>
      </w:r>
    </w:p>
    <w:p w14:paraId="0E5DE399" w14:textId="6126C920" w:rsidR="00341EBB" w:rsidRPr="00341EBB" w:rsidRDefault="00F67EC1" w:rsidP="003709DE">
      <w:pPr>
        <w:widowControl w:val="0"/>
        <w:numPr>
          <w:ilvl w:val="0"/>
          <w:numId w:val="65"/>
        </w:numPr>
        <w:suppressAutoHyphens/>
        <w:autoSpaceDE/>
        <w:autoSpaceDN/>
        <w:spacing w:before="0" w:line="360" w:lineRule="auto"/>
        <w:rPr>
          <w:rFonts w:ascii="Century Gothic" w:hAnsi="Century Gothic"/>
          <w:color w:val="000000"/>
          <w:w w:val="100"/>
          <w:sz w:val="20"/>
          <w:u w:color="000000"/>
        </w:rPr>
      </w:pPr>
      <w:r>
        <w:rPr>
          <w:rFonts w:ascii="Century Gothic" w:hAnsi="Century Gothic"/>
          <w:color w:val="000000"/>
          <w:w w:val="100"/>
          <w:sz w:val="20"/>
          <w:u w:color="000000"/>
        </w:rPr>
        <w:t>w przypadku rozwiązania</w:t>
      </w:r>
      <w:r w:rsidR="00341EBB"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przez Zamawiającego lub Wykonawcę umowy z winy Wykonawcy</w:t>
      </w:r>
      <w:r w:rsidR="00FB6FF2">
        <w:rPr>
          <w:rFonts w:ascii="Century Gothic" w:hAnsi="Century Gothic"/>
          <w:color w:val="000000"/>
          <w:w w:val="100"/>
          <w:sz w:val="20"/>
          <w:u w:color="000000"/>
        </w:rPr>
        <w:t xml:space="preserve"> </w:t>
      </w:r>
      <w:r w:rsidR="00341EBB"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w wysokości 10% całkowitej kwoty </w:t>
      </w:r>
      <w:r>
        <w:rPr>
          <w:rFonts w:ascii="Century Gothic" w:hAnsi="Century Gothic"/>
          <w:color w:val="000000"/>
          <w:w w:val="100"/>
          <w:sz w:val="20"/>
          <w:u w:color="000000"/>
        </w:rPr>
        <w:t>Wynagrodzenia</w:t>
      </w:r>
      <w:r w:rsidR="00341EBB"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brutto, określonego w § 3 ust. 1.</w:t>
      </w:r>
    </w:p>
    <w:p w14:paraId="42F120D4" w14:textId="77777777" w:rsidR="00341EBB" w:rsidRPr="00341EBB" w:rsidRDefault="00341EBB" w:rsidP="00666C2A">
      <w:pPr>
        <w:widowControl w:val="0"/>
        <w:numPr>
          <w:ilvl w:val="0"/>
          <w:numId w:val="64"/>
        </w:numPr>
        <w:tabs>
          <w:tab w:val="clear" w:pos="720"/>
        </w:tabs>
        <w:suppressAutoHyphens/>
        <w:autoSpaceDE/>
        <w:autoSpaceDN/>
        <w:spacing w:before="0" w:line="360" w:lineRule="auto"/>
        <w:ind w:left="426" w:hanging="426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Zastrzeżone kary umowne nie wyłączają prawa Zamawiającego do dochodzenia odszkodowania uzupełniającego do wysokości poniesionej szkody.</w:t>
      </w:r>
    </w:p>
    <w:p w14:paraId="378530FE" w14:textId="77777777" w:rsidR="00341EBB" w:rsidRPr="00341EBB" w:rsidRDefault="00341EBB" w:rsidP="00666C2A">
      <w:pPr>
        <w:widowControl w:val="0"/>
        <w:numPr>
          <w:ilvl w:val="0"/>
          <w:numId w:val="64"/>
        </w:numPr>
        <w:tabs>
          <w:tab w:val="clear" w:pos="720"/>
        </w:tabs>
        <w:suppressAutoHyphens/>
        <w:autoSpaceDE/>
        <w:autoSpaceDN/>
        <w:spacing w:before="0" w:line="360" w:lineRule="auto"/>
        <w:ind w:left="426" w:hanging="426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Zamawiający ma prawo potrącić kary umowne z wynagrodzenia należnego Wykonawcy.</w:t>
      </w:r>
    </w:p>
    <w:p w14:paraId="0BB56129" w14:textId="77777777" w:rsidR="00341EBB" w:rsidRPr="00341EBB" w:rsidRDefault="00341EBB" w:rsidP="00666C2A">
      <w:pPr>
        <w:widowControl w:val="0"/>
        <w:numPr>
          <w:ilvl w:val="0"/>
          <w:numId w:val="64"/>
        </w:numPr>
        <w:tabs>
          <w:tab w:val="clear" w:pos="720"/>
        </w:tabs>
        <w:suppressAutoHyphens/>
        <w:autoSpaceDE/>
        <w:autoSpaceDN/>
        <w:spacing w:before="0" w:line="360" w:lineRule="auto"/>
        <w:ind w:left="426" w:hanging="426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W przypadku odstąpienia od Umowy postanowienia dotyczące kar umownych nadal obowiązują Strony.</w:t>
      </w:r>
    </w:p>
    <w:p w14:paraId="485D100D" w14:textId="79029822" w:rsidR="00341EBB" w:rsidRPr="00341EBB" w:rsidRDefault="00341EBB" w:rsidP="00666C2A">
      <w:pPr>
        <w:widowControl w:val="0"/>
        <w:numPr>
          <w:ilvl w:val="0"/>
          <w:numId w:val="64"/>
        </w:numPr>
        <w:tabs>
          <w:tab w:val="clear" w:pos="720"/>
        </w:tabs>
        <w:suppressAutoHyphens/>
        <w:autoSpaceDE/>
        <w:autoSpaceDN/>
        <w:spacing w:before="0" w:line="360" w:lineRule="auto"/>
        <w:ind w:left="426" w:hanging="426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Maksymalna wysokość kar umownych nie przekroczy 50 % </w:t>
      </w:r>
      <w:r w:rsidR="00F67EC1">
        <w:rPr>
          <w:rFonts w:ascii="Century Gothic" w:hAnsi="Century Gothic"/>
          <w:color w:val="000000"/>
          <w:w w:val="100"/>
          <w:sz w:val="20"/>
          <w:u w:color="000000"/>
        </w:rPr>
        <w:t>Wynagrodzenia brutto określonego w § 3 ust. 1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.</w:t>
      </w:r>
    </w:p>
    <w:p w14:paraId="353D985E" w14:textId="77777777" w:rsidR="00341EBB" w:rsidRPr="00341EBB" w:rsidRDefault="00341EBB" w:rsidP="002A745F">
      <w:pPr>
        <w:autoSpaceDE/>
        <w:autoSpaceDN/>
        <w:spacing w:before="0" w:line="240" w:lineRule="auto"/>
        <w:ind w:left="360"/>
        <w:rPr>
          <w:rFonts w:ascii="Century Gothic" w:hAnsi="Century Gothic"/>
          <w:color w:val="000000"/>
          <w:w w:val="100"/>
          <w:sz w:val="20"/>
          <w:u w:color="000000"/>
        </w:rPr>
      </w:pPr>
    </w:p>
    <w:p w14:paraId="170B193B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hAnsi="Century Gothic"/>
          <w:b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b/>
          <w:color w:val="000000"/>
          <w:w w:val="100"/>
          <w:sz w:val="20"/>
          <w:u w:color="000000"/>
        </w:rPr>
        <w:t>§ 6</w:t>
      </w:r>
    </w:p>
    <w:p w14:paraId="1FD3A010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hAnsi="Century Gothic"/>
          <w:b/>
          <w:caps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b/>
          <w:caps/>
          <w:color w:val="000000"/>
          <w:w w:val="100"/>
          <w:sz w:val="20"/>
          <w:u w:color="000000"/>
        </w:rPr>
        <w:t>ZMIANA I ODSTĄPIENIE OD UMOWY</w:t>
      </w:r>
    </w:p>
    <w:p w14:paraId="14B03F10" w14:textId="753B6CB1" w:rsidR="00341EBB" w:rsidRPr="00341EBB" w:rsidRDefault="00341EBB" w:rsidP="003709DE">
      <w:pPr>
        <w:widowControl w:val="0"/>
        <w:numPr>
          <w:ilvl w:val="0"/>
          <w:numId w:val="66"/>
        </w:numPr>
        <w:suppressAutoHyphens/>
        <w:autoSpaceDE/>
        <w:autoSpaceDN/>
        <w:spacing w:before="0" w:line="360" w:lineRule="auto"/>
        <w:ind w:left="357" w:hanging="357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Niedopuszczalne są istotne zmiany Umowy o których mowa w art. 454 </w:t>
      </w:r>
      <w:r w:rsidR="00990139">
        <w:rPr>
          <w:rFonts w:ascii="Century Gothic" w:hAnsi="Century Gothic"/>
          <w:color w:val="000000"/>
          <w:w w:val="100"/>
          <w:sz w:val="20"/>
          <w:u w:color="000000"/>
        </w:rPr>
        <w:t>ustawy z dnia 11 września 2019 r. (</w:t>
      </w:r>
      <w:r w:rsidR="00990139" w:rsidRPr="00341EBB">
        <w:rPr>
          <w:rFonts w:ascii="Century Gothic" w:hAnsi="Century Gothic"/>
          <w:color w:val="000000"/>
          <w:w w:val="100"/>
          <w:sz w:val="20"/>
          <w:u w:color="000000"/>
        </w:rPr>
        <w:t>Dz. U. z 202</w:t>
      </w:r>
      <w:r w:rsidR="00990139">
        <w:rPr>
          <w:rFonts w:ascii="Century Gothic" w:hAnsi="Century Gothic"/>
          <w:color w:val="000000"/>
          <w:w w:val="100"/>
          <w:sz w:val="20"/>
          <w:u w:color="000000"/>
        </w:rPr>
        <w:t xml:space="preserve">3 r. poz. 1320 z </w:t>
      </w:r>
      <w:proofErr w:type="spellStart"/>
      <w:r w:rsidR="00990139">
        <w:rPr>
          <w:rFonts w:ascii="Century Gothic" w:hAnsi="Century Gothic"/>
          <w:color w:val="000000"/>
          <w:w w:val="100"/>
          <w:sz w:val="20"/>
          <w:u w:color="000000"/>
        </w:rPr>
        <w:t>późn</w:t>
      </w:r>
      <w:proofErr w:type="spellEnd"/>
      <w:r w:rsidR="00990139">
        <w:rPr>
          <w:rFonts w:ascii="Century Gothic" w:hAnsi="Century Gothic"/>
          <w:color w:val="000000"/>
          <w:w w:val="100"/>
          <w:sz w:val="20"/>
          <w:u w:color="000000"/>
        </w:rPr>
        <w:t>. zm.</w:t>
      </w:r>
      <w:r w:rsidR="00990139" w:rsidRPr="00341EBB">
        <w:rPr>
          <w:rFonts w:ascii="Century Gothic" w:hAnsi="Century Gothic"/>
          <w:color w:val="000000"/>
          <w:w w:val="100"/>
          <w:sz w:val="20"/>
          <w:u w:color="000000"/>
        </w:rPr>
        <w:t>)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.</w:t>
      </w:r>
    </w:p>
    <w:p w14:paraId="486FF399" w14:textId="7AA72C92" w:rsidR="00341EBB" w:rsidRPr="00341EBB" w:rsidRDefault="00341EBB" w:rsidP="003709DE">
      <w:pPr>
        <w:widowControl w:val="0"/>
        <w:numPr>
          <w:ilvl w:val="0"/>
          <w:numId w:val="66"/>
        </w:numPr>
        <w:suppressAutoHyphens/>
        <w:autoSpaceDE/>
        <w:autoSpaceDN/>
        <w:spacing w:before="0" w:line="360" w:lineRule="auto"/>
        <w:ind w:left="357" w:hanging="357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Zamawiający, dopuszcza zmiany postanowień niniejszej </w:t>
      </w:r>
      <w:r w:rsidR="00990139">
        <w:rPr>
          <w:rFonts w:ascii="Century Gothic" w:hAnsi="Century Gothic"/>
          <w:color w:val="000000"/>
          <w:w w:val="100"/>
          <w:sz w:val="20"/>
          <w:u w:color="000000"/>
        </w:rPr>
        <w:t>U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mowy w stosunku do treści </w:t>
      </w:r>
      <w:r w:rsidR="00990139">
        <w:rPr>
          <w:rFonts w:ascii="Century Gothic" w:hAnsi="Century Gothic"/>
          <w:color w:val="000000"/>
          <w:w w:val="100"/>
          <w:sz w:val="20"/>
          <w:u w:color="000000"/>
        </w:rPr>
        <w:t>O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ferty, na podstawie, której dokonano wyboru Wykonawcy w zakresie:</w:t>
      </w:r>
    </w:p>
    <w:p w14:paraId="09E1038F" w14:textId="27B0E8F2" w:rsidR="00341EBB" w:rsidRPr="00341EBB" w:rsidRDefault="00341EBB" w:rsidP="003709DE">
      <w:pPr>
        <w:autoSpaceDE/>
        <w:autoSpaceDN/>
        <w:spacing w:before="0" w:line="360" w:lineRule="auto"/>
        <w:ind w:left="357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lastRenderedPageBreak/>
        <w:t xml:space="preserve">1) w zakresie </w:t>
      </w:r>
      <w:r w:rsidR="00990139">
        <w:rPr>
          <w:rFonts w:ascii="Century Gothic" w:hAnsi="Century Gothic"/>
          <w:color w:val="000000"/>
          <w:w w:val="100"/>
          <w:sz w:val="20"/>
          <w:u w:color="000000"/>
        </w:rPr>
        <w:t>p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rzedmiotu </w:t>
      </w:r>
      <w:r w:rsidR="00990139">
        <w:rPr>
          <w:rFonts w:ascii="Century Gothic" w:hAnsi="Century Gothic"/>
          <w:color w:val="000000"/>
          <w:w w:val="100"/>
          <w:sz w:val="20"/>
          <w:u w:color="000000"/>
        </w:rPr>
        <w:t>U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mowy w przypadku, gdy </w:t>
      </w:r>
      <w:r w:rsidR="00990139">
        <w:rPr>
          <w:rFonts w:ascii="Century Gothic" w:hAnsi="Century Gothic"/>
          <w:color w:val="000000"/>
          <w:w w:val="100"/>
          <w:sz w:val="20"/>
          <w:u w:color="000000"/>
        </w:rPr>
        <w:t xml:space="preserve">urządzenie stanowiące przedmiot </w:t>
      </w:r>
      <w:proofErr w:type="spellStart"/>
      <w:r w:rsidR="00990139">
        <w:rPr>
          <w:rFonts w:ascii="Century Gothic" w:hAnsi="Century Gothic"/>
          <w:color w:val="000000"/>
          <w:w w:val="100"/>
          <w:sz w:val="20"/>
          <w:u w:color="000000"/>
        </w:rPr>
        <w:t>Oferty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zostaną</w:t>
      </w:r>
      <w:proofErr w:type="spellEnd"/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wycofane z rynku, lub zaprzestano ich produkcji, co wynika z przedstawionego przez Wykonawcę oświadczenia podpisanego przez producenta lub dystrybutora, a zaproponowany przez Wykonawcę w jego miejsce produkt posiada nie gorsze cechy, parametry i funkcjonalności niż </w:t>
      </w:r>
      <w:r w:rsidR="00990139">
        <w:rPr>
          <w:rFonts w:ascii="Century Gothic" w:hAnsi="Century Gothic"/>
          <w:color w:val="000000"/>
          <w:w w:val="100"/>
          <w:sz w:val="20"/>
          <w:u w:color="000000"/>
        </w:rPr>
        <w:t>urządzenie</w:t>
      </w:r>
      <w:r w:rsidR="00990139"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będący Przedmiotem oferty, w zakresie parametrów cech, funkcjonalności </w:t>
      </w:r>
      <w:r w:rsidR="00990139">
        <w:rPr>
          <w:rFonts w:ascii="Century Gothic" w:hAnsi="Century Gothic"/>
          <w:color w:val="000000"/>
          <w:w w:val="100"/>
          <w:sz w:val="20"/>
          <w:u w:color="000000"/>
        </w:rPr>
        <w:t>określonych w Opisie przedmiotu zamówienia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</w:t>
      </w:r>
    </w:p>
    <w:p w14:paraId="185249A9" w14:textId="77777777" w:rsidR="00341EBB" w:rsidRPr="00341EBB" w:rsidRDefault="00341EBB" w:rsidP="003709DE">
      <w:pPr>
        <w:autoSpaceDE/>
        <w:autoSpaceDN/>
        <w:spacing w:before="0" w:line="360" w:lineRule="auto"/>
        <w:ind w:left="357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2) zmiana jest korzystna dla Zamawiającego,</w:t>
      </w:r>
    </w:p>
    <w:p w14:paraId="27E0A187" w14:textId="6D317388" w:rsidR="00341EBB" w:rsidRPr="00341EBB" w:rsidRDefault="00341EBB" w:rsidP="003709DE">
      <w:pPr>
        <w:autoSpaceDE/>
        <w:autoSpaceDN/>
        <w:spacing w:before="0" w:line="360" w:lineRule="auto"/>
        <w:ind w:left="357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3) Zamawiający dopuszcza możliwość przedłużenia terminu realizacji Umowy, jeżeli w czasie realizacji Umowy z winy Zamawiającego wystąpią niedające się przewidzieć na etapie ogłoszenia zamówienia, uwarunkowania np. organizacyjne, logistyczne, prawne, uniemożliwiające realizację zamówienia - termin realizacji Umowy może zostać </w:t>
      </w:r>
      <w:r w:rsidR="00990139">
        <w:rPr>
          <w:rFonts w:ascii="Century Gothic" w:hAnsi="Century Gothic"/>
          <w:color w:val="000000"/>
          <w:w w:val="100"/>
          <w:sz w:val="20"/>
          <w:u w:color="000000"/>
        </w:rPr>
        <w:t xml:space="preserve">odpowiednio 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wydłużony po uzgodnieniu przez strony Umowy,</w:t>
      </w:r>
    </w:p>
    <w:p w14:paraId="6FA1764E" w14:textId="21F3A081" w:rsidR="00341EBB" w:rsidRPr="00341EBB" w:rsidRDefault="00341EBB" w:rsidP="003709DE">
      <w:pPr>
        <w:autoSpaceDE/>
        <w:autoSpaceDN/>
        <w:spacing w:before="0" w:line="360" w:lineRule="auto"/>
        <w:ind w:left="357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4) zmiany stanu prawnego, który będzie wnosił nowe lub zmienione wymagania, co do sposobu realizacji jakiegokolwiek elementu ujętego </w:t>
      </w:r>
      <w:r w:rsidR="00990139">
        <w:rPr>
          <w:rFonts w:ascii="Century Gothic" w:hAnsi="Century Gothic"/>
          <w:color w:val="000000"/>
          <w:w w:val="100"/>
          <w:sz w:val="20"/>
          <w:u w:color="000000"/>
        </w:rPr>
        <w:t>p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rzedmiotem Umowy oraz nie będzie to związane ze zmianą zakresu i wartości </w:t>
      </w:r>
      <w:r w:rsidR="00990139">
        <w:rPr>
          <w:rFonts w:ascii="Century Gothic" w:hAnsi="Century Gothic"/>
          <w:color w:val="000000"/>
          <w:w w:val="100"/>
          <w:sz w:val="20"/>
          <w:u w:color="000000"/>
        </w:rPr>
        <w:t>p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rzedmiotu Umowy,</w:t>
      </w:r>
    </w:p>
    <w:p w14:paraId="7559C87E" w14:textId="79BBB1A7" w:rsidR="00341EBB" w:rsidRPr="00341EBB" w:rsidRDefault="00341EBB" w:rsidP="003709DE">
      <w:pPr>
        <w:widowControl w:val="0"/>
        <w:numPr>
          <w:ilvl w:val="0"/>
          <w:numId w:val="66"/>
        </w:numPr>
        <w:suppressAutoHyphens/>
        <w:autoSpaceDE/>
        <w:autoSpaceDN/>
        <w:spacing w:before="0" w:line="360" w:lineRule="auto"/>
        <w:ind w:left="357" w:hanging="357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Wszystkie postanowienia, o których mowa w niniejszym paragrafie stanowią katalog zmian, na które Zamawiający może wyrazić zgodę. Nie stanowią jednocześnie zobowiązani</w:t>
      </w:r>
      <w:r w:rsidR="002D68BA">
        <w:rPr>
          <w:rFonts w:ascii="Century Gothic" w:hAnsi="Century Gothic"/>
          <w:color w:val="000000"/>
          <w:w w:val="100"/>
          <w:sz w:val="20"/>
          <w:u w:color="000000"/>
        </w:rPr>
        <w:t>a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do wyrażenia takiej zgody przez Zamawiającego.</w:t>
      </w:r>
    </w:p>
    <w:p w14:paraId="106D7A3E" w14:textId="309B439D" w:rsidR="00341EBB" w:rsidRPr="00341EBB" w:rsidRDefault="00341EBB" w:rsidP="003709DE">
      <w:pPr>
        <w:widowControl w:val="0"/>
        <w:numPr>
          <w:ilvl w:val="0"/>
          <w:numId w:val="66"/>
        </w:numPr>
        <w:suppressAutoHyphens/>
        <w:autoSpaceDE/>
        <w:autoSpaceDN/>
        <w:spacing w:before="0" w:line="360" w:lineRule="auto"/>
        <w:ind w:left="357" w:hanging="357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Zmiana postanowień zawartej Umowy może nastąpić za zgodą obu stron wyrażoną na</w:t>
      </w:r>
      <w:r w:rsidR="001D0260">
        <w:rPr>
          <w:rFonts w:ascii="Century Gothic" w:hAnsi="Century Gothic"/>
          <w:color w:val="000000"/>
          <w:w w:val="100"/>
          <w:sz w:val="20"/>
          <w:u w:color="000000"/>
        </w:rPr>
        <w:t xml:space="preserve"> 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piśmie, pod rygorem nieważności. </w:t>
      </w:r>
    </w:p>
    <w:p w14:paraId="52F768BA" w14:textId="4BF5C5F1" w:rsidR="00341EBB" w:rsidRPr="00341EBB" w:rsidRDefault="00341EBB" w:rsidP="003709DE">
      <w:pPr>
        <w:widowControl w:val="0"/>
        <w:numPr>
          <w:ilvl w:val="0"/>
          <w:numId w:val="66"/>
        </w:numPr>
        <w:suppressAutoHyphens/>
        <w:autoSpaceDE/>
        <w:autoSpaceDN/>
        <w:spacing w:before="0" w:line="360" w:lineRule="auto"/>
        <w:ind w:left="357" w:hanging="357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W razie zaistnienia istotnej zmiany okoliczności powodującej, że wykonanie umowy nie leży </w:t>
      </w:r>
      <w:r w:rsidR="00FB6FF2">
        <w:rPr>
          <w:rFonts w:ascii="Century Gothic" w:hAnsi="Century Gothic"/>
          <w:color w:val="000000"/>
          <w:w w:val="100"/>
          <w:sz w:val="20"/>
          <w:u w:color="000000"/>
        </w:rPr>
        <w:br/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w interesie publicznym, czego nie można było przewidzieć w chwili zawarcia umowy, Zamawiający może odstąpić od umowy w terminie 30 dni od dnia powzięci wiadomości o tych okolicznościach. W takim wypadku Wykonawca może żądać jedynie wynagrodzenia należnego mu z tytułu wykonania części Umowy.</w:t>
      </w:r>
    </w:p>
    <w:p w14:paraId="787976FE" w14:textId="02BA5D5D" w:rsidR="00341EBB" w:rsidRPr="00341EBB" w:rsidRDefault="00341EBB" w:rsidP="003709DE">
      <w:pPr>
        <w:widowControl w:val="0"/>
        <w:numPr>
          <w:ilvl w:val="0"/>
          <w:numId w:val="66"/>
        </w:numPr>
        <w:suppressAutoHyphens/>
        <w:autoSpaceDE/>
        <w:autoSpaceDN/>
        <w:spacing w:before="0" w:line="360" w:lineRule="auto"/>
        <w:ind w:left="357" w:hanging="357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Zamawiający jest uprawniony do odstąpienia od Umowy w przypadkach przewidzianych </w:t>
      </w:r>
      <w:r w:rsidR="00FB6FF2">
        <w:rPr>
          <w:rFonts w:ascii="Century Gothic" w:hAnsi="Century Gothic"/>
          <w:color w:val="000000"/>
          <w:w w:val="100"/>
          <w:sz w:val="20"/>
          <w:u w:color="000000"/>
        </w:rPr>
        <w:br/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w Umowie oraz w art. 456 </w:t>
      </w:r>
      <w:r w:rsidR="002D68BA">
        <w:rPr>
          <w:rFonts w:ascii="Century Gothic" w:hAnsi="Century Gothic"/>
          <w:color w:val="000000"/>
          <w:w w:val="100"/>
          <w:sz w:val="20"/>
          <w:u w:color="000000"/>
        </w:rPr>
        <w:t xml:space="preserve">ustawy </w:t>
      </w:r>
      <w:r w:rsidR="00F24BE8">
        <w:rPr>
          <w:rFonts w:ascii="Century Gothic" w:hAnsi="Century Gothic"/>
          <w:color w:val="000000"/>
          <w:w w:val="100"/>
          <w:sz w:val="20"/>
          <w:u w:color="000000"/>
        </w:rPr>
        <w:t>P</w:t>
      </w:r>
      <w:r w:rsidR="002D68BA">
        <w:rPr>
          <w:rFonts w:ascii="Century Gothic" w:hAnsi="Century Gothic"/>
          <w:color w:val="000000"/>
          <w:w w:val="100"/>
          <w:sz w:val="20"/>
          <w:u w:color="000000"/>
        </w:rPr>
        <w:t>rawo zamówień publicznych</w:t>
      </w:r>
      <w:r w:rsidR="002D68BA"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w tym w szczególności :</w:t>
      </w:r>
    </w:p>
    <w:p w14:paraId="66D6DCCA" w14:textId="77777777" w:rsidR="00341EBB" w:rsidRPr="00341EBB" w:rsidRDefault="00341EBB" w:rsidP="003709DE">
      <w:pPr>
        <w:autoSpaceDE/>
        <w:autoSpaceDN/>
        <w:spacing w:before="0" w:line="360" w:lineRule="auto"/>
        <w:ind w:left="357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a) ogłoszenia likwidacji Wykonawcy,</w:t>
      </w:r>
    </w:p>
    <w:p w14:paraId="5BE12E96" w14:textId="77777777" w:rsidR="00341EBB" w:rsidRPr="00341EBB" w:rsidRDefault="00341EBB" w:rsidP="003709DE">
      <w:pPr>
        <w:autoSpaceDE/>
        <w:autoSpaceDN/>
        <w:spacing w:before="0" w:line="360" w:lineRule="auto"/>
        <w:ind w:left="357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b) opóźnienia w realizacji przedmiotu Umowy ponad 14 dni,</w:t>
      </w:r>
    </w:p>
    <w:p w14:paraId="68C51E56" w14:textId="77777777" w:rsidR="00341EBB" w:rsidRPr="00341EBB" w:rsidRDefault="00341EBB" w:rsidP="003709DE">
      <w:pPr>
        <w:autoSpaceDE/>
        <w:autoSpaceDN/>
        <w:spacing w:before="0" w:line="360" w:lineRule="auto"/>
        <w:ind w:left="357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c) nieusunięcia przez Wykonawcę wad przedmiotu Umowy w terminie wyznaczonym przez Zamawiającego,</w:t>
      </w:r>
    </w:p>
    <w:p w14:paraId="6D29AE05" w14:textId="77777777" w:rsidR="00341EBB" w:rsidRPr="00341EBB" w:rsidRDefault="00341EBB" w:rsidP="003709DE">
      <w:pPr>
        <w:widowControl w:val="0"/>
        <w:numPr>
          <w:ilvl w:val="0"/>
          <w:numId w:val="66"/>
        </w:numPr>
        <w:suppressAutoHyphens/>
        <w:autoSpaceDE/>
        <w:autoSpaceDN/>
        <w:spacing w:before="0" w:line="360" w:lineRule="auto"/>
        <w:ind w:left="357" w:hanging="357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Zamawiający ma prawo do złożenia oświadczenia o odstąpieniu w terminie 30 dni od dnia powzięcia wiadomości o przyczynie uzasadniającej odstąpienie.</w:t>
      </w:r>
    </w:p>
    <w:p w14:paraId="7305DB6B" w14:textId="77777777" w:rsidR="00341EBB" w:rsidRPr="00341EBB" w:rsidRDefault="00341EBB" w:rsidP="003709DE">
      <w:pPr>
        <w:widowControl w:val="0"/>
        <w:numPr>
          <w:ilvl w:val="0"/>
          <w:numId w:val="66"/>
        </w:numPr>
        <w:suppressAutoHyphens/>
        <w:autoSpaceDE/>
        <w:autoSpaceDN/>
        <w:spacing w:before="0" w:line="360" w:lineRule="auto"/>
        <w:ind w:left="357" w:hanging="357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Odstąpienie przez Zamawiającego od Umowy nie pozbawia go uprawnień do żądania zapłaty kar umownych oraz odszkodowania uzupełniającego.</w:t>
      </w:r>
    </w:p>
    <w:p w14:paraId="42BF7D66" w14:textId="216C076F" w:rsidR="00341EBB" w:rsidRPr="00341EBB" w:rsidRDefault="00341EBB" w:rsidP="003709DE">
      <w:pPr>
        <w:widowControl w:val="0"/>
        <w:numPr>
          <w:ilvl w:val="0"/>
          <w:numId w:val="66"/>
        </w:numPr>
        <w:suppressAutoHyphens/>
        <w:autoSpaceDE/>
        <w:autoSpaceDN/>
        <w:spacing w:before="0" w:line="360" w:lineRule="auto"/>
        <w:ind w:left="357" w:hanging="357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W przypadku wystąpienia osób trzecich przeciwko Zamawiającemu z roszczeniami w związku z przedmiotem </w:t>
      </w:r>
      <w:r w:rsidR="002D68BA">
        <w:rPr>
          <w:rFonts w:ascii="Century Gothic" w:hAnsi="Century Gothic"/>
          <w:color w:val="000000"/>
          <w:w w:val="100"/>
          <w:sz w:val="20"/>
          <w:u w:color="000000"/>
        </w:rPr>
        <w:t>U</w:t>
      </w: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mowy, odpowiedzialność z tego tytułu ponosi Wykonawca.</w:t>
      </w:r>
    </w:p>
    <w:p w14:paraId="473A90B0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ind w:left="357"/>
        <w:rPr>
          <w:rFonts w:ascii="Century Gothic" w:hAnsi="Century Gothic"/>
          <w:color w:val="000000"/>
          <w:w w:val="100"/>
          <w:sz w:val="20"/>
          <w:u w:color="000000"/>
        </w:rPr>
      </w:pPr>
    </w:p>
    <w:p w14:paraId="2CCD9996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hAnsi="Century Gothic"/>
          <w:b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b/>
          <w:color w:val="000000"/>
          <w:w w:val="100"/>
          <w:sz w:val="20"/>
          <w:u w:color="000000"/>
        </w:rPr>
        <w:lastRenderedPageBreak/>
        <w:t>§ 7</w:t>
      </w:r>
    </w:p>
    <w:p w14:paraId="6689EDAD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hAnsi="Century Gothic"/>
          <w:b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b/>
          <w:color w:val="000000"/>
          <w:w w:val="100"/>
          <w:sz w:val="20"/>
          <w:u w:color="000000"/>
        </w:rPr>
        <w:t>POUFNOŚĆ</w:t>
      </w:r>
    </w:p>
    <w:p w14:paraId="546FEC0D" w14:textId="77777777" w:rsidR="00341EBB" w:rsidRPr="00341EBB" w:rsidRDefault="00341EBB" w:rsidP="003709DE">
      <w:pPr>
        <w:widowControl w:val="0"/>
        <w:numPr>
          <w:ilvl w:val="1"/>
          <w:numId w:val="67"/>
        </w:numPr>
        <w:suppressAutoHyphens/>
        <w:autoSpaceDE/>
        <w:autoSpaceDN/>
        <w:spacing w:before="0" w:line="360" w:lineRule="auto"/>
        <w:ind w:left="426" w:hanging="426"/>
        <w:jc w:val="left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Strony zachowają w poufności wszelkie informacje dotyczące realizacji niniejszej Umowy, jak również informacje dotyczące drugiej Strony o których się dowiedzieli w związku z zawarciem lub wykonaniem Umowy i nie będą ich ujawniać osobom trzecim bez pisemnej zgody Strony, której informacje dotyczą.</w:t>
      </w:r>
    </w:p>
    <w:p w14:paraId="64BF7F45" w14:textId="77777777" w:rsidR="00341EBB" w:rsidRPr="00341EBB" w:rsidRDefault="00341EBB" w:rsidP="003709DE">
      <w:pPr>
        <w:widowControl w:val="0"/>
        <w:numPr>
          <w:ilvl w:val="1"/>
          <w:numId w:val="67"/>
        </w:numPr>
        <w:suppressAutoHyphens/>
        <w:autoSpaceDE/>
        <w:autoSpaceDN/>
        <w:spacing w:before="0" w:line="360" w:lineRule="auto"/>
        <w:ind w:left="426" w:hanging="426"/>
        <w:jc w:val="left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Bez pisemnej zgody drugiej Strony mogą być ujawniane informacje, o których mowa w ust. 1:</w:t>
      </w:r>
    </w:p>
    <w:p w14:paraId="21825E06" w14:textId="4865EEBD" w:rsidR="00341EBB" w:rsidRPr="00341EBB" w:rsidRDefault="002D68BA" w:rsidP="00666C2A">
      <w:pPr>
        <w:widowControl w:val="0"/>
        <w:numPr>
          <w:ilvl w:val="1"/>
          <w:numId w:val="68"/>
        </w:numPr>
        <w:tabs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suppressAutoHyphens/>
        <w:autoSpaceDE/>
        <w:autoSpaceDN/>
        <w:spacing w:before="0" w:line="360" w:lineRule="auto"/>
        <w:ind w:left="709" w:hanging="426"/>
        <w:jc w:val="left"/>
        <w:rPr>
          <w:rFonts w:ascii="Century Gothic" w:hAnsi="Century Gothic"/>
          <w:color w:val="000000"/>
          <w:w w:val="100"/>
          <w:sz w:val="20"/>
          <w:u w:color="000000"/>
        </w:rPr>
      </w:pPr>
      <w:r>
        <w:rPr>
          <w:rFonts w:ascii="Century Gothic" w:hAnsi="Century Gothic"/>
          <w:color w:val="000000"/>
          <w:w w:val="100"/>
          <w:sz w:val="20"/>
          <w:u w:color="000000"/>
        </w:rPr>
        <w:t>n</w:t>
      </w:r>
      <w:r w:rsidR="00341EBB" w:rsidRPr="00341EBB">
        <w:rPr>
          <w:rFonts w:ascii="Century Gothic" w:hAnsi="Century Gothic"/>
          <w:color w:val="000000"/>
          <w:w w:val="100"/>
          <w:sz w:val="20"/>
          <w:u w:color="000000"/>
        </w:rPr>
        <w:t>a podstawie powszechnie obowiązującego prawa,</w:t>
      </w:r>
    </w:p>
    <w:p w14:paraId="215DCB7F" w14:textId="09849218" w:rsidR="00341EBB" w:rsidRPr="00341EBB" w:rsidRDefault="00341EBB" w:rsidP="00666C2A">
      <w:pPr>
        <w:widowControl w:val="0"/>
        <w:numPr>
          <w:ilvl w:val="1"/>
          <w:numId w:val="68"/>
        </w:numPr>
        <w:tabs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suppressAutoHyphens/>
        <w:autoSpaceDE/>
        <w:autoSpaceDN/>
        <w:spacing w:before="0" w:line="360" w:lineRule="auto"/>
        <w:ind w:left="709" w:hanging="426"/>
        <w:jc w:val="left"/>
        <w:rPr>
          <w:rFonts w:ascii="Century Gothic" w:hAnsi="Century Gothic"/>
          <w:color w:val="000000"/>
          <w:w w:val="100"/>
          <w:sz w:val="20"/>
          <w:u w:color="000000"/>
        </w:rPr>
      </w:pPr>
      <w:proofErr w:type="spellStart"/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nformacje</w:t>
      </w:r>
      <w:proofErr w:type="spellEnd"/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uprzednio udostępnione publicznie przez Stronę, której dotyczą lub udostępnione za jej zgodą.</w:t>
      </w:r>
    </w:p>
    <w:p w14:paraId="26548D46" w14:textId="3DE5567F" w:rsidR="00341EBB" w:rsidRPr="00341EBB" w:rsidRDefault="002D68BA" w:rsidP="003709DE">
      <w:pPr>
        <w:widowControl w:val="0"/>
        <w:numPr>
          <w:ilvl w:val="1"/>
          <w:numId w:val="67"/>
        </w:numPr>
        <w:suppressAutoHyphens/>
        <w:autoSpaceDE/>
        <w:autoSpaceDN/>
        <w:spacing w:before="0" w:line="360" w:lineRule="auto"/>
        <w:ind w:left="426" w:hanging="426"/>
        <w:jc w:val="left"/>
        <w:rPr>
          <w:rFonts w:ascii="Century Gothic" w:hAnsi="Century Gothic"/>
          <w:color w:val="000000"/>
          <w:w w:val="100"/>
          <w:sz w:val="20"/>
          <w:u w:color="000000"/>
        </w:rPr>
      </w:pPr>
      <w:r>
        <w:rPr>
          <w:rFonts w:ascii="Century Gothic" w:hAnsi="Century Gothic"/>
          <w:color w:val="000000"/>
          <w:w w:val="100"/>
          <w:sz w:val="20"/>
          <w:u w:color="000000"/>
        </w:rPr>
        <w:t>o</w:t>
      </w:r>
      <w:r w:rsidR="00341EBB" w:rsidRPr="00341EBB">
        <w:rPr>
          <w:rFonts w:ascii="Century Gothic" w:hAnsi="Century Gothic"/>
          <w:color w:val="000000"/>
          <w:w w:val="100"/>
          <w:sz w:val="20"/>
          <w:u w:color="000000"/>
        </w:rPr>
        <w:t>bowiązek, o którym mowa w ust. 1 obowiązuje Strony przez okres 5 (pięciu) lat od dnia zawarcia Umowy.</w:t>
      </w:r>
    </w:p>
    <w:p w14:paraId="14BC6A82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rPr>
          <w:rFonts w:ascii="Century Gothic" w:hAnsi="Century Gothic"/>
          <w:color w:val="000000"/>
          <w:w w:val="100"/>
          <w:sz w:val="20"/>
          <w:u w:color="000000"/>
        </w:rPr>
      </w:pPr>
    </w:p>
    <w:p w14:paraId="1B4EB9EC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jc w:val="left"/>
        <w:rPr>
          <w:rFonts w:ascii="Century Gothic" w:eastAsia="Arial Unicode MS" w:hAnsi="Century Gothic" w:cs="Arial"/>
          <w:b/>
          <w:bCs/>
          <w:color w:val="000000"/>
          <w:w w:val="100"/>
          <w:sz w:val="20"/>
          <w:u w:color="000000"/>
        </w:rPr>
      </w:pPr>
    </w:p>
    <w:p w14:paraId="363F4B28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eastAsia="Arial Unicode MS" w:hAnsi="Century Gothic" w:cs="Arial"/>
          <w:b/>
          <w:bCs/>
          <w:color w:val="000000"/>
          <w:w w:val="100"/>
          <w:sz w:val="20"/>
          <w:u w:color="000000"/>
        </w:rPr>
      </w:pPr>
      <w:r w:rsidRPr="00341EBB">
        <w:rPr>
          <w:rFonts w:ascii="Century Gothic" w:eastAsia="Arial Unicode MS" w:hAnsi="Century Gothic" w:cs="Arial"/>
          <w:b/>
          <w:bCs/>
          <w:color w:val="000000"/>
          <w:w w:val="100"/>
          <w:sz w:val="20"/>
          <w:u w:color="000000"/>
        </w:rPr>
        <w:t>§ 8</w:t>
      </w:r>
    </w:p>
    <w:p w14:paraId="35330EC1" w14:textId="41C1D644" w:rsidR="00341EBB" w:rsidRPr="00341EBB" w:rsidRDefault="00956CD4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eastAsia="Arial Unicode MS" w:hAnsi="Century Gothic" w:cs="Arial"/>
          <w:b/>
          <w:bCs/>
          <w:color w:val="000000"/>
          <w:w w:val="100"/>
          <w:sz w:val="20"/>
          <w:u w:color="000000"/>
        </w:rPr>
      </w:pPr>
      <w:r w:rsidRPr="00341EBB">
        <w:rPr>
          <w:rFonts w:ascii="Century Gothic" w:eastAsia="Arial Unicode MS" w:hAnsi="Century Gothic" w:cs="Arial"/>
          <w:b/>
          <w:bCs/>
          <w:color w:val="000000"/>
          <w:w w:val="100"/>
          <w:sz w:val="20"/>
          <w:u w:color="000000"/>
        </w:rPr>
        <w:t>PODWYKONAWCY</w:t>
      </w:r>
    </w:p>
    <w:p w14:paraId="02C9D80F" w14:textId="77777777" w:rsidR="00341EBB" w:rsidRPr="00341EBB" w:rsidRDefault="00341EBB" w:rsidP="002A745F">
      <w:pPr>
        <w:widowControl w:val="0"/>
        <w:suppressAutoHyphens/>
        <w:autoSpaceDE/>
        <w:autoSpaceDN/>
        <w:spacing w:before="0" w:line="240" w:lineRule="auto"/>
        <w:rPr>
          <w:rFonts w:ascii="Century Gothic" w:eastAsia="Arial Unicode MS" w:hAnsi="Century Gothic" w:cs="Arial"/>
          <w:b/>
          <w:bCs/>
          <w:color w:val="000000"/>
          <w:w w:val="100"/>
          <w:sz w:val="20"/>
          <w:u w:color="000000"/>
        </w:rPr>
      </w:pPr>
    </w:p>
    <w:p w14:paraId="1472780A" w14:textId="22340D52" w:rsidR="00341EBB" w:rsidRPr="00341EBB" w:rsidRDefault="00341EBB" w:rsidP="003709DE">
      <w:pPr>
        <w:widowControl w:val="0"/>
        <w:numPr>
          <w:ilvl w:val="0"/>
          <w:numId w:val="72"/>
        </w:numPr>
        <w:suppressAutoHyphens/>
        <w:autoSpaceDE/>
        <w:autoSpaceDN/>
        <w:spacing w:before="0" w:line="360" w:lineRule="auto"/>
        <w:rPr>
          <w:rFonts w:ascii="Century Gothic" w:eastAsia="Arial Unicode MS" w:hAnsi="Century Gothic" w:cs="Arial"/>
          <w:bCs/>
          <w:color w:val="000000"/>
          <w:w w:val="100"/>
          <w:sz w:val="20"/>
          <w:u w:color="000000"/>
          <w:lang w:eastAsia="en-US"/>
        </w:rPr>
      </w:pPr>
      <w:r w:rsidRPr="00341EBB">
        <w:rPr>
          <w:rFonts w:ascii="Century Gothic" w:eastAsia="Arial Unicode MS" w:hAnsi="Century Gothic" w:cs="Arial"/>
          <w:bCs/>
          <w:color w:val="000000"/>
          <w:w w:val="100"/>
          <w:sz w:val="20"/>
          <w:u w:color="000000"/>
          <w:lang w:eastAsia="en-US"/>
        </w:rPr>
        <w:t xml:space="preserve">Wykonawca może powierzyć częściowe wykonanie przedmiotu </w:t>
      </w:r>
      <w:r w:rsidR="00956CD4">
        <w:rPr>
          <w:rFonts w:ascii="Century Gothic" w:eastAsia="Arial Unicode MS" w:hAnsi="Century Gothic" w:cs="Arial"/>
          <w:bCs/>
          <w:color w:val="000000"/>
          <w:w w:val="100"/>
          <w:sz w:val="20"/>
          <w:u w:color="000000"/>
          <w:lang w:eastAsia="en-US"/>
        </w:rPr>
        <w:t>Umowy</w:t>
      </w:r>
      <w:r w:rsidR="00956CD4" w:rsidRPr="00341EBB">
        <w:rPr>
          <w:rFonts w:ascii="Century Gothic" w:eastAsia="Arial Unicode MS" w:hAnsi="Century Gothic" w:cs="Arial"/>
          <w:bCs/>
          <w:color w:val="000000"/>
          <w:w w:val="100"/>
          <w:sz w:val="20"/>
          <w:u w:color="000000"/>
          <w:lang w:eastAsia="en-US"/>
        </w:rPr>
        <w:t xml:space="preserve"> </w:t>
      </w:r>
      <w:r w:rsidRPr="00341EBB">
        <w:rPr>
          <w:rFonts w:ascii="Century Gothic" w:eastAsia="Arial Unicode MS" w:hAnsi="Century Gothic" w:cs="Arial"/>
          <w:bCs/>
          <w:color w:val="000000"/>
          <w:w w:val="100"/>
          <w:sz w:val="20"/>
          <w:u w:color="000000"/>
          <w:lang w:eastAsia="en-US"/>
        </w:rPr>
        <w:t>podwykonawcy lub podwykonawcom zgłoszonym w Załączniku nr 2 Formularz oferty. W takiej sytuacji Wykonawca odpowiada za działania lub zaniechania takiego podwykonawcy lub takich podwykonawców jak za własne działania lub zaniechania.</w:t>
      </w:r>
    </w:p>
    <w:p w14:paraId="0673E125" w14:textId="77777777" w:rsidR="00341EBB" w:rsidRPr="00341EBB" w:rsidRDefault="00341EBB" w:rsidP="003709DE">
      <w:pPr>
        <w:widowControl w:val="0"/>
        <w:numPr>
          <w:ilvl w:val="0"/>
          <w:numId w:val="72"/>
        </w:numPr>
        <w:suppressAutoHyphens/>
        <w:autoSpaceDE/>
        <w:autoSpaceDN/>
        <w:spacing w:before="0" w:line="360" w:lineRule="auto"/>
        <w:rPr>
          <w:rFonts w:ascii="Century Gothic" w:eastAsia="Arial Unicode MS" w:hAnsi="Century Gothic" w:cs="Arial"/>
          <w:bCs/>
          <w:color w:val="000000"/>
          <w:w w:val="100"/>
          <w:sz w:val="20"/>
          <w:u w:color="000000"/>
          <w:lang w:eastAsia="en-US"/>
        </w:rPr>
      </w:pPr>
      <w:r w:rsidRPr="00341EBB">
        <w:rPr>
          <w:rFonts w:ascii="Century Gothic" w:eastAsia="Arial Unicode MS" w:hAnsi="Century Gothic" w:cs="Arial"/>
          <w:bCs/>
          <w:color w:val="000000"/>
          <w:w w:val="100"/>
          <w:sz w:val="20"/>
          <w:u w:color="000000"/>
          <w:lang w:eastAsia="en-US"/>
        </w:rPr>
        <w:t>Wykonawca zawiadamia Zamawiającego o wszelkich zmianach danych podwykonawców w trakcie realizacji zamówienia, a także przekazuje informacje na temat nowych podwykonawców, którym w późniejszym okresie zamierza powierzyć realizacji zamówienia.</w:t>
      </w:r>
    </w:p>
    <w:p w14:paraId="2690F3D4" w14:textId="77777777" w:rsidR="00341EBB" w:rsidRPr="00341EBB" w:rsidRDefault="00341EBB" w:rsidP="003709DE">
      <w:pPr>
        <w:widowControl w:val="0"/>
        <w:numPr>
          <w:ilvl w:val="0"/>
          <w:numId w:val="72"/>
        </w:numPr>
        <w:suppressAutoHyphens/>
        <w:autoSpaceDE/>
        <w:autoSpaceDN/>
        <w:spacing w:before="0" w:line="360" w:lineRule="auto"/>
        <w:rPr>
          <w:rFonts w:ascii="Century Gothic" w:eastAsia="Arial Unicode MS" w:hAnsi="Century Gothic" w:cs="Arial"/>
          <w:bCs/>
          <w:color w:val="000000"/>
          <w:w w:val="100"/>
          <w:sz w:val="20"/>
          <w:u w:color="000000"/>
          <w:lang w:eastAsia="en-US"/>
        </w:rPr>
      </w:pPr>
      <w:r w:rsidRPr="00341EBB">
        <w:rPr>
          <w:rFonts w:ascii="Century Gothic" w:eastAsia="Arial Unicode MS" w:hAnsi="Century Gothic" w:cs="Arial"/>
          <w:bCs/>
          <w:color w:val="000000"/>
          <w:w w:val="100"/>
          <w:sz w:val="20"/>
          <w:u w:color="000000"/>
          <w:lang w:eastAsia="en-US"/>
        </w:rPr>
        <w:t>Powierzenie przez Wykonawcę wykonania części przedmiotu zamówienia innemu podwykonawcy lub podwykonawcom wymaga uzyskania pisemnej, pod rygorem nieważności, zgody Zamawiającego.</w:t>
      </w:r>
    </w:p>
    <w:p w14:paraId="21E6C603" w14:textId="77777777" w:rsidR="00341EBB" w:rsidRPr="00341EBB" w:rsidRDefault="00341EBB" w:rsidP="003709DE">
      <w:pPr>
        <w:widowControl w:val="0"/>
        <w:numPr>
          <w:ilvl w:val="0"/>
          <w:numId w:val="72"/>
        </w:numPr>
        <w:suppressAutoHyphens/>
        <w:autoSpaceDE/>
        <w:autoSpaceDN/>
        <w:spacing w:before="0" w:line="360" w:lineRule="auto"/>
        <w:rPr>
          <w:rFonts w:ascii="Century Gothic" w:eastAsia="Arial Unicode MS" w:hAnsi="Century Gothic" w:cs="Arial"/>
          <w:bCs/>
          <w:color w:val="000000"/>
          <w:w w:val="100"/>
          <w:sz w:val="20"/>
          <w:u w:color="000000"/>
          <w:lang w:eastAsia="en-US"/>
        </w:rPr>
      </w:pPr>
      <w:r w:rsidRPr="00341EBB">
        <w:rPr>
          <w:rFonts w:ascii="Century Gothic" w:eastAsia="Arial Unicode MS" w:hAnsi="Century Gothic" w:cs="Arial"/>
          <w:bCs/>
          <w:color w:val="000000"/>
          <w:w w:val="100"/>
          <w:sz w:val="20"/>
          <w:u w:color="000000"/>
          <w:lang w:eastAsia="en-US"/>
        </w:rPr>
        <w:t>Za działania lub zaniechania osób, którymi się Wykonawca posługuje, odpowiedzialność ponosi Wykonawca jak za własne działania lub zaniechania.</w:t>
      </w:r>
    </w:p>
    <w:p w14:paraId="2D472B32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eastAsia="Arial Unicode MS" w:hAnsi="Century Gothic" w:cs="Arial"/>
          <w:b/>
          <w:bCs/>
          <w:color w:val="000000"/>
          <w:w w:val="100"/>
          <w:sz w:val="20"/>
          <w:u w:color="000000"/>
        </w:rPr>
      </w:pPr>
    </w:p>
    <w:p w14:paraId="6C97C680" w14:textId="77777777" w:rsidR="00DE4937" w:rsidRPr="00341EBB" w:rsidRDefault="00DE4937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eastAsia="Arial Unicode MS" w:hAnsi="Century Gothic" w:cs="Arial"/>
          <w:b/>
          <w:bCs/>
          <w:color w:val="000000"/>
          <w:w w:val="100"/>
          <w:sz w:val="20"/>
          <w:u w:color="000000"/>
        </w:rPr>
      </w:pPr>
    </w:p>
    <w:p w14:paraId="2112AAB4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eastAsia="Arial Unicode MS" w:hAnsi="Century Gothic" w:cs="Arial"/>
          <w:b/>
          <w:bCs/>
          <w:color w:val="000000"/>
          <w:w w:val="100"/>
          <w:sz w:val="20"/>
          <w:u w:color="000000"/>
        </w:rPr>
      </w:pPr>
      <w:r w:rsidRPr="00341EBB">
        <w:rPr>
          <w:rFonts w:ascii="Century Gothic" w:eastAsia="Arial Unicode MS" w:hAnsi="Century Gothic" w:cs="Arial"/>
          <w:b/>
          <w:bCs/>
          <w:color w:val="000000"/>
          <w:w w:val="100"/>
          <w:sz w:val="20"/>
          <w:u w:color="000000"/>
        </w:rPr>
        <w:t>§ 9</w:t>
      </w:r>
    </w:p>
    <w:p w14:paraId="642B87AA" w14:textId="77777777" w:rsidR="00341EBB" w:rsidRPr="00341EBB" w:rsidRDefault="00341EBB" w:rsidP="003709DE">
      <w:pPr>
        <w:widowControl w:val="0"/>
        <w:suppressAutoHyphens/>
        <w:autoSpaceDE/>
        <w:autoSpaceDN/>
        <w:spacing w:before="0" w:line="360" w:lineRule="auto"/>
        <w:jc w:val="center"/>
        <w:rPr>
          <w:rFonts w:ascii="Century Gothic" w:hAnsi="Century Gothic"/>
          <w:b/>
          <w:caps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b/>
          <w:caps/>
          <w:color w:val="000000"/>
          <w:w w:val="100"/>
          <w:sz w:val="20"/>
          <w:u w:color="000000"/>
        </w:rPr>
        <w:t>POSTANOWIENIA KOŃCOWE</w:t>
      </w:r>
    </w:p>
    <w:p w14:paraId="75008183" w14:textId="77777777" w:rsidR="00341EBB" w:rsidRPr="00341EBB" w:rsidRDefault="00341EBB" w:rsidP="003709DE">
      <w:pPr>
        <w:widowControl w:val="0"/>
        <w:numPr>
          <w:ilvl w:val="0"/>
          <w:numId w:val="69"/>
        </w:numPr>
        <w:suppressAutoHyphens/>
        <w:autoSpaceDE/>
        <w:autoSpaceDN/>
        <w:spacing w:before="0" w:line="360" w:lineRule="auto"/>
        <w:ind w:left="363" w:hanging="357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Wykonawca ustanawia p. …………………….., tel. …….., e-mail …………..  jako osobę odpowiedzialną za realizację umowy i kontakty z Zamawiającym.</w:t>
      </w:r>
    </w:p>
    <w:p w14:paraId="2F7568FD" w14:textId="77777777" w:rsidR="00341EBB" w:rsidRPr="00341EBB" w:rsidRDefault="00341EBB" w:rsidP="003709DE">
      <w:pPr>
        <w:widowControl w:val="0"/>
        <w:numPr>
          <w:ilvl w:val="0"/>
          <w:numId w:val="69"/>
        </w:numPr>
        <w:suppressAutoHyphens/>
        <w:autoSpaceDE/>
        <w:autoSpaceDN/>
        <w:spacing w:before="0" w:line="360" w:lineRule="auto"/>
        <w:ind w:hanging="357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Zamawiający ustanawia p. …………………….., tel. …….., e-mail …………..   jako osobę odpowiedzialną za realizację umowy ze strony Zamawiającego oraz do kontaktów roboczych z Wykonawcą.</w:t>
      </w:r>
    </w:p>
    <w:p w14:paraId="4649890D" w14:textId="77777777" w:rsidR="00341EBB" w:rsidRPr="00341EBB" w:rsidRDefault="00341EBB" w:rsidP="003709DE">
      <w:pPr>
        <w:widowControl w:val="0"/>
        <w:numPr>
          <w:ilvl w:val="0"/>
          <w:numId w:val="69"/>
        </w:numPr>
        <w:suppressAutoHyphens/>
        <w:autoSpaceDE/>
        <w:autoSpaceDN/>
        <w:spacing w:before="0" w:line="360" w:lineRule="auto"/>
        <w:ind w:hanging="357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Wszelka korespondencja wysłana listem poleconym na adres siedziby drugiej Strony podany w komparycji Umowy będzie uznana za doręczoną, chyba że uprzednio druga Strona wskaże inny, aktualny adres do korespondencji.</w:t>
      </w:r>
    </w:p>
    <w:p w14:paraId="0E1B9B15" w14:textId="4F79D593" w:rsidR="00341EBB" w:rsidRPr="00341EBB" w:rsidRDefault="00341EBB" w:rsidP="003709DE">
      <w:pPr>
        <w:widowControl w:val="0"/>
        <w:numPr>
          <w:ilvl w:val="0"/>
          <w:numId w:val="69"/>
        </w:numPr>
        <w:suppressAutoHyphens/>
        <w:autoSpaceDE/>
        <w:autoSpaceDN/>
        <w:spacing w:before="0" w:line="360" w:lineRule="auto"/>
        <w:ind w:hanging="357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lastRenderedPageBreak/>
        <w:t>W sprawach nieuregulowanych niniejszą Umową zastosowanie mają przepisy kodeksu cywilnego, ustawy Prawo zamówień publicznych i inne powszechnie obowiązujące przepisy prawa.</w:t>
      </w:r>
    </w:p>
    <w:p w14:paraId="5419228F" w14:textId="77777777" w:rsidR="00341EBB" w:rsidRPr="00341EBB" w:rsidRDefault="00341EBB" w:rsidP="003709DE">
      <w:pPr>
        <w:widowControl w:val="0"/>
        <w:numPr>
          <w:ilvl w:val="0"/>
          <w:numId w:val="69"/>
        </w:numPr>
        <w:suppressAutoHyphens/>
        <w:autoSpaceDE/>
        <w:autoSpaceDN/>
        <w:spacing w:before="0" w:line="360" w:lineRule="auto"/>
        <w:ind w:hanging="357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Wszelkie spory mogące wyniknąć na tle wykonywania niniejszej umowy będą rozstrzygane polubownie, a w ostateczności zostaną poddane rozstrzygnięciu sądowi właściwemu dla siedziby Zamawiającego.</w:t>
      </w:r>
    </w:p>
    <w:p w14:paraId="634FAF0C" w14:textId="77777777" w:rsidR="00341EBB" w:rsidRPr="00341EBB" w:rsidRDefault="00341EBB" w:rsidP="003709DE">
      <w:pPr>
        <w:widowControl w:val="0"/>
        <w:numPr>
          <w:ilvl w:val="0"/>
          <w:numId w:val="69"/>
        </w:numPr>
        <w:suppressAutoHyphens/>
        <w:autoSpaceDE/>
        <w:autoSpaceDN/>
        <w:spacing w:before="0" w:line="360" w:lineRule="auto"/>
        <w:ind w:hanging="357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Umowę niniejszą sporządzono w 3 egzemplarzach, 2 (dwa) egzemplarze dla Zamawiającego, 1 (jeden) egzemplarz dla Wykonawcy.</w:t>
      </w:r>
    </w:p>
    <w:p w14:paraId="02FB5D2B" w14:textId="77777777" w:rsidR="00341EBB" w:rsidRPr="00341EBB" w:rsidRDefault="00341EBB" w:rsidP="003709DE">
      <w:pPr>
        <w:widowControl w:val="0"/>
        <w:numPr>
          <w:ilvl w:val="0"/>
          <w:numId w:val="69"/>
        </w:numPr>
        <w:suppressAutoHyphens/>
        <w:autoSpaceDE/>
        <w:autoSpaceDN/>
        <w:spacing w:before="0" w:line="360" w:lineRule="auto"/>
        <w:ind w:hanging="357"/>
        <w:jc w:val="left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Integralną część Umowy stanowią: </w:t>
      </w:r>
    </w:p>
    <w:p w14:paraId="0031ED21" w14:textId="77777777" w:rsidR="00341EBB" w:rsidRPr="00341EBB" w:rsidRDefault="00341EBB" w:rsidP="003709DE">
      <w:pPr>
        <w:widowControl w:val="0"/>
        <w:numPr>
          <w:ilvl w:val="0"/>
          <w:numId w:val="70"/>
        </w:num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suppressAutoHyphens/>
        <w:autoSpaceDE/>
        <w:autoSpaceDN/>
        <w:spacing w:before="0" w:line="360" w:lineRule="auto"/>
        <w:ind w:hanging="357"/>
        <w:jc w:val="left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załącznik nr 1 – Oferta Wykonawcy</w:t>
      </w:r>
    </w:p>
    <w:p w14:paraId="1662A871" w14:textId="77777777" w:rsidR="00341EBB" w:rsidRPr="00341EBB" w:rsidRDefault="00341EBB" w:rsidP="003709DE">
      <w:pPr>
        <w:widowControl w:val="0"/>
        <w:numPr>
          <w:ilvl w:val="0"/>
          <w:numId w:val="70"/>
        </w:num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suppressAutoHyphens/>
        <w:autoSpaceDE/>
        <w:autoSpaceDN/>
        <w:spacing w:before="0" w:line="360" w:lineRule="auto"/>
        <w:ind w:hanging="357"/>
        <w:jc w:val="left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załącznik nr 2 – Opis przedmiotu zamówienia</w:t>
      </w:r>
    </w:p>
    <w:p w14:paraId="61E4A9EB" w14:textId="77777777" w:rsidR="00341EBB" w:rsidRPr="00341EBB" w:rsidRDefault="00341EBB" w:rsidP="003709DE">
      <w:pPr>
        <w:widowControl w:val="0"/>
        <w:numPr>
          <w:ilvl w:val="0"/>
          <w:numId w:val="70"/>
        </w:num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8564"/>
        </w:tabs>
        <w:suppressAutoHyphens/>
        <w:autoSpaceDE/>
        <w:autoSpaceDN/>
        <w:spacing w:before="0" w:line="360" w:lineRule="auto"/>
        <w:ind w:hanging="357"/>
        <w:jc w:val="left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załącznik Nr 3  - Specyfikacja  Warunków Zamówienia </w:t>
      </w:r>
    </w:p>
    <w:p w14:paraId="1C579921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hAnsi="Century Gothic"/>
          <w:color w:val="000000"/>
          <w:w w:val="100"/>
          <w:sz w:val="20"/>
          <w:u w:color="00000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 xml:space="preserve">        </w:t>
      </w:r>
    </w:p>
    <w:p w14:paraId="679A4B05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hAnsi="Century Gothic"/>
          <w:color w:val="000000"/>
          <w:w w:val="100"/>
          <w:sz w:val="20"/>
          <w:u w:color="000000"/>
        </w:rPr>
      </w:pPr>
    </w:p>
    <w:p w14:paraId="253CFC53" w14:textId="77777777" w:rsidR="00341EBB" w:rsidRPr="00341EBB" w:rsidRDefault="00341EBB" w:rsidP="00341EBB">
      <w:pPr>
        <w:widowControl w:val="0"/>
        <w:suppressAutoHyphens/>
        <w:autoSpaceDE/>
        <w:autoSpaceDN/>
        <w:spacing w:before="0" w:line="240" w:lineRule="auto"/>
        <w:jc w:val="center"/>
        <w:rPr>
          <w:rFonts w:ascii="Century Gothic" w:hAnsi="Century Gothic"/>
          <w:color w:val="000000"/>
          <w:w w:val="100"/>
          <w:sz w:val="20"/>
          <w:u w:color="000000"/>
        </w:rPr>
      </w:pPr>
    </w:p>
    <w:p w14:paraId="1400185D" w14:textId="3BD52894" w:rsidR="00F716E6" w:rsidRPr="00D84DFC" w:rsidRDefault="00341EBB" w:rsidP="002A745F">
      <w:pPr>
        <w:tabs>
          <w:tab w:val="right" w:leader="dot" w:pos="9639"/>
        </w:tabs>
        <w:spacing w:before="120"/>
        <w:ind w:firstLine="1276"/>
        <w:rPr>
          <w:rFonts w:ascii="Century Gothic" w:hAnsi="Century Gothic" w:cs="Arial"/>
          <w:b/>
          <w:w w:val="100"/>
          <w:sz w:val="20"/>
        </w:rPr>
      </w:pPr>
      <w:r w:rsidRPr="00341EBB">
        <w:rPr>
          <w:rFonts w:ascii="Century Gothic" w:hAnsi="Century Gothic"/>
          <w:color w:val="000000"/>
          <w:w w:val="100"/>
          <w:sz w:val="20"/>
          <w:u w:color="000000"/>
        </w:rPr>
        <w:t>ZAMAWIAJĄCY                                                              WYKONAWCA</w:t>
      </w:r>
    </w:p>
    <w:p w14:paraId="5F39987E" w14:textId="77777777" w:rsidR="00F716E6" w:rsidRPr="00D84DFC" w:rsidRDefault="00F716E6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0"/>
        </w:rPr>
      </w:pPr>
    </w:p>
    <w:p w14:paraId="53228756" w14:textId="0F3EF136" w:rsidR="002B1F68" w:rsidRPr="00D84DFC" w:rsidRDefault="002B1F68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7CB84B5A" w14:textId="62DA7E00" w:rsidR="00586079" w:rsidRPr="00D84DFC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7320B843" w14:textId="02B1BA8D" w:rsidR="00586079" w:rsidRPr="00D84DFC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774E7528" w14:textId="63A93554" w:rsidR="00586079" w:rsidRPr="00D84DFC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6D6FB89F" w14:textId="74A1B74C" w:rsidR="00586079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7B01CA21" w14:textId="7A8CCC59" w:rsidR="006D6A8A" w:rsidRDefault="006D6A8A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06885B4F" w14:textId="31E52944" w:rsidR="006D6A8A" w:rsidRDefault="006D6A8A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3F6CE3A1" w14:textId="44621CFF" w:rsidR="006D6A8A" w:rsidRDefault="006D6A8A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02FF374F" w14:textId="7F27A646" w:rsidR="006D6A8A" w:rsidRDefault="006D6A8A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2F22B528" w14:textId="05B20872" w:rsidR="006D6A8A" w:rsidRDefault="006D6A8A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19FAB730" w14:textId="3472ABDC" w:rsidR="006D6A8A" w:rsidRDefault="006D6A8A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2E37DA82" w14:textId="77777777" w:rsidR="006D6A8A" w:rsidRPr="00D84DFC" w:rsidRDefault="006D6A8A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4A3F0DAE" w14:textId="402ECB7D" w:rsidR="00586079" w:rsidRPr="00D84DFC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5E41432A" w14:textId="372FCF97" w:rsidR="00586079" w:rsidRPr="00D84DFC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403BAB4C" w14:textId="671FFD9A" w:rsidR="00586079" w:rsidRPr="00D84DFC" w:rsidRDefault="00586079" w:rsidP="002B1F68">
      <w:pPr>
        <w:tabs>
          <w:tab w:val="right" w:leader="dot" w:pos="9639"/>
        </w:tabs>
        <w:spacing w:before="120"/>
        <w:ind w:left="-142"/>
        <w:jc w:val="center"/>
        <w:rPr>
          <w:rFonts w:ascii="Century Gothic" w:hAnsi="Century Gothic" w:cs="Arial"/>
          <w:b/>
          <w:w w:val="100"/>
          <w:sz w:val="22"/>
          <w:szCs w:val="22"/>
        </w:rPr>
      </w:pPr>
    </w:p>
    <w:p w14:paraId="4101962D" w14:textId="77777777" w:rsidR="00DE4937" w:rsidRDefault="00DE4937" w:rsidP="00254669">
      <w:pPr>
        <w:spacing w:before="0" w:line="276" w:lineRule="auto"/>
        <w:jc w:val="right"/>
        <w:rPr>
          <w:rFonts w:ascii="Century Gothic" w:hAnsi="Century Gothic" w:cs="Arial"/>
          <w:b/>
          <w:bCs/>
          <w:w w:val="100"/>
          <w:sz w:val="20"/>
        </w:rPr>
      </w:pPr>
      <w:bookmarkStart w:id="94" w:name="_Toc534368279"/>
      <w:bookmarkStart w:id="95" w:name="_Toc416760810"/>
      <w:bookmarkStart w:id="96" w:name="_Toc459378262"/>
      <w:bookmarkStart w:id="97" w:name="_Toc461746564"/>
      <w:bookmarkStart w:id="98" w:name="_Toc534368282"/>
      <w:bookmarkEnd w:id="93"/>
    </w:p>
    <w:p w14:paraId="127FE256" w14:textId="2800C7E6" w:rsidR="00254669" w:rsidRPr="00D84DFC" w:rsidRDefault="00F5057F" w:rsidP="00254669">
      <w:pPr>
        <w:spacing w:before="0" w:line="276" w:lineRule="auto"/>
        <w:jc w:val="right"/>
        <w:rPr>
          <w:rFonts w:ascii="Century Gothic" w:hAnsi="Century Gothic" w:cs="Arial"/>
          <w:b/>
          <w:bCs/>
          <w:w w:val="100"/>
          <w:sz w:val="20"/>
        </w:rPr>
      </w:pPr>
      <w:r w:rsidRPr="00D84DFC">
        <w:rPr>
          <w:rFonts w:ascii="Century Gothic" w:hAnsi="Century Gothic" w:cs="Arial"/>
          <w:b/>
          <w:bCs/>
          <w:w w:val="100"/>
          <w:sz w:val="20"/>
        </w:rPr>
        <w:lastRenderedPageBreak/>
        <w:t>Z</w:t>
      </w:r>
      <w:r w:rsidR="00CA210E" w:rsidRPr="00D84DFC">
        <w:rPr>
          <w:rFonts w:ascii="Century Gothic" w:hAnsi="Century Gothic" w:cs="Arial"/>
          <w:b/>
          <w:bCs/>
          <w:w w:val="100"/>
          <w:sz w:val="20"/>
        </w:rPr>
        <w:t xml:space="preserve">ałącznik nr </w:t>
      </w:r>
      <w:r w:rsidR="00AE3271">
        <w:rPr>
          <w:rFonts w:ascii="Century Gothic" w:hAnsi="Century Gothic" w:cs="Arial"/>
          <w:b/>
          <w:bCs/>
          <w:w w:val="100"/>
          <w:sz w:val="20"/>
        </w:rPr>
        <w:t>4</w:t>
      </w:r>
      <w:r w:rsidR="00CA210E" w:rsidRPr="00D84DFC">
        <w:rPr>
          <w:rFonts w:ascii="Century Gothic" w:hAnsi="Century Gothic" w:cs="Arial"/>
          <w:b/>
          <w:bCs/>
          <w:w w:val="100"/>
          <w:sz w:val="20"/>
        </w:rPr>
        <w:t xml:space="preserve"> do S</w:t>
      </w:r>
      <w:r w:rsidR="00A35CF7" w:rsidRPr="00D84DFC">
        <w:rPr>
          <w:rFonts w:ascii="Century Gothic" w:hAnsi="Century Gothic" w:cs="Arial"/>
          <w:b/>
          <w:bCs/>
          <w:w w:val="100"/>
          <w:sz w:val="20"/>
        </w:rPr>
        <w:t>WZ</w:t>
      </w:r>
    </w:p>
    <w:p w14:paraId="38D8ACEA" w14:textId="0A8363A7" w:rsidR="00CA210E" w:rsidRPr="00D84DFC" w:rsidRDefault="00254669" w:rsidP="00254669">
      <w:pPr>
        <w:spacing w:before="0" w:line="276" w:lineRule="auto"/>
        <w:jc w:val="right"/>
        <w:rPr>
          <w:rFonts w:ascii="Century Gothic" w:hAnsi="Century Gothic" w:cs="Arial"/>
          <w:b/>
          <w:bCs/>
          <w:w w:val="100"/>
          <w:sz w:val="20"/>
        </w:rPr>
      </w:pPr>
      <w:r w:rsidRPr="00D84DFC">
        <w:rPr>
          <w:rFonts w:ascii="Century Gothic" w:hAnsi="Century Gothic" w:cs="Arial"/>
          <w:b/>
          <w:bCs/>
          <w:w w:val="100"/>
          <w:sz w:val="20"/>
        </w:rPr>
        <w:t>Oświadczenie</w:t>
      </w:r>
      <w:r w:rsidR="00A35CF7" w:rsidRPr="00D84DFC">
        <w:rPr>
          <w:rFonts w:ascii="Century Gothic" w:hAnsi="Century Gothic" w:cs="Arial"/>
          <w:b/>
          <w:bCs/>
          <w:w w:val="100"/>
          <w:sz w:val="20"/>
        </w:rPr>
        <w:t xml:space="preserve"> </w:t>
      </w:r>
    </w:p>
    <w:bookmarkEnd w:id="94"/>
    <w:p w14:paraId="26D2A417" w14:textId="77777777" w:rsidR="00254669" w:rsidRPr="00D84DFC" w:rsidRDefault="00254669" w:rsidP="00254669">
      <w:pPr>
        <w:spacing w:after="120" w:line="360" w:lineRule="auto"/>
        <w:jc w:val="center"/>
        <w:rPr>
          <w:rFonts w:ascii="Century Gothic" w:hAnsi="Century Gothic" w:cs="Arial"/>
          <w:w w:val="100"/>
          <w:sz w:val="20"/>
          <w:szCs w:val="24"/>
        </w:rPr>
      </w:pPr>
    </w:p>
    <w:p w14:paraId="6F124E68" w14:textId="08B6EC9E" w:rsidR="00254669" w:rsidRPr="00D84DFC" w:rsidRDefault="00254669" w:rsidP="00254669">
      <w:pPr>
        <w:spacing w:after="120" w:line="360" w:lineRule="auto"/>
        <w:jc w:val="center"/>
        <w:rPr>
          <w:rFonts w:ascii="Century Gothic" w:hAnsi="Century Gothic" w:cs="Arial"/>
          <w:w w:val="100"/>
          <w:sz w:val="20"/>
          <w:szCs w:val="24"/>
        </w:rPr>
      </w:pPr>
      <w:r w:rsidRPr="00D84DFC">
        <w:rPr>
          <w:rFonts w:ascii="Century Gothic" w:hAnsi="Century Gothic" w:cs="Arial"/>
          <w:w w:val="100"/>
          <w:sz w:val="20"/>
          <w:szCs w:val="24"/>
        </w:rPr>
        <w:t xml:space="preserve">Oświadczenie dotyczące spełniania warunków udziału w postępowaniu </w:t>
      </w:r>
      <w:r w:rsidRPr="00D84DFC">
        <w:rPr>
          <w:rFonts w:ascii="Century Gothic" w:hAnsi="Century Gothic" w:cs="Arial"/>
          <w:w w:val="100"/>
          <w:sz w:val="20"/>
          <w:szCs w:val="24"/>
        </w:rPr>
        <w:br/>
        <w:t>oraz przesłanek wykluczenia z postępowania</w:t>
      </w:r>
    </w:p>
    <w:p w14:paraId="6CA0148E" w14:textId="77777777" w:rsidR="00254669" w:rsidRPr="00D84DFC" w:rsidRDefault="00254669" w:rsidP="00254669">
      <w:pPr>
        <w:spacing w:after="120" w:line="360" w:lineRule="auto"/>
        <w:jc w:val="center"/>
        <w:rPr>
          <w:rFonts w:ascii="Century Gothic" w:hAnsi="Century Gothic" w:cs="Arial"/>
          <w:w w:val="100"/>
          <w:sz w:val="20"/>
          <w:szCs w:val="24"/>
        </w:rPr>
      </w:pPr>
    </w:p>
    <w:p w14:paraId="1D3BBF34" w14:textId="77777777" w:rsidR="00C3484E" w:rsidRPr="00C3484E" w:rsidRDefault="00254669" w:rsidP="00C3484E">
      <w:pPr>
        <w:spacing w:line="360" w:lineRule="auto"/>
        <w:rPr>
          <w:rFonts w:ascii="Century Gothic" w:hAnsi="Century Gothic" w:cs="Arial"/>
          <w:b/>
          <w:bCs/>
          <w:w w:val="100"/>
          <w:sz w:val="20"/>
        </w:rPr>
      </w:pPr>
      <w:r w:rsidRPr="00C3484E">
        <w:rPr>
          <w:rFonts w:ascii="Century Gothic" w:hAnsi="Century Gothic" w:cs="Arial"/>
          <w:w w:val="100"/>
          <w:sz w:val="20"/>
          <w:szCs w:val="24"/>
        </w:rPr>
        <w:t>Na potrzeby postępowania na</w:t>
      </w:r>
      <w:r w:rsidRPr="00C3484E">
        <w:rPr>
          <w:rFonts w:ascii="Century Gothic" w:hAnsi="Century Gothic" w:cs="Arial"/>
          <w:b/>
          <w:w w:val="100"/>
          <w:sz w:val="20"/>
          <w:szCs w:val="24"/>
        </w:rPr>
        <w:t xml:space="preserve"> </w:t>
      </w:r>
      <w:r w:rsidR="00684CC9" w:rsidRPr="00C3484E">
        <w:rPr>
          <w:rFonts w:ascii="Century Gothic" w:hAnsi="Century Gothic" w:cs="Arial"/>
          <w:b/>
          <w:bCs/>
          <w:w w:val="100"/>
          <w:sz w:val="20"/>
        </w:rPr>
        <w:t xml:space="preserve">dostawę </w:t>
      </w:r>
      <w:r w:rsidR="00C3484E" w:rsidRPr="00C3484E">
        <w:rPr>
          <w:rFonts w:ascii="Century Gothic" w:hAnsi="Century Gothic" w:cs="Arial"/>
          <w:b/>
          <w:bCs/>
          <w:w w:val="100"/>
          <w:sz w:val="20"/>
        </w:rPr>
        <w:t>dostawa elektrycznego podnośnika przegubowego koszowego dla obsługi hal w Centralnym Ośrodku Sportu przy ul. Łazienkowskiej 6a w Warszawie.</w:t>
      </w:r>
    </w:p>
    <w:p w14:paraId="439FC90A" w14:textId="2D140576" w:rsidR="007C3074" w:rsidRPr="00D84DFC" w:rsidRDefault="007C3074" w:rsidP="007C3074">
      <w:pPr>
        <w:spacing w:line="276" w:lineRule="auto"/>
        <w:rPr>
          <w:rFonts w:ascii="Century Gothic" w:hAnsi="Century Gothic" w:cs="Arial"/>
          <w:b/>
          <w:bCs/>
          <w:w w:val="100"/>
          <w:sz w:val="20"/>
        </w:rPr>
      </w:pPr>
    </w:p>
    <w:p w14:paraId="3F0E2F87" w14:textId="59E68DA2" w:rsidR="00CD25D4" w:rsidRPr="00CD25D4" w:rsidRDefault="00CD25D4" w:rsidP="00CD25D4">
      <w:pPr>
        <w:spacing w:line="276" w:lineRule="auto"/>
        <w:rPr>
          <w:rFonts w:ascii="Century Gothic" w:hAnsi="Century Gothic" w:cs="Arial"/>
          <w:b/>
          <w:bCs/>
          <w:w w:val="100"/>
          <w:sz w:val="20"/>
        </w:rPr>
      </w:pPr>
    </w:p>
    <w:p w14:paraId="2C56CF96" w14:textId="09F59D76" w:rsidR="00254669" w:rsidRPr="00D84DFC" w:rsidRDefault="00254669" w:rsidP="00254669">
      <w:pPr>
        <w:rPr>
          <w:rFonts w:ascii="Century Gothic" w:hAnsi="Century Gothic" w:cs="Arial"/>
          <w:w w:val="100"/>
          <w:sz w:val="20"/>
          <w:szCs w:val="24"/>
        </w:rPr>
      </w:pPr>
      <w:r w:rsidRPr="00D84DFC">
        <w:rPr>
          <w:rFonts w:ascii="Century Gothic" w:hAnsi="Century Gothic" w:cs="Arial"/>
          <w:w w:val="100"/>
          <w:sz w:val="20"/>
          <w:szCs w:val="24"/>
        </w:rPr>
        <w:t>oświadczam, co następuje:</w:t>
      </w:r>
    </w:p>
    <w:p w14:paraId="1966853C" w14:textId="77777777" w:rsidR="00254669" w:rsidRPr="00D84DFC" w:rsidRDefault="00254669" w:rsidP="00254669">
      <w:pPr>
        <w:rPr>
          <w:rFonts w:ascii="Century Gothic" w:hAnsi="Century Gothic" w:cs="Arial"/>
          <w:w w:val="100"/>
          <w:sz w:val="20"/>
          <w:szCs w:val="24"/>
        </w:rPr>
      </w:pPr>
    </w:p>
    <w:tbl>
      <w:tblPr>
        <w:tblStyle w:val="Tabela-Siatka1"/>
        <w:tblW w:w="5000" w:type="pct"/>
        <w:tblLook w:val="04A0" w:firstRow="1" w:lastRow="0" w:firstColumn="1" w:lastColumn="0" w:noHBand="0" w:noVBand="1"/>
      </w:tblPr>
      <w:tblGrid>
        <w:gridCol w:w="3959"/>
        <w:gridCol w:w="5670"/>
      </w:tblGrid>
      <w:tr w:rsidR="00254669" w:rsidRPr="00D84DFC" w14:paraId="199E8296" w14:textId="77777777" w:rsidTr="00435D8C">
        <w:tc>
          <w:tcPr>
            <w:tcW w:w="5000" w:type="pct"/>
            <w:gridSpan w:val="2"/>
            <w:shd w:val="clear" w:color="auto" w:fill="BFBFBF" w:themeFill="background1" w:themeFillShade="BF"/>
          </w:tcPr>
          <w:p w14:paraId="0D121D2D" w14:textId="77777777" w:rsidR="00254669" w:rsidRPr="00D84DFC" w:rsidRDefault="00254669" w:rsidP="00254669">
            <w:pPr>
              <w:shd w:val="clear" w:color="auto" w:fill="BFBFBF"/>
              <w:spacing w:line="360" w:lineRule="auto"/>
              <w:rPr>
                <w:rFonts w:ascii="Century Gothic" w:hAnsi="Century Gothic" w:cs="Arial"/>
                <w:b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b/>
                <w:w w:val="100"/>
                <w:sz w:val="20"/>
              </w:rPr>
              <w:t>DANE WYKONAWCY / PODMIOTU UDOSTĘPNIAJĄCEGO ZASOBY / PODWYKONAWCY*</w:t>
            </w:r>
          </w:p>
          <w:p w14:paraId="0AF5FAAD" w14:textId="77777777" w:rsidR="00254669" w:rsidRPr="00D84DFC" w:rsidRDefault="00254669" w:rsidP="00254669">
            <w:pPr>
              <w:shd w:val="clear" w:color="auto" w:fill="BFBFBF"/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b/>
                <w:w w:val="100"/>
                <w:sz w:val="20"/>
              </w:rPr>
              <w:t>*niepotrzebne skreślić</w:t>
            </w:r>
          </w:p>
        </w:tc>
      </w:tr>
      <w:tr w:rsidR="00254669" w:rsidRPr="00D84DFC" w14:paraId="09AF4B60" w14:textId="77777777" w:rsidTr="00435D8C">
        <w:tc>
          <w:tcPr>
            <w:tcW w:w="2045" w:type="pct"/>
          </w:tcPr>
          <w:p w14:paraId="71046FC2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pełna nazwa/firma</w:t>
            </w:r>
          </w:p>
        </w:tc>
        <w:tc>
          <w:tcPr>
            <w:tcW w:w="2955" w:type="pct"/>
          </w:tcPr>
          <w:p w14:paraId="52405951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</w:p>
        </w:tc>
      </w:tr>
      <w:tr w:rsidR="00254669" w:rsidRPr="00D84DFC" w14:paraId="4D7E2446" w14:textId="77777777" w:rsidTr="00435D8C">
        <w:tc>
          <w:tcPr>
            <w:tcW w:w="2045" w:type="pct"/>
          </w:tcPr>
          <w:p w14:paraId="24EB5846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adres</w:t>
            </w:r>
          </w:p>
        </w:tc>
        <w:tc>
          <w:tcPr>
            <w:tcW w:w="2955" w:type="pct"/>
          </w:tcPr>
          <w:p w14:paraId="73A64A52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</w:p>
        </w:tc>
      </w:tr>
      <w:tr w:rsidR="00254669" w:rsidRPr="00D84DFC" w14:paraId="42A842D3" w14:textId="77777777" w:rsidTr="00435D8C">
        <w:tc>
          <w:tcPr>
            <w:tcW w:w="2045" w:type="pct"/>
          </w:tcPr>
          <w:p w14:paraId="7B426E43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NIP/PESEL w zależności od podmiotu</w:t>
            </w:r>
          </w:p>
        </w:tc>
        <w:tc>
          <w:tcPr>
            <w:tcW w:w="2955" w:type="pct"/>
          </w:tcPr>
          <w:p w14:paraId="3E8D0291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</w:p>
        </w:tc>
      </w:tr>
      <w:tr w:rsidR="00254669" w:rsidRPr="00D84DFC" w14:paraId="0519048D" w14:textId="77777777" w:rsidTr="00435D8C">
        <w:tc>
          <w:tcPr>
            <w:tcW w:w="2045" w:type="pct"/>
          </w:tcPr>
          <w:p w14:paraId="4C1883CD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KRS/</w:t>
            </w:r>
            <w:proofErr w:type="spellStart"/>
            <w:r w:rsidRPr="00D84DFC">
              <w:rPr>
                <w:rFonts w:ascii="Century Gothic" w:hAnsi="Century Gothic" w:cs="Arial"/>
                <w:w w:val="100"/>
                <w:sz w:val="20"/>
              </w:rPr>
              <w:t>CEiDG</w:t>
            </w:r>
            <w:proofErr w:type="spellEnd"/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 w zależności od podmiotu</w:t>
            </w:r>
          </w:p>
        </w:tc>
        <w:tc>
          <w:tcPr>
            <w:tcW w:w="2955" w:type="pct"/>
          </w:tcPr>
          <w:p w14:paraId="63851F92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</w:p>
        </w:tc>
      </w:tr>
      <w:tr w:rsidR="00254669" w:rsidRPr="00D84DFC" w14:paraId="67FCDB0A" w14:textId="77777777" w:rsidTr="00435D8C">
        <w:tc>
          <w:tcPr>
            <w:tcW w:w="2045" w:type="pct"/>
          </w:tcPr>
          <w:p w14:paraId="2BD046E7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adres strony, z której można pobrać ww. dokumenty</w:t>
            </w:r>
          </w:p>
        </w:tc>
        <w:tc>
          <w:tcPr>
            <w:tcW w:w="2955" w:type="pct"/>
          </w:tcPr>
          <w:p w14:paraId="703CCFCD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</w:p>
        </w:tc>
      </w:tr>
      <w:tr w:rsidR="00254669" w:rsidRPr="00D84DFC" w14:paraId="63ECDADB" w14:textId="77777777" w:rsidTr="00435D8C">
        <w:tc>
          <w:tcPr>
            <w:tcW w:w="2045" w:type="pct"/>
          </w:tcPr>
          <w:p w14:paraId="6A6BFA4D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Osoba reprezentująca, podstawa do reprezentacji</w:t>
            </w:r>
          </w:p>
        </w:tc>
        <w:tc>
          <w:tcPr>
            <w:tcW w:w="2955" w:type="pct"/>
          </w:tcPr>
          <w:p w14:paraId="4B6E5CD9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</w:p>
        </w:tc>
      </w:tr>
      <w:tr w:rsidR="00254669" w:rsidRPr="00D84DFC" w14:paraId="3A1E024E" w14:textId="77777777" w:rsidTr="00435D8C">
        <w:tc>
          <w:tcPr>
            <w:tcW w:w="5000" w:type="pct"/>
            <w:gridSpan w:val="2"/>
            <w:shd w:val="clear" w:color="auto" w:fill="BFBFBF" w:themeFill="background1" w:themeFillShade="BF"/>
          </w:tcPr>
          <w:p w14:paraId="1094DE3A" w14:textId="77777777" w:rsidR="00254669" w:rsidRPr="00D84DFC" w:rsidRDefault="00254669" w:rsidP="00254669">
            <w:pPr>
              <w:shd w:val="clear" w:color="auto" w:fill="BFBFBF"/>
              <w:spacing w:line="360" w:lineRule="auto"/>
              <w:rPr>
                <w:rFonts w:ascii="Century Gothic" w:hAnsi="Century Gothic" w:cs="Arial"/>
                <w:b/>
                <w:sz w:val="20"/>
              </w:rPr>
            </w:pPr>
            <w:r w:rsidRPr="00D84DFC">
              <w:rPr>
                <w:rFonts w:ascii="Century Gothic" w:hAnsi="Century Gothic" w:cs="Arial"/>
                <w:b/>
                <w:sz w:val="20"/>
              </w:rPr>
              <w:t>OŚWIADCZENIA DOTYCZĄCE WYKONAWCY / PODMIOTU UDOSTĘPNIAJĄCEGO ZASOBY:</w:t>
            </w:r>
          </w:p>
        </w:tc>
      </w:tr>
      <w:tr w:rsidR="00254669" w:rsidRPr="00D84DFC" w14:paraId="479A5A08" w14:textId="77777777" w:rsidTr="00435D8C">
        <w:tc>
          <w:tcPr>
            <w:tcW w:w="5000" w:type="pct"/>
            <w:gridSpan w:val="2"/>
          </w:tcPr>
          <w:p w14:paraId="2C4B3CC2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Czy wykonawca / podmiot udostępniający zasoby oświadcza, że spełnia warunki udziału </w:t>
            </w:r>
            <w:r w:rsidRPr="00D84DFC">
              <w:rPr>
                <w:rFonts w:ascii="Century Gothic" w:hAnsi="Century Gothic" w:cs="Arial"/>
                <w:w w:val="100"/>
                <w:sz w:val="20"/>
              </w:rPr>
              <w:br/>
              <w:t xml:space="preserve">w postępowaniu określone przez Zamawiającego w Rozdziale VIII SWZ            </w:t>
            </w:r>
          </w:p>
          <w:p w14:paraId="5D66B0D2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            [ …..] TAK   [ …..] NIE   </w:t>
            </w:r>
          </w:p>
        </w:tc>
      </w:tr>
      <w:tr w:rsidR="00254669" w:rsidRPr="00D84DFC" w14:paraId="69253EED" w14:textId="77777777" w:rsidTr="00435D8C">
        <w:tc>
          <w:tcPr>
            <w:tcW w:w="5000" w:type="pct"/>
            <w:gridSpan w:val="2"/>
          </w:tcPr>
          <w:p w14:paraId="077CB469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Czy wykonawca / podmiot udostępniający zasoby podlega wykluczeniu z postępowania </w:t>
            </w:r>
            <w:r w:rsidRPr="00D84DFC">
              <w:rPr>
                <w:rFonts w:ascii="Century Gothic" w:hAnsi="Century Gothic" w:cs="Arial"/>
                <w:w w:val="100"/>
                <w:sz w:val="20"/>
              </w:rPr>
              <w:br/>
              <w:t>na podstawie art. 108 ust. 1 Ustawy.</w:t>
            </w:r>
          </w:p>
          <w:p w14:paraId="5621C8E8" w14:textId="77777777" w:rsidR="00254669" w:rsidRPr="00D84DFC" w:rsidRDefault="00254669" w:rsidP="00254669">
            <w:pPr>
              <w:spacing w:line="360" w:lineRule="auto"/>
              <w:ind w:left="708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[ …..] TAK   [ …..] NIE   </w:t>
            </w:r>
          </w:p>
        </w:tc>
      </w:tr>
      <w:tr w:rsidR="00254669" w:rsidRPr="00D84DFC" w14:paraId="059EBEBE" w14:textId="77777777" w:rsidTr="00435D8C">
        <w:tc>
          <w:tcPr>
            <w:tcW w:w="5000" w:type="pct"/>
            <w:gridSpan w:val="2"/>
          </w:tcPr>
          <w:p w14:paraId="54EBF159" w14:textId="78262711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Czy wykonawca / podmiot udostępniający zasoby podlega wykluczeniu z postępowania na podstawie art. 109 ust. 1 pkt 1</w:t>
            </w:r>
            <w:r w:rsidR="00DD5800" w:rsidRPr="00D84DFC">
              <w:rPr>
                <w:rFonts w:ascii="Century Gothic" w:hAnsi="Century Gothic" w:cs="Arial"/>
                <w:w w:val="100"/>
                <w:sz w:val="20"/>
              </w:rPr>
              <w:t xml:space="preserve"> i</w:t>
            </w: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 4</w:t>
            </w:r>
            <w:r w:rsidR="00DD5800" w:rsidRPr="00D84DFC">
              <w:rPr>
                <w:rFonts w:ascii="Century Gothic" w:hAnsi="Century Gothic" w:cs="Arial"/>
                <w:w w:val="100"/>
                <w:sz w:val="20"/>
              </w:rPr>
              <w:t xml:space="preserve"> </w:t>
            </w:r>
            <w:r w:rsidRPr="00D84DFC">
              <w:rPr>
                <w:rFonts w:ascii="Century Gothic" w:hAnsi="Century Gothic" w:cs="Arial"/>
                <w:w w:val="100"/>
                <w:sz w:val="20"/>
              </w:rPr>
              <w:t>Ustawy.</w:t>
            </w:r>
          </w:p>
          <w:p w14:paraId="7A96C8B5" w14:textId="77777777" w:rsidR="00254669" w:rsidRPr="00D84DFC" w:rsidRDefault="00254669" w:rsidP="00254669">
            <w:pPr>
              <w:spacing w:line="360" w:lineRule="auto"/>
              <w:ind w:left="708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[ …..] TAK   [ …..] NIE   </w:t>
            </w:r>
          </w:p>
        </w:tc>
      </w:tr>
      <w:tr w:rsidR="00254669" w:rsidRPr="00D84DFC" w14:paraId="76158CAF" w14:textId="77777777" w:rsidTr="00435D8C">
        <w:tc>
          <w:tcPr>
            <w:tcW w:w="5000" w:type="pct"/>
            <w:gridSpan w:val="2"/>
          </w:tcPr>
          <w:p w14:paraId="17A9E709" w14:textId="1863FC31" w:rsidR="00AE00A1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lastRenderedPageBreak/>
      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z 2022 r, poz. 835).</w:t>
            </w:r>
          </w:p>
          <w:p w14:paraId="36084395" w14:textId="52F63ABB" w:rsidR="00AE00A1" w:rsidRPr="00D84DFC" w:rsidRDefault="00AE00A1" w:rsidP="00AE00A1">
            <w:pPr>
              <w:widowControl w:val="0"/>
              <w:suppressAutoHyphens/>
              <w:autoSpaceDN/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OŚWIADCZAM, że nie jestem Wykonawcą, który należy do którejkolwiek z kategorii podmiotów wymienionych w art. 5k ust. 1 rozporządzenia 833/2014 w brzmieniu nadanym rozporządzeniem 2022/576 z dnia 8 kwietnia 2022 r.</w:t>
            </w:r>
          </w:p>
        </w:tc>
      </w:tr>
      <w:tr w:rsidR="00254669" w:rsidRPr="00D84DFC" w14:paraId="79EF6A2A" w14:textId="77777777" w:rsidTr="00435D8C">
        <w:tc>
          <w:tcPr>
            <w:tcW w:w="5000" w:type="pct"/>
            <w:gridSpan w:val="2"/>
          </w:tcPr>
          <w:p w14:paraId="33C30272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Zachodzą w stosunku do wykonawcy / podmiotu udostępniającego zasoby podstawy wykluczenia z postępowania na podstawie art. …………. Ustawy (podać mającą zastosowanie podstawę wykluczenia spośród wymienionych w art. 108 ust. 1 lub art. 109 ust. 1 pkt 1, 3, 4, 5, 7 - 10 Ustawy). </w:t>
            </w:r>
          </w:p>
          <w:p w14:paraId="5B41A668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W związku z ww. okolicznością, na podstawie art. 110 ust. 2 Ustawy zostały podjęte następujące środki naprawcze: </w:t>
            </w:r>
          </w:p>
          <w:p w14:paraId="0099B934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……………………………………………………………………………………..……..…………………..............………………………………………………………………………………………..……..…………………...........…...</w:t>
            </w:r>
          </w:p>
          <w:p w14:paraId="2462B611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……………………………………………………………………………………………………………………………</w:t>
            </w:r>
          </w:p>
        </w:tc>
      </w:tr>
      <w:tr w:rsidR="00254669" w:rsidRPr="00D84DFC" w14:paraId="5F2AAFFF" w14:textId="77777777" w:rsidTr="00435D8C">
        <w:tc>
          <w:tcPr>
            <w:tcW w:w="5000" w:type="pct"/>
            <w:gridSpan w:val="2"/>
            <w:shd w:val="clear" w:color="auto" w:fill="BFBFBF" w:themeFill="background1" w:themeFillShade="BF"/>
          </w:tcPr>
          <w:p w14:paraId="70C8B73E" w14:textId="77777777" w:rsidR="00254669" w:rsidRPr="00D84DFC" w:rsidRDefault="00254669" w:rsidP="00254669">
            <w:pPr>
              <w:shd w:val="clear" w:color="auto" w:fill="BFBFBF"/>
              <w:spacing w:line="360" w:lineRule="auto"/>
              <w:rPr>
                <w:rFonts w:ascii="Century Gothic" w:hAnsi="Century Gothic" w:cs="Arial"/>
                <w:b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b/>
                <w:w w:val="100"/>
                <w:sz w:val="20"/>
              </w:rPr>
              <w:t>OŚWIADCZENIE WYPEŁNIANE PRZEZ PODWYKONAWCĘ NIEBĘDĄCEGO PODMIOTEM, NA KTÓREGO ZASOBY POWOŁUJE SIĘ WYKONAWCA:</w:t>
            </w:r>
          </w:p>
        </w:tc>
      </w:tr>
      <w:tr w:rsidR="00254669" w:rsidRPr="00D84DFC" w14:paraId="7E9DF751" w14:textId="77777777" w:rsidTr="00435D8C">
        <w:tc>
          <w:tcPr>
            <w:tcW w:w="5000" w:type="pct"/>
            <w:gridSpan w:val="2"/>
          </w:tcPr>
          <w:p w14:paraId="03AEA7D3" w14:textId="0644365C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Czy podwykonawca podlega wykluczeniu z postępowania na podstawie art. 108 ust. 1 lub </w:t>
            </w:r>
            <w:r w:rsidRPr="00D84DFC">
              <w:rPr>
                <w:rFonts w:ascii="Century Gothic" w:hAnsi="Century Gothic" w:cs="Arial"/>
                <w:w w:val="100"/>
                <w:sz w:val="20"/>
              </w:rPr>
              <w:br/>
              <w:t>art. 109 ust. 1 pkt 1 i 4 Ustawy.</w:t>
            </w:r>
          </w:p>
          <w:p w14:paraId="5E69097D" w14:textId="77777777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[ …..] TAK   [ …..] NIE   </w:t>
            </w:r>
          </w:p>
        </w:tc>
      </w:tr>
      <w:tr w:rsidR="00254669" w:rsidRPr="00D84DFC" w14:paraId="025EA6DB" w14:textId="77777777" w:rsidTr="00435D8C">
        <w:tc>
          <w:tcPr>
            <w:tcW w:w="5000" w:type="pct"/>
            <w:gridSpan w:val="2"/>
            <w:shd w:val="clear" w:color="auto" w:fill="BFBFBF" w:themeFill="background1" w:themeFillShade="BF"/>
          </w:tcPr>
          <w:p w14:paraId="0D25E8BF" w14:textId="77777777" w:rsidR="00254669" w:rsidRPr="00D84DFC" w:rsidRDefault="00254669" w:rsidP="00254669">
            <w:pPr>
              <w:shd w:val="clear" w:color="auto" w:fill="BFBFBF"/>
              <w:spacing w:line="360" w:lineRule="auto"/>
              <w:rPr>
                <w:rFonts w:ascii="Century Gothic" w:hAnsi="Century Gothic" w:cs="Arial"/>
                <w:b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b/>
                <w:w w:val="100"/>
                <w:sz w:val="20"/>
              </w:rPr>
              <w:t>OŚWIADCZENIE DOTYCZĄCE PODANYCH INFORMACJI:</w:t>
            </w:r>
          </w:p>
        </w:tc>
      </w:tr>
      <w:tr w:rsidR="00254669" w:rsidRPr="00D84DFC" w14:paraId="52567BE7" w14:textId="77777777" w:rsidTr="00435D8C">
        <w:tc>
          <w:tcPr>
            <w:tcW w:w="5000" w:type="pct"/>
            <w:gridSpan w:val="2"/>
          </w:tcPr>
          <w:p w14:paraId="0433CD45" w14:textId="3145BD68" w:rsidR="00254669" w:rsidRPr="00D84DFC" w:rsidRDefault="00254669" w:rsidP="00254669">
            <w:pPr>
              <w:spacing w:line="360" w:lineRule="auto"/>
              <w:rPr>
                <w:rFonts w:ascii="Century Gothic" w:hAnsi="Century Gothic" w:cs="Arial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Oświadczam, że wszystkie informacje podane w powyższych oświadczeniach są aktualne i zgodne z prawdą oraz zostały przedstawione z pełną świadomością konsekwencji wprowadzenia Zamawiającego w błąd przy przedstawianiu informacji.</w:t>
            </w:r>
          </w:p>
        </w:tc>
      </w:tr>
    </w:tbl>
    <w:p w14:paraId="5ADC215A" w14:textId="77777777" w:rsidR="00254669" w:rsidRPr="00D84DFC" w:rsidRDefault="00254669" w:rsidP="00254669">
      <w:pPr>
        <w:tabs>
          <w:tab w:val="left" w:pos="426"/>
        </w:tabs>
        <w:rPr>
          <w:rFonts w:ascii="Century Gothic" w:hAnsi="Century Gothic" w:cs="Arial"/>
          <w:sz w:val="20"/>
          <w:szCs w:val="24"/>
        </w:rPr>
      </w:pPr>
    </w:p>
    <w:p w14:paraId="49F85F73" w14:textId="77777777" w:rsidR="00254669" w:rsidRPr="00D84DFC" w:rsidRDefault="00254669" w:rsidP="00254669">
      <w:pPr>
        <w:tabs>
          <w:tab w:val="left" w:pos="426"/>
        </w:tabs>
        <w:rPr>
          <w:rFonts w:ascii="Century Gothic" w:hAnsi="Century Gothic" w:cs="Arial"/>
          <w:sz w:val="20"/>
          <w:szCs w:val="24"/>
        </w:rPr>
      </w:pPr>
    </w:p>
    <w:p w14:paraId="58728BE1" w14:textId="77777777" w:rsidR="00254669" w:rsidRPr="00D84DFC" w:rsidRDefault="00254669" w:rsidP="00254669">
      <w:pPr>
        <w:tabs>
          <w:tab w:val="left" w:pos="426"/>
        </w:tabs>
        <w:rPr>
          <w:rFonts w:ascii="Century Gothic" w:hAnsi="Century Gothic" w:cs="Arial"/>
          <w:sz w:val="20"/>
          <w:szCs w:val="24"/>
        </w:rPr>
      </w:pPr>
    </w:p>
    <w:p w14:paraId="3D6D0D0E" w14:textId="77777777" w:rsidR="00254669" w:rsidRPr="00D84DFC" w:rsidRDefault="00254669" w:rsidP="00254669">
      <w:pPr>
        <w:tabs>
          <w:tab w:val="left" w:pos="426"/>
        </w:tabs>
        <w:jc w:val="center"/>
        <w:rPr>
          <w:rFonts w:ascii="Century Gothic" w:hAnsi="Century Gothic" w:cs="Arial"/>
          <w:b/>
          <w:color w:val="FF0000"/>
          <w:sz w:val="20"/>
          <w:szCs w:val="24"/>
        </w:rPr>
      </w:pPr>
    </w:p>
    <w:p w14:paraId="1B9AB585" w14:textId="77777777" w:rsidR="00254669" w:rsidRPr="00D84DFC" w:rsidRDefault="00254669" w:rsidP="00254669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Arial"/>
          <w:b/>
          <w:w w:val="100"/>
          <w:sz w:val="20"/>
          <w:szCs w:val="24"/>
        </w:rPr>
      </w:pPr>
      <w:r w:rsidRPr="00D84DFC">
        <w:rPr>
          <w:rFonts w:ascii="Century Gothic" w:hAnsi="Century Gothic" w:cs="Arial"/>
          <w:b/>
          <w:w w:val="100"/>
          <w:sz w:val="20"/>
          <w:szCs w:val="24"/>
        </w:rPr>
        <w:t>_____________________________________</w:t>
      </w:r>
    </w:p>
    <w:p w14:paraId="6906FD15" w14:textId="17277F6E" w:rsidR="00425485" w:rsidRPr="00D84DFC" w:rsidRDefault="00254669" w:rsidP="00254669">
      <w:pPr>
        <w:jc w:val="right"/>
        <w:rPr>
          <w:rFonts w:ascii="Century Gothic" w:hAnsi="Century Gothic" w:cs="Arial"/>
          <w:i/>
          <w:w w:val="100"/>
          <w:sz w:val="20"/>
          <w:szCs w:val="24"/>
        </w:rPr>
      </w:pPr>
      <w:r w:rsidRPr="00D84DFC">
        <w:rPr>
          <w:rFonts w:ascii="Century Gothic" w:hAnsi="Century Gothic" w:cs="Arial"/>
          <w:i/>
          <w:w w:val="100"/>
          <w:sz w:val="20"/>
          <w:szCs w:val="24"/>
        </w:rPr>
        <w:t xml:space="preserve">                                  (podpis Wykonawcy)</w:t>
      </w:r>
    </w:p>
    <w:p w14:paraId="61506338" w14:textId="126BFFEF" w:rsidR="00254669" w:rsidRPr="00D84DFC" w:rsidRDefault="00254669" w:rsidP="00254669">
      <w:pPr>
        <w:jc w:val="right"/>
        <w:rPr>
          <w:rFonts w:ascii="Century Gothic" w:hAnsi="Century Gothic" w:cs="Arial"/>
          <w:i/>
          <w:w w:val="100"/>
          <w:sz w:val="20"/>
          <w:szCs w:val="24"/>
        </w:rPr>
      </w:pPr>
    </w:p>
    <w:p w14:paraId="2013B9B3" w14:textId="59249DAE" w:rsidR="00254669" w:rsidRPr="00D84DFC" w:rsidRDefault="00254669" w:rsidP="00DD5800">
      <w:pPr>
        <w:rPr>
          <w:rFonts w:ascii="Century Gothic" w:hAnsi="Century Gothic" w:cs="Arial"/>
          <w:i/>
          <w:w w:val="100"/>
          <w:sz w:val="20"/>
        </w:rPr>
      </w:pPr>
    </w:p>
    <w:p w14:paraId="4C27F428" w14:textId="7E924DA5" w:rsidR="00350E4A" w:rsidRPr="00D84DFC" w:rsidRDefault="00ED238E" w:rsidP="00350E4A">
      <w:pPr>
        <w:pStyle w:val="Nagwek3"/>
        <w:rPr>
          <w:rFonts w:ascii="Century Gothic" w:hAnsi="Century Gothic"/>
          <w:sz w:val="20"/>
          <w:szCs w:val="20"/>
        </w:rPr>
      </w:pPr>
      <w:r w:rsidRPr="00D84DFC">
        <w:rPr>
          <w:rFonts w:ascii="Century Gothic" w:hAnsi="Century Gothic"/>
          <w:sz w:val="20"/>
          <w:szCs w:val="20"/>
        </w:rPr>
        <w:lastRenderedPageBreak/>
        <w:t>Załącznik</w:t>
      </w:r>
      <w:r w:rsidR="0088579E" w:rsidRPr="00D84DFC">
        <w:rPr>
          <w:rFonts w:ascii="Century Gothic" w:hAnsi="Century Gothic"/>
          <w:sz w:val="20"/>
          <w:szCs w:val="20"/>
        </w:rPr>
        <w:t xml:space="preserve"> </w:t>
      </w:r>
      <w:r w:rsidR="005E3549" w:rsidRPr="00D84DFC">
        <w:rPr>
          <w:rFonts w:ascii="Century Gothic" w:hAnsi="Century Gothic"/>
          <w:sz w:val="20"/>
          <w:szCs w:val="20"/>
        </w:rPr>
        <w:t xml:space="preserve">nr </w:t>
      </w:r>
      <w:r w:rsidR="00AE3271">
        <w:rPr>
          <w:rFonts w:ascii="Century Gothic" w:hAnsi="Century Gothic"/>
          <w:sz w:val="20"/>
          <w:szCs w:val="20"/>
        </w:rPr>
        <w:t>5</w:t>
      </w:r>
      <w:r w:rsidR="0088579E" w:rsidRPr="00D84DFC">
        <w:rPr>
          <w:rFonts w:ascii="Century Gothic" w:hAnsi="Century Gothic"/>
          <w:sz w:val="20"/>
          <w:szCs w:val="20"/>
        </w:rPr>
        <w:t xml:space="preserve"> </w:t>
      </w:r>
      <w:r w:rsidRPr="00D84DFC">
        <w:rPr>
          <w:rFonts w:ascii="Century Gothic" w:hAnsi="Century Gothic"/>
          <w:sz w:val="20"/>
          <w:szCs w:val="20"/>
        </w:rPr>
        <w:t>do</w:t>
      </w:r>
      <w:r w:rsidR="00305F83" w:rsidRPr="00D84DFC">
        <w:rPr>
          <w:rFonts w:ascii="Century Gothic" w:hAnsi="Century Gothic"/>
          <w:sz w:val="20"/>
          <w:szCs w:val="20"/>
        </w:rPr>
        <w:t xml:space="preserve"> S</w:t>
      </w:r>
      <w:r w:rsidR="0088579E" w:rsidRPr="00D84DFC">
        <w:rPr>
          <w:rFonts w:ascii="Century Gothic" w:hAnsi="Century Gothic"/>
          <w:sz w:val="20"/>
          <w:szCs w:val="20"/>
        </w:rPr>
        <w:t>WZ</w:t>
      </w:r>
      <w:bookmarkEnd w:id="95"/>
      <w:bookmarkEnd w:id="96"/>
      <w:bookmarkEnd w:id="97"/>
      <w:r w:rsidR="00350E4A" w:rsidRPr="00D84DFC">
        <w:rPr>
          <w:rFonts w:ascii="Century Gothic" w:hAnsi="Century Gothic"/>
          <w:sz w:val="20"/>
          <w:szCs w:val="20"/>
        </w:rPr>
        <w:t xml:space="preserve"> -</w:t>
      </w:r>
      <w:r w:rsidR="00350E4A" w:rsidRPr="00D84DFC">
        <w:rPr>
          <w:rFonts w:ascii="Century Gothic" w:hAnsi="Century Gothic"/>
          <w:sz w:val="20"/>
          <w:szCs w:val="20"/>
        </w:rPr>
        <w:br/>
        <w:t>Grupa kapitałowa</w:t>
      </w:r>
      <w:bookmarkEnd w:id="98"/>
    </w:p>
    <w:p w14:paraId="33CE8118" w14:textId="77777777" w:rsidR="00D03639" w:rsidRPr="00D84DFC" w:rsidRDefault="00D03639" w:rsidP="008D6386">
      <w:pPr>
        <w:widowControl w:val="0"/>
        <w:spacing w:before="120" w:after="120" w:line="288" w:lineRule="auto"/>
        <w:ind w:left="397"/>
        <w:jc w:val="center"/>
        <w:rPr>
          <w:rFonts w:ascii="Century Gothic" w:hAnsi="Century Gothic" w:cs="Arial"/>
          <w:i/>
          <w:w w:val="100"/>
          <w:sz w:val="20"/>
        </w:rPr>
      </w:pPr>
    </w:p>
    <w:p w14:paraId="143B320A" w14:textId="4281E40D" w:rsidR="009B0BA0" w:rsidRPr="00D84DFC" w:rsidRDefault="009B0BA0" w:rsidP="009B0BA0">
      <w:pPr>
        <w:widowControl w:val="0"/>
        <w:spacing w:before="120" w:after="120" w:line="288" w:lineRule="auto"/>
        <w:ind w:left="397"/>
        <w:jc w:val="center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Wymaga się</w:t>
      </w:r>
      <w:r w:rsidR="003F0315" w:rsidRPr="00D84DFC">
        <w:rPr>
          <w:rFonts w:ascii="Century Gothic" w:hAnsi="Century Gothic" w:cs="Arial"/>
          <w:w w:val="100"/>
          <w:sz w:val="20"/>
        </w:rPr>
        <w:t>,</w:t>
      </w:r>
      <w:r w:rsidRPr="00D84DFC">
        <w:rPr>
          <w:rFonts w:ascii="Century Gothic" w:hAnsi="Century Gothic" w:cs="Arial"/>
          <w:w w:val="100"/>
          <w:sz w:val="20"/>
        </w:rPr>
        <w:t xml:space="preserve"> aby dokument był złożony w terminie wynikającym z art. </w:t>
      </w:r>
      <w:r w:rsidR="001048D3" w:rsidRPr="00D84DFC">
        <w:rPr>
          <w:rFonts w:ascii="Century Gothic" w:hAnsi="Century Gothic" w:cs="Arial"/>
          <w:w w:val="100"/>
          <w:sz w:val="20"/>
        </w:rPr>
        <w:t>108 ust. 5</w:t>
      </w:r>
      <w:r w:rsidR="00A4159D" w:rsidRPr="00D84DFC">
        <w:rPr>
          <w:rFonts w:ascii="Century Gothic" w:hAnsi="Century Gothic" w:cs="Arial"/>
          <w:w w:val="100"/>
          <w:sz w:val="20"/>
        </w:rPr>
        <w:t xml:space="preserve"> i 6</w:t>
      </w:r>
      <w:r w:rsidRPr="00D84DFC">
        <w:rPr>
          <w:rFonts w:ascii="Century Gothic" w:hAnsi="Century Gothic" w:cs="Arial"/>
          <w:w w:val="100"/>
          <w:sz w:val="20"/>
        </w:rPr>
        <w:t xml:space="preserve"> ustawy </w:t>
      </w:r>
      <w:proofErr w:type="spellStart"/>
      <w:r w:rsidRPr="00D84DFC">
        <w:rPr>
          <w:rFonts w:ascii="Century Gothic" w:hAnsi="Century Gothic" w:cs="Arial"/>
          <w:w w:val="100"/>
          <w:sz w:val="20"/>
        </w:rPr>
        <w:t>Pzp</w:t>
      </w:r>
      <w:proofErr w:type="spellEnd"/>
      <w:r w:rsidRPr="00D84DFC">
        <w:rPr>
          <w:rFonts w:ascii="Century Gothic" w:hAnsi="Century Gothic" w:cs="Arial"/>
          <w:w w:val="100"/>
          <w:sz w:val="20"/>
        </w:rPr>
        <w:t>.</w:t>
      </w:r>
    </w:p>
    <w:p w14:paraId="3DFB6593" w14:textId="77777777" w:rsidR="009B0BA0" w:rsidRPr="00D84DFC" w:rsidRDefault="009B0BA0" w:rsidP="009B0BA0">
      <w:pPr>
        <w:widowControl w:val="0"/>
        <w:tabs>
          <w:tab w:val="center" w:pos="7797"/>
        </w:tabs>
        <w:spacing w:before="120" w:after="120" w:line="120" w:lineRule="auto"/>
        <w:jc w:val="center"/>
        <w:rPr>
          <w:rFonts w:ascii="Century Gothic" w:hAnsi="Century Gothic" w:cs="Arial"/>
          <w:w w:val="100"/>
          <w:sz w:val="20"/>
        </w:rPr>
      </w:pPr>
    </w:p>
    <w:p w14:paraId="70749E3A" w14:textId="77777777" w:rsidR="009B0BA0" w:rsidRPr="00D84DFC" w:rsidRDefault="009B0BA0" w:rsidP="009B0BA0">
      <w:pPr>
        <w:spacing w:before="120" w:after="120" w:line="288" w:lineRule="auto"/>
        <w:jc w:val="center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Lista podmiotów należących do tej samej grupy kapitałowej</w:t>
      </w:r>
      <w:r w:rsidR="00CE5929" w:rsidRPr="00D84DFC">
        <w:rPr>
          <w:rFonts w:ascii="Century Gothic" w:hAnsi="Century Gothic" w:cs="Arial"/>
          <w:b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b/>
          <w:w w:val="100"/>
          <w:sz w:val="20"/>
        </w:rPr>
        <w:t>/</w:t>
      </w:r>
      <w:r w:rsidR="00CE5929" w:rsidRPr="00D84DFC">
        <w:rPr>
          <w:rFonts w:ascii="Century Gothic" w:hAnsi="Century Gothic" w:cs="Arial"/>
          <w:b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b/>
          <w:w w:val="100"/>
          <w:sz w:val="20"/>
        </w:rPr>
        <w:t>Informacja o tym, że Wykonawca nie należy do grupy kapitałowej*</w:t>
      </w:r>
    </w:p>
    <w:p w14:paraId="44E71181" w14:textId="77777777" w:rsidR="009B0BA0" w:rsidRPr="00D84DFC" w:rsidRDefault="009B0BA0" w:rsidP="009B0BA0">
      <w:pPr>
        <w:pStyle w:val="Tekstpodstawowy"/>
        <w:spacing w:before="120" w:line="288" w:lineRule="auto"/>
        <w:jc w:val="center"/>
        <w:rPr>
          <w:rFonts w:ascii="Century Gothic" w:hAnsi="Century Gothic" w:cs="Arial"/>
          <w:b/>
          <w:color w:val="auto"/>
          <w:w w:val="100"/>
          <w:sz w:val="20"/>
          <w:szCs w:val="20"/>
          <w:u w:val="single"/>
          <w:lang w:val="pl-PL"/>
        </w:rPr>
      </w:pPr>
      <w:r w:rsidRPr="00D84DFC">
        <w:rPr>
          <w:rFonts w:ascii="Century Gothic" w:hAnsi="Century Gothic" w:cs="Arial"/>
          <w:b/>
          <w:color w:val="auto"/>
          <w:w w:val="100"/>
          <w:sz w:val="20"/>
          <w:szCs w:val="20"/>
          <w:u w:val="single"/>
          <w:lang w:val="pl-PL"/>
        </w:rPr>
        <w:t xml:space="preserve">UWAGA:  należy wypełnić </w:t>
      </w:r>
      <w:r w:rsidR="002D4423" w:rsidRPr="00D84DFC">
        <w:rPr>
          <w:rFonts w:ascii="Century Gothic" w:hAnsi="Century Gothic" w:cs="Arial"/>
          <w:b/>
          <w:color w:val="auto"/>
          <w:w w:val="100"/>
          <w:sz w:val="20"/>
          <w:szCs w:val="20"/>
          <w:u w:val="single"/>
          <w:lang w:val="pl-PL"/>
        </w:rPr>
        <w:t>odpowiednio*</w:t>
      </w:r>
    </w:p>
    <w:p w14:paraId="6F975435" w14:textId="77777777" w:rsidR="008D72AF" w:rsidRPr="00D84DFC" w:rsidRDefault="008D72AF" w:rsidP="002D4423">
      <w:pPr>
        <w:pStyle w:val="Tekstpodstawowy"/>
        <w:spacing w:before="0" w:line="240" w:lineRule="auto"/>
        <w:jc w:val="center"/>
        <w:rPr>
          <w:rFonts w:ascii="Century Gothic" w:hAnsi="Century Gothic" w:cs="Arial"/>
          <w:b/>
          <w:i/>
          <w:color w:val="auto"/>
          <w:w w:val="100"/>
          <w:sz w:val="20"/>
          <w:szCs w:val="20"/>
          <w:lang w:val="pl-PL"/>
        </w:rPr>
      </w:pPr>
    </w:p>
    <w:p w14:paraId="1B8666FF" w14:textId="6D09283F" w:rsidR="006C2F1B" w:rsidRPr="00D84DFC" w:rsidRDefault="007844E7" w:rsidP="00D44A2E">
      <w:pPr>
        <w:spacing w:line="360" w:lineRule="auto"/>
        <w:rPr>
          <w:rFonts w:ascii="Century Gothic" w:hAnsi="Century Gothic" w:cs="Arial"/>
          <w:b/>
          <w:bCs/>
          <w:w w:val="100"/>
          <w:sz w:val="20"/>
        </w:rPr>
      </w:pPr>
      <w:r w:rsidRPr="00C3484E">
        <w:rPr>
          <w:rFonts w:ascii="Century Gothic" w:hAnsi="Century Gothic" w:cs="Arial"/>
          <w:w w:val="100"/>
          <w:sz w:val="20"/>
        </w:rPr>
        <w:t xml:space="preserve">Składając ofertę w postępowaniu prowadzonym </w:t>
      </w:r>
      <w:r w:rsidR="00BC5DEA" w:rsidRPr="00C3484E">
        <w:rPr>
          <w:rFonts w:ascii="Century Gothic" w:hAnsi="Century Gothic" w:cs="Arial"/>
          <w:w w:val="100"/>
          <w:sz w:val="20"/>
        </w:rPr>
        <w:t xml:space="preserve">w trybie </w:t>
      </w:r>
      <w:r w:rsidR="001E267C" w:rsidRPr="00C3484E">
        <w:rPr>
          <w:rFonts w:ascii="Century Gothic" w:hAnsi="Century Gothic" w:cs="Arial"/>
          <w:w w:val="100"/>
          <w:sz w:val="20"/>
        </w:rPr>
        <w:t>podstawowym na</w:t>
      </w:r>
      <w:r w:rsidR="00BC5DEA" w:rsidRPr="00C3484E">
        <w:rPr>
          <w:rFonts w:ascii="Century Gothic" w:hAnsi="Century Gothic" w:cs="Arial"/>
          <w:w w:val="100"/>
          <w:sz w:val="20"/>
        </w:rPr>
        <w:t xml:space="preserve"> </w:t>
      </w:r>
      <w:r w:rsidR="00684CC9" w:rsidRPr="00C3484E">
        <w:rPr>
          <w:rFonts w:ascii="Century Gothic" w:hAnsi="Century Gothic" w:cs="Arial"/>
          <w:b/>
          <w:bCs/>
          <w:w w:val="100"/>
          <w:sz w:val="20"/>
        </w:rPr>
        <w:t xml:space="preserve">dostawę </w:t>
      </w:r>
      <w:r w:rsidR="00C3484E" w:rsidRPr="00C3484E">
        <w:rPr>
          <w:rFonts w:ascii="Century Gothic" w:hAnsi="Century Gothic" w:cs="Arial"/>
          <w:b/>
          <w:bCs/>
          <w:w w:val="100"/>
          <w:sz w:val="20"/>
        </w:rPr>
        <w:t xml:space="preserve">elektrycznego podnośnika przegubowego koszowego dla obsługi hal w Centralnym Ośrodku Sportu </w:t>
      </w:r>
      <w:r w:rsidR="00D44A2E">
        <w:rPr>
          <w:rFonts w:ascii="Century Gothic" w:hAnsi="Century Gothic" w:cs="Arial"/>
          <w:b/>
          <w:bCs/>
          <w:w w:val="100"/>
          <w:sz w:val="20"/>
        </w:rPr>
        <w:br/>
      </w:r>
      <w:r w:rsidR="00C3484E" w:rsidRPr="00C3484E">
        <w:rPr>
          <w:rFonts w:ascii="Century Gothic" w:hAnsi="Century Gothic" w:cs="Arial"/>
          <w:b/>
          <w:bCs/>
          <w:w w:val="100"/>
          <w:sz w:val="20"/>
        </w:rPr>
        <w:t>przy ul. Łazienkowskiej 6a w Warszawie</w:t>
      </w:r>
      <w:r w:rsidR="00D44A2E">
        <w:rPr>
          <w:rFonts w:ascii="Century Gothic" w:hAnsi="Century Gothic" w:cs="Arial"/>
          <w:b/>
          <w:bCs/>
          <w:w w:val="100"/>
          <w:sz w:val="20"/>
        </w:rPr>
        <w:t xml:space="preserve">, </w:t>
      </w:r>
      <w:r w:rsidR="005C5F17" w:rsidRPr="00D84DFC">
        <w:rPr>
          <w:rFonts w:ascii="Century Gothic" w:hAnsi="Century Gothic" w:cs="Arial"/>
          <w:w w:val="100"/>
          <w:sz w:val="20"/>
        </w:rPr>
        <w:t>w </w:t>
      </w:r>
      <w:r w:rsidRPr="00D84DFC">
        <w:rPr>
          <w:rFonts w:ascii="Century Gothic" w:hAnsi="Century Gothic" w:cs="Arial"/>
          <w:w w:val="100"/>
          <w:sz w:val="20"/>
        </w:rPr>
        <w:t>celu potwierdzenia braku podstaw wykluczenia</w:t>
      </w:r>
      <w:r w:rsidR="006B75C9" w:rsidRPr="00D84DFC">
        <w:rPr>
          <w:rFonts w:ascii="Century Gothic" w:hAnsi="Century Gothic" w:cs="Arial"/>
          <w:w w:val="100"/>
          <w:sz w:val="20"/>
        </w:rPr>
        <w:t xml:space="preserve"> </w:t>
      </w:r>
      <w:r w:rsidR="002A7490" w:rsidRPr="00D84DFC">
        <w:rPr>
          <w:rFonts w:ascii="Century Gothic" w:hAnsi="Century Gothic" w:cs="Arial"/>
          <w:w w:val="100"/>
          <w:sz w:val="20"/>
        </w:rPr>
        <w:t>z </w:t>
      </w:r>
      <w:r w:rsidRPr="00D84DFC">
        <w:rPr>
          <w:rFonts w:ascii="Century Gothic" w:hAnsi="Century Gothic" w:cs="Arial"/>
          <w:w w:val="100"/>
          <w:sz w:val="20"/>
        </w:rPr>
        <w:t xml:space="preserve">postępowania </w:t>
      </w:r>
      <w:r w:rsidR="00973488" w:rsidRPr="00D84DFC">
        <w:rPr>
          <w:rFonts w:ascii="Century Gothic" w:eastAsiaTheme="minorEastAsia" w:hAnsi="Century Gothic" w:cs="Arial"/>
          <w:w w:val="100"/>
          <w:sz w:val="20"/>
        </w:rPr>
        <w:t>na </w:t>
      </w:r>
      <w:r w:rsidR="009B0BA0" w:rsidRPr="00D84DFC">
        <w:rPr>
          <w:rFonts w:ascii="Century Gothic" w:eastAsiaTheme="minorEastAsia" w:hAnsi="Century Gothic" w:cs="Arial"/>
          <w:w w:val="100"/>
          <w:sz w:val="20"/>
        </w:rPr>
        <w:t xml:space="preserve">podstawie art. </w:t>
      </w:r>
      <w:r w:rsidR="00DA2C49" w:rsidRPr="00D84DFC">
        <w:rPr>
          <w:rFonts w:ascii="Century Gothic" w:eastAsiaTheme="minorEastAsia" w:hAnsi="Century Gothic" w:cs="Arial"/>
          <w:w w:val="100"/>
          <w:sz w:val="20"/>
        </w:rPr>
        <w:t>108</w:t>
      </w:r>
      <w:r w:rsidR="009B0BA0" w:rsidRPr="00D84DFC">
        <w:rPr>
          <w:rFonts w:ascii="Century Gothic" w:eastAsiaTheme="minorEastAsia" w:hAnsi="Century Gothic" w:cs="Arial"/>
          <w:w w:val="100"/>
          <w:sz w:val="20"/>
        </w:rPr>
        <w:t xml:space="preserve"> ust. 1 pkt </w:t>
      </w:r>
      <w:r w:rsidR="00DA2C49" w:rsidRPr="00D84DFC">
        <w:rPr>
          <w:rFonts w:ascii="Century Gothic" w:eastAsiaTheme="minorEastAsia" w:hAnsi="Century Gothic" w:cs="Arial"/>
          <w:w w:val="100"/>
          <w:sz w:val="20"/>
        </w:rPr>
        <w:t xml:space="preserve">5 </w:t>
      </w:r>
      <w:r w:rsidR="00E15EB3" w:rsidRPr="00D84DFC">
        <w:rPr>
          <w:rFonts w:ascii="Century Gothic" w:eastAsiaTheme="minorEastAsia" w:hAnsi="Century Gothic" w:cs="Arial"/>
          <w:w w:val="100"/>
          <w:sz w:val="20"/>
        </w:rPr>
        <w:t xml:space="preserve">i 6 </w:t>
      </w:r>
      <w:r w:rsidR="00DA2C49" w:rsidRPr="00D84DFC">
        <w:rPr>
          <w:rFonts w:ascii="Century Gothic" w:eastAsiaTheme="minorEastAsia" w:hAnsi="Century Gothic" w:cs="Arial"/>
          <w:w w:val="100"/>
          <w:sz w:val="20"/>
        </w:rPr>
        <w:t>ustawy z dnia 11 września 2019</w:t>
      </w:r>
      <w:r w:rsidR="009B0BA0" w:rsidRPr="00D84DFC">
        <w:rPr>
          <w:rFonts w:ascii="Century Gothic" w:eastAsiaTheme="minorEastAsia" w:hAnsi="Century Gothic" w:cs="Arial"/>
          <w:w w:val="100"/>
          <w:sz w:val="20"/>
        </w:rPr>
        <w:t xml:space="preserve"> </w:t>
      </w:r>
      <w:r w:rsidR="002D4423" w:rsidRPr="00D84DFC">
        <w:rPr>
          <w:rFonts w:ascii="Century Gothic" w:eastAsiaTheme="minorEastAsia" w:hAnsi="Century Gothic" w:cs="Arial"/>
          <w:w w:val="100"/>
          <w:sz w:val="20"/>
        </w:rPr>
        <w:t>r.</w:t>
      </w:r>
      <w:r w:rsidR="009B0BA0" w:rsidRPr="00D84DFC">
        <w:rPr>
          <w:rFonts w:ascii="Century Gothic" w:eastAsiaTheme="minorEastAsia" w:hAnsi="Century Gothic" w:cs="Arial"/>
          <w:w w:val="100"/>
          <w:sz w:val="20"/>
        </w:rPr>
        <w:t xml:space="preserve"> Prawo zamówień </w:t>
      </w:r>
      <w:r w:rsidR="009B0BA0" w:rsidRPr="00D84DFC">
        <w:rPr>
          <w:rFonts w:ascii="Century Gothic" w:hAnsi="Century Gothic" w:cs="Arial"/>
          <w:w w:val="100"/>
          <w:sz w:val="20"/>
        </w:rPr>
        <w:t>publicznych (</w:t>
      </w:r>
      <w:proofErr w:type="spellStart"/>
      <w:r w:rsidR="00BC1EAB" w:rsidRPr="00D84DFC">
        <w:rPr>
          <w:rFonts w:ascii="Century Gothic" w:hAnsi="Century Gothic" w:cs="Arial"/>
          <w:w w:val="100"/>
          <w:sz w:val="20"/>
        </w:rPr>
        <w:t>t.j</w:t>
      </w:r>
      <w:proofErr w:type="spellEnd"/>
      <w:r w:rsidR="00BC1EAB" w:rsidRPr="00D84DFC">
        <w:rPr>
          <w:rFonts w:ascii="Century Gothic" w:hAnsi="Century Gothic" w:cs="Arial"/>
          <w:w w:val="100"/>
          <w:sz w:val="20"/>
        </w:rPr>
        <w:t xml:space="preserve">. Dz. U. z </w:t>
      </w:r>
      <w:r w:rsidR="00094EE9" w:rsidRPr="00D84DFC">
        <w:rPr>
          <w:rFonts w:ascii="Century Gothic" w:hAnsi="Century Gothic" w:cs="Arial"/>
          <w:w w:val="100"/>
          <w:sz w:val="20"/>
        </w:rPr>
        <w:t>202</w:t>
      </w:r>
      <w:r w:rsidR="00094EE9">
        <w:rPr>
          <w:rFonts w:ascii="Century Gothic" w:hAnsi="Century Gothic" w:cs="Arial"/>
          <w:w w:val="100"/>
          <w:sz w:val="20"/>
        </w:rPr>
        <w:t>4</w:t>
      </w:r>
      <w:r w:rsidR="00094EE9" w:rsidRPr="00D84DFC">
        <w:rPr>
          <w:rFonts w:ascii="Century Gothic" w:hAnsi="Century Gothic" w:cs="Arial"/>
          <w:w w:val="100"/>
          <w:sz w:val="20"/>
        </w:rPr>
        <w:t xml:space="preserve"> </w:t>
      </w:r>
      <w:r w:rsidR="00FD7B58" w:rsidRPr="00D84DFC">
        <w:rPr>
          <w:rFonts w:ascii="Century Gothic" w:hAnsi="Century Gothic" w:cs="Arial"/>
          <w:w w:val="100"/>
          <w:sz w:val="20"/>
        </w:rPr>
        <w:t>r., poz. </w:t>
      </w:r>
      <w:r w:rsidR="00684CC9">
        <w:rPr>
          <w:rFonts w:ascii="Century Gothic" w:hAnsi="Century Gothic" w:cs="Arial"/>
          <w:w w:val="100"/>
          <w:sz w:val="20"/>
        </w:rPr>
        <w:t>1320</w:t>
      </w:r>
      <w:r w:rsidR="009B0BA0" w:rsidRPr="00D84DFC">
        <w:rPr>
          <w:rFonts w:ascii="Century Gothic" w:hAnsi="Century Gothic" w:cs="Arial"/>
          <w:w w:val="100"/>
          <w:sz w:val="20"/>
        </w:rPr>
        <w:t>),</w:t>
      </w:r>
      <w:r w:rsidR="00251E41" w:rsidRPr="00D84DFC">
        <w:rPr>
          <w:rFonts w:ascii="Century Gothic" w:hAnsi="Century Gothic" w:cs="Arial"/>
          <w:w w:val="100"/>
          <w:sz w:val="20"/>
        </w:rPr>
        <w:t xml:space="preserve"> </w:t>
      </w:r>
      <w:r w:rsidR="006C2F1B" w:rsidRPr="00D84DFC">
        <w:rPr>
          <w:rFonts w:ascii="Century Gothic" w:hAnsi="Century Gothic" w:cs="Arial"/>
          <w:w w:val="100"/>
          <w:sz w:val="20"/>
        </w:rPr>
        <w:t>działają</w:t>
      </w:r>
      <w:r w:rsidR="00DA2C49" w:rsidRPr="00D84DFC">
        <w:rPr>
          <w:rFonts w:ascii="Century Gothic" w:hAnsi="Century Gothic" w:cs="Arial"/>
          <w:w w:val="100"/>
          <w:sz w:val="20"/>
        </w:rPr>
        <w:t>c w </w:t>
      </w:r>
      <w:r w:rsidR="006C2F1B" w:rsidRPr="00D84DFC">
        <w:rPr>
          <w:rFonts w:ascii="Century Gothic" w:hAnsi="Century Gothic" w:cs="Arial"/>
          <w:w w:val="100"/>
          <w:sz w:val="20"/>
        </w:rPr>
        <w:t>imieniu Wykonawcy:</w:t>
      </w:r>
    </w:p>
    <w:p w14:paraId="0E2A144A" w14:textId="77777777" w:rsidR="006C2F1B" w:rsidRPr="00D84DFC" w:rsidRDefault="006C2F1B" w:rsidP="002D4423">
      <w:pPr>
        <w:tabs>
          <w:tab w:val="num" w:pos="0"/>
        </w:tabs>
        <w:spacing w:before="0" w:line="240" w:lineRule="auto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____________________________________________</w:t>
      </w:r>
      <w:r w:rsidR="002D4423" w:rsidRPr="00D84DFC">
        <w:rPr>
          <w:rFonts w:ascii="Century Gothic" w:hAnsi="Century Gothic" w:cs="Arial"/>
          <w:w w:val="100"/>
          <w:sz w:val="20"/>
        </w:rPr>
        <w:t>____________________</w:t>
      </w:r>
      <w:r w:rsidRPr="00D84DFC">
        <w:rPr>
          <w:rFonts w:ascii="Century Gothic" w:hAnsi="Century Gothic" w:cs="Arial"/>
          <w:w w:val="100"/>
          <w:sz w:val="20"/>
        </w:rPr>
        <w:t>___________</w:t>
      </w:r>
      <w:r w:rsidR="006B75C9" w:rsidRPr="00D84DFC">
        <w:rPr>
          <w:rFonts w:ascii="Century Gothic" w:hAnsi="Century Gothic" w:cs="Arial"/>
          <w:w w:val="100"/>
          <w:sz w:val="20"/>
        </w:rPr>
        <w:t>____________________</w:t>
      </w:r>
    </w:p>
    <w:p w14:paraId="7F591194" w14:textId="77777777" w:rsidR="006C2F1B" w:rsidRPr="00D84DFC" w:rsidRDefault="006C2F1B" w:rsidP="002D4423">
      <w:pPr>
        <w:tabs>
          <w:tab w:val="right" w:leader="dot" w:pos="8505"/>
        </w:tabs>
        <w:spacing w:before="0" w:line="240" w:lineRule="auto"/>
        <w:ind w:left="851" w:right="1134"/>
        <w:jc w:val="center"/>
        <w:rPr>
          <w:rFonts w:ascii="Century Gothic" w:hAnsi="Century Gothic" w:cs="Arial"/>
          <w:i/>
          <w:w w:val="100"/>
          <w:sz w:val="20"/>
        </w:rPr>
      </w:pPr>
      <w:r w:rsidRPr="00D84DFC">
        <w:rPr>
          <w:rFonts w:ascii="Century Gothic" w:hAnsi="Century Gothic" w:cs="Arial"/>
          <w:i/>
          <w:w w:val="100"/>
          <w:sz w:val="20"/>
        </w:rPr>
        <w:t xml:space="preserve">(nazwa (firma) </w:t>
      </w:r>
      <w:r w:rsidR="00500815" w:rsidRPr="00D84DFC">
        <w:rPr>
          <w:rFonts w:ascii="Century Gothic" w:hAnsi="Century Gothic" w:cs="Arial"/>
          <w:i/>
          <w:w w:val="100"/>
          <w:sz w:val="20"/>
        </w:rPr>
        <w:t xml:space="preserve">i </w:t>
      </w:r>
      <w:r w:rsidRPr="00D84DFC">
        <w:rPr>
          <w:rFonts w:ascii="Century Gothic" w:hAnsi="Century Gothic" w:cs="Arial"/>
          <w:i/>
          <w:w w:val="100"/>
          <w:sz w:val="20"/>
        </w:rPr>
        <w:t>dokładny adres Wykonawcy)</w:t>
      </w:r>
    </w:p>
    <w:p w14:paraId="17044B89" w14:textId="77777777" w:rsidR="009B0BA0" w:rsidRPr="00D84DFC" w:rsidRDefault="009B0BA0" w:rsidP="006C2F1B">
      <w:pPr>
        <w:tabs>
          <w:tab w:val="right" w:leader="dot" w:pos="8505"/>
        </w:tabs>
        <w:spacing w:before="120" w:after="120" w:line="288" w:lineRule="auto"/>
        <w:ind w:left="851" w:right="1134"/>
        <w:jc w:val="center"/>
        <w:rPr>
          <w:rFonts w:ascii="Century Gothic" w:hAnsi="Century Gothic" w:cs="Arial"/>
          <w:w w:val="100"/>
          <w:sz w:val="20"/>
        </w:rPr>
      </w:pPr>
    </w:p>
    <w:p w14:paraId="1AD2887C" w14:textId="0B4CD0CE" w:rsidR="009B0BA0" w:rsidRPr="00D84DFC" w:rsidRDefault="009B0BA0" w:rsidP="00DC1A79">
      <w:pPr>
        <w:pStyle w:val="Akapitzlist"/>
        <w:numPr>
          <w:ilvl w:val="3"/>
          <w:numId w:val="8"/>
        </w:numPr>
        <w:autoSpaceDE/>
        <w:autoSpaceDN/>
        <w:spacing w:before="120" w:after="120" w:line="288" w:lineRule="auto"/>
        <w:ind w:left="284" w:hanging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Oświadczam, że należę do tej samej grupy kapitałowej</w:t>
      </w:r>
      <w:r w:rsidRPr="00D84DFC">
        <w:rPr>
          <w:rFonts w:ascii="Century Gothic" w:hAnsi="Century Gothic" w:cs="Arial"/>
          <w:w w:val="100"/>
          <w:sz w:val="20"/>
        </w:rPr>
        <w:t xml:space="preserve"> w rozumieniu ust</w:t>
      </w:r>
      <w:r w:rsidR="002A7490" w:rsidRPr="00D84DFC">
        <w:rPr>
          <w:rFonts w:ascii="Century Gothic" w:hAnsi="Century Gothic" w:cs="Arial"/>
          <w:w w:val="100"/>
          <w:sz w:val="20"/>
        </w:rPr>
        <w:t>awy z dnia 16 lutego 2007 </w:t>
      </w:r>
      <w:r w:rsidRPr="00D84DFC">
        <w:rPr>
          <w:rFonts w:ascii="Century Gothic" w:hAnsi="Century Gothic" w:cs="Arial"/>
          <w:w w:val="100"/>
          <w:sz w:val="20"/>
        </w:rPr>
        <w:t>r. o ochronie konkurencji i konsumentów (</w:t>
      </w:r>
      <w:proofErr w:type="spellStart"/>
      <w:r w:rsidR="008D72AF" w:rsidRPr="00D84DFC">
        <w:rPr>
          <w:rFonts w:ascii="Century Gothic" w:hAnsi="Century Gothic" w:cs="Arial"/>
          <w:w w:val="100"/>
          <w:sz w:val="20"/>
        </w:rPr>
        <w:t>t.j</w:t>
      </w:r>
      <w:proofErr w:type="spellEnd"/>
      <w:r w:rsidR="008D72AF" w:rsidRPr="00D84DFC">
        <w:rPr>
          <w:rFonts w:ascii="Century Gothic" w:hAnsi="Century Gothic" w:cs="Arial"/>
          <w:w w:val="100"/>
          <w:sz w:val="20"/>
        </w:rPr>
        <w:t>. Dz. U. z</w:t>
      </w:r>
      <w:r w:rsidR="0067323D" w:rsidRPr="00D84DFC">
        <w:rPr>
          <w:rFonts w:ascii="Century Gothic" w:hAnsi="Century Gothic" w:cs="Arial"/>
          <w:w w:val="100"/>
          <w:sz w:val="20"/>
        </w:rPr>
        <w:t xml:space="preserve"> </w:t>
      </w:r>
      <w:r w:rsidR="008D72AF" w:rsidRPr="00D84DFC">
        <w:rPr>
          <w:rFonts w:ascii="Century Gothic" w:hAnsi="Century Gothic" w:cs="Arial"/>
          <w:w w:val="100"/>
          <w:sz w:val="20"/>
        </w:rPr>
        <w:t xml:space="preserve"> 20</w:t>
      </w:r>
      <w:r w:rsidR="00933773" w:rsidRPr="00D84DFC">
        <w:rPr>
          <w:rFonts w:ascii="Century Gothic" w:hAnsi="Century Gothic" w:cs="Arial"/>
          <w:w w:val="100"/>
          <w:sz w:val="20"/>
        </w:rPr>
        <w:t>2</w:t>
      </w:r>
      <w:r w:rsidR="00223568">
        <w:rPr>
          <w:rFonts w:ascii="Century Gothic" w:hAnsi="Century Gothic" w:cs="Arial"/>
          <w:w w:val="100"/>
          <w:sz w:val="20"/>
        </w:rPr>
        <w:t>3</w:t>
      </w:r>
      <w:r w:rsidR="008D72AF" w:rsidRPr="00D84DFC">
        <w:rPr>
          <w:rFonts w:ascii="Century Gothic" w:hAnsi="Century Gothic" w:cs="Arial"/>
          <w:w w:val="100"/>
          <w:sz w:val="20"/>
        </w:rPr>
        <w:t xml:space="preserve"> r. poz. </w:t>
      </w:r>
      <w:r w:rsidR="00223568">
        <w:rPr>
          <w:rFonts w:ascii="Century Gothic" w:hAnsi="Century Gothic" w:cs="Arial"/>
          <w:w w:val="100"/>
          <w:sz w:val="20"/>
        </w:rPr>
        <w:t>1320</w:t>
      </w:r>
      <w:r w:rsidRPr="00D84DFC">
        <w:rPr>
          <w:rFonts w:ascii="Century Gothic" w:hAnsi="Century Gothic" w:cs="Arial"/>
          <w:w w:val="100"/>
          <w:sz w:val="20"/>
        </w:rPr>
        <w:t>):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E3549" w:rsidRPr="00D84DFC" w14:paraId="70194D3D" w14:textId="77777777" w:rsidTr="00CC71E0">
        <w:trPr>
          <w:trHeight w:val="729"/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19CABBFD" w14:textId="77777777" w:rsidR="005E3549" w:rsidRPr="00D84DFC" w:rsidRDefault="005E3549" w:rsidP="00CC71E0">
            <w:pPr>
              <w:spacing w:before="0" w:line="240" w:lineRule="auto"/>
              <w:jc w:val="center"/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  <w:t>Lp.</w:t>
            </w:r>
          </w:p>
        </w:tc>
        <w:tc>
          <w:tcPr>
            <w:tcW w:w="4395" w:type="dxa"/>
            <w:shd w:val="clear" w:color="auto" w:fill="auto"/>
            <w:vAlign w:val="center"/>
          </w:tcPr>
          <w:p w14:paraId="119AA291" w14:textId="0DD3B375" w:rsidR="005E3549" w:rsidRPr="00D84DFC" w:rsidRDefault="005E3549" w:rsidP="00CC71E0">
            <w:pPr>
              <w:spacing w:before="0" w:line="240" w:lineRule="auto"/>
              <w:jc w:val="center"/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  <w:t>Nazwa</w:t>
            </w:r>
            <w:r w:rsidR="00F40D9B"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  <w:t xml:space="preserve"> (firma) podmiotu wchodzącego w </w:t>
            </w:r>
            <w:r w:rsidRPr="00D84DFC"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  <w:t>skład grupy kapitałowej</w:t>
            </w:r>
          </w:p>
        </w:tc>
        <w:tc>
          <w:tcPr>
            <w:tcW w:w="4022" w:type="dxa"/>
            <w:shd w:val="clear" w:color="auto" w:fill="auto"/>
            <w:vAlign w:val="center"/>
          </w:tcPr>
          <w:p w14:paraId="745B5D5A" w14:textId="77777777" w:rsidR="005E3549" w:rsidRPr="00D84DFC" w:rsidRDefault="005E3549" w:rsidP="00CC71E0">
            <w:pPr>
              <w:spacing w:before="0" w:line="240" w:lineRule="auto"/>
              <w:jc w:val="center"/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b/>
                <w:spacing w:val="4"/>
                <w:w w:val="100"/>
                <w:sz w:val="20"/>
              </w:rPr>
              <w:t>Adres podmiotu</w:t>
            </w:r>
          </w:p>
        </w:tc>
      </w:tr>
      <w:tr w:rsidR="007844E7" w:rsidRPr="00D84DFC" w14:paraId="0AFB15BB" w14:textId="77777777" w:rsidTr="008D72AF">
        <w:trPr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15B50DA1" w14:textId="77777777" w:rsidR="007844E7" w:rsidRPr="00D84DFC" w:rsidRDefault="007844E7" w:rsidP="008D72AF">
            <w:pPr>
              <w:spacing w:before="0" w:line="240" w:lineRule="auto"/>
              <w:jc w:val="center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spacing w:val="4"/>
                <w:w w:val="100"/>
                <w:sz w:val="20"/>
              </w:rPr>
              <w:t>1</w:t>
            </w:r>
          </w:p>
        </w:tc>
        <w:tc>
          <w:tcPr>
            <w:tcW w:w="4395" w:type="dxa"/>
            <w:shd w:val="clear" w:color="auto" w:fill="auto"/>
          </w:tcPr>
          <w:p w14:paraId="5DD8A5B0" w14:textId="77777777" w:rsidR="007844E7" w:rsidRPr="00D84DFC" w:rsidRDefault="007844E7" w:rsidP="000831C2">
            <w:pPr>
              <w:spacing w:line="240" w:lineRule="auto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14:paraId="5B5946B9" w14:textId="77777777" w:rsidR="007844E7" w:rsidRPr="00D84DFC" w:rsidRDefault="007844E7" w:rsidP="000831C2">
            <w:pPr>
              <w:spacing w:line="240" w:lineRule="auto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</w:p>
        </w:tc>
      </w:tr>
      <w:tr w:rsidR="007844E7" w:rsidRPr="00D84DFC" w14:paraId="01942F57" w14:textId="77777777" w:rsidTr="008D72AF">
        <w:trPr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5D7D5756" w14:textId="77777777" w:rsidR="007844E7" w:rsidRPr="00D84DFC" w:rsidRDefault="007844E7" w:rsidP="008D72AF">
            <w:pPr>
              <w:spacing w:before="0" w:line="240" w:lineRule="auto"/>
              <w:jc w:val="center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spacing w:val="4"/>
                <w:w w:val="100"/>
                <w:sz w:val="20"/>
              </w:rPr>
              <w:t>2</w:t>
            </w:r>
          </w:p>
        </w:tc>
        <w:tc>
          <w:tcPr>
            <w:tcW w:w="4395" w:type="dxa"/>
            <w:shd w:val="clear" w:color="auto" w:fill="auto"/>
          </w:tcPr>
          <w:p w14:paraId="2C8C651F" w14:textId="77777777" w:rsidR="007844E7" w:rsidRPr="00D84DFC" w:rsidRDefault="007844E7" w:rsidP="000831C2">
            <w:pPr>
              <w:spacing w:line="240" w:lineRule="auto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14:paraId="211018CD" w14:textId="77777777" w:rsidR="007844E7" w:rsidRPr="00D84DFC" w:rsidRDefault="007844E7" w:rsidP="000831C2">
            <w:pPr>
              <w:spacing w:line="240" w:lineRule="auto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</w:p>
        </w:tc>
      </w:tr>
      <w:tr w:rsidR="007844E7" w:rsidRPr="00D84DFC" w14:paraId="35D5895C" w14:textId="77777777" w:rsidTr="008D72AF">
        <w:trPr>
          <w:jc w:val="center"/>
        </w:trPr>
        <w:tc>
          <w:tcPr>
            <w:tcW w:w="655" w:type="dxa"/>
            <w:shd w:val="clear" w:color="auto" w:fill="auto"/>
            <w:vAlign w:val="center"/>
          </w:tcPr>
          <w:p w14:paraId="2CE8DF4B" w14:textId="77777777" w:rsidR="007844E7" w:rsidRPr="00D84DFC" w:rsidRDefault="007844E7" w:rsidP="008D72AF">
            <w:pPr>
              <w:spacing w:before="0" w:line="240" w:lineRule="auto"/>
              <w:jc w:val="center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spacing w:val="4"/>
                <w:w w:val="100"/>
                <w:sz w:val="20"/>
              </w:rPr>
              <w:t>3</w:t>
            </w:r>
          </w:p>
        </w:tc>
        <w:tc>
          <w:tcPr>
            <w:tcW w:w="4395" w:type="dxa"/>
            <w:shd w:val="clear" w:color="auto" w:fill="auto"/>
          </w:tcPr>
          <w:p w14:paraId="7CCB0D0C" w14:textId="77777777" w:rsidR="007844E7" w:rsidRPr="00D84DFC" w:rsidRDefault="007844E7" w:rsidP="000831C2">
            <w:pPr>
              <w:spacing w:line="240" w:lineRule="auto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</w:p>
        </w:tc>
        <w:tc>
          <w:tcPr>
            <w:tcW w:w="4022" w:type="dxa"/>
            <w:shd w:val="clear" w:color="auto" w:fill="auto"/>
          </w:tcPr>
          <w:p w14:paraId="14C071AC" w14:textId="77777777" w:rsidR="007844E7" w:rsidRPr="00D84DFC" w:rsidRDefault="007844E7" w:rsidP="000831C2">
            <w:pPr>
              <w:spacing w:line="240" w:lineRule="auto"/>
              <w:rPr>
                <w:rFonts w:ascii="Century Gothic" w:hAnsi="Century Gothic" w:cs="Arial"/>
                <w:spacing w:val="4"/>
                <w:w w:val="100"/>
                <w:sz w:val="20"/>
              </w:rPr>
            </w:pPr>
          </w:p>
        </w:tc>
      </w:tr>
    </w:tbl>
    <w:p w14:paraId="5C0358E6" w14:textId="77777777" w:rsidR="009B0BA0" w:rsidRPr="00D84DFC" w:rsidRDefault="009B0BA0" w:rsidP="009B0BA0">
      <w:pPr>
        <w:pStyle w:val="Akapitzlist"/>
        <w:spacing w:before="120" w:after="120" w:line="120" w:lineRule="auto"/>
        <w:ind w:left="284"/>
        <w:rPr>
          <w:rFonts w:ascii="Century Gothic" w:hAnsi="Century Gothic" w:cs="Arial"/>
          <w:w w:val="100"/>
          <w:sz w:val="20"/>
        </w:rPr>
      </w:pPr>
    </w:p>
    <w:p w14:paraId="07765E87" w14:textId="1BE00E29" w:rsidR="009B0BA0" w:rsidRPr="00D84DFC" w:rsidRDefault="009B0BA0" w:rsidP="009B0BA0">
      <w:pPr>
        <w:pStyle w:val="Akapitzlist"/>
        <w:spacing w:before="120" w:after="120" w:line="288" w:lineRule="auto"/>
        <w:ind w:left="284"/>
        <w:rPr>
          <w:rFonts w:ascii="Century Gothic" w:hAnsi="Century Gothic" w:cs="Arial"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oraz składam wraz z oświadczeniem dokumenty bądź informacje potwierdzające, ż</w:t>
      </w:r>
      <w:r w:rsidR="00EB341F" w:rsidRPr="00D84DFC">
        <w:rPr>
          <w:rFonts w:ascii="Century Gothic" w:hAnsi="Century Gothic" w:cs="Arial"/>
          <w:w w:val="100"/>
          <w:sz w:val="20"/>
        </w:rPr>
        <w:t>e </w:t>
      </w:r>
      <w:r w:rsidRPr="00D84DFC">
        <w:rPr>
          <w:rFonts w:ascii="Century Gothic" w:hAnsi="Century Gothic" w:cs="Arial"/>
          <w:w w:val="100"/>
          <w:sz w:val="20"/>
        </w:rPr>
        <w:t>powiązania</w:t>
      </w:r>
      <w:r w:rsidR="009414F8" w:rsidRPr="00D84DFC">
        <w:rPr>
          <w:rFonts w:ascii="Century Gothic" w:hAnsi="Century Gothic" w:cs="Arial"/>
          <w:w w:val="100"/>
          <w:sz w:val="20"/>
        </w:rPr>
        <w:t xml:space="preserve"> </w:t>
      </w:r>
      <w:r w:rsidRPr="00D84DFC">
        <w:rPr>
          <w:rFonts w:ascii="Century Gothic" w:hAnsi="Century Gothic" w:cs="Arial"/>
          <w:w w:val="100"/>
          <w:sz w:val="20"/>
        </w:rPr>
        <w:t>z innym Wykonawcą nie prowadzą do zakłócenia konkurencji w postępowaniu.*</w:t>
      </w:r>
    </w:p>
    <w:p w14:paraId="631514E4" w14:textId="77777777" w:rsidR="0088579E" w:rsidRPr="00D84DFC" w:rsidRDefault="009B0BA0" w:rsidP="00D03639">
      <w:pPr>
        <w:pStyle w:val="Akapitzlist"/>
        <w:shd w:val="clear" w:color="auto" w:fill="FFFFFF"/>
        <w:spacing w:line="240" w:lineRule="atLeast"/>
        <w:ind w:left="446"/>
        <w:rPr>
          <w:rFonts w:ascii="Century Gothic" w:hAnsi="Century Gothic" w:cs="Arial"/>
          <w:spacing w:val="-5"/>
          <w:w w:val="100"/>
          <w:sz w:val="20"/>
        </w:rPr>
      </w:pPr>
      <w:r w:rsidRPr="00D84DFC">
        <w:rPr>
          <w:rFonts w:ascii="Century Gothic" w:hAnsi="Century Gothic" w:cs="Arial"/>
          <w:spacing w:val="-5"/>
          <w:w w:val="100"/>
          <w:sz w:val="20"/>
        </w:rPr>
        <w:t>__</w:t>
      </w:r>
      <w:r w:rsidR="0088579E" w:rsidRPr="00D84DFC">
        <w:rPr>
          <w:rFonts w:ascii="Century Gothic" w:hAnsi="Century Gothic" w:cs="Arial"/>
          <w:spacing w:val="-5"/>
          <w:w w:val="100"/>
          <w:sz w:val="20"/>
        </w:rPr>
        <w:t>____________________________________________________________________________________</w:t>
      </w:r>
    </w:p>
    <w:p w14:paraId="3ACF6358" w14:textId="77777777" w:rsidR="00334E02" w:rsidRPr="00D84DFC" w:rsidRDefault="00334E02" w:rsidP="00334E02">
      <w:pPr>
        <w:pStyle w:val="Akapitzlist"/>
        <w:shd w:val="clear" w:color="auto" w:fill="FFFFFF"/>
        <w:autoSpaceDE/>
        <w:autoSpaceDN/>
        <w:spacing w:before="0" w:line="240" w:lineRule="atLeast"/>
        <w:ind w:left="284"/>
        <w:contextualSpacing/>
        <w:jc w:val="left"/>
        <w:rPr>
          <w:rFonts w:ascii="Century Gothic" w:hAnsi="Century Gothic" w:cs="Arial"/>
          <w:b/>
          <w:spacing w:val="-5"/>
          <w:w w:val="100"/>
          <w:sz w:val="20"/>
        </w:rPr>
      </w:pPr>
    </w:p>
    <w:p w14:paraId="4122EBC1" w14:textId="5F6479EA" w:rsidR="009B0BA0" w:rsidRPr="00D84DFC" w:rsidRDefault="009B0BA0" w:rsidP="00DC1A79">
      <w:pPr>
        <w:pStyle w:val="Akapitzlist"/>
        <w:numPr>
          <w:ilvl w:val="3"/>
          <w:numId w:val="8"/>
        </w:numPr>
        <w:shd w:val="clear" w:color="auto" w:fill="FFFFFF"/>
        <w:autoSpaceDE/>
        <w:autoSpaceDN/>
        <w:spacing w:before="0" w:line="240" w:lineRule="atLeast"/>
        <w:ind w:left="284" w:hanging="284"/>
        <w:contextualSpacing/>
        <w:jc w:val="left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Oświadczam, że nie należę do tej samej grupy kapitałowej.*</w:t>
      </w:r>
    </w:p>
    <w:p w14:paraId="2CA5FFB1" w14:textId="77777777" w:rsidR="00CE4260" w:rsidRPr="00D84DFC" w:rsidRDefault="00CE4260" w:rsidP="00CE4260">
      <w:pPr>
        <w:pStyle w:val="Akapitzlist"/>
        <w:shd w:val="clear" w:color="auto" w:fill="FFFFFF"/>
        <w:autoSpaceDE/>
        <w:autoSpaceDN/>
        <w:spacing w:before="0" w:line="240" w:lineRule="atLeast"/>
        <w:ind w:left="284"/>
        <w:contextualSpacing/>
        <w:jc w:val="left"/>
        <w:rPr>
          <w:rFonts w:ascii="Century Gothic" w:hAnsi="Century Gothic" w:cs="Arial"/>
          <w:b/>
          <w:w w:val="100"/>
          <w:sz w:val="20"/>
        </w:rPr>
      </w:pPr>
    </w:p>
    <w:p w14:paraId="4F2A049A" w14:textId="55B7617E" w:rsidR="00CE4260" w:rsidRPr="00D84DFC" w:rsidRDefault="009B0BA0" w:rsidP="00B0673F">
      <w:pPr>
        <w:pStyle w:val="Akapitzlist"/>
        <w:numPr>
          <w:ilvl w:val="3"/>
          <w:numId w:val="8"/>
        </w:numPr>
        <w:shd w:val="clear" w:color="auto" w:fill="FFFFFF"/>
        <w:autoSpaceDE/>
        <w:autoSpaceDN/>
        <w:spacing w:before="0" w:line="240" w:lineRule="atLeast"/>
        <w:ind w:left="284" w:hanging="284"/>
        <w:contextualSpacing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 xml:space="preserve"> </w:t>
      </w:r>
      <w:r w:rsidR="00CE4260" w:rsidRPr="00D84DFC">
        <w:rPr>
          <w:rFonts w:ascii="Century Gothic" w:hAnsi="Century Gothic" w:cs="Arial"/>
          <w:b/>
          <w:w w:val="100"/>
          <w:sz w:val="20"/>
        </w:rPr>
        <w:t xml:space="preserve">Oświadczam, że nie doszło do zakłócenia konkurencji wynikającej z wcześniejszego zaangażowania wykonawcy lub podmiotu, który należy do tej samej grupy kapitałowej </w:t>
      </w:r>
      <w:r w:rsidR="00494C5A" w:rsidRPr="00D84DFC">
        <w:rPr>
          <w:rFonts w:ascii="Century Gothic" w:hAnsi="Century Gothic" w:cs="Arial"/>
          <w:b/>
          <w:w w:val="100"/>
          <w:sz w:val="20"/>
        </w:rPr>
        <w:t>w </w:t>
      </w:r>
      <w:r w:rsidR="00CE4260" w:rsidRPr="00D84DFC">
        <w:rPr>
          <w:rFonts w:ascii="Century Gothic" w:hAnsi="Century Gothic" w:cs="Arial"/>
          <w:b/>
          <w:w w:val="100"/>
          <w:sz w:val="20"/>
        </w:rPr>
        <w:t>rozumieniu ustawy z dnia 16 lutego 2007 r</w:t>
      </w:r>
      <w:r w:rsidR="00097977" w:rsidRPr="00D84DFC">
        <w:rPr>
          <w:rFonts w:ascii="Century Gothic" w:hAnsi="Century Gothic" w:cs="Arial"/>
          <w:b/>
          <w:w w:val="100"/>
          <w:sz w:val="20"/>
        </w:rPr>
        <w:t>. o</w:t>
      </w:r>
      <w:r w:rsidR="00CE4260" w:rsidRPr="00D84DFC">
        <w:rPr>
          <w:rFonts w:ascii="Century Gothic" w:hAnsi="Century Gothic" w:cs="Arial"/>
          <w:b/>
          <w:w w:val="100"/>
          <w:sz w:val="20"/>
        </w:rPr>
        <w:t xml:space="preserve"> ochronie konkurencji i konsumentów.*</w:t>
      </w:r>
    </w:p>
    <w:p w14:paraId="73BB1B35" w14:textId="4C9687E5" w:rsidR="002F18DD" w:rsidRPr="00D84DFC" w:rsidRDefault="002F18DD" w:rsidP="002F18DD">
      <w:pPr>
        <w:tabs>
          <w:tab w:val="center" w:pos="7655"/>
        </w:tabs>
        <w:spacing w:line="360" w:lineRule="auto"/>
        <w:rPr>
          <w:rFonts w:ascii="Century Gothic" w:hAnsi="Century Gothic" w:cs="Arial"/>
          <w:w w:val="100"/>
          <w:sz w:val="20"/>
        </w:rPr>
      </w:pPr>
    </w:p>
    <w:p w14:paraId="6C0FC71F" w14:textId="77777777" w:rsidR="009B0BA0" w:rsidRPr="00D84DFC" w:rsidRDefault="009B0BA0" w:rsidP="002F18DD">
      <w:pPr>
        <w:tabs>
          <w:tab w:val="center" w:pos="7655"/>
        </w:tabs>
        <w:spacing w:line="360" w:lineRule="auto"/>
        <w:rPr>
          <w:rFonts w:ascii="Century Gothic" w:hAnsi="Century Gothic" w:cs="Arial"/>
          <w:i/>
          <w:w w:val="100"/>
          <w:sz w:val="20"/>
        </w:rPr>
      </w:pPr>
      <w:r w:rsidRPr="00D84DFC">
        <w:rPr>
          <w:rFonts w:ascii="Century Gothic" w:hAnsi="Century Gothic" w:cs="Arial"/>
          <w:i/>
          <w:w w:val="100"/>
          <w:sz w:val="20"/>
        </w:rPr>
        <w:t>* niepotrzebne skreślić</w:t>
      </w:r>
    </w:p>
    <w:p w14:paraId="3456EEAB" w14:textId="77777777" w:rsidR="00CD76AD" w:rsidRPr="00D84DFC" w:rsidRDefault="00CD76AD" w:rsidP="00CD76AD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_____________________________________</w:t>
      </w:r>
    </w:p>
    <w:p w14:paraId="060EDA16" w14:textId="77777777" w:rsidR="00CD76AD" w:rsidRPr="00D84DFC" w:rsidRDefault="00CD76AD" w:rsidP="00CD76AD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Arial"/>
          <w:i/>
          <w:w w:val="100"/>
          <w:sz w:val="20"/>
        </w:rPr>
      </w:pPr>
      <w:r w:rsidRPr="00D84DFC">
        <w:rPr>
          <w:rFonts w:ascii="Century Gothic" w:hAnsi="Century Gothic" w:cs="Arial"/>
          <w:i/>
          <w:w w:val="100"/>
          <w:sz w:val="20"/>
        </w:rPr>
        <w:t xml:space="preserve">                                  (podpis Wykonawcy)</w:t>
      </w:r>
    </w:p>
    <w:p w14:paraId="02D127CE" w14:textId="77777777" w:rsidR="00A8529B" w:rsidRPr="00D84DFC" w:rsidRDefault="009645EB" w:rsidP="009645EB">
      <w:pPr>
        <w:pStyle w:val="Akapitzlist"/>
        <w:tabs>
          <w:tab w:val="left" w:pos="4820"/>
          <w:tab w:val="left" w:pos="6381"/>
        </w:tabs>
        <w:spacing w:before="0" w:line="240" w:lineRule="auto"/>
        <w:ind w:left="227" w:firstLine="4876"/>
        <w:rPr>
          <w:rFonts w:ascii="Century Gothic" w:hAnsi="Century Gothic" w:cs="Arial"/>
          <w:i/>
          <w:w w:val="100"/>
          <w:sz w:val="20"/>
        </w:rPr>
      </w:pPr>
      <w:r w:rsidRPr="00D84DFC">
        <w:rPr>
          <w:rFonts w:ascii="Century Gothic" w:hAnsi="Century Gothic" w:cs="Arial"/>
          <w:i/>
          <w:w w:val="100"/>
          <w:sz w:val="20"/>
        </w:rPr>
        <w:tab/>
      </w:r>
    </w:p>
    <w:p w14:paraId="2CF0CAF3" w14:textId="77777777" w:rsidR="00A8529B" w:rsidRPr="00D84DFC" w:rsidRDefault="00A8529B" w:rsidP="00A8529B">
      <w:pPr>
        <w:rPr>
          <w:rFonts w:ascii="Century Gothic" w:hAnsi="Century Gothic" w:cs="Arial"/>
          <w:w w:val="100"/>
          <w:sz w:val="20"/>
        </w:rPr>
      </w:pPr>
    </w:p>
    <w:p w14:paraId="29E31FF8" w14:textId="75333AB9" w:rsidR="00980353" w:rsidRDefault="00980353" w:rsidP="00FD7B58">
      <w:pPr>
        <w:spacing w:after="120" w:line="360" w:lineRule="auto"/>
        <w:rPr>
          <w:rFonts w:ascii="Century Gothic" w:hAnsi="Century Gothic" w:cs="Arial"/>
          <w:w w:val="100"/>
          <w:sz w:val="20"/>
        </w:rPr>
      </w:pPr>
    </w:p>
    <w:p w14:paraId="7E066F05" w14:textId="78192F05" w:rsidR="00C92A2D" w:rsidRPr="00D84DFC" w:rsidRDefault="002B1F68" w:rsidP="00C92A2D">
      <w:pPr>
        <w:spacing w:after="120" w:line="360" w:lineRule="auto"/>
        <w:ind w:left="7200"/>
        <w:jc w:val="center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lastRenderedPageBreak/>
        <w:t xml:space="preserve">Załącznik nr </w:t>
      </w:r>
      <w:r w:rsidR="00AE3271">
        <w:rPr>
          <w:rFonts w:ascii="Century Gothic" w:hAnsi="Century Gothic" w:cs="Arial"/>
          <w:b/>
          <w:w w:val="100"/>
          <w:sz w:val="20"/>
        </w:rPr>
        <w:t>6</w:t>
      </w:r>
      <w:r w:rsidRPr="00D84DFC">
        <w:rPr>
          <w:rFonts w:ascii="Century Gothic" w:hAnsi="Century Gothic" w:cs="Arial"/>
          <w:b/>
          <w:w w:val="100"/>
          <w:sz w:val="20"/>
        </w:rPr>
        <w:t xml:space="preserve"> do SWZ </w:t>
      </w:r>
    </w:p>
    <w:p w14:paraId="60D9EB2D" w14:textId="5487EFC6" w:rsidR="00C92A2D" w:rsidRPr="00D84DFC" w:rsidRDefault="002B1F68" w:rsidP="00FD7B58">
      <w:pPr>
        <w:spacing w:after="120" w:line="360" w:lineRule="auto"/>
        <w:ind w:hanging="22"/>
        <w:jc w:val="center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sz w:val="20"/>
        </w:rPr>
        <w:br/>
      </w:r>
      <w:r w:rsidR="00C92A2D" w:rsidRPr="00D84DFC">
        <w:rPr>
          <w:rFonts w:ascii="Century Gothic" w:hAnsi="Century Gothic" w:cs="Arial"/>
          <w:b/>
          <w:w w:val="100"/>
          <w:sz w:val="20"/>
        </w:rPr>
        <w:t xml:space="preserve">Oświadczenie wykonawcy o aktualności informacji zawartych w oświadczeniu, </w:t>
      </w:r>
      <w:r w:rsidR="00C92A2D" w:rsidRPr="00D84DFC">
        <w:rPr>
          <w:rFonts w:ascii="Century Gothic" w:hAnsi="Century Gothic" w:cs="Arial"/>
          <w:b/>
          <w:w w:val="100"/>
          <w:sz w:val="20"/>
        </w:rPr>
        <w:br/>
        <w:t>o którym mowa w art. 125 ust. 1 Ustawy</w:t>
      </w:r>
    </w:p>
    <w:p w14:paraId="2A1BF758" w14:textId="04FD516E" w:rsidR="00C3484E" w:rsidRPr="00C3484E" w:rsidRDefault="00C92A2D" w:rsidP="00C3484E">
      <w:pPr>
        <w:spacing w:line="360" w:lineRule="auto"/>
        <w:rPr>
          <w:rFonts w:ascii="Century Gothic" w:hAnsi="Century Gothic" w:cs="Arial"/>
          <w:b/>
          <w:bCs/>
          <w:w w:val="100"/>
          <w:sz w:val="20"/>
        </w:rPr>
      </w:pPr>
      <w:r w:rsidRPr="00C3484E">
        <w:rPr>
          <w:rFonts w:ascii="Century Gothic" w:hAnsi="Century Gothic" w:cs="Arial"/>
          <w:w w:val="100"/>
          <w:sz w:val="20"/>
        </w:rPr>
        <w:t>Na potrzeby postępowania na</w:t>
      </w:r>
      <w:r w:rsidR="009074E5" w:rsidRPr="00C3484E">
        <w:rPr>
          <w:rFonts w:ascii="Century Gothic" w:hAnsi="Century Gothic" w:cs="Arial"/>
          <w:w w:val="100"/>
          <w:sz w:val="20"/>
        </w:rPr>
        <w:t xml:space="preserve"> </w:t>
      </w:r>
      <w:r w:rsidR="00684CC9" w:rsidRPr="00C3484E">
        <w:rPr>
          <w:rFonts w:ascii="Century Gothic" w:hAnsi="Century Gothic" w:cs="Arial"/>
          <w:b/>
          <w:bCs/>
          <w:w w:val="100"/>
          <w:sz w:val="20"/>
        </w:rPr>
        <w:t xml:space="preserve">dostawę </w:t>
      </w:r>
      <w:r w:rsidR="00C3484E" w:rsidRPr="00C3484E">
        <w:rPr>
          <w:rFonts w:ascii="Century Gothic" w:hAnsi="Century Gothic" w:cs="Arial"/>
          <w:b/>
          <w:bCs/>
          <w:w w:val="100"/>
          <w:sz w:val="20"/>
        </w:rPr>
        <w:t>elektrycznego podnośnika przegubowego koszowego dla obsługi hal w Centralnym Ośrodku Sportu przy ul. Łazienkowskiej 6a w Warszawie.</w:t>
      </w:r>
    </w:p>
    <w:p w14:paraId="772E414E" w14:textId="265D3F70" w:rsidR="007C3074" w:rsidRPr="00D84DFC" w:rsidRDefault="007C3074" w:rsidP="007C3074">
      <w:pPr>
        <w:spacing w:line="276" w:lineRule="auto"/>
        <w:ind w:left="-142"/>
        <w:rPr>
          <w:rFonts w:ascii="Century Gothic" w:hAnsi="Century Gothic" w:cs="Arial"/>
          <w:b/>
          <w:bCs/>
          <w:w w:val="100"/>
          <w:sz w:val="20"/>
        </w:rPr>
      </w:pPr>
      <w:r w:rsidRPr="00D84DFC">
        <w:rPr>
          <w:rFonts w:ascii="Century Gothic" w:hAnsi="Century Gothic" w:cs="Arial"/>
          <w:b/>
          <w:bCs/>
          <w:w w:val="100"/>
          <w:sz w:val="20"/>
        </w:rPr>
        <w:t xml:space="preserve"> </w:t>
      </w:r>
    </w:p>
    <w:p w14:paraId="6658CD23" w14:textId="5963C0DE" w:rsidR="00CD25D4" w:rsidRPr="00D84DFC" w:rsidRDefault="00CD25D4" w:rsidP="00CD25D4">
      <w:pPr>
        <w:spacing w:line="276" w:lineRule="auto"/>
        <w:ind w:left="-142"/>
        <w:rPr>
          <w:rFonts w:ascii="Century Gothic" w:hAnsi="Century Gothic" w:cs="Arial"/>
          <w:b/>
          <w:bCs/>
          <w:w w:val="100"/>
          <w:sz w:val="20"/>
        </w:rPr>
      </w:pPr>
    </w:p>
    <w:p w14:paraId="77C29FB6" w14:textId="77777777" w:rsidR="00CD25D4" w:rsidRPr="00D84DFC" w:rsidRDefault="00CD25D4" w:rsidP="00CD25D4">
      <w:pPr>
        <w:spacing w:line="276" w:lineRule="auto"/>
        <w:jc w:val="center"/>
        <w:rPr>
          <w:rFonts w:ascii="Century Gothic" w:hAnsi="Century Gothic" w:cs="Arial"/>
          <w:w w:val="100"/>
          <w:sz w:val="20"/>
        </w:rPr>
      </w:pPr>
    </w:p>
    <w:p w14:paraId="1FF85478" w14:textId="5ADF60AA" w:rsidR="00C92A2D" w:rsidRPr="00D84DFC" w:rsidRDefault="00973488" w:rsidP="005E274D">
      <w:pPr>
        <w:spacing w:line="276" w:lineRule="auto"/>
        <w:rPr>
          <w:rFonts w:ascii="Century Gothic" w:hAnsi="Century Gothic" w:cs="Arial"/>
          <w:b/>
          <w:bCs/>
          <w:w w:val="100"/>
          <w:sz w:val="20"/>
        </w:rPr>
      </w:pPr>
      <w:r w:rsidRPr="00D84DFC">
        <w:rPr>
          <w:rFonts w:ascii="Century Gothic" w:hAnsi="Century Gothic" w:cs="Arial"/>
          <w:w w:val="100"/>
          <w:sz w:val="20"/>
        </w:rPr>
        <w:t>oświadczam, co </w:t>
      </w:r>
      <w:r w:rsidR="00C92A2D" w:rsidRPr="00D84DFC">
        <w:rPr>
          <w:rFonts w:ascii="Century Gothic" w:hAnsi="Century Gothic" w:cs="Arial"/>
          <w:w w:val="100"/>
          <w:sz w:val="20"/>
        </w:rPr>
        <w:t>następuje:</w:t>
      </w:r>
    </w:p>
    <w:p w14:paraId="14CD425C" w14:textId="77777777" w:rsidR="00C92A2D" w:rsidRPr="00D84DFC" w:rsidRDefault="00C92A2D" w:rsidP="00C92A2D">
      <w:pPr>
        <w:rPr>
          <w:rFonts w:ascii="Century Gothic" w:hAnsi="Century Gothic" w:cs="Arial"/>
          <w:i/>
          <w:w w:val="100"/>
          <w:sz w:val="20"/>
        </w:rPr>
      </w:pP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3938"/>
        <w:gridCol w:w="5691"/>
      </w:tblGrid>
      <w:tr w:rsidR="00C92A2D" w:rsidRPr="00D84DFC" w14:paraId="1EBB3452" w14:textId="77777777" w:rsidTr="00C92A2D">
        <w:tc>
          <w:tcPr>
            <w:tcW w:w="5000" w:type="pct"/>
            <w:gridSpan w:val="2"/>
            <w:shd w:val="clear" w:color="auto" w:fill="BFBFBF" w:themeFill="background1" w:themeFillShade="BF"/>
          </w:tcPr>
          <w:p w14:paraId="217770D5" w14:textId="77777777" w:rsidR="00C92A2D" w:rsidRPr="00D84DFC" w:rsidRDefault="00C92A2D" w:rsidP="00C92A2D">
            <w:pPr>
              <w:shd w:val="clear" w:color="auto" w:fill="BFBFBF"/>
              <w:spacing w:line="360" w:lineRule="auto"/>
              <w:rPr>
                <w:rFonts w:ascii="Century Gothic" w:hAnsi="Century Gothic" w:cs="Arial"/>
                <w:i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i/>
                <w:w w:val="100"/>
                <w:sz w:val="20"/>
              </w:rPr>
              <w:t>DANE WYKONAWCY</w:t>
            </w:r>
          </w:p>
          <w:p w14:paraId="7E3051B3" w14:textId="77777777" w:rsidR="00C92A2D" w:rsidRPr="00D84DFC" w:rsidRDefault="00C92A2D" w:rsidP="00C92A2D">
            <w:pPr>
              <w:shd w:val="clear" w:color="auto" w:fill="BFBFBF"/>
              <w:spacing w:line="360" w:lineRule="auto"/>
              <w:rPr>
                <w:rFonts w:ascii="Century Gothic" w:hAnsi="Century Gothic" w:cs="Arial"/>
                <w:i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i/>
                <w:w w:val="100"/>
                <w:sz w:val="20"/>
              </w:rPr>
              <w:t>*niepotrzebne skreślić</w:t>
            </w:r>
          </w:p>
        </w:tc>
      </w:tr>
      <w:tr w:rsidR="00C92A2D" w:rsidRPr="00D84DFC" w14:paraId="623EC483" w14:textId="77777777" w:rsidTr="00C92A2D">
        <w:tc>
          <w:tcPr>
            <w:tcW w:w="2045" w:type="pct"/>
          </w:tcPr>
          <w:p w14:paraId="0ED2DDAC" w14:textId="77777777" w:rsidR="00C92A2D" w:rsidRPr="00D84DFC" w:rsidRDefault="00C92A2D" w:rsidP="00C92A2D">
            <w:pPr>
              <w:pStyle w:val="Akapitzlist"/>
              <w:spacing w:line="360" w:lineRule="auto"/>
              <w:ind w:left="0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pełna nazwa/firma</w:t>
            </w:r>
          </w:p>
        </w:tc>
        <w:tc>
          <w:tcPr>
            <w:tcW w:w="2955" w:type="pct"/>
          </w:tcPr>
          <w:p w14:paraId="4A8EC595" w14:textId="77777777" w:rsidR="00C92A2D" w:rsidRPr="00D84DFC" w:rsidRDefault="00C92A2D" w:rsidP="00C92A2D">
            <w:pPr>
              <w:pStyle w:val="Akapitzlist"/>
              <w:spacing w:line="360" w:lineRule="auto"/>
              <w:ind w:left="0"/>
              <w:rPr>
                <w:rFonts w:ascii="Century Gothic" w:hAnsi="Century Gothic" w:cs="Arial"/>
                <w:i/>
                <w:w w:val="100"/>
                <w:sz w:val="20"/>
              </w:rPr>
            </w:pPr>
          </w:p>
        </w:tc>
      </w:tr>
      <w:tr w:rsidR="00C92A2D" w:rsidRPr="00D84DFC" w14:paraId="410FE573" w14:textId="77777777" w:rsidTr="00C92A2D">
        <w:tc>
          <w:tcPr>
            <w:tcW w:w="2045" w:type="pct"/>
          </w:tcPr>
          <w:p w14:paraId="1D05B833" w14:textId="77777777" w:rsidR="00C92A2D" w:rsidRPr="00D84DFC" w:rsidRDefault="00C92A2D" w:rsidP="00C92A2D">
            <w:pPr>
              <w:pStyle w:val="Akapitzlist"/>
              <w:spacing w:line="360" w:lineRule="auto"/>
              <w:ind w:left="0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adres</w:t>
            </w:r>
          </w:p>
        </w:tc>
        <w:tc>
          <w:tcPr>
            <w:tcW w:w="2955" w:type="pct"/>
          </w:tcPr>
          <w:p w14:paraId="7F783180" w14:textId="77777777" w:rsidR="00C92A2D" w:rsidRPr="00D84DFC" w:rsidRDefault="00C92A2D" w:rsidP="00C92A2D">
            <w:pPr>
              <w:pStyle w:val="Akapitzlist"/>
              <w:spacing w:line="360" w:lineRule="auto"/>
              <w:ind w:left="0"/>
              <w:rPr>
                <w:rFonts w:ascii="Century Gothic" w:hAnsi="Century Gothic" w:cs="Arial"/>
                <w:i/>
                <w:w w:val="100"/>
                <w:sz w:val="20"/>
              </w:rPr>
            </w:pPr>
          </w:p>
        </w:tc>
      </w:tr>
      <w:tr w:rsidR="00C92A2D" w:rsidRPr="00D84DFC" w14:paraId="06818DAE" w14:textId="77777777" w:rsidTr="00C92A2D">
        <w:tc>
          <w:tcPr>
            <w:tcW w:w="2045" w:type="pct"/>
          </w:tcPr>
          <w:p w14:paraId="19E240A0" w14:textId="77777777" w:rsidR="00C92A2D" w:rsidRPr="00D84DFC" w:rsidRDefault="00C92A2D" w:rsidP="00C92A2D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NIP/PESEL w zależności od podmiotu</w:t>
            </w:r>
          </w:p>
        </w:tc>
        <w:tc>
          <w:tcPr>
            <w:tcW w:w="2955" w:type="pct"/>
          </w:tcPr>
          <w:p w14:paraId="17D5F76B" w14:textId="77777777" w:rsidR="00C92A2D" w:rsidRPr="00D84DFC" w:rsidRDefault="00C92A2D" w:rsidP="00C92A2D">
            <w:pPr>
              <w:spacing w:line="360" w:lineRule="auto"/>
              <w:rPr>
                <w:rFonts w:ascii="Century Gothic" w:hAnsi="Century Gothic" w:cs="Arial"/>
                <w:i/>
                <w:w w:val="100"/>
                <w:sz w:val="20"/>
              </w:rPr>
            </w:pPr>
          </w:p>
        </w:tc>
      </w:tr>
      <w:tr w:rsidR="00C92A2D" w:rsidRPr="00D84DFC" w14:paraId="7D2274C2" w14:textId="77777777" w:rsidTr="00C92A2D">
        <w:tc>
          <w:tcPr>
            <w:tcW w:w="2045" w:type="pct"/>
          </w:tcPr>
          <w:p w14:paraId="3324FC77" w14:textId="77777777" w:rsidR="00C92A2D" w:rsidRPr="00D84DFC" w:rsidRDefault="00C92A2D" w:rsidP="00C92A2D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KRS/</w:t>
            </w:r>
            <w:proofErr w:type="spellStart"/>
            <w:r w:rsidRPr="00D84DFC">
              <w:rPr>
                <w:rFonts w:ascii="Century Gothic" w:hAnsi="Century Gothic" w:cs="Arial"/>
                <w:w w:val="100"/>
                <w:sz w:val="20"/>
              </w:rPr>
              <w:t>CEiDG</w:t>
            </w:r>
            <w:proofErr w:type="spellEnd"/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 w zależności od podmiotu</w:t>
            </w:r>
          </w:p>
        </w:tc>
        <w:tc>
          <w:tcPr>
            <w:tcW w:w="2955" w:type="pct"/>
          </w:tcPr>
          <w:p w14:paraId="2CF63A2C" w14:textId="77777777" w:rsidR="00C92A2D" w:rsidRPr="00D84DFC" w:rsidRDefault="00C92A2D" w:rsidP="00C92A2D">
            <w:pPr>
              <w:spacing w:line="360" w:lineRule="auto"/>
              <w:rPr>
                <w:rFonts w:ascii="Century Gothic" w:hAnsi="Century Gothic" w:cs="Arial"/>
                <w:i/>
                <w:w w:val="100"/>
                <w:sz w:val="20"/>
              </w:rPr>
            </w:pPr>
          </w:p>
        </w:tc>
      </w:tr>
      <w:tr w:rsidR="00C92A2D" w:rsidRPr="00D84DFC" w14:paraId="32D78DD6" w14:textId="77777777" w:rsidTr="00C92A2D">
        <w:tc>
          <w:tcPr>
            <w:tcW w:w="2045" w:type="pct"/>
          </w:tcPr>
          <w:p w14:paraId="2DE64152" w14:textId="77777777" w:rsidR="00C92A2D" w:rsidRPr="00D84DFC" w:rsidRDefault="00C92A2D" w:rsidP="00C92A2D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adres strony, z której można pobrać ww. dokumenty</w:t>
            </w:r>
          </w:p>
        </w:tc>
        <w:tc>
          <w:tcPr>
            <w:tcW w:w="2955" w:type="pct"/>
          </w:tcPr>
          <w:p w14:paraId="7564B097" w14:textId="77777777" w:rsidR="00C92A2D" w:rsidRPr="00D84DFC" w:rsidRDefault="00C92A2D" w:rsidP="00C92A2D">
            <w:pPr>
              <w:spacing w:line="360" w:lineRule="auto"/>
              <w:rPr>
                <w:rFonts w:ascii="Century Gothic" w:hAnsi="Century Gothic" w:cs="Arial"/>
                <w:i/>
                <w:w w:val="100"/>
                <w:sz w:val="20"/>
              </w:rPr>
            </w:pPr>
          </w:p>
        </w:tc>
      </w:tr>
      <w:tr w:rsidR="00C92A2D" w:rsidRPr="00D84DFC" w14:paraId="7342502C" w14:textId="77777777" w:rsidTr="00C92A2D">
        <w:tc>
          <w:tcPr>
            <w:tcW w:w="2045" w:type="pct"/>
          </w:tcPr>
          <w:p w14:paraId="126923AF" w14:textId="77777777" w:rsidR="00C92A2D" w:rsidRPr="00D84DFC" w:rsidRDefault="00C92A2D" w:rsidP="00C92A2D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Osoba reprezentująca, podstawa do reprezentacji</w:t>
            </w:r>
          </w:p>
        </w:tc>
        <w:tc>
          <w:tcPr>
            <w:tcW w:w="2955" w:type="pct"/>
          </w:tcPr>
          <w:p w14:paraId="668ABB5A" w14:textId="77777777" w:rsidR="00C92A2D" w:rsidRPr="00D84DFC" w:rsidRDefault="00C92A2D" w:rsidP="00C92A2D">
            <w:pPr>
              <w:spacing w:line="360" w:lineRule="auto"/>
              <w:rPr>
                <w:rFonts w:ascii="Century Gothic" w:hAnsi="Century Gothic" w:cs="Arial"/>
                <w:i/>
                <w:w w:val="100"/>
                <w:sz w:val="20"/>
              </w:rPr>
            </w:pPr>
          </w:p>
        </w:tc>
      </w:tr>
      <w:tr w:rsidR="00C92A2D" w:rsidRPr="00D84DFC" w14:paraId="7B7906E9" w14:textId="77777777" w:rsidTr="00C92A2D">
        <w:tc>
          <w:tcPr>
            <w:tcW w:w="5000" w:type="pct"/>
            <w:gridSpan w:val="2"/>
            <w:shd w:val="clear" w:color="auto" w:fill="BFBFBF" w:themeFill="background1" w:themeFillShade="BF"/>
          </w:tcPr>
          <w:p w14:paraId="520A9814" w14:textId="77777777" w:rsidR="00C92A2D" w:rsidRPr="00D84DFC" w:rsidRDefault="00C92A2D" w:rsidP="00C92A2D">
            <w:pPr>
              <w:shd w:val="clear" w:color="auto" w:fill="BFBFBF"/>
              <w:spacing w:line="360" w:lineRule="auto"/>
              <w:rPr>
                <w:rFonts w:ascii="Century Gothic" w:hAnsi="Century Gothic" w:cs="Arial"/>
                <w:i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i/>
                <w:w w:val="100"/>
                <w:sz w:val="20"/>
              </w:rPr>
              <w:t>OŚWIADCZENIE WYKONAWCY</w:t>
            </w:r>
          </w:p>
        </w:tc>
      </w:tr>
      <w:tr w:rsidR="00C92A2D" w:rsidRPr="00D84DFC" w14:paraId="71A3CD5D" w14:textId="77777777" w:rsidTr="00C92A2D">
        <w:tc>
          <w:tcPr>
            <w:tcW w:w="5000" w:type="pct"/>
            <w:gridSpan w:val="2"/>
          </w:tcPr>
          <w:p w14:paraId="6D0B1C11" w14:textId="77777777" w:rsidR="00C92A2D" w:rsidRPr="00D84DFC" w:rsidRDefault="00C92A2D" w:rsidP="00C92A2D">
            <w:pPr>
              <w:spacing w:line="360" w:lineRule="auto"/>
              <w:rPr>
                <w:rFonts w:ascii="Century Gothic" w:hAnsi="Century Gothic" w:cs="Arial"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>Wykonawca oświadcza, że informacje zawarte w oświadczeniu dotyczącym spełniania warunków udziału w postępowaniu oraz przesłanek wykluczenia z postępowania, o którym mowa w art. 125 ust. 1 Ustawy, złożonym w niniejszym postępowaniu w zakresie podstaw wykluczenia są aktualne.</w:t>
            </w:r>
          </w:p>
          <w:p w14:paraId="5E40A917" w14:textId="77777777" w:rsidR="00C92A2D" w:rsidRPr="00D84DFC" w:rsidRDefault="00C92A2D" w:rsidP="00C92A2D">
            <w:pPr>
              <w:pStyle w:val="Akapitzlist"/>
              <w:spacing w:line="360" w:lineRule="auto"/>
              <w:ind w:left="0"/>
              <w:rPr>
                <w:rFonts w:ascii="Century Gothic" w:hAnsi="Century Gothic" w:cs="Arial"/>
                <w:i/>
                <w:w w:val="100"/>
                <w:sz w:val="20"/>
              </w:rPr>
            </w:pPr>
            <w:r w:rsidRPr="00D84DFC">
              <w:rPr>
                <w:rFonts w:ascii="Century Gothic" w:hAnsi="Century Gothic" w:cs="Arial"/>
                <w:w w:val="100"/>
                <w:sz w:val="20"/>
              </w:rPr>
              <w:t xml:space="preserve">            [ …..] TAK   [ …..] NIE</w:t>
            </w:r>
            <w:r w:rsidRPr="00D84DFC">
              <w:rPr>
                <w:rFonts w:ascii="Century Gothic" w:hAnsi="Century Gothic" w:cs="Arial"/>
                <w:i/>
                <w:w w:val="100"/>
                <w:sz w:val="20"/>
              </w:rPr>
              <w:t xml:space="preserve">   </w:t>
            </w:r>
          </w:p>
        </w:tc>
      </w:tr>
    </w:tbl>
    <w:p w14:paraId="340A6C36" w14:textId="77777777" w:rsidR="00C92A2D" w:rsidRPr="00D84DFC" w:rsidRDefault="00C92A2D" w:rsidP="00C92A2D">
      <w:pPr>
        <w:jc w:val="right"/>
        <w:rPr>
          <w:rFonts w:ascii="Century Gothic" w:hAnsi="Century Gothic" w:cs="Arial"/>
          <w:w w:val="100"/>
          <w:sz w:val="20"/>
        </w:rPr>
      </w:pPr>
    </w:p>
    <w:p w14:paraId="0EE61E2D" w14:textId="77777777" w:rsidR="00C92A2D" w:rsidRPr="00D84DFC" w:rsidRDefault="00C92A2D" w:rsidP="00C92A2D">
      <w:pPr>
        <w:tabs>
          <w:tab w:val="num" w:pos="284"/>
          <w:tab w:val="right" w:leader="dot" w:pos="4678"/>
          <w:tab w:val="left" w:pos="4820"/>
          <w:tab w:val="right" w:leader="dot" w:pos="9639"/>
        </w:tabs>
        <w:spacing w:before="0" w:line="240" w:lineRule="auto"/>
        <w:ind w:left="5760"/>
        <w:rPr>
          <w:rFonts w:ascii="Century Gothic" w:hAnsi="Century Gothic" w:cs="Arial"/>
          <w:b/>
          <w:w w:val="100"/>
          <w:sz w:val="20"/>
        </w:rPr>
      </w:pPr>
      <w:r w:rsidRPr="00D84DFC">
        <w:rPr>
          <w:rFonts w:ascii="Century Gothic" w:hAnsi="Century Gothic" w:cs="Arial"/>
          <w:b/>
          <w:w w:val="100"/>
          <w:sz w:val="20"/>
        </w:rPr>
        <w:t>_____________________________________</w:t>
      </w:r>
    </w:p>
    <w:p w14:paraId="2D204D8F" w14:textId="77777777" w:rsidR="00C92A2D" w:rsidRPr="00D84DFC" w:rsidRDefault="00C92A2D" w:rsidP="00C92A2D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Arial"/>
          <w:sz w:val="20"/>
        </w:rPr>
      </w:pPr>
      <w:r w:rsidRPr="00D84DFC">
        <w:rPr>
          <w:rFonts w:ascii="Century Gothic" w:hAnsi="Century Gothic" w:cs="Arial"/>
          <w:i/>
          <w:w w:val="100"/>
          <w:sz w:val="20"/>
        </w:rPr>
        <w:t xml:space="preserve">                                  (podpis Wykonawcy</w:t>
      </w:r>
    </w:p>
    <w:p w14:paraId="4B4C3D0B" w14:textId="77777777" w:rsidR="00C92A2D" w:rsidRPr="00D84DFC" w:rsidRDefault="00C92A2D" w:rsidP="00C92A2D">
      <w:pPr>
        <w:pStyle w:val="Nagwek3"/>
        <w:rPr>
          <w:rFonts w:ascii="Century Gothic" w:hAnsi="Century Gothic"/>
          <w:sz w:val="20"/>
          <w:szCs w:val="20"/>
        </w:rPr>
      </w:pPr>
    </w:p>
    <w:p w14:paraId="46CE9D85" w14:textId="77777777" w:rsidR="00C92A2D" w:rsidRPr="00D84DFC" w:rsidRDefault="00C92A2D" w:rsidP="00C92A2D">
      <w:pPr>
        <w:pStyle w:val="Nagwek3"/>
        <w:rPr>
          <w:rFonts w:ascii="Century Gothic" w:hAnsi="Century Gothic"/>
          <w:sz w:val="20"/>
          <w:szCs w:val="20"/>
        </w:rPr>
      </w:pPr>
    </w:p>
    <w:p w14:paraId="055C2211" w14:textId="03AC0E11" w:rsidR="00975AC3" w:rsidRPr="00D84DFC" w:rsidRDefault="00975AC3" w:rsidP="002A7490">
      <w:pPr>
        <w:tabs>
          <w:tab w:val="left" w:pos="4820"/>
          <w:tab w:val="right" w:leader="dot" w:pos="5529"/>
          <w:tab w:val="right" w:leader="dot" w:pos="9639"/>
        </w:tabs>
        <w:spacing w:before="0" w:line="240" w:lineRule="auto"/>
        <w:ind w:left="227" w:firstLine="4876"/>
        <w:rPr>
          <w:rFonts w:ascii="Century Gothic" w:hAnsi="Century Gothic" w:cs="Arial"/>
          <w:i/>
          <w:w w:val="100"/>
          <w:sz w:val="20"/>
        </w:rPr>
      </w:pPr>
    </w:p>
    <w:p w14:paraId="0F09FE99" w14:textId="753BDF4D" w:rsidR="00E6520E" w:rsidRDefault="00E6520E" w:rsidP="00510864">
      <w:pPr>
        <w:rPr>
          <w:rFonts w:ascii="Century Gothic" w:hAnsi="Century Gothic" w:cs="Arial"/>
        </w:rPr>
      </w:pPr>
    </w:p>
    <w:sectPr w:rsidR="00E6520E" w:rsidSect="00116D80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notePr>
        <w:numFmt w:val="chicago"/>
      </w:footnotePr>
      <w:pgSz w:w="11907" w:h="16840" w:code="9"/>
      <w:pgMar w:top="1418" w:right="1134" w:bottom="1418" w:left="1134" w:header="567" w:footer="567" w:gutter="0"/>
      <w:cols w:space="708"/>
      <w:noEndnote/>
      <w:docGrid w:linePitch="303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16du wp14">
  <w16cex:commentExtensible w16cex:durableId="38AF0691" w16cex:dateUtc="2024-11-08T11:3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16cid:commentId w16cid:paraId="0FFE186F" w16cid:durableId="38AF069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28F49D" w14:textId="77777777" w:rsidR="00EF1C83" w:rsidRDefault="00EF1C83">
      <w:r>
        <w:separator/>
      </w:r>
    </w:p>
  </w:endnote>
  <w:endnote w:type="continuationSeparator" w:id="0">
    <w:p w14:paraId="4CA8A342" w14:textId="77777777" w:rsidR="00EF1C83" w:rsidRDefault="00EF1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Open Sans">
    <w:charset w:val="EE"/>
    <w:family w:val="swiss"/>
    <w:pitch w:val="variable"/>
    <w:sig w:usb0="00000001" w:usb1="4000205B" w:usb2="00000028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val="00"/>
    <w:family w:val="roman"/>
    <w:pitch w:val="variable"/>
  </w:font>
  <w:font w:name="Lucida Grande">
    <w:charset w:val="00"/>
    <w:family w:val="auto"/>
    <w:pitch w:val="variable"/>
    <w:sig w:usb0="00000000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112805" w14:textId="77777777" w:rsidR="00172F2E" w:rsidRDefault="00172F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E38FC91" w14:textId="77777777" w:rsidR="00172F2E" w:rsidRDefault="00172F2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entury Gothic" w:hAnsi="Century Gothic"/>
        <w:w w:val="100"/>
        <w:sz w:val="20"/>
      </w:rPr>
      <w:id w:val="-426729960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  <w:w w:val="100"/>
            <w:sz w:val="20"/>
          </w:rPr>
          <w:id w:val="1843582860"/>
          <w:docPartObj>
            <w:docPartGallery w:val="Page Numbers (Top of Page)"/>
            <w:docPartUnique/>
          </w:docPartObj>
        </w:sdtPr>
        <w:sdtEndPr/>
        <w:sdtContent>
          <w:p w14:paraId="68BA41E6" w14:textId="56C82BF5" w:rsidR="00172F2E" w:rsidRPr="006F5AD9" w:rsidRDefault="00172F2E" w:rsidP="00973654">
            <w:pPr>
              <w:pStyle w:val="Stopka"/>
              <w:spacing w:before="0" w:line="240" w:lineRule="auto"/>
              <w:jc w:val="right"/>
              <w:rPr>
                <w:rFonts w:ascii="Century Gothic" w:hAnsi="Century Gothic"/>
                <w:sz w:val="22"/>
                <w:szCs w:val="22"/>
              </w:rPr>
            </w:pPr>
            <w:r w:rsidRPr="006F5AD9">
              <w:rPr>
                <w:rFonts w:ascii="Century Gothic" w:hAnsi="Century Gothic"/>
                <w:w w:val="100"/>
                <w:sz w:val="20"/>
              </w:rPr>
              <w:t xml:space="preserve">Strona </w: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begin"/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instrText>PAGE</w:instrTex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separate"/>
            </w:r>
            <w:r w:rsidR="00DE0660">
              <w:rPr>
                <w:rFonts w:ascii="Century Gothic" w:hAnsi="Century Gothic"/>
                <w:b/>
                <w:noProof/>
                <w:w w:val="100"/>
                <w:sz w:val="20"/>
              </w:rPr>
              <w:t>22</w: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end"/>
            </w:r>
            <w:r w:rsidRPr="006F5AD9">
              <w:rPr>
                <w:rFonts w:ascii="Century Gothic" w:hAnsi="Century Gothic"/>
                <w:w w:val="100"/>
                <w:sz w:val="20"/>
              </w:rPr>
              <w:t xml:space="preserve"> z </w: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begin"/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instrText>NUMPAGES</w:instrTex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separate"/>
            </w:r>
            <w:r w:rsidR="00DE0660">
              <w:rPr>
                <w:rFonts w:ascii="Century Gothic" w:hAnsi="Century Gothic"/>
                <w:b/>
                <w:noProof/>
                <w:w w:val="100"/>
                <w:sz w:val="20"/>
              </w:rPr>
              <w:t>46</w:t>
            </w:r>
            <w:r w:rsidRPr="006F5AD9">
              <w:rPr>
                <w:rFonts w:ascii="Century Gothic" w:hAnsi="Century Gothic"/>
                <w:b/>
                <w:w w:val="100"/>
                <w:sz w:val="20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ADDB82" w14:textId="77777777" w:rsidR="00EF1C83" w:rsidRDefault="00EF1C83">
      <w:r>
        <w:separator/>
      </w:r>
    </w:p>
  </w:footnote>
  <w:footnote w:type="continuationSeparator" w:id="0">
    <w:p w14:paraId="6F5585A6" w14:textId="77777777" w:rsidR="00EF1C83" w:rsidRDefault="00EF1C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1C3CD" w14:textId="77777777" w:rsidR="00172F2E" w:rsidRDefault="00172F2E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D0147B5" w14:textId="77777777" w:rsidR="00172F2E" w:rsidRDefault="00172F2E">
    <w:pPr>
      <w:pStyle w:val="Nagwek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03C8BA" w14:textId="686A4E79" w:rsidR="00172F2E" w:rsidRPr="00F47F9D" w:rsidRDefault="00172F2E" w:rsidP="00C45620">
    <w:pPr>
      <w:pStyle w:val="Nagwek"/>
      <w:pBdr>
        <w:bottom w:val="single" w:sz="4" w:space="1" w:color="auto"/>
      </w:pBdr>
      <w:tabs>
        <w:tab w:val="clear" w:pos="9072"/>
        <w:tab w:val="left" w:pos="8505"/>
      </w:tabs>
      <w:ind w:right="-1"/>
      <w:rPr>
        <w:rFonts w:ascii="Century Gothic" w:hAnsi="Century Gothic" w:cs="Open Sans"/>
        <w:w w:val="100"/>
        <w:sz w:val="20"/>
      </w:rPr>
    </w:pPr>
    <w:r w:rsidRPr="00F47F9D">
      <w:rPr>
        <w:rFonts w:ascii="Century Gothic" w:hAnsi="Century Gothic" w:cs="Open Sans"/>
        <w:w w:val="100"/>
        <w:sz w:val="20"/>
      </w:rPr>
      <w:t xml:space="preserve">Nr zamówienia: </w:t>
    </w:r>
    <w:r>
      <w:rPr>
        <w:rFonts w:ascii="Century Gothic" w:hAnsi="Century Gothic" w:cs="Open Sans"/>
        <w:w w:val="100"/>
        <w:sz w:val="20"/>
      </w:rPr>
      <w:t>NZ/P/11/2024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82F134" w14:textId="77777777" w:rsidR="00172F2E" w:rsidRPr="009E3B11" w:rsidRDefault="00172F2E" w:rsidP="009E3B11">
    <w:pPr>
      <w:pStyle w:val="Nagwek"/>
      <w:pBdr>
        <w:bottom w:val="single" w:sz="4" w:space="1" w:color="auto"/>
      </w:pBdr>
      <w:tabs>
        <w:tab w:val="clear" w:pos="9072"/>
        <w:tab w:val="left" w:pos="9639"/>
      </w:tabs>
      <w:rPr>
        <w:rFonts w:ascii="Calibri" w:hAnsi="Calibri" w:cs="Calibri"/>
        <w:w w:val="100"/>
        <w:sz w:val="22"/>
        <w:szCs w:val="22"/>
      </w:rPr>
    </w:pPr>
    <w:r w:rsidRPr="009E3B11">
      <w:rPr>
        <w:rFonts w:ascii="Calibri" w:hAnsi="Calibri" w:cs="Calibri"/>
        <w:w w:val="100"/>
        <w:sz w:val="22"/>
        <w:szCs w:val="22"/>
      </w:rPr>
      <w:t xml:space="preserve">Nr zamówienia: </w:t>
    </w:r>
    <w:proofErr w:type="spellStart"/>
    <w:r w:rsidRPr="00BC7AF0">
      <w:rPr>
        <w:rFonts w:ascii="Calibri" w:hAnsi="Calibri" w:cs="Calibri"/>
        <w:w w:val="100"/>
        <w:sz w:val="22"/>
        <w:szCs w:val="22"/>
        <w:highlight w:val="yellow"/>
      </w:rPr>
      <w:t>xxxxx</w:t>
    </w:r>
    <w:proofErr w:type="spellEnd"/>
  </w:p>
  <w:p w14:paraId="576C1ED9" w14:textId="77777777" w:rsidR="00172F2E" w:rsidRDefault="00172F2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  <w:rPr>
        <w:rFonts w:cs="Calibri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lowerLetter"/>
      <w:lvlText w:val="%2."/>
      <w:lvlJc w:val="left"/>
      <w:pPr>
        <w:tabs>
          <w:tab w:val="num" w:pos="1416"/>
        </w:tabs>
        <w:ind w:left="1428" w:hanging="348"/>
      </w:pPr>
      <w:rPr>
        <w:rFonts w:cs="Calibri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lowerRoman"/>
      <w:lvlText w:val="%2.%3."/>
      <w:lvlJc w:val="left"/>
      <w:pPr>
        <w:tabs>
          <w:tab w:val="num" w:pos="2124"/>
        </w:tabs>
        <w:ind w:left="2136" w:hanging="254"/>
      </w:pPr>
      <w:rPr>
        <w:rFonts w:cs="Calibri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2.%3.%4."/>
      <w:lvlJc w:val="left"/>
      <w:pPr>
        <w:tabs>
          <w:tab w:val="num" w:pos="2832"/>
        </w:tabs>
        <w:ind w:left="2844" w:hanging="324"/>
      </w:pPr>
      <w:rPr>
        <w:rFonts w:cs="Calibri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2.%3.%4.%5."/>
      <w:lvlJc w:val="left"/>
      <w:pPr>
        <w:tabs>
          <w:tab w:val="num" w:pos="3540"/>
        </w:tabs>
        <w:ind w:left="3552" w:hanging="312"/>
      </w:pPr>
      <w:rPr>
        <w:rFonts w:cs="Calibri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lowerRoman"/>
      <w:lvlText w:val="%2.%3.%4.%5.%6."/>
      <w:lvlJc w:val="left"/>
      <w:pPr>
        <w:tabs>
          <w:tab w:val="num" w:pos="4248"/>
        </w:tabs>
        <w:ind w:left="4260" w:hanging="218"/>
      </w:pPr>
      <w:rPr>
        <w:rFonts w:cs="Calibri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2.%3.%4.%5.%6.%7."/>
      <w:lvlJc w:val="left"/>
      <w:pPr>
        <w:tabs>
          <w:tab w:val="num" w:pos="4956"/>
        </w:tabs>
        <w:ind w:left="4968" w:hanging="288"/>
      </w:pPr>
      <w:rPr>
        <w:rFonts w:cs="Calibri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7">
      <w:start w:val="1"/>
      <w:numFmt w:val="lowerLetter"/>
      <w:lvlText w:val="%2.%3.%4.%5.%6.%7.%8."/>
      <w:lvlJc w:val="left"/>
      <w:pPr>
        <w:tabs>
          <w:tab w:val="num" w:pos="5664"/>
        </w:tabs>
        <w:ind w:left="5676" w:hanging="276"/>
      </w:pPr>
      <w:rPr>
        <w:rFonts w:cs="Calibri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  <w:lvl w:ilvl="8">
      <w:start w:val="1"/>
      <w:numFmt w:val="lowerRoman"/>
      <w:lvlText w:val="%2.%3.%4.%5.%6.%7.%8.%9."/>
      <w:lvlJc w:val="left"/>
      <w:pPr>
        <w:tabs>
          <w:tab w:val="num" w:pos="6372"/>
        </w:tabs>
        <w:ind w:left="6384" w:hanging="182"/>
      </w:pPr>
      <w:rPr>
        <w:rFonts w:cs="Calibri"/>
        <w:caps w:val="0"/>
        <w:smallCaps w:val="0"/>
        <w:strike w:val="0"/>
        <w:dstrike w:val="0"/>
        <w:color w:val="000000"/>
        <w:spacing w:val="0"/>
        <w:w w:val="100"/>
        <w:kern w:val="1"/>
        <w:position w:val="0"/>
        <w:sz w:val="20"/>
        <w:vertAlign w:val="baseline"/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00000002"/>
    <w:multiLevelType w:val="multilevel"/>
    <w:tmpl w:val="00000002"/>
    <w:name w:val="WWNum23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-360"/>
        </w:tabs>
        <w:ind w:left="1080" w:hanging="360"/>
      </w:pPr>
    </w:lvl>
    <w:lvl w:ilvl="2">
      <w:start w:val="1"/>
      <w:numFmt w:val="lowerRoman"/>
      <w:lvlText w:val="%2.%3."/>
      <w:lvlJc w:val="left"/>
      <w:pPr>
        <w:tabs>
          <w:tab w:val="num" w:pos="-36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-36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-360"/>
        </w:tabs>
        <w:ind w:left="3240" w:hanging="360"/>
      </w:pPr>
    </w:lvl>
    <w:lvl w:ilvl="5">
      <w:start w:val="1"/>
      <w:numFmt w:val="lowerRoman"/>
      <w:lvlText w:val="%2.%3.%4.%5.%6."/>
      <w:lvlJc w:val="left"/>
      <w:pPr>
        <w:tabs>
          <w:tab w:val="num" w:pos="-3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-36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-360"/>
        </w:tabs>
        <w:ind w:left="540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-360"/>
        </w:tabs>
        <w:ind w:left="6120" w:hanging="180"/>
      </w:pPr>
    </w:lvl>
  </w:abstractNum>
  <w:abstractNum w:abstractNumId="2" w15:restartNumberingAfterBreak="0">
    <w:nsid w:val="00000003"/>
    <w:multiLevelType w:val="multilevel"/>
    <w:tmpl w:val="AC1C3DFC"/>
    <w:name w:val="WWNum2"/>
    <w:lvl w:ilvl="0">
      <w:start w:val="1"/>
      <w:numFmt w:val="decimal"/>
      <w:lvlText w:val="%1."/>
      <w:lvlJc w:val="left"/>
      <w:pPr>
        <w:tabs>
          <w:tab w:val="num" w:pos="-1134"/>
        </w:tabs>
        <w:ind w:left="-774" w:hanging="360"/>
      </w:pPr>
      <w:rPr>
        <w:rFonts w:cs="Arial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-1134"/>
        </w:tabs>
        <w:ind w:left="-342" w:hanging="432"/>
      </w:pPr>
    </w:lvl>
    <w:lvl w:ilvl="2">
      <w:start w:val="1"/>
      <w:numFmt w:val="decimal"/>
      <w:lvlText w:val="%1.%2.%3."/>
      <w:lvlJc w:val="left"/>
      <w:pPr>
        <w:tabs>
          <w:tab w:val="num" w:pos="-1134"/>
        </w:tabs>
        <w:ind w:left="90" w:hanging="504"/>
      </w:pPr>
    </w:lvl>
    <w:lvl w:ilvl="3">
      <w:start w:val="1"/>
      <w:numFmt w:val="decimal"/>
      <w:lvlText w:val="%1.%2.%3.%4."/>
      <w:lvlJc w:val="left"/>
      <w:pPr>
        <w:tabs>
          <w:tab w:val="num" w:pos="-1134"/>
        </w:tabs>
        <w:ind w:left="594" w:hanging="648"/>
      </w:pPr>
    </w:lvl>
    <w:lvl w:ilvl="4">
      <w:start w:val="1"/>
      <w:numFmt w:val="decimal"/>
      <w:lvlText w:val="%1.%2.%3.%4.%5."/>
      <w:lvlJc w:val="left"/>
      <w:pPr>
        <w:tabs>
          <w:tab w:val="num" w:pos="-1134"/>
        </w:tabs>
        <w:ind w:left="1098" w:hanging="792"/>
      </w:pPr>
    </w:lvl>
    <w:lvl w:ilvl="5">
      <w:start w:val="1"/>
      <w:numFmt w:val="decimal"/>
      <w:lvlText w:val="%1.%2.%3.%4.%5.%6."/>
      <w:lvlJc w:val="left"/>
      <w:pPr>
        <w:tabs>
          <w:tab w:val="num" w:pos="-1134"/>
        </w:tabs>
        <w:ind w:left="1602" w:hanging="936"/>
      </w:pPr>
    </w:lvl>
    <w:lvl w:ilvl="6">
      <w:start w:val="1"/>
      <w:numFmt w:val="decimal"/>
      <w:lvlText w:val="%1.%2.%3.%4.%5.%6.%7."/>
      <w:lvlJc w:val="left"/>
      <w:pPr>
        <w:tabs>
          <w:tab w:val="num" w:pos="-1134"/>
        </w:tabs>
        <w:ind w:left="2106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-1134"/>
        </w:tabs>
        <w:ind w:left="2610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-1134"/>
        </w:tabs>
        <w:ind w:left="3186" w:hanging="1440"/>
      </w:pPr>
    </w:lvl>
  </w:abstractNum>
  <w:abstractNum w:abstractNumId="3" w15:restartNumberingAfterBreak="0">
    <w:nsid w:val="00000004"/>
    <w:multiLevelType w:val="singleLevel"/>
    <w:tmpl w:val="00000004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00000006"/>
    <w:multiLevelType w:val="singleLevel"/>
    <w:tmpl w:val="00000006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  <w:color w:val="auto"/>
      </w:rPr>
    </w:lvl>
  </w:abstractNum>
  <w:abstractNum w:abstractNumId="5" w15:restartNumberingAfterBreak="0">
    <w:nsid w:val="00000008"/>
    <w:multiLevelType w:val="singleLevel"/>
    <w:tmpl w:val="00000008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09"/>
    <w:multiLevelType w:val="singleLevel"/>
    <w:tmpl w:val="00000009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000000B"/>
    <w:multiLevelType w:val="single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0000000C"/>
    <w:multiLevelType w:val="singleLevel"/>
    <w:tmpl w:val="0000000C"/>
    <w:name w:val="WW8Num16"/>
    <w:lvl w:ilvl="0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</w:lvl>
  </w:abstractNum>
  <w:abstractNum w:abstractNumId="9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83"/>
        </w:tabs>
        <w:ind w:left="283" w:hanging="283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cs="Times New Roman"/>
      </w:rPr>
    </w:lvl>
  </w:abstractNum>
  <w:abstractNum w:abstractNumId="10" w15:restartNumberingAfterBreak="0">
    <w:nsid w:val="0000001C"/>
    <w:multiLevelType w:val="multilevel"/>
    <w:tmpl w:val="294E127E"/>
    <w:name w:val="WW8Num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entury Gothic" w:hAnsi="Century Gothic" w:cs="Times New Roman" w:hint="default"/>
        <w:b w:val="0"/>
        <w:bCs/>
        <w:i w:val="0"/>
        <w:caps w:val="0"/>
        <w:smallCaps w:val="0"/>
        <w:spacing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b w:val="0"/>
        <w:bCs/>
        <w:i w:val="0"/>
        <w:caps w:val="0"/>
        <w:smallCaps w:val="0"/>
        <w:spacing w:val="0"/>
        <w:sz w:val="24"/>
        <w:szCs w:val="24"/>
      </w:rPr>
    </w:lvl>
  </w:abstractNum>
  <w:abstractNum w:abstractNumId="11" w15:restartNumberingAfterBreak="0">
    <w:nsid w:val="0000001D"/>
    <w:multiLevelType w:val="multilevel"/>
    <w:tmpl w:val="5322D92E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entury Gothic" w:hAnsi="Century Gothic" w:cs="Times New Roman" w:hint="default"/>
        <w:b w:val="0"/>
        <w:i w:val="0"/>
        <w:caps w:val="0"/>
        <w:smallCaps w:val="0"/>
        <w:spacing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b w:val="0"/>
        <w:i w:val="0"/>
        <w:caps w:val="0"/>
        <w:smallCaps w:val="0"/>
        <w:spacing w:val="0"/>
        <w:sz w:val="24"/>
        <w:szCs w:val="24"/>
      </w:rPr>
    </w:lvl>
  </w:abstractNum>
  <w:abstractNum w:abstractNumId="12" w15:restartNumberingAfterBreak="0">
    <w:nsid w:val="00000024"/>
    <w:multiLevelType w:val="multilevel"/>
    <w:tmpl w:val="6456ABE6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color w:val="auto"/>
        <w:spacing w:val="4"/>
        <w:position w:val="4"/>
        <w:sz w:val="24"/>
        <w:szCs w:val="24"/>
        <w:shd w:val="clear" w:color="auto" w:fill="FFFFFF"/>
      </w:rPr>
    </w:lvl>
    <w:lvl w:ilvl="1">
      <w:start w:val="1"/>
      <w:numFmt w:val="upperRoman"/>
      <w:lvlText w:val="%2."/>
      <w:lvlJc w:val="left"/>
      <w:pPr>
        <w:tabs>
          <w:tab w:val="num" w:pos="0"/>
        </w:tabs>
        <w:ind w:left="1800" w:hanging="720"/>
      </w:pPr>
      <w:rPr>
        <w:rFonts w:ascii="Times New Roman" w:eastAsia="Lucida Sans Unicode" w:hAnsi="Times New Roman" w:cs="Times New Roman"/>
        <w:b/>
        <w:bCs/>
        <w:color w:val="000000"/>
        <w:shd w:val="clear" w:color="auto" w:fill="99FF99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2340" w:hanging="360"/>
      </w:pPr>
      <w:rPr>
        <w:rFonts w:ascii="Times New Roman" w:eastAsia="Lucida Sans Unicode" w:hAnsi="Times New Roman" w:cs="Times New Roman"/>
        <w:b/>
        <w:bCs/>
        <w:color w:val="000000"/>
        <w:shd w:val="clear" w:color="auto" w:fill="99FF99"/>
      </w:rPr>
    </w:lvl>
    <w:lvl w:ilvl="3">
      <w:start w:val="1"/>
      <w:numFmt w:val="decimal"/>
      <w:lvlText w:val="%4)"/>
      <w:lvlJc w:val="left"/>
      <w:pPr>
        <w:tabs>
          <w:tab w:val="num" w:pos="0"/>
        </w:tabs>
        <w:ind w:left="2880" w:hanging="360"/>
      </w:pPr>
      <w:rPr>
        <w:rFonts w:ascii="Times New Roman" w:eastAsia="Lucida Sans Unicode" w:hAnsi="Times New Roman" w:cs="Times New Roman"/>
        <w:b/>
        <w:bCs/>
        <w:color w:val="000000"/>
        <w:shd w:val="clear" w:color="auto" w:fill="99FF99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lowerLetter"/>
      <w:lvlText w:val="%7."/>
      <w:lvlJc w:val="left"/>
      <w:pPr>
        <w:tabs>
          <w:tab w:val="num" w:pos="0"/>
        </w:tabs>
        <w:ind w:left="5040" w:hanging="360"/>
      </w:pPr>
      <w:rPr>
        <w:rFonts w:ascii="Century Gothic" w:eastAsia="Times New Roman" w:hAnsi="Century Gothic" w:cs="Arial"/>
        <w:b w:val="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" w15:restartNumberingAfterBreak="0">
    <w:nsid w:val="0000002C"/>
    <w:multiLevelType w:val="singleLevel"/>
    <w:tmpl w:val="78003876"/>
    <w:name w:val="WW8Num53"/>
    <w:lvl w:ilvl="0">
      <w:start w:val="1"/>
      <w:numFmt w:val="lowerLetter"/>
      <w:lvlText w:val="%1."/>
      <w:lvlJc w:val="left"/>
      <w:pPr>
        <w:tabs>
          <w:tab w:val="num" w:pos="285"/>
        </w:tabs>
        <w:ind w:left="720" w:hanging="360"/>
      </w:pPr>
      <w:rPr>
        <w:rFonts w:ascii="Century Gothic" w:eastAsia="Times New Roman" w:hAnsi="Century Gothic" w:cs="Arial"/>
        <w:b w:val="0"/>
        <w:bCs/>
        <w:sz w:val="20"/>
        <w:szCs w:val="20"/>
        <w:lang w:val="pl-PL"/>
      </w:rPr>
    </w:lvl>
  </w:abstractNum>
  <w:abstractNum w:abstractNumId="14" w15:restartNumberingAfterBreak="0">
    <w:nsid w:val="00000030"/>
    <w:multiLevelType w:val="singleLevel"/>
    <w:tmpl w:val="DDD85142"/>
    <w:name w:val="WW8Num57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rFonts w:ascii="Century Gothic" w:eastAsia="Times New Roman" w:hAnsi="Century Gothic" w:cs="Arial"/>
        <w:color w:val="auto"/>
        <w:sz w:val="20"/>
        <w:szCs w:val="20"/>
      </w:rPr>
    </w:lvl>
  </w:abstractNum>
  <w:abstractNum w:abstractNumId="15" w15:restartNumberingAfterBreak="0">
    <w:nsid w:val="00000037"/>
    <w:multiLevelType w:val="singleLevel"/>
    <w:tmpl w:val="806C364A"/>
    <w:name w:val="WW8Num65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  <w:rPr>
        <w:rFonts w:ascii="Century Gothic" w:eastAsia="Times New Roman" w:hAnsi="Century Gothic" w:cs="Arial"/>
        <w:b w:val="0"/>
        <w:color w:val="auto"/>
        <w:sz w:val="20"/>
        <w:szCs w:val="20"/>
      </w:rPr>
    </w:lvl>
  </w:abstractNum>
  <w:abstractNum w:abstractNumId="16" w15:restartNumberingAfterBreak="0">
    <w:nsid w:val="003D4369"/>
    <w:multiLevelType w:val="multilevel"/>
    <w:tmpl w:val="FFFC1E0C"/>
    <w:lvl w:ilvl="0">
      <w:start w:val="1"/>
      <w:numFmt w:val="upperRoman"/>
      <w:pStyle w:val="Nagwek1"/>
      <w:suff w:val="nothing"/>
      <w:lvlText w:val="Rozdział  %1."/>
      <w:lvlJc w:val="left"/>
      <w:pPr>
        <w:ind w:left="4537" w:firstLine="0"/>
      </w:pPr>
      <w:rPr>
        <w:rFonts w:ascii="Century Gothic" w:hAnsi="Century Gothic" w:cs="Calibri" w:hint="default"/>
        <w:b/>
        <w:i w:val="0"/>
        <w:caps w:val="0"/>
        <w:spacing w:val="0"/>
        <w:w w:val="100"/>
        <w:kern w:val="0"/>
        <w:position w:val="0"/>
        <w:sz w:val="26"/>
        <w:szCs w:val="26"/>
      </w:rPr>
    </w:lvl>
    <w:lvl w:ilvl="1">
      <w:start w:val="1"/>
      <w:numFmt w:val="upperRoman"/>
      <w:pStyle w:val="Nagwek2"/>
      <w:lvlText w:val="%2."/>
      <w:lvlJc w:val="right"/>
      <w:pPr>
        <w:tabs>
          <w:tab w:val="num" w:pos="-3601"/>
        </w:tabs>
        <w:ind w:left="-3601" w:hanging="283"/>
      </w:pPr>
      <w:rPr>
        <w:rFonts w:ascii="Century Gothic" w:hAnsi="Century Gothic" w:cstheme="minorHAnsi" w:hint="default"/>
        <w:b/>
        <w:i w:val="0"/>
        <w:caps/>
        <w:strike w:val="0"/>
        <w:dstrike w:val="0"/>
        <w:vanish w:val="0"/>
        <w:color w:val="000000"/>
        <w:sz w:val="20"/>
        <w:szCs w:val="20"/>
        <w:u w:val="none"/>
        <w:vertAlign w:val="baseline"/>
      </w:rPr>
    </w:lvl>
    <w:lvl w:ilvl="2">
      <w:start w:val="1"/>
      <w:numFmt w:val="lowerRoman"/>
      <w:lvlText w:val="%3."/>
      <w:lvlJc w:val="right"/>
      <w:pPr>
        <w:tabs>
          <w:tab w:val="num" w:pos="-3458"/>
        </w:tabs>
        <w:ind w:left="-3458" w:hanging="227"/>
      </w:pPr>
      <w:rPr>
        <w:rFonts w:hint="default"/>
        <w:b w:val="0"/>
        <w:i w:val="0"/>
        <w:caps w:val="0"/>
        <w:strike w:val="0"/>
        <w:dstrike w:val="0"/>
        <w:vanish w:val="0"/>
        <w:color w:val="000000"/>
        <w:spacing w:val="0"/>
        <w:w w:val="100"/>
        <w:kern w:val="0"/>
        <w:position w:val="0"/>
        <w:sz w:val="20"/>
        <w:szCs w:val="20"/>
        <w:u w:val="none"/>
        <w:vertAlign w:val="baseline"/>
      </w:rPr>
    </w:lvl>
    <w:lvl w:ilvl="3">
      <w:start w:val="1"/>
      <w:numFmt w:val="ordinal"/>
      <w:lvlText w:val="1%41."/>
      <w:lvlJc w:val="left"/>
      <w:pPr>
        <w:tabs>
          <w:tab w:val="num" w:pos="-2750"/>
        </w:tabs>
        <w:ind w:left="-2750" w:hanging="114"/>
      </w:pPr>
      <w:rPr>
        <w:rFonts w:hint="default"/>
        <w:b w:val="0"/>
        <w:i w:val="0"/>
        <w:caps w:val="0"/>
        <w:strike w:val="0"/>
        <w:dstrike w:val="0"/>
        <w:vanish w:val="0"/>
        <w:color w:val="000000"/>
        <w:sz w:val="25"/>
        <w:vertAlign w:val="baseline"/>
      </w:rPr>
    </w:lvl>
    <w:lvl w:ilvl="4">
      <w:start w:val="1"/>
      <w:numFmt w:val="lowerLetter"/>
      <w:pStyle w:val="Lista3"/>
      <w:lvlText w:val="%5)"/>
      <w:lvlJc w:val="left"/>
      <w:pPr>
        <w:tabs>
          <w:tab w:val="num" w:pos="-2353"/>
        </w:tabs>
        <w:ind w:left="-2353" w:hanging="397"/>
      </w:pPr>
      <w:rPr>
        <w:rFonts w:ascii="Century Gothic" w:hAnsi="Century Gothic" w:hint="default"/>
        <w:b w:val="0"/>
        <w:i w:val="0"/>
        <w:sz w:val="20"/>
        <w:szCs w:val="20"/>
      </w:rPr>
    </w:lvl>
    <w:lvl w:ilvl="5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4111" w:firstLine="0"/>
      </w:pPr>
      <w:rPr>
        <w:rFonts w:hint="default"/>
      </w:rPr>
    </w:lvl>
  </w:abstractNum>
  <w:abstractNum w:abstractNumId="17" w15:restartNumberingAfterBreak="0">
    <w:nsid w:val="00ED2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049331EB"/>
    <w:multiLevelType w:val="hybridMultilevel"/>
    <w:tmpl w:val="2BC21956"/>
    <w:lvl w:ilvl="0" w:tplc="4BF67F2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4BD795E"/>
    <w:multiLevelType w:val="hybridMultilevel"/>
    <w:tmpl w:val="EFAC4E2A"/>
    <w:lvl w:ilvl="0" w:tplc="34644588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ascii="Century Gothic" w:hAnsi="Century Gothic" w:cs="Open Sans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08500D26"/>
    <w:multiLevelType w:val="hybridMultilevel"/>
    <w:tmpl w:val="DA405D6E"/>
    <w:lvl w:ilvl="0" w:tplc="84F65568">
      <w:start w:val="1"/>
      <w:numFmt w:val="decimal"/>
      <w:lvlText w:val="%1."/>
      <w:lvlJc w:val="left"/>
      <w:pPr>
        <w:ind w:left="2444" w:hanging="360"/>
      </w:pPr>
      <w:rPr>
        <w:rFonts w:hint="default"/>
        <w:b w:val="0"/>
      </w:rPr>
    </w:lvl>
    <w:lvl w:ilvl="1" w:tplc="BC5EDCD4">
      <w:start w:val="1"/>
      <w:numFmt w:val="decimal"/>
      <w:lvlText w:val="%2."/>
      <w:lvlJc w:val="left"/>
      <w:pPr>
        <w:ind w:left="1440" w:hanging="360"/>
      </w:pPr>
      <w:rPr>
        <w:rFonts w:ascii="Century Gothic" w:eastAsia="Times New Roman" w:hAnsi="Century Gothic" w:cs="Open Sans"/>
        <w:b w:val="0"/>
      </w:rPr>
    </w:lvl>
    <w:lvl w:ilvl="2" w:tplc="26C4A66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97163E8"/>
    <w:multiLevelType w:val="hybridMultilevel"/>
    <w:tmpl w:val="2104E6F8"/>
    <w:lvl w:ilvl="0" w:tplc="81EE28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DEC4F68"/>
    <w:multiLevelType w:val="multilevel"/>
    <w:tmpl w:val="E5D00F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23" w15:restartNumberingAfterBreak="0">
    <w:nsid w:val="10C34543"/>
    <w:multiLevelType w:val="hybridMultilevel"/>
    <w:tmpl w:val="A93A8B76"/>
    <w:lvl w:ilvl="0" w:tplc="E8EE776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20D3EB7"/>
    <w:multiLevelType w:val="multilevel"/>
    <w:tmpl w:val="20664F00"/>
    <w:lvl w:ilvl="0">
      <w:start w:val="1"/>
      <w:numFmt w:val="decimal"/>
      <w:lvlText w:val="%1."/>
      <w:lvlJc w:val="left"/>
      <w:pPr>
        <w:ind w:left="360" w:hanging="360"/>
      </w:pPr>
      <w:rPr>
        <w:rFonts w:ascii="Century Gothic" w:eastAsiaTheme="minorHAnsi" w:hAnsi="Century Gothic" w:cs="Open Sans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Open Sans" w:hAnsi="Open Sans" w:cs="Open Sans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125325FB"/>
    <w:multiLevelType w:val="hybridMultilevel"/>
    <w:tmpl w:val="6D48C808"/>
    <w:lvl w:ilvl="0" w:tplc="9684C12A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3E27911"/>
    <w:multiLevelType w:val="hybridMultilevel"/>
    <w:tmpl w:val="98B01E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7">
      <w:start w:val="1"/>
      <w:numFmt w:val="lowerLetter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4A82677"/>
    <w:multiLevelType w:val="hybridMultilevel"/>
    <w:tmpl w:val="2FE49D2C"/>
    <w:lvl w:ilvl="0" w:tplc="DA64C230">
      <w:start w:val="1"/>
      <w:numFmt w:val="decimal"/>
      <w:lvlText w:val="%1)"/>
      <w:lvlJc w:val="left"/>
      <w:pPr>
        <w:ind w:left="644" w:hanging="360"/>
      </w:pPr>
      <w:rPr>
        <w:rFonts w:hint="default"/>
        <w:sz w:val="20"/>
        <w:szCs w:val="20"/>
      </w:rPr>
    </w:lvl>
    <w:lvl w:ilvl="1" w:tplc="4E22D9B6">
      <w:start w:val="1"/>
      <w:numFmt w:val="lowerLetter"/>
      <w:lvlText w:val="%2."/>
      <w:lvlJc w:val="left"/>
      <w:pPr>
        <w:ind w:left="1364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63B79F6"/>
    <w:multiLevelType w:val="multilevel"/>
    <w:tmpl w:val="194A909A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Times New Roman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928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29" w15:restartNumberingAfterBreak="0">
    <w:nsid w:val="17943AA0"/>
    <w:multiLevelType w:val="multilevel"/>
    <w:tmpl w:val="786E80D8"/>
    <w:lvl w:ilvl="0">
      <w:start w:val="2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30" w15:restartNumberingAfterBreak="0">
    <w:nsid w:val="18221190"/>
    <w:multiLevelType w:val="multilevel"/>
    <w:tmpl w:val="E5D00F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31" w15:restartNumberingAfterBreak="0">
    <w:nsid w:val="18332380"/>
    <w:multiLevelType w:val="multilevel"/>
    <w:tmpl w:val="A7F2937C"/>
    <w:lvl w:ilvl="0">
      <w:start w:val="1"/>
      <w:numFmt w:val="upperRoman"/>
      <w:lvlText w:val="%1."/>
      <w:lvlJc w:val="left"/>
      <w:pPr>
        <w:tabs>
          <w:tab w:val="num" w:pos="786"/>
        </w:tabs>
        <w:ind w:left="710" w:hanging="284"/>
      </w:pPr>
      <w:rPr>
        <w:rFonts w:ascii="Century Gothic" w:eastAsia="Times New Roman" w:hAnsi="Century Gothic" w:cs="Open Sans"/>
        <w:b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3762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32" w15:restartNumberingAfterBreak="0">
    <w:nsid w:val="1A1E2932"/>
    <w:multiLevelType w:val="multilevel"/>
    <w:tmpl w:val="F5403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1ABC6645"/>
    <w:multiLevelType w:val="hybridMultilevel"/>
    <w:tmpl w:val="5C7A0E38"/>
    <w:styleLink w:val="Zaimportowanystyl3"/>
    <w:lvl w:ilvl="0" w:tplc="FBB0146A">
      <w:start w:val="1"/>
      <w:numFmt w:val="decimal"/>
      <w:lvlText w:val="%1."/>
      <w:lvlJc w:val="left"/>
      <w:pPr>
        <w:ind w:left="524" w:hanging="5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8438D9F4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17DEE528">
      <w:start w:val="1"/>
      <w:numFmt w:val="lowerRoman"/>
      <w:lvlText w:val="%3."/>
      <w:lvlJc w:val="left"/>
      <w:pPr>
        <w:ind w:left="108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AAE6C740">
      <w:start w:val="1"/>
      <w:numFmt w:val="decimal"/>
      <w:lvlText w:val="%4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7F5EB70C">
      <w:start w:val="1"/>
      <w:numFmt w:val="lowerLetter"/>
      <w:lvlText w:val="%5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D59076E6">
      <w:start w:val="1"/>
      <w:numFmt w:val="lowerRoman"/>
      <w:lvlText w:val="%6."/>
      <w:lvlJc w:val="left"/>
      <w:pPr>
        <w:ind w:left="324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C478A0A2">
      <w:start w:val="1"/>
      <w:numFmt w:val="decimal"/>
      <w:lvlText w:val="%7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0472E5F2">
      <w:start w:val="1"/>
      <w:numFmt w:val="lowerLetter"/>
      <w:lvlText w:val="%8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3060214A">
      <w:start w:val="1"/>
      <w:numFmt w:val="lowerRoman"/>
      <w:lvlText w:val="%9."/>
      <w:lvlJc w:val="left"/>
      <w:pPr>
        <w:ind w:left="540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34" w15:restartNumberingAfterBreak="0">
    <w:nsid w:val="1BD57C9E"/>
    <w:multiLevelType w:val="hybridMultilevel"/>
    <w:tmpl w:val="2980A294"/>
    <w:styleLink w:val="Zaimportowanystyl5"/>
    <w:lvl w:ilvl="0" w:tplc="779AE15C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20B2CF60">
      <w:start w:val="1"/>
      <w:numFmt w:val="lowerLetter"/>
      <w:lvlText w:val="%2."/>
      <w:lvlJc w:val="left"/>
      <w:pPr>
        <w:ind w:left="73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564C1C14">
      <w:start w:val="1"/>
      <w:numFmt w:val="lowerRoman"/>
      <w:lvlText w:val="%3."/>
      <w:lvlJc w:val="left"/>
      <w:pPr>
        <w:ind w:left="1455" w:hanging="6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841A5450">
      <w:start w:val="1"/>
      <w:numFmt w:val="decimal"/>
      <w:lvlText w:val="%4."/>
      <w:lvlJc w:val="left"/>
      <w:pPr>
        <w:ind w:left="217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1098EB42">
      <w:start w:val="1"/>
      <w:numFmt w:val="lowerLetter"/>
      <w:lvlText w:val="%5."/>
      <w:lvlJc w:val="left"/>
      <w:pPr>
        <w:ind w:left="289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CD26D0B8">
      <w:start w:val="1"/>
      <w:numFmt w:val="lowerRoman"/>
      <w:lvlText w:val="%6."/>
      <w:lvlJc w:val="left"/>
      <w:pPr>
        <w:ind w:left="3615" w:hanging="6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A87E6342">
      <w:start w:val="1"/>
      <w:numFmt w:val="decimal"/>
      <w:lvlText w:val="%7."/>
      <w:lvlJc w:val="left"/>
      <w:pPr>
        <w:ind w:left="433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685AD614">
      <w:start w:val="1"/>
      <w:numFmt w:val="lowerLetter"/>
      <w:lvlText w:val="%8."/>
      <w:lvlJc w:val="left"/>
      <w:pPr>
        <w:ind w:left="5055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5A388780">
      <w:start w:val="1"/>
      <w:numFmt w:val="lowerRoman"/>
      <w:lvlText w:val="%9."/>
      <w:lvlJc w:val="left"/>
      <w:pPr>
        <w:ind w:left="5775" w:hanging="64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35" w15:restartNumberingAfterBreak="0">
    <w:nsid w:val="1CC32234"/>
    <w:multiLevelType w:val="multilevel"/>
    <w:tmpl w:val="19D8C2AC"/>
    <w:lvl w:ilvl="0">
      <w:start w:val="1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36" w15:restartNumberingAfterBreak="0">
    <w:nsid w:val="1E013360"/>
    <w:multiLevelType w:val="hybridMultilevel"/>
    <w:tmpl w:val="34F4BF7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1E4B5133"/>
    <w:multiLevelType w:val="multilevel"/>
    <w:tmpl w:val="BC12AA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2"/>
      <w:numFmt w:val="decimal"/>
      <w:isLgl/>
      <w:lvlText w:val="%1.%2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1F7A3428"/>
    <w:multiLevelType w:val="multilevel"/>
    <w:tmpl w:val="1D860008"/>
    <w:lvl w:ilvl="0">
      <w:start w:val="1"/>
      <w:numFmt w:val="decimal"/>
      <w:lvlText w:val="%1."/>
      <w:lvlJc w:val="right"/>
      <w:pPr>
        <w:tabs>
          <w:tab w:val="num" w:pos="227"/>
        </w:tabs>
        <w:ind w:left="227" w:hanging="227"/>
      </w:pPr>
      <w:rPr>
        <w:rFonts w:ascii="Calibri" w:hAnsi="Calibri" w:cs="Calibri" w:hint="default"/>
        <w:b/>
        <w:i w:val="0"/>
        <w:caps w:val="0"/>
        <w:spacing w:val="0"/>
        <w:w w:val="100"/>
        <w:kern w:val="0"/>
        <w:position w:val="0"/>
        <w:sz w:val="22"/>
        <w:szCs w:val="22"/>
      </w:rPr>
    </w:lvl>
    <w:lvl w:ilvl="1">
      <w:start w:val="1"/>
      <w:numFmt w:val="decimal"/>
      <w:pStyle w:val="Lista-kontynuacja2"/>
      <w:lvlText w:val="%1.%2."/>
      <w:lvlJc w:val="right"/>
      <w:pPr>
        <w:tabs>
          <w:tab w:val="num" w:pos="794"/>
        </w:tabs>
        <w:ind w:left="794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lowerLetter"/>
      <w:lvlText w:val="%3)"/>
      <w:lvlJc w:val="right"/>
      <w:pPr>
        <w:tabs>
          <w:tab w:val="num" w:pos="907"/>
        </w:tabs>
        <w:ind w:left="907" w:hanging="170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szCs w:val="25"/>
        <w:u w:val="none"/>
      </w:rPr>
    </w:lvl>
    <w:lvl w:ilvl="3">
      <w:start w:val="1"/>
      <w:numFmt w:val="decimal"/>
      <w:isLgl/>
      <w:lvlText w:val="%1.%2%3.%4."/>
      <w:lvlJc w:val="left"/>
      <w:pPr>
        <w:tabs>
          <w:tab w:val="num" w:pos="681"/>
        </w:tabs>
        <w:ind w:left="681" w:hanging="851"/>
      </w:pPr>
      <w:rPr>
        <w:rFonts w:ascii="Times New Roman" w:hAnsi="Times New Roman" w:hint="default"/>
        <w:b/>
        <w:i w:val="0"/>
        <w:sz w:val="30"/>
      </w:rPr>
    </w:lvl>
    <w:lvl w:ilvl="4">
      <w:start w:val="1"/>
      <w:numFmt w:val="decimal"/>
      <w:isLgl/>
      <w:lvlText w:val="%1.%3.%4.%5."/>
      <w:lvlJc w:val="left"/>
      <w:pPr>
        <w:tabs>
          <w:tab w:val="num" w:pos="964"/>
        </w:tabs>
        <w:ind w:left="96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-170" w:firstLine="0"/>
      </w:pPr>
      <w:rPr>
        <w:rFonts w:hint="default"/>
      </w:rPr>
    </w:lvl>
  </w:abstractNum>
  <w:abstractNum w:abstractNumId="39" w15:restartNumberingAfterBreak="0">
    <w:nsid w:val="21240F57"/>
    <w:multiLevelType w:val="multilevel"/>
    <w:tmpl w:val="62EEC6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Zero"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hint="default"/>
      </w:rPr>
    </w:lvl>
  </w:abstractNum>
  <w:abstractNum w:abstractNumId="40" w15:restartNumberingAfterBreak="0">
    <w:nsid w:val="2225199E"/>
    <w:multiLevelType w:val="hybridMultilevel"/>
    <w:tmpl w:val="CCA8E7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223039B9"/>
    <w:multiLevelType w:val="multilevel"/>
    <w:tmpl w:val="0415001D"/>
    <w:styleLink w:val="Aktynormatywne"/>
    <w:lvl w:ilvl="0">
      <w:start w:val="1"/>
      <w:numFmt w:val="ordinal"/>
      <w:lvlText w:val="%1"/>
      <w:lvlJc w:val="left"/>
      <w:pPr>
        <w:ind w:left="360" w:hanging="360"/>
      </w:pPr>
      <w:rPr>
        <w:rFonts w:ascii="Arial" w:hAnsi="Arial" w:hint="default"/>
        <w:sz w:val="2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/>
        <w:sz w:val="2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Arial" w:hAnsi="Arial"/>
        <w:sz w:val="20"/>
      </w:rPr>
    </w:lvl>
    <w:lvl w:ilvl="3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sz w:val="20"/>
      </w:r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 w15:restartNumberingAfterBreak="0">
    <w:nsid w:val="24EA506B"/>
    <w:multiLevelType w:val="hybridMultilevel"/>
    <w:tmpl w:val="CA4C430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25B844E9"/>
    <w:multiLevelType w:val="multilevel"/>
    <w:tmpl w:val="872659B8"/>
    <w:lvl w:ilvl="0">
      <w:start w:val="2"/>
      <w:numFmt w:val="decimal"/>
      <w:lvlText w:val="%1."/>
      <w:lvlJc w:val="left"/>
      <w:pPr>
        <w:ind w:left="100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8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75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32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53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740" w:hanging="1440"/>
      </w:pPr>
      <w:rPr>
        <w:rFonts w:hint="default"/>
      </w:rPr>
    </w:lvl>
  </w:abstractNum>
  <w:abstractNum w:abstractNumId="44" w15:restartNumberingAfterBreak="0">
    <w:nsid w:val="279947D7"/>
    <w:multiLevelType w:val="multilevel"/>
    <w:tmpl w:val="3222B8CC"/>
    <w:lvl w:ilvl="0">
      <w:start w:val="1"/>
      <w:numFmt w:val="decimal"/>
      <w:lvlText w:val="%1."/>
      <w:lvlJc w:val="right"/>
      <w:pPr>
        <w:tabs>
          <w:tab w:val="num" w:pos="454"/>
        </w:tabs>
        <w:ind w:left="454" w:hanging="114"/>
      </w:pPr>
      <w:rPr>
        <w:rFonts w:hint="default"/>
      </w:rPr>
    </w:lvl>
    <w:lvl w:ilvl="1">
      <w:start w:val="1"/>
      <w:numFmt w:val="decimal"/>
      <w:lvlText w:val="%1.%2."/>
      <w:lvlJc w:val="right"/>
      <w:pPr>
        <w:tabs>
          <w:tab w:val="num" w:pos="1021"/>
        </w:tabs>
        <w:ind w:left="1021" w:hanging="170"/>
      </w:pPr>
    </w:lvl>
    <w:lvl w:ilvl="2">
      <w:start w:val="1"/>
      <w:numFmt w:val="decimal"/>
      <w:pStyle w:val="Lista-kontynuacja3"/>
      <w:lvlText w:val="%1.%2.%3."/>
      <w:lvlJc w:val="right"/>
      <w:pPr>
        <w:tabs>
          <w:tab w:val="num" w:pos="1474"/>
        </w:tabs>
        <w:ind w:left="1474" w:hanging="170"/>
      </w:pPr>
    </w:lvl>
    <w:lvl w:ilvl="3">
      <w:start w:val="1"/>
      <w:numFmt w:val="decimal"/>
      <w:lvlText w:val="%4."/>
      <w:lvlJc w:val="right"/>
      <w:pPr>
        <w:tabs>
          <w:tab w:val="num" w:pos="567"/>
        </w:tabs>
        <w:ind w:left="567" w:hanging="170"/>
      </w:pPr>
      <w:rPr>
        <w:rFonts w:ascii="Arial" w:hAnsi="Arial" w:hint="default"/>
        <w:b/>
        <w:i w:val="0"/>
        <w:sz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27A22E44"/>
    <w:multiLevelType w:val="hybridMultilevel"/>
    <w:tmpl w:val="7C08A29A"/>
    <w:numStyleLink w:val="Zaimportowanystyl10"/>
  </w:abstractNum>
  <w:abstractNum w:abstractNumId="46" w15:restartNumberingAfterBreak="0">
    <w:nsid w:val="282D6EA1"/>
    <w:multiLevelType w:val="multilevel"/>
    <w:tmpl w:val="F54033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293C1D2B"/>
    <w:multiLevelType w:val="hybridMultilevel"/>
    <w:tmpl w:val="68BC7CF8"/>
    <w:name w:val="NumPar"/>
    <w:lvl w:ilvl="0" w:tplc="213EA31E">
      <w:start w:val="1"/>
      <w:numFmt w:val="decimal"/>
      <w:lvlText w:val="4.8.%1"/>
      <w:lvlJc w:val="left"/>
      <w:pPr>
        <w:ind w:left="720" w:hanging="360"/>
      </w:pPr>
      <w:rPr>
        <w:rFonts w:ascii="Calibri" w:hAnsi="Calibri" w:hint="default"/>
        <w:b w:val="0"/>
        <w:i w:val="0"/>
        <w:sz w:val="22"/>
      </w:rPr>
    </w:lvl>
    <w:lvl w:ilvl="1" w:tplc="5F5E195C" w:tentative="1">
      <w:start w:val="1"/>
      <w:numFmt w:val="lowerLetter"/>
      <w:lvlText w:val="%2."/>
      <w:lvlJc w:val="left"/>
      <w:pPr>
        <w:ind w:left="1440" w:hanging="360"/>
      </w:pPr>
    </w:lvl>
    <w:lvl w:ilvl="2" w:tplc="51BADE4C" w:tentative="1">
      <w:start w:val="1"/>
      <w:numFmt w:val="lowerRoman"/>
      <w:lvlText w:val="%3."/>
      <w:lvlJc w:val="right"/>
      <w:pPr>
        <w:ind w:left="2160" w:hanging="180"/>
      </w:pPr>
    </w:lvl>
    <w:lvl w:ilvl="3" w:tplc="B13254A4" w:tentative="1">
      <w:start w:val="1"/>
      <w:numFmt w:val="decimal"/>
      <w:lvlText w:val="%4."/>
      <w:lvlJc w:val="left"/>
      <w:pPr>
        <w:ind w:left="2880" w:hanging="360"/>
      </w:pPr>
    </w:lvl>
    <w:lvl w:ilvl="4" w:tplc="9E9AFA7C" w:tentative="1">
      <w:start w:val="1"/>
      <w:numFmt w:val="lowerLetter"/>
      <w:lvlText w:val="%5."/>
      <w:lvlJc w:val="left"/>
      <w:pPr>
        <w:ind w:left="3600" w:hanging="360"/>
      </w:pPr>
    </w:lvl>
    <w:lvl w:ilvl="5" w:tplc="1FDC7BB0" w:tentative="1">
      <w:start w:val="1"/>
      <w:numFmt w:val="lowerRoman"/>
      <w:lvlText w:val="%6."/>
      <w:lvlJc w:val="right"/>
      <w:pPr>
        <w:ind w:left="4320" w:hanging="180"/>
      </w:pPr>
    </w:lvl>
    <w:lvl w:ilvl="6" w:tplc="9AFAFAAA" w:tentative="1">
      <w:start w:val="1"/>
      <w:numFmt w:val="decimal"/>
      <w:lvlText w:val="%7."/>
      <w:lvlJc w:val="left"/>
      <w:pPr>
        <w:ind w:left="5040" w:hanging="360"/>
      </w:pPr>
    </w:lvl>
    <w:lvl w:ilvl="7" w:tplc="063C89F0" w:tentative="1">
      <w:start w:val="1"/>
      <w:numFmt w:val="lowerLetter"/>
      <w:lvlText w:val="%8."/>
      <w:lvlJc w:val="left"/>
      <w:pPr>
        <w:ind w:left="5760" w:hanging="360"/>
      </w:pPr>
    </w:lvl>
    <w:lvl w:ilvl="8" w:tplc="57BE78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2C7A113B"/>
    <w:multiLevelType w:val="hybridMultilevel"/>
    <w:tmpl w:val="27041656"/>
    <w:lvl w:ilvl="0" w:tplc="23E2116E">
      <w:start w:val="1"/>
      <w:numFmt w:val="decimal"/>
      <w:lvlText w:val="%1."/>
      <w:lvlJc w:val="left"/>
      <w:pPr>
        <w:ind w:left="720" w:hanging="360"/>
      </w:pPr>
      <w:rPr>
        <w:rFonts w:eastAsia="SimSun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E3C761A"/>
    <w:multiLevelType w:val="hybridMultilevel"/>
    <w:tmpl w:val="2B3A97E6"/>
    <w:styleLink w:val="Zaimportowanystyl6"/>
    <w:lvl w:ilvl="0" w:tplc="E2709072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CDFCC99A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AD2C0A3E">
      <w:start w:val="1"/>
      <w:numFmt w:val="decimal"/>
      <w:lvlText w:val="%3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631EE20A">
      <w:start w:val="1"/>
      <w:numFmt w:val="decimal"/>
      <w:lvlText w:val="%4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33EAE32C">
      <w:start w:val="1"/>
      <w:numFmt w:val="decimal"/>
      <w:lvlText w:val="%5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B46C1BCC">
      <w:start w:val="1"/>
      <w:numFmt w:val="decimal"/>
      <w:lvlText w:val="%6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BB8A196E">
      <w:start w:val="1"/>
      <w:numFmt w:val="decimal"/>
      <w:lvlText w:val="%7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02F03004">
      <w:start w:val="1"/>
      <w:numFmt w:val="decimal"/>
      <w:lvlText w:val="%8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58623EAA">
      <w:start w:val="1"/>
      <w:numFmt w:val="decimal"/>
      <w:lvlText w:val="%9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50" w15:restartNumberingAfterBreak="0">
    <w:nsid w:val="30666AA5"/>
    <w:multiLevelType w:val="multilevel"/>
    <w:tmpl w:val="033C67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6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1" w15:restartNumberingAfterBreak="0">
    <w:nsid w:val="30CE1463"/>
    <w:multiLevelType w:val="multilevel"/>
    <w:tmpl w:val="7AE8AB9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52" w15:restartNumberingAfterBreak="0">
    <w:nsid w:val="313C1540"/>
    <w:multiLevelType w:val="hybridMultilevel"/>
    <w:tmpl w:val="22428F22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7">
      <w:start w:val="1"/>
      <w:numFmt w:val="lowerLetter"/>
      <w:lvlText w:val="%2)"/>
      <w:lvlJc w:val="left"/>
      <w:pPr>
        <w:ind w:left="2574" w:hanging="360"/>
      </w:pPr>
    </w:lvl>
    <w:lvl w:ilvl="2" w:tplc="AF863EEE">
      <w:start w:val="6"/>
      <w:numFmt w:val="decimal"/>
      <w:lvlText w:val="%3"/>
      <w:lvlJc w:val="left"/>
      <w:pPr>
        <w:ind w:left="3474" w:hanging="360"/>
      </w:pPr>
      <w:rPr>
        <w:rFonts w:hint="default"/>
      </w:rPr>
    </w:lvl>
    <w:lvl w:ilvl="3" w:tplc="A44A5568">
      <w:start w:val="2"/>
      <w:numFmt w:val="decimal"/>
      <w:lvlText w:val="%4."/>
      <w:lvlJc w:val="left"/>
      <w:pPr>
        <w:ind w:left="4014" w:hanging="360"/>
      </w:pPr>
      <w:rPr>
        <w:rFonts w:hint="default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3" w15:restartNumberingAfterBreak="0">
    <w:nsid w:val="32674AED"/>
    <w:multiLevelType w:val="multilevel"/>
    <w:tmpl w:val="FDC071C8"/>
    <w:styleLink w:val="umow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350F2E08"/>
    <w:multiLevelType w:val="hybridMultilevel"/>
    <w:tmpl w:val="28603E9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366165FA"/>
    <w:multiLevelType w:val="hybridMultilevel"/>
    <w:tmpl w:val="0A0246E8"/>
    <w:styleLink w:val="Zaimportowanystyl1"/>
    <w:lvl w:ilvl="0" w:tplc="AB28CC00">
      <w:start w:val="1"/>
      <w:numFmt w:val="decimal"/>
      <w:lvlText w:val="%1."/>
      <w:lvlJc w:val="left"/>
      <w:pPr>
        <w:ind w:left="1065" w:hanging="70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D45EB1E0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518600D2">
      <w:start w:val="1"/>
      <w:numFmt w:val="lowerRoman"/>
      <w:lvlText w:val="%3."/>
      <w:lvlJc w:val="left"/>
      <w:pPr>
        <w:ind w:left="216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CE68F360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6834158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7F4C1902">
      <w:start w:val="1"/>
      <w:numFmt w:val="lowerRoman"/>
      <w:lvlText w:val="%6."/>
      <w:lvlJc w:val="left"/>
      <w:pPr>
        <w:ind w:left="432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B156A9E0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80663680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43E626A6">
      <w:start w:val="1"/>
      <w:numFmt w:val="lowerRoman"/>
      <w:lvlText w:val="%9."/>
      <w:lvlJc w:val="left"/>
      <w:pPr>
        <w:ind w:left="648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56" w15:restartNumberingAfterBreak="0">
    <w:nsid w:val="3696628D"/>
    <w:multiLevelType w:val="multilevel"/>
    <w:tmpl w:val="735616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NAGWEK4"/>
      <w:lvlText w:val="%1.%2."/>
      <w:lvlJc w:val="left"/>
      <w:pPr>
        <w:ind w:left="1211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  <w:b/>
      </w:rPr>
    </w:lvl>
  </w:abstractNum>
  <w:abstractNum w:abstractNumId="57" w15:restartNumberingAfterBreak="0">
    <w:nsid w:val="37237837"/>
    <w:multiLevelType w:val="hybridMultilevel"/>
    <w:tmpl w:val="5D60A170"/>
    <w:lvl w:ilvl="0" w:tplc="C618FAAC">
      <w:start w:val="1"/>
      <w:numFmt w:val="decimal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34421750" w:tentative="1">
      <w:start w:val="1"/>
      <w:numFmt w:val="lowerLetter"/>
      <w:lvlText w:val="%2."/>
      <w:lvlJc w:val="left"/>
      <w:pPr>
        <w:ind w:left="2160" w:hanging="360"/>
      </w:pPr>
    </w:lvl>
    <w:lvl w:ilvl="2" w:tplc="E186862E" w:tentative="1">
      <w:start w:val="1"/>
      <w:numFmt w:val="lowerRoman"/>
      <w:lvlText w:val="%3."/>
      <w:lvlJc w:val="right"/>
      <w:pPr>
        <w:ind w:left="2880" w:hanging="180"/>
      </w:pPr>
    </w:lvl>
    <w:lvl w:ilvl="3" w:tplc="342AADDE" w:tentative="1">
      <w:start w:val="1"/>
      <w:numFmt w:val="decimal"/>
      <w:lvlText w:val="%4."/>
      <w:lvlJc w:val="left"/>
      <w:pPr>
        <w:ind w:left="3600" w:hanging="360"/>
      </w:pPr>
    </w:lvl>
    <w:lvl w:ilvl="4" w:tplc="CCF67FE8" w:tentative="1">
      <w:start w:val="1"/>
      <w:numFmt w:val="lowerLetter"/>
      <w:lvlText w:val="%5."/>
      <w:lvlJc w:val="left"/>
      <w:pPr>
        <w:ind w:left="4320" w:hanging="360"/>
      </w:pPr>
    </w:lvl>
    <w:lvl w:ilvl="5" w:tplc="7C3433E4" w:tentative="1">
      <w:start w:val="1"/>
      <w:numFmt w:val="lowerRoman"/>
      <w:lvlText w:val="%6."/>
      <w:lvlJc w:val="right"/>
      <w:pPr>
        <w:ind w:left="5040" w:hanging="180"/>
      </w:pPr>
    </w:lvl>
    <w:lvl w:ilvl="6" w:tplc="0172F018" w:tentative="1">
      <w:start w:val="1"/>
      <w:numFmt w:val="decimal"/>
      <w:lvlText w:val="%7."/>
      <w:lvlJc w:val="left"/>
      <w:pPr>
        <w:ind w:left="5760" w:hanging="360"/>
      </w:pPr>
    </w:lvl>
    <w:lvl w:ilvl="7" w:tplc="7D8CC588" w:tentative="1">
      <w:start w:val="1"/>
      <w:numFmt w:val="lowerLetter"/>
      <w:lvlText w:val="%8."/>
      <w:lvlJc w:val="left"/>
      <w:pPr>
        <w:ind w:left="6480" w:hanging="360"/>
      </w:pPr>
    </w:lvl>
    <w:lvl w:ilvl="8" w:tplc="667E79B0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8" w15:restartNumberingAfterBreak="0">
    <w:nsid w:val="38303640"/>
    <w:multiLevelType w:val="multilevel"/>
    <w:tmpl w:val="138C288E"/>
    <w:lvl w:ilvl="0">
      <w:start w:val="1"/>
      <w:numFmt w:val="decimal"/>
      <w:lvlText w:val="%1."/>
      <w:lvlJc w:val="left"/>
      <w:pPr>
        <w:tabs>
          <w:tab w:val="num" w:pos="717"/>
        </w:tabs>
        <w:ind w:left="624" w:hanging="284"/>
      </w:pPr>
      <w:rPr>
        <w:rFonts w:hint="default"/>
        <w:sz w:val="20"/>
        <w:szCs w:val="20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76" w:hanging="1800"/>
      </w:pPr>
      <w:rPr>
        <w:rFonts w:hint="default"/>
      </w:rPr>
    </w:lvl>
  </w:abstractNum>
  <w:abstractNum w:abstractNumId="59" w15:restartNumberingAfterBreak="0">
    <w:nsid w:val="38DC1A04"/>
    <w:multiLevelType w:val="multilevel"/>
    <w:tmpl w:val="F42A7E90"/>
    <w:name w:val="WW8Num1522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Arial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54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1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4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0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37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8" w:hanging="1800"/>
      </w:pPr>
      <w:rPr>
        <w:rFonts w:hint="default"/>
      </w:rPr>
    </w:lvl>
  </w:abstractNum>
  <w:abstractNum w:abstractNumId="60" w15:restartNumberingAfterBreak="0">
    <w:nsid w:val="39A81085"/>
    <w:multiLevelType w:val="multilevel"/>
    <w:tmpl w:val="2C9223FC"/>
    <w:lvl w:ilvl="0">
      <w:start w:val="1"/>
      <w:numFmt w:val="decimal"/>
      <w:lvlText w:val="%1."/>
      <w:lvlJc w:val="left"/>
      <w:pPr>
        <w:tabs>
          <w:tab w:val="num" w:pos="717"/>
        </w:tabs>
        <w:ind w:left="624" w:hanging="284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9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76" w:hanging="1800"/>
      </w:pPr>
      <w:rPr>
        <w:rFonts w:hint="default"/>
      </w:rPr>
    </w:lvl>
  </w:abstractNum>
  <w:abstractNum w:abstractNumId="61" w15:restartNumberingAfterBreak="0">
    <w:nsid w:val="3A2D1211"/>
    <w:multiLevelType w:val="multilevel"/>
    <w:tmpl w:val="0415001D"/>
    <w:styleLink w:val="Punktacja"/>
    <w:lvl w:ilvl="0">
      <w:start w:val="1"/>
      <w:numFmt w:val="decimal"/>
      <w:lvlText w:val="%1)"/>
      <w:lvlJc w:val="left"/>
      <w:pPr>
        <w:ind w:left="360" w:hanging="360"/>
      </w:pPr>
      <w:rPr>
        <w:rFonts w:ascii="Arial" w:hAnsi="Arial"/>
        <w:sz w:val="2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Arial" w:hAnsi="Arial"/>
        <w:sz w:val="20"/>
      </w:rPr>
    </w:lvl>
    <w:lvl w:ilvl="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sz w:val="20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2" w15:restartNumberingAfterBreak="0">
    <w:nsid w:val="3D4F4B12"/>
    <w:multiLevelType w:val="hybridMultilevel"/>
    <w:tmpl w:val="8B142690"/>
    <w:lvl w:ilvl="0" w:tplc="E7B0E70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D8D1240"/>
    <w:multiLevelType w:val="hybridMultilevel"/>
    <w:tmpl w:val="E0F0D6DA"/>
    <w:lvl w:ilvl="0" w:tplc="7A8A74EE">
      <w:start w:val="1"/>
      <w:numFmt w:val="decimal"/>
      <w:pStyle w:val="NormalN"/>
      <w:lvlText w:val="%1."/>
      <w:lvlJc w:val="left"/>
      <w:pPr>
        <w:tabs>
          <w:tab w:val="num" w:pos="425"/>
        </w:tabs>
        <w:ind w:left="425" w:hanging="425"/>
      </w:pPr>
      <w:rPr>
        <w:rFonts w:hint="default"/>
        <w:b w:val="0"/>
      </w:rPr>
    </w:lvl>
    <w:lvl w:ilvl="1" w:tplc="639CF6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7F14A3F0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CE449706">
      <w:start w:val="1"/>
      <w:numFmt w:val="decimal"/>
      <w:lvlText w:val="%4."/>
      <w:lvlJc w:val="left"/>
      <w:pPr>
        <w:ind w:left="2880" w:hanging="360"/>
      </w:pPr>
      <w:rPr>
        <w:rFonts w:hint="default"/>
        <w:color w:val="auto"/>
        <w:u w:val="none"/>
      </w:rPr>
    </w:lvl>
    <w:lvl w:ilvl="4" w:tplc="70A046F6">
      <w:start w:val="1"/>
      <w:numFmt w:val="decimal"/>
      <w:lvlText w:val="%5."/>
      <w:lvlJc w:val="left"/>
      <w:pPr>
        <w:ind w:left="3600" w:hanging="360"/>
      </w:pPr>
      <w:rPr>
        <w:rFonts w:hint="default"/>
        <w:color w:val="auto"/>
        <w:u w:val="none"/>
      </w:rPr>
    </w:lvl>
    <w:lvl w:ilvl="5" w:tplc="CF86CB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8041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0B6AC4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5FE1E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3EED4775"/>
    <w:multiLevelType w:val="hybridMultilevel"/>
    <w:tmpl w:val="6798B418"/>
    <w:lvl w:ilvl="0" w:tplc="AB960916">
      <w:start w:val="1"/>
      <w:numFmt w:val="decimal"/>
      <w:lvlText w:val="%1)"/>
      <w:lvlJc w:val="left"/>
      <w:pPr>
        <w:ind w:left="1015" w:hanging="360"/>
      </w:pPr>
      <w:rPr>
        <w:rFonts w:cs="Times New Roman"/>
      </w:rPr>
    </w:lvl>
    <w:lvl w:ilvl="1" w:tplc="04150017">
      <w:start w:val="1"/>
      <w:numFmt w:val="lowerLetter"/>
      <w:lvlText w:val="%2."/>
      <w:lvlJc w:val="left"/>
      <w:pPr>
        <w:ind w:left="1735" w:hanging="360"/>
      </w:pPr>
      <w:rPr>
        <w:rFonts w:cs="Times New Roman"/>
      </w:rPr>
    </w:lvl>
    <w:lvl w:ilvl="2" w:tplc="60DEC24A">
      <w:start w:val="1"/>
      <w:numFmt w:val="lowerRoman"/>
      <w:lvlText w:val="%3."/>
      <w:lvlJc w:val="right"/>
      <w:pPr>
        <w:ind w:left="2455" w:hanging="180"/>
      </w:pPr>
      <w:rPr>
        <w:rFonts w:cs="Times New Roman"/>
      </w:rPr>
    </w:lvl>
    <w:lvl w:ilvl="3" w:tplc="84C60D14">
      <w:start w:val="1"/>
      <w:numFmt w:val="bullet"/>
      <w:lvlText w:val=""/>
      <w:lvlJc w:val="left"/>
      <w:pPr>
        <w:ind w:left="3175" w:hanging="360"/>
      </w:pPr>
      <w:rPr>
        <w:rFonts w:ascii="Symbol" w:hAnsi="Symbol" w:hint="default"/>
        <w:b/>
      </w:rPr>
    </w:lvl>
    <w:lvl w:ilvl="4" w:tplc="15AE1C32">
      <w:start w:val="1"/>
      <w:numFmt w:val="lowerLetter"/>
      <w:lvlText w:val="%5."/>
      <w:lvlJc w:val="left"/>
      <w:pPr>
        <w:ind w:left="389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1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3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05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775" w:hanging="180"/>
      </w:pPr>
      <w:rPr>
        <w:rFonts w:cs="Times New Roman"/>
      </w:rPr>
    </w:lvl>
  </w:abstractNum>
  <w:abstractNum w:abstractNumId="65" w15:restartNumberingAfterBreak="0">
    <w:nsid w:val="44886010"/>
    <w:multiLevelType w:val="hybridMultilevel"/>
    <w:tmpl w:val="815E542E"/>
    <w:lvl w:ilvl="0" w:tplc="AF922A60">
      <w:start w:val="1"/>
      <w:numFmt w:val="decimal"/>
      <w:lvlText w:val="%1)"/>
      <w:lvlJc w:val="right"/>
      <w:pPr>
        <w:ind w:left="1288" w:hanging="360"/>
      </w:pPr>
      <w:rPr>
        <w:rFonts w:hint="default"/>
        <w:spacing w:val="0"/>
        <w:w w:val="100"/>
        <w:position w:val="0"/>
      </w:rPr>
    </w:lvl>
    <w:lvl w:ilvl="1" w:tplc="CD283414">
      <w:start w:val="1"/>
      <w:numFmt w:val="lowerLetter"/>
      <w:lvlText w:val="%2)"/>
      <w:lvlJc w:val="left"/>
      <w:pPr>
        <w:ind w:left="2008" w:hanging="360"/>
      </w:pPr>
      <w:rPr>
        <w:rFonts w:hint="default"/>
        <w:b w:val="0"/>
        <w:sz w:val="20"/>
        <w:szCs w:val="20"/>
      </w:rPr>
    </w:lvl>
    <w:lvl w:ilvl="2" w:tplc="FADECEFC">
      <w:start w:val="1"/>
      <w:numFmt w:val="decimal"/>
      <w:lvlText w:val="%3."/>
      <w:lvlJc w:val="left"/>
      <w:pPr>
        <w:ind w:left="2908" w:hanging="360"/>
      </w:pPr>
      <w:rPr>
        <w:rFonts w:hint="default"/>
      </w:rPr>
    </w:lvl>
    <w:lvl w:ilvl="3" w:tplc="BFA2655E" w:tentative="1">
      <w:start w:val="1"/>
      <w:numFmt w:val="decimal"/>
      <w:lvlText w:val="%4."/>
      <w:lvlJc w:val="left"/>
      <w:pPr>
        <w:ind w:left="3448" w:hanging="360"/>
      </w:pPr>
    </w:lvl>
    <w:lvl w:ilvl="4" w:tplc="50483A4C" w:tentative="1">
      <w:start w:val="1"/>
      <w:numFmt w:val="lowerLetter"/>
      <w:lvlText w:val="%5."/>
      <w:lvlJc w:val="left"/>
      <w:pPr>
        <w:ind w:left="4168" w:hanging="360"/>
      </w:pPr>
    </w:lvl>
    <w:lvl w:ilvl="5" w:tplc="D50CD4C6" w:tentative="1">
      <w:start w:val="1"/>
      <w:numFmt w:val="lowerRoman"/>
      <w:lvlText w:val="%6."/>
      <w:lvlJc w:val="right"/>
      <w:pPr>
        <w:ind w:left="4888" w:hanging="180"/>
      </w:pPr>
    </w:lvl>
    <w:lvl w:ilvl="6" w:tplc="4B7E8662" w:tentative="1">
      <w:start w:val="1"/>
      <w:numFmt w:val="decimal"/>
      <w:lvlText w:val="%7."/>
      <w:lvlJc w:val="left"/>
      <w:pPr>
        <w:ind w:left="5608" w:hanging="360"/>
      </w:pPr>
    </w:lvl>
    <w:lvl w:ilvl="7" w:tplc="F6E2E3AC" w:tentative="1">
      <w:start w:val="1"/>
      <w:numFmt w:val="lowerLetter"/>
      <w:lvlText w:val="%8."/>
      <w:lvlJc w:val="left"/>
      <w:pPr>
        <w:ind w:left="6328" w:hanging="360"/>
      </w:pPr>
    </w:lvl>
    <w:lvl w:ilvl="8" w:tplc="EA78905E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66" w15:restartNumberingAfterBreak="0">
    <w:nsid w:val="477D55BA"/>
    <w:multiLevelType w:val="multilevel"/>
    <w:tmpl w:val="28940ACA"/>
    <w:lvl w:ilvl="0">
      <w:start w:val="10"/>
      <w:numFmt w:val="decimal"/>
      <w:lvlText w:val="%1."/>
      <w:lvlJc w:val="left"/>
      <w:pPr>
        <w:tabs>
          <w:tab w:val="num" w:pos="700"/>
        </w:tabs>
        <w:ind w:left="624" w:hanging="284"/>
      </w:pPr>
      <w:rPr>
        <w:rFonts w:ascii="Calibri" w:hAnsi="Calibri" w:cs="Times New Roman" w:hint="default"/>
        <w:b w:val="0"/>
        <w:i w:val="0"/>
        <w:strike w:val="0"/>
        <w:w w:val="100"/>
        <w:sz w:val="22"/>
        <w:szCs w:val="22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67" w15:restartNumberingAfterBreak="0">
    <w:nsid w:val="48AA52FE"/>
    <w:multiLevelType w:val="hybridMultilevel"/>
    <w:tmpl w:val="5F1C336E"/>
    <w:styleLink w:val="Zaimportowanystyl4"/>
    <w:lvl w:ilvl="0" w:tplc="655CF94A">
      <w:start w:val="1"/>
      <w:numFmt w:val="decimal"/>
      <w:lvlText w:val="%1."/>
      <w:lvlJc w:val="left"/>
      <w:pPr>
        <w:ind w:left="524" w:hanging="52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2834C3E8">
      <w:start w:val="1"/>
      <w:numFmt w:val="decimal"/>
      <w:lvlText w:val="%2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13C000B6">
      <w:start w:val="1"/>
      <w:numFmt w:val="decimal"/>
      <w:lvlText w:val="%3."/>
      <w:lvlJc w:val="left"/>
      <w:pPr>
        <w:ind w:left="12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8E50255A">
      <w:start w:val="1"/>
      <w:numFmt w:val="decimal"/>
      <w:lvlText w:val="%4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4AD653BC">
      <w:start w:val="1"/>
      <w:numFmt w:val="lowerLetter"/>
      <w:lvlText w:val="%5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D5DE43C0">
      <w:start w:val="1"/>
      <w:numFmt w:val="lowerRoman"/>
      <w:lvlText w:val="%6."/>
      <w:lvlJc w:val="left"/>
      <w:pPr>
        <w:ind w:left="324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A7B43ABE">
      <w:start w:val="1"/>
      <w:numFmt w:val="decimal"/>
      <w:lvlText w:val="%7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0720D1D4">
      <w:start w:val="1"/>
      <w:numFmt w:val="lowerLetter"/>
      <w:lvlText w:val="%8.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52C6DEA8">
      <w:start w:val="1"/>
      <w:numFmt w:val="lowerRoman"/>
      <w:lvlText w:val="%9."/>
      <w:lvlJc w:val="left"/>
      <w:pPr>
        <w:ind w:left="540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68" w15:restartNumberingAfterBreak="0">
    <w:nsid w:val="48B17F05"/>
    <w:multiLevelType w:val="hybridMultilevel"/>
    <w:tmpl w:val="8C2296FE"/>
    <w:lvl w:ilvl="0" w:tplc="BC5EDCD4">
      <w:start w:val="1"/>
      <w:numFmt w:val="decimal"/>
      <w:lvlText w:val="%1."/>
      <w:lvlJc w:val="left"/>
      <w:pPr>
        <w:ind w:left="1440" w:hanging="360"/>
      </w:pPr>
      <w:rPr>
        <w:rFonts w:ascii="Century Gothic" w:eastAsia="Times New Roman" w:hAnsi="Century Gothic" w:cs="Open Sans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49F21A15"/>
    <w:multiLevelType w:val="multilevel"/>
    <w:tmpl w:val="E5D00F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70" w15:restartNumberingAfterBreak="0">
    <w:nsid w:val="4AB8420D"/>
    <w:multiLevelType w:val="hybridMultilevel"/>
    <w:tmpl w:val="614AC3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4E8A4E68"/>
    <w:multiLevelType w:val="hybridMultilevel"/>
    <w:tmpl w:val="73F890FC"/>
    <w:styleLink w:val="Zaimportowanystyl2"/>
    <w:lvl w:ilvl="0" w:tplc="9C10B5B6">
      <w:start w:val="1"/>
      <w:numFmt w:val="decimal"/>
      <w:lvlText w:val="%1."/>
      <w:lvlJc w:val="left"/>
      <w:pPr>
        <w:ind w:left="357" w:hanging="35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93021D36">
      <w:start w:val="1"/>
      <w:numFmt w:val="lowerLetter"/>
      <w:lvlText w:val="%2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01185EB6">
      <w:start w:val="1"/>
      <w:numFmt w:val="lowerRoman"/>
      <w:lvlText w:val="%3."/>
      <w:lvlJc w:val="left"/>
      <w:pPr>
        <w:ind w:left="144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D592C0F4">
      <w:start w:val="1"/>
      <w:numFmt w:val="decimal"/>
      <w:lvlText w:val="%4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C44E9830">
      <w:start w:val="1"/>
      <w:numFmt w:val="lowerLetter"/>
      <w:lvlText w:val="%5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E7B8002A">
      <w:start w:val="1"/>
      <w:numFmt w:val="lowerRoman"/>
      <w:lvlText w:val="%6."/>
      <w:lvlJc w:val="left"/>
      <w:pPr>
        <w:ind w:left="360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8EFA85C0">
      <w:start w:val="1"/>
      <w:numFmt w:val="decimal"/>
      <w:lvlText w:val="%7.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A8E046EC">
      <w:start w:val="1"/>
      <w:numFmt w:val="lowerLetter"/>
      <w:lvlText w:val="%8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48F40D18">
      <w:start w:val="1"/>
      <w:numFmt w:val="lowerRoman"/>
      <w:lvlText w:val="%9."/>
      <w:lvlJc w:val="left"/>
      <w:pPr>
        <w:ind w:left="576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72" w15:restartNumberingAfterBreak="0">
    <w:nsid w:val="52526A5C"/>
    <w:multiLevelType w:val="hybridMultilevel"/>
    <w:tmpl w:val="441AF9CA"/>
    <w:lvl w:ilvl="0" w:tplc="7CF64F1C">
      <w:start w:val="1"/>
      <w:numFmt w:val="decimal"/>
      <w:lvlText w:val="%1."/>
      <w:lvlJc w:val="left"/>
      <w:pPr>
        <w:ind w:left="36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57193467"/>
    <w:multiLevelType w:val="hybridMultilevel"/>
    <w:tmpl w:val="7C4839B0"/>
    <w:lvl w:ilvl="0" w:tplc="0415000F">
      <w:start w:val="1"/>
      <w:numFmt w:val="decimal"/>
      <w:lvlText w:val="%1)"/>
      <w:lvlJc w:val="left"/>
      <w:pPr>
        <w:ind w:left="1288" w:hanging="360"/>
      </w:pPr>
    </w:lvl>
    <w:lvl w:ilvl="1" w:tplc="04150019">
      <w:start w:val="1"/>
      <w:numFmt w:val="decimal"/>
      <w:lvlText w:val="%2."/>
      <w:lvlJc w:val="left"/>
      <w:pPr>
        <w:ind w:left="2008" w:hanging="360"/>
      </w:pPr>
      <w:rPr>
        <w:rFonts w:hint="default"/>
      </w:rPr>
    </w:lvl>
    <w:lvl w:ilvl="2" w:tplc="6838A2C2">
      <w:start w:val="5"/>
      <w:numFmt w:val="upperRoman"/>
      <w:lvlText w:val="%3&gt;"/>
      <w:lvlJc w:val="left"/>
      <w:pPr>
        <w:ind w:left="3268" w:hanging="7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74" w15:restartNumberingAfterBreak="0">
    <w:nsid w:val="5A9E33B8"/>
    <w:multiLevelType w:val="hybridMultilevel"/>
    <w:tmpl w:val="ED625DE2"/>
    <w:lvl w:ilvl="0" w:tplc="69122F8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5D636B30"/>
    <w:multiLevelType w:val="singleLevel"/>
    <w:tmpl w:val="11764C32"/>
    <w:lvl w:ilvl="0">
      <w:start w:val="1"/>
      <w:numFmt w:val="decimal"/>
      <w:lvlText w:val="%1."/>
      <w:lvlJc w:val="right"/>
      <w:pPr>
        <w:tabs>
          <w:tab w:val="num" w:pos="340"/>
        </w:tabs>
        <w:ind w:left="340" w:hanging="170"/>
      </w:pPr>
      <w:rPr>
        <w:rFonts w:ascii="Century Gothic" w:hAnsi="Century Gothic" w:cs="Open Sans" w:hint="default"/>
        <w:b w:val="0"/>
        <w:bCs w:val="0"/>
        <w:i w:val="0"/>
        <w:iCs w:val="0"/>
        <w:sz w:val="20"/>
        <w:szCs w:val="20"/>
      </w:rPr>
    </w:lvl>
  </w:abstractNum>
  <w:abstractNum w:abstractNumId="76" w15:restartNumberingAfterBreak="0">
    <w:nsid w:val="5D7E78AB"/>
    <w:multiLevelType w:val="hybridMultilevel"/>
    <w:tmpl w:val="F30A46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D844E59"/>
    <w:multiLevelType w:val="multilevel"/>
    <w:tmpl w:val="BB8C73C0"/>
    <w:lvl w:ilvl="0">
      <w:start w:val="2"/>
      <w:numFmt w:val="decimal"/>
      <w:lvlText w:val="%1."/>
      <w:lvlJc w:val="left"/>
      <w:pPr>
        <w:ind w:left="360" w:hanging="360"/>
      </w:pPr>
      <w:rPr>
        <w:rFonts w:ascii="Century Gothic" w:eastAsiaTheme="minorHAnsi" w:hAnsi="Century Gothic" w:cs="Open Sans"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Open Sans" w:hAnsi="Open Sans" w:cs="Open Sans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8" w15:restartNumberingAfterBreak="0">
    <w:nsid w:val="5DD45A55"/>
    <w:multiLevelType w:val="hybridMultilevel"/>
    <w:tmpl w:val="856027D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9" w15:restartNumberingAfterBreak="0">
    <w:nsid w:val="600E52BC"/>
    <w:multiLevelType w:val="hybridMultilevel"/>
    <w:tmpl w:val="896ECB96"/>
    <w:styleLink w:val="Zaimportowanystyl18"/>
    <w:lvl w:ilvl="0" w:tplc="B290CF8C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B6E04FE6">
      <w:start w:val="1"/>
      <w:numFmt w:val="lowerLetter"/>
      <w:lvlText w:val="%2)"/>
      <w:lvlJc w:val="left"/>
      <w:pPr>
        <w:ind w:left="1364" w:hanging="28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98B2651A">
      <w:start w:val="1"/>
      <w:numFmt w:val="lowerRoman"/>
      <w:lvlText w:val="%3."/>
      <w:lvlJc w:val="left"/>
      <w:pPr>
        <w:ind w:left="2084" w:hanging="202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FC9467B0">
      <w:start w:val="1"/>
      <w:numFmt w:val="decimal"/>
      <w:lvlText w:val="%4."/>
      <w:lvlJc w:val="left"/>
      <w:pPr>
        <w:ind w:left="2804" w:hanging="28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27428190">
      <w:start w:val="1"/>
      <w:numFmt w:val="lowerLetter"/>
      <w:lvlText w:val="%5."/>
      <w:lvlJc w:val="left"/>
      <w:pPr>
        <w:ind w:left="3524" w:hanging="28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022ED7E6">
      <w:start w:val="1"/>
      <w:numFmt w:val="lowerRoman"/>
      <w:lvlText w:val="%6."/>
      <w:lvlJc w:val="left"/>
      <w:pPr>
        <w:ind w:left="4244" w:hanging="202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232A6CCE">
      <w:start w:val="1"/>
      <w:numFmt w:val="decimal"/>
      <w:lvlText w:val="%7."/>
      <w:lvlJc w:val="left"/>
      <w:pPr>
        <w:ind w:left="4964" w:hanging="28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900C92A2">
      <w:start w:val="1"/>
      <w:numFmt w:val="lowerLetter"/>
      <w:lvlText w:val="%8."/>
      <w:lvlJc w:val="left"/>
      <w:pPr>
        <w:ind w:left="5684" w:hanging="284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F67EFE48">
      <w:start w:val="1"/>
      <w:numFmt w:val="lowerRoman"/>
      <w:lvlText w:val="%9."/>
      <w:lvlJc w:val="left"/>
      <w:pPr>
        <w:ind w:left="6404" w:hanging="202"/>
      </w:pPr>
      <w:rPr>
        <w:rFonts w:hAnsi="Arial Unicode MS"/>
        <w:caps w:val="0"/>
        <w:smallCaps w:val="0"/>
        <w:strike w:val="0"/>
        <w:dstrike w:val="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80" w15:restartNumberingAfterBreak="0">
    <w:nsid w:val="6097565B"/>
    <w:multiLevelType w:val="hybridMultilevel"/>
    <w:tmpl w:val="FCBC5FCA"/>
    <w:lvl w:ilvl="0" w:tplc="CD92E258">
      <w:start w:val="1"/>
      <w:numFmt w:val="decimal"/>
      <w:lvlText w:val="%1)"/>
      <w:lvlJc w:val="left"/>
      <w:pPr>
        <w:ind w:left="1004" w:hanging="360"/>
      </w:pPr>
      <w:rPr>
        <w:rFonts w:ascii="Century Gothic" w:eastAsia="Times New Roman" w:hAnsi="Century Gothic" w:cs="Open Sans"/>
        <w:sz w:val="20"/>
        <w:szCs w:val="20"/>
      </w:rPr>
    </w:lvl>
    <w:lvl w:ilvl="1" w:tplc="BEEAB0AA">
      <w:start w:val="1"/>
      <w:numFmt w:val="decimal"/>
      <w:lvlText w:val="%2."/>
      <w:lvlJc w:val="left"/>
      <w:pPr>
        <w:ind w:left="1724" w:hanging="360"/>
      </w:pPr>
      <w:rPr>
        <w:rFonts w:hint="default"/>
      </w:rPr>
    </w:lvl>
    <w:lvl w:ilvl="2" w:tplc="1E7CEE4E">
      <w:start w:val="1"/>
      <w:numFmt w:val="lowerLetter"/>
      <w:lvlText w:val="%3."/>
      <w:lvlJc w:val="left"/>
      <w:pPr>
        <w:ind w:left="2624" w:hanging="360"/>
      </w:pPr>
      <w:rPr>
        <w:rFonts w:hint="default"/>
      </w:rPr>
    </w:lvl>
    <w:lvl w:ilvl="3" w:tplc="4858AF76" w:tentative="1">
      <w:start w:val="1"/>
      <w:numFmt w:val="decimal"/>
      <w:lvlText w:val="%4."/>
      <w:lvlJc w:val="left"/>
      <w:pPr>
        <w:ind w:left="3164" w:hanging="360"/>
      </w:pPr>
    </w:lvl>
    <w:lvl w:ilvl="4" w:tplc="DDAE1C14" w:tentative="1">
      <w:start w:val="1"/>
      <w:numFmt w:val="lowerLetter"/>
      <w:lvlText w:val="%5."/>
      <w:lvlJc w:val="left"/>
      <w:pPr>
        <w:ind w:left="3884" w:hanging="360"/>
      </w:pPr>
    </w:lvl>
    <w:lvl w:ilvl="5" w:tplc="76E6DC68" w:tentative="1">
      <w:start w:val="1"/>
      <w:numFmt w:val="lowerRoman"/>
      <w:lvlText w:val="%6."/>
      <w:lvlJc w:val="right"/>
      <w:pPr>
        <w:ind w:left="4604" w:hanging="180"/>
      </w:pPr>
    </w:lvl>
    <w:lvl w:ilvl="6" w:tplc="010215EE" w:tentative="1">
      <w:start w:val="1"/>
      <w:numFmt w:val="decimal"/>
      <w:lvlText w:val="%7."/>
      <w:lvlJc w:val="left"/>
      <w:pPr>
        <w:ind w:left="5324" w:hanging="360"/>
      </w:pPr>
    </w:lvl>
    <w:lvl w:ilvl="7" w:tplc="C13A4A38" w:tentative="1">
      <w:start w:val="1"/>
      <w:numFmt w:val="lowerLetter"/>
      <w:lvlText w:val="%8."/>
      <w:lvlJc w:val="left"/>
      <w:pPr>
        <w:ind w:left="6044" w:hanging="360"/>
      </w:pPr>
    </w:lvl>
    <w:lvl w:ilvl="8" w:tplc="BB704C7C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1" w15:restartNumberingAfterBreak="0">
    <w:nsid w:val="618E51BE"/>
    <w:multiLevelType w:val="multilevel"/>
    <w:tmpl w:val="E58CBEC0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Century Gothic" w:hAnsi="Century Gothic" w:cs="Open Sans" w:hint="default"/>
        <w:b w:val="0"/>
        <w:i w:val="0"/>
        <w:strike w:val="0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636" w:hanging="360"/>
      </w:pPr>
      <w:rPr>
        <w:rFonts w:hint="default"/>
        <w:b w:val="0"/>
        <w:i w:val="0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932" w:hanging="72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1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3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3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628" w:hanging="1800"/>
      </w:pPr>
      <w:rPr>
        <w:rFonts w:hint="default"/>
      </w:rPr>
    </w:lvl>
  </w:abstractNum>
  <w:abstractNum w:abstractNumId="82" w15:restartNumberingAfterBreak="0">
    <w:nsid w:val="63307567"/>
    <w:multiLevelType w:val="hybridMultilevel"/>
    <w:tmpl w:val="8B6665B4"/>
    <w:styleLink w:val="Zaimportowanystyl8"/>
    <w:lvl w:ilvl="0" w:tplc="DC844EDE">
      <w:start w:val="1"/>
      <w:numFmt w:val="lowerLetter"/>
      <w:lvlText w:val="%1)"/>
      <w:lvlJc w:val="left"/>
      <w:pPr>
        <w:ind w:left="12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E8722066">
      <w:start w:val="1"/>
      <w:numFmt w:val="lowerLetter"/>
      <w:lvlText w:val="%2."/>
      <w:lvlJc w:val="left"/>
      <w:pPr>
        <w:tabs>
          <w:tab w:val="left" w:pos="1260"/>
        </w:tabs>
        <w:ind w:left="19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6BDA17B8">
      <w:start w:val="1"/>
      <w:numFmt w:val="decimal"/>
      <w:lvlText w:val="%3)"/>
      <w:lvlJc w:val="left"/>
      <w:pPr>
        <w:ind w:left="851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4E28A95E">
      <w:start w:val="1"/>
      <w:numFmt w:val="decimal"/>
      <w:lvlText w:val="%4."/>
      <w:lvlJc w:val="left"/>
      <w:pPr>
        <w:ind w:left="1773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0712BFB6">
      <w:start w:val="1"/>
      <w:numFmt w:val="lowerLetter"/>
      <w:lvlText w:val="%5."/>
      <w:lvlJc w:val="left"/>
      <w:pPr>
        <w:ind w:left="211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46405A52">
      <w:start w:val="1"/>
      <w:numFmt w:val="lowerRoman"/>
      <w:lvlText w:val="%6."/>
      <w:lvlJc w:val="left"/>
      <w:pPr>
        <w:tabs>
          <w:tab w:val="left" w:pos="851"/>
        </w:tabs>
        <w:ind w:left="2831" w:hanging="16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AA6012A">
      <w:start w:val="1"/>
      <w:numFmt w:val="decimal"/>
      <w:lvlText w:val="%7."/>
      <w:lvlJc w:val="left"/>
      <w:pPr>
        <w:tabs>
          <w:tab w:val="left" w:pos="851"/>
        </w:tabs>
        <w:ind w:left="355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236C5AB4">
      <w:start w:val="1"/>
      <w:numFmt w:val="lowerLetter"/>
      <w:lvlText w:val="%8."/>
      <w:lvlJc w:val="left"/>
      <w:pPr>
        <w:tabs>
          <w:tab w:val="left" w:pos="851"/>
        </w:tabs>
        <w:ind w:left="4271" w:hanging="17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3A94952C">
      <w:start w:val="1"/>
      <w:numFmt w:val="lowerRoman"/>
      <w:lvlText w:val="%9."/>
      <w:lvlJc w:val="left"/>
      <w:pPr>
        <w:tabs>
          <w:tab w:val="left" w:pos="851"/>
        </w:tabs>
        <w:ind w:left="4991" w:hanging="169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3" w15:restartNumberingAfterBreak="0">
    <w:nsid w:val="635A35BA"/>
    <w:multiLevelType w:val="hybridMultilevel"/>
    <w:tmpl w:val="47480176"/>
    <w:lvl w:ilvl="0" w:tplc="D64CB6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6255A9F"/>
    <w:multiLevelType w:val="hybridMultilevel"/>
    <w:tmpl w:val="76E6DA6C"/>
    <w:name w:val="Tiret 0"/>
    <w:lvl w:ilvl="0" w:tplc="1224439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40B26A5A" w:tentative="1">
      <w:start w:val="1"/>
      <w:numFmt w:val="lowerLetter"/>
      <w:lvlText w:val="%2."/>
      <w:lvlJc w:val="left"/>
      <w:pPr>
        <w:ind w:left="1440" w:hanging="360"/>
      </w:pPr>
    </w:lvl>
    <w:lvl w:ilvl="2" w:tplc="893C275E" w:tentative="1">
      <w:start w:val="1"/>
      <w:numFmt w:val="lowerRoman"/>
      <w:lvlText w:val="%3."/>
      <w:lvlJc w:val="right"/>
      <w:pPr>
        <w:ind w:left="2160" w:hanging="180"/>
      </w:pPr>
    </w:lvl>
    <w:lvl w:ilvl="3" w:tplc="C988E79C" w:tentative="1">
      <w:start w:val="1"/>
      <w:numFmt w:val="decimal"/>
      <w:lvlText w:val="%4."/>
      <w:lvlJc w:val="left"/>
      <w:pPr>
        <w:ind w:left="2880" w:hanging="360"/>
      </w:pPr>
    </w:lvl>
    <w:lvl w:ilvl="4" w:tplc="FDB6F1BC" w:tentative="1">
      <w:start w:val="1"/>
      <w:numFmt w:val="lowerLetter"/>
      <w:lvlText w:val="%5."/>
      <w:lvlJc w:val="left"/>
      <w:pPr>
        <w:ind w:left="3600" w:hanging="360"/>
      </w:pPr>
    </w:lvl>
    <w:lvl w:ilvl="5" w:tplc="80362264" w:tentative="1">
      <w:start w:val="1"/>
      <w:numFmt w:val="lowerRoman"/>
      <w:lvlText w:val="%6."/>
      <w:lvlJc w:val="right"/>
      <w:pPr>
        <w:ind w:left="4320" w:hanging="180"/>
      </w:pPr>
    </w:lvl>
    <w:lvl w:ilvl="6" w:tplc="BEFECA0A" w:tentative="1">
      <w:start w:val="1"/>
      <w:numFmt w:val="decimal"/>
      <w:lvlText w:val="%7."/>
      <w:lvlJc w:val="left"/>
      <w:pPr>
        <w:ind w:left="5040" w:hanging="360"/>
      </w:pPr>
    </w:lvl>
    <w:lvl w:ilvl="7" w:tplc="791A602A" w:tentative="1">
      <w:start w:val="1"/>
      <w:numFmt w:val="lowerLetter"/>
      <w:lvlText w:val="%8."/>
      <w:lvlJc w:val="left"/>
      <w:pPr>
        <w:ind w:left="5760" w:hanging="360"/>
      </w:pPr>
    </w:lvl>
    <w:lvl w:ilvl="8" w:tplc="90B4C6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629058C"/>
    <w:multiLevelType w:val="hybridMultilevel"/>
    <w:tmpl w:val="644C32BE"/>
    <w:lvl w:ilvl="0" w:tplc="29785C92">
      <w:start w:val="1"/>
      <w:numFmt w:val="decimal"/>
      <w:lvlText w:val="%1."/>
      <w:lvlJc w:val="left"/>
      <w:pPr>
        <w:ind w:left="720" w:hanging="360"/>
      </w:pPr>
      <w:rPr>
        <w:rFonts w:ascii="Century Gothic" w:eastAsia="Times New Roman" w:hAnsi="Century Gothic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662B47AB"/>
    <w:multiLevelType w:val="hybridMultilevel"/>
    <w:tmpl w:val="1708DEB8"/>
    <w:lvl w:ilvl="0" w:tplc="04150017">
      <w:start w:val="1"/>
      <w:numFmt w:val="lowerLetter"/>
      <w:lvlText w:val="%1)"/>
      <w:lvlJc w:val="left"/>
      <w:pPr>
        <w:ind w:left="1724" w:hanging="360"/>
      </w:pPr>
    </w:lvl>
    <w:lvl w:ilvl="1" w:tplc="DD349338">
      <w:start w:val="1"/>
      <w:numFmt w:val="decimal"/>
      <w:lvlText w:val="%2."/>
      <w:lvlJc w:val="left"/>
      <w:pPr>
        <w:ind w:left="2444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AB402F34">
      <w:start w:val="1"/>
      <w:numFmt w:val="lowerLetter"/>
      <w:lvlText w:val="%5)"/>
      <w:lvlJc w:val="left"/>
      <w:pPr>
        <w:ind w:left="4604" w:hanging="360"/>
      </w:pPr>
      <w:rPr>
        <w:sz w:val="20"/>
        <w:szCs w:val="20"/>
      </w:r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87" w15:restartNumberingAfterBreak="0">
    <w:nsid w:val="6875264D"/>
    <w:multiLevelType w:val="hybridMultilevel"/>
    <w:tmpl w:val="F45ACC72"/>
    <w:lvl w:ilvl="0" w:tplc="AAF298A4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1EB0AA5C">
      <w:start w:val="1"/>
      <w:numFmt w:val="decimal"/>
      <w:lvlText w:val="%2."/>
      <w:lvlJc w:val="left"/>
      <w:pPr>
        <w:ind w:left="360" w:hanging="360"/>
      </w:pPr>
    </w:lvl>
    <w:lvl w:ilvl="2" w:tplc="1CBE1566" w:tentative="1">
      <w:start w:val="1"/>
      <w:numFmt w:val="lowerRoman"/>
      <w:lvlText w:val="%3."/>
      <w:lvlJc w:val="right"/>
      <w:pPr>
        <w:ind w:left="2160" w:hanging="180"/>
      </w:pPr>
    </w:lvl>
    <w:lvl w:ilvl="3" w:tplc="39841084" w:tentative="1">
      <w:start w:val="1"/>
      <w:numFmt w:val="decimal"/>
      <w:lvlText w:val="%4."/>
      <w:lvlJc w:val="left"/>
      <w:pPr>
        <w:ind w:left="2880" w:hanging="360"/>
      </w:pPr>
    </w:lvl>
    <w:lvl w:ilvl="4" w:tplc="EF009BFC" w:tentative="1">
      <w:start w:val="1"/>
      <w:numFmt w:val="lowerLetter"/>
      <w:lvlText w:val="%5."/>
      <w:lvlJc w:val="left"/>
      <w:pPr>
        <w:ind w:left="3600" w:hanging="360"/>
      </w:pPr>
    </w:lvl>
    <w:lvl w:ilvl="5" w:tplc="982680AE" w:tentative="1">
      <w:start w:val="1"/>
      <w:numFmt w:val="lowerRoman"/>
      <w:lvlText w:val="%6."/>
      <w:lvlJc w:val="right"/>
      <w:pPr>
        <w:ind w:left="4320" w:hanging="180"/>
      </w:pPr>
    </w:lvl>
    <w:lvl w:ilvl="6" w:tplc="FF96A8F8" w:tentative="1">
      <w:start w:val="1"/>
      <w:numFmt w:val="decimal"/>
      <w:lvlText w:val="%7."/>
      <w:lvlJc w:val="left"/>
      <w:pPr>
        <w:ind w:left="5040" w:hanging="360"/>
      </w:pPr>
    </w:lvl>
    <w:lvl w:ilvl="7" w:tplc="B148CD20" w:tentative="1">
      <w:start w:val="1"/>
      <w:numFmt w:val="lowerLetter"/>
      <w:lvlText w:val="%8."/>
      <w:lvlJc w:val="left"/>
      <w:pPr>
        <w:ind w:left="5760" w:hanging="360"/>
      </w:pPr>
    </w:lvl>
    <w:lvl w:ilvl="8" w:tplc="F1A4D8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B4B7321"/>
    <w:multiLevelType w:val="hybridMultilevel"/>
    <w:tmpl w:val="2DC40436"/>
    <w:styleLink w:val="Zaimportowanystyl7"/>
    <w:lvl w:ilvl="0" w:tplc="CC56A348">
      <w:start w:val="1"/>
      <w:numFmt w:val="lowerLetter"/>
      <w:lvlText w:val="%1)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 w:tplc="7B4E05E4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 w:tplc="51AE19D0">
      <w:start w:val="1"/>
      <w:numFmt w:val="lowerRoman"/>
      <w:lvlText w:val="%3."/>
      <w:lvlJc w:val="left"/>
      <w:pPr>
        <w:ind w:left="216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 w:tplc="979EFCA2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 w:tplc="964078E2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 w:tplc="EE641D48">
      <w:start w:val="1"/>
      <w:numFmt w:val="lowerRoman"/>
      <w:lvlText w:val="%6."/>
      <w:lvlJc w:val="left"/>
      <w:pPr>
        <w:ind w:left="432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 w:tplc="ADD686BE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 w:tplc="A6CEBCF4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 w:tplc="70CCAE36">
      <w:start w:val="1"/>
      <w:numFmt w:val="lowerRoman"/>
      <w:lvlText w:val="%9."/>
      <w:lvlJc w:val="left"/>
      <w:pPr>
        <w:ind w:left="6480" w:hanging="28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89" w15:restartNumberingAfterBreak="0">
    <w:nsid w:val="6D801B6D"/>
    <w:multiLevelType w:val="hybridMultilevel"/>
    <w:tmpl w:val="F54033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0" w15:restartNumberingAfterBreak="0">
    <w:nsid w:val="6DDA096F"/>
    <w:multiLevelType w:val="multilevel"/>
    <w:tmpl w:val="AFCC93FC"/>
    <w:lvl w:ilvl="0">
      <w:start w:val="1"/>
      <w:numFmt w:val="upperRoman"/>
      <w:pStyle w:val="Indeks1"/>
      <w:lvlText w:val="%1."/>
      <w:lvlJc w:val="right"/>
      <w:pPr>
        <w:tabs>
          <w:tab w:val="num" w:pos="340"/>
        </w:tabs>
        <w:ind w:left="340" w:hanging="170"/>
      </w:pPr>
      <w:rPr>
        <w:rFonts w:ascii="Times New Roman" w:hAnsi="Times New Roman" w:hint="default"/>
        <w:b/>
        <w:i w:val="0"/>
        <w:caps w:val="0"/>
        <w:spacing w:val="0"/>
        <w:w w:val="93"/>
        <w:kern w:val="0"/>
        <w:position w:val="0"/>
        <w:sz w:val="28"/>
      </w:rPr>
    </w:lvl>
    <w:lvl w:ilvl="1">
      <w:start w:val="1"/>
      <w:numFmt w:val="decimal"/>
      <w:pStyle w:val="Indeks2"/>
      <w:lvlText w:val="%2."/>
      <w:lvlJc w:val="right"/>
      <w:pPr>
        <w:tabs>
          <w:tab w:val="num" w:pos="680"/>
        </w:tabs>
        <w:ind w:left="680" w:hanging="17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decimal"/>
      <w:lvlText w:val="%3."/>
      <w:lvlJc w:val="right"/>
      <w:pPr>
        <w:tabs>
          <w:tab w:val="num" w:pos="907"/>
        </w:tabs>
        <w:ind w:left="907" w:hanging="227"/>
      </w:pPr>
      <w:rPr>
        <w:rFonts w:ascii="Times New Roman" w:hAnsi="Times New Roman" w:hint="default"/>
        <w:b w:val="0"/>
        <w:i w:val="0"/>
        <w:spacing w:val="0"/>
        <w:w w:val="93"/>
        <w:kern w:val="0"/>
        <w:position w:val="0"/>
        <w:sz w:val="25"/>
        <w:u w:val="none"/>
      </w:rPr>
    </w:lvl>
    <w:lvl w:ilvl="3">
      <w:start w:val="1"/>
      <w:numFmt w:val="decimal"/>
      <w:pStyle w:val="Lista-kontynuacja"/>
      <w:lvlText w:val="%3.%4."/>
      <w:lvlJc w:val="right"/>
      <w:pPr>
        <w:tabs>
          <w:tab w:val="num" w:pos="1474"/>
        </w:tabs>
        <w:ind w:left="1474" w:hanging="227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/>
        <w:sz w:val="25"/>
        <w:vertAlign w:val="baseline"/>
      </w:rPr>
    </w:lvl>
    <w:lvl w:ilvl="4">
      <w:start w:val="1"/>
      <w:numFmt w:val="decimal"/>
      <w:isLgl/>
      <w:lvlText w:val="%1.%3.%4.%5.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/>
        <w:i w:val="0"/>
        <w:sz w:val="30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91" w15:restartNumberingAfterBreak="0">
    <w:nsid w:val="6E9757E5"/>
    <w:multiLevelType w:val="hybridMultilevel"/>
    <w:tmpl w:val="7C08A29A"/>
    <w:styleLink w:val="Zaimportowanystyl10"/>
    <w:lvl w:ilvl="0" w:tplc="6B74C1DE">
      <w:start w:val="1"/>
      <w:numFmt w:val="decimal"/>
      <w:lvlText w:val="%1)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567" w:hanging="28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E4E8A4C">
      <w:start w:val="1"/>
      <w:numFmt w:val="decimal"/>
      <w:lvlText w:val="%2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400" w:hanging="40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0EEFA70">
      <w:start w:val="1"/>
      <w:numFmt w:val="lowerRoman"/>
      <w:lvlText w:val="%3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1990" w:hanging="19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410A5BA">
      <w:start w:val="1"/>
      <w:numFmt w:val="decimal"/>
      <w:lvlText w:val="%4.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346653A">
      <w:start w:val="1"/>
      <w:numFmt w:val="decimal"/>
      <w:lvlText w:val="%5."/>
      <w:lvlJc w:val="left"/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1417" w:hanging="11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70017E0">
      <w:start w:val="1"/>
      <w:numFmt w:val="decimal"/>
      <w:lvlText w:val="%6."/>
      <w:lvlJc w:val="left"/>
      <w:pPr>
        <w:tabs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1701" w:hanging="11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54363394">
      <w:start w:val="1"/>
      <w:numFmt w:val="decimal"/>
      <w:lvlText w:val="%7.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1984" w:hanging="11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8EA3962">
      <w:start w:val="1"/>
      <w:numFmt w:val="decimal"/>
      <w:lvlText w:val="%8."/>
      <w:lvlJc w:val="left"/>
      <w:pPr>
        <w:tabs>
          <w:tab w:val="left" w:pos="708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2268" w:hanging="11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08C0B22">
      <w:start w:val="1"/>
      <w:numFmt w:val="decimal"/>
      <w:lvlText w:val="%9.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415"/>
        </w:tabs>
        <w:ind w:left="2551" w:hanging="113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92" w15:restartNumberingAfterBreak="0">
    <w:nsid w:val="6EF27A42"/>
    <w:multiLevelType w:val="hybridMultilevel"/>
    <w:tmpl w:val="26B08698"/>
    <w:lvl w:ilvl="0" w:tplc="0B482F58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ascii="Century Gothic" w:eastAsia="Times New Roman" w:hAnsi="Century Gothic" w:cs="Times New Roman" w:hint="default"/>
        <w:b w:val="0"/>
        <w:bCs w:val="0"/>
        <w:i w:val="0"/>
        <w:iCs w:val="0"/>
      </w:rPr>
    </w:lvl>
    <w:lvl w:ilvl="1" w:tplc="FFFFFFFF">
      <w:start w:val="3"/>
      <w:numFmt w:val="decimal"/>
      <w:lvlText w:val="%2."/>
      <w:lvlJc w:val="left"/>
      <w:pPr>
        <w:tabs>
          <w:tab w:val="num" w:pos="1320"/>
        </w:tabs>
        <w:ind w:left="1320" w:hanging="360"/>
      </w:pPr>
    </w:lvl>
    <w:lvl w:ilvl="2" w:tplc="FFFFFFFF">
      <w:start w:val="1"/>
      <w:numFmt w:val="bullet"/>
      <w:lvlText w:val="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480"/>
        </w:tabs>
        <w:ind w:left="3480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200"/>
        </w:tabs>
        <w:ind w:left="420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4920"/>
        </w:tabs>
        <w:ind w:left="492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640"/>
        </w:tabs>
        <w:ind w:left="5640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360"/>
        </w:tabs>
        <w:ind w:left="6360" w:hanging="360"/>
      </w:pPr>
      <w:rPr>
        <w:rFonts w:ascii="Wingdings" w:hAnsi="Wingdings" w:hint="default"/>
      </w:rPr>
    </w:lvl>
  </w:abstractNum>
  <w:abstractNum w:abstractNumId="93" w15:restartNumberingAfterBreak="0">
    <w:nsid w:val="6F432D27"/>
    <w:multiLevelType w:val="singleLevel"/>
    <w:tmpl w:val="542A38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94" w15:restartNumberingAfterBreak="0">
    <w:nsid w:val="7380514F"/>
    <w:multiLevelType w:val="multilevel"/>
    <w:tmpl w:val="E5D00F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95" w15:restartNumberingAfterBreak="0">
    <w:nsid w:val="7A210F31"/>
    <w:multiLevelType w:val="multilevel"/>
    <w:tmpl w:val="9CFCFF40"/>
    <w:lvl w:ilvl="0">
      <w:start w:val="1"/>
      <w:numFmt w:val="decimal"/>
      <w:lvlText w:val="%1."/>
      <w:lvlJc w:val="left"/>
      <w:pPr>
        <w:ind w:left="278" w:hanging="42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1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4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04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731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895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2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1866" w:hanging="1800"/>
      </w:pPr>
      <w:rPr>
        <w:rFonts w:hint="default"/>
      </w:rPr>
    </w:lvl>
  </w:abstractNum>
  <w:abstractNum w:abstractNumId="96" w15:restartNumberingAfterBreak="0">
    <w:nsid w:val="7A2C386F"/>
    <w:multiLevelType w:val="hybridMultilevel"/>
    <w:tmpl w:val="59B6F0B2"/>
    <w:lvl w:ilvl="0" w:tplc="4FFA846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16CA96F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2846DF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922402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4CE97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BD016C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08E2D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E40A1D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69E14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 w15:restartNumberingAfterBreak="0">
    <w:nsid w:val="7D8B14FB"/>
    <w:multiLevelType w:val="hybridMultilevel"/>
    <w:tmpl w:val="65E0D268"/>
    <w:lvl w:ilvl="0" w:tplc="62220E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7">
      <w:start w:val="1"/>
      <w:numFmt w:val="lowerLetter"/>
      <w:lvlText w:val="%2)"/>
      <w:lvlJc w:val="left"/>
      <w:pPr>
        <w:ind w:left="1004" w:hanging="360"/>
      </w:pPr>
    </w:lvl>
    <w:lvl w:ilvl="2" w:tplc="C3505AD8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4"/>
  </w:num>
  <w:num w:numId="2">
    <w:abstractNumId w:val="90"/>
  </w:num>
  <w:num w:numId="3">
    <w:abstractNumId w:val="38"/>
  </w:num>
  <w:num w:numId="4">
    <w:abstractNumId w:val="53"/>
  </w:num>
  <w:num w:numId="5">
    <w:abstractNumId w:val="19"/>
  </w:num>
  <w:num w:numId="6">
    <w:abstractNumId w:val="31"/>
  </w:num>
  <w:num w:numId="7">
    <w:abstractNumId w:val="58"/>
  </w:num>
  <w:num w:numId="8">
    <w:abstractNumId w:val="64"/>
  </w:num>
  <w:num w:numId="9">
    <w:abstractNumId w:val="80"/>
  </w:num>
  <w:num w:numId="10">
    <w:abstractNumId w:val="63"/>
    <w:lvlOverride w:ilvl="0">
      <w:startOverride w:val="1"/>
    </w:lvlOverride>
  </w:num>
  <w:num w:numId="11">
    <w:abstractNumId w:val="61"/>
  </w:num>
  <w:num w:numId="12">
    <w:abstractNumId w:val="65"/>
  </w:num>
  <w:num w:numId="13">
    <w:abstractNumId w:val="56"/>
  </w:num>
  <w:num w:numId="14">
    <w:abstractNumId w:val="41"/>
  </w:num>
  <w:num w:numId="15">
    <w:abstractNumId w:val="83"/>
  </w:num>
  <w:num w:numId="16">
    <w:abstractNumId w:val="75"/>
  </w:num>
  <w:num w:numId="17">
    <w:abstractNumId w:val="72"/>
  </w:num>
  <w:num w:numId="18">
    <w:abstractNumId w:val="16"/>
  </w:num>
  <w:num w:numId="19">
    <w:abstractNumId w:val="24"/>
  </w:num>
  <w:num w:numId="20">
    <w:abstractNumId w:val="73"/>
  </w:num>
  <w:num w:numId="21">
    <w:abstractNumId w:val="25"/>
  </w:num>
  <w:num w:numId="22">
    <w:abstractNumId w:val="16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</w:num>
  <w:num w:numId="24">
    <w:abstractNumId w:val="60"/>
  </w:num>
  <w:num w:numId="25">
    <w:abstractNumId w:val="87"/>
  </w:num>
  <w:num w:numId="26">
    <w:abstractNumId w:val="27"/>
  </w:num>
  <w:num w:numId="27">
    <w:abstractNumId w:val="96"/>
  </w:num>
  <w:num w:numId="28">
    <w:abstractNumId w:val="43"/>
  </w:num>
  <w:num w:numId="29">
    <w:abstractNumId w:val="29"/>
  </w:num>
  <w:num w:numId="30">
    <w:abstractNumId w:val="35"/>
  </w:num>
  <w:num w:numId="31">
    <w:abstractNumId w:val="82"/>
  </w:num>
  <w:num w:numId="32">
    <w:abstractNumId w:val="77"/>
  </w:num>
  <w:num w:numId="33">
    <w:abstractNumId w:val="81"/>
  </w:num>
  <w:num w:numId="34">
    <w:abstractNumId w:val="52"/>
  </w:num>
  <w:num w:numId="35">
    <w:abstractNumId w:val="50"/>
  </w:num>
  <w:num w:numId="36">
    <w:abstractNumId w:val="57"/>
  </w:num>
  <w:num w:numId="37">
    <w:abstractNumId w:val="37"/>
  </w:num>
  <w:num w:numId="38">
    <w:abstractNumId w:val="78"/>
  </w:num>
  <w:num w:numId="39">
    <w:abstractNumId w:val="62"/>
  </w:num>
  <w:num w:numId="40">
    <w:abstractNumId w:val="95"/>
  </w:num>
  <w:num w:numId="41">
    <w:abstractNumId w:val="33"/>
  </w:num>
  <w:num w:numId="42">
    <w:abstractNumId w:val="34"/>
  </w:num>
  <w:num w:numId="43">
    <w:abstractNumId w:val="49"/>
  </w:num>
  <w:num w:numId="44">
    <w:abstractNumId w:val="55"/>
  </w:num>
  <w:num w:numId="45">
    <w:abstractNumId w:val="67"/>
  </w:num>
  <w:num w:numId="46">
    <w:abstractNumId w:val="71"/>
  </w:num>
  <w:num w:numId="47">
    <w:abstractNumId w:val="88"/>
  </w:num>
  <w:num w:numId="48">
    <w:abstractNumId w:val="86"/>
  </w:num>
  <w:num w:numId="49">
    <w:abstractNumId w:val="28"/>
  </w:num>
  <w:num w:numId="50">
    <w:abstractNumId w:val="79"/>
  </w:num>
  <w:num w:numId="51">
    <w:abstractNumId w:val="18"/>
  </w:num>
  <w:num w:numId="52">
    <w:abstractNumId w:val="66"/>
  </w:num>
  <w:num w:numId="53">
    <w:abstractNumId w:val="20"/>
  </w:num>
  <w:num w:numId="54">
    <w:abstractNumId w:val="94"/>
  </w:num>
  <w:num w:numId="55">
    <w:abstractNumId w:val="52"/>
    <w:lvlOverride w:ilvl="0">
      <w:startOverride w:val="1"/>
    </w:lvlOverride>
    <w:lvlOverride w:ilvl="1">
      <w:startOverride w:val="1"/>
    </w:lvlOverride>
    <w:lvlOverride w:ilvl="2">
      <w:startOverride w:val="6"/>
    </w:lvlOverride>
    <w:lvlOverride w:ilvl="3">
      <w:startOverride w:val="2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6"/>
  </w:num>
  <w:num w:numId="57">
    <w:abstractNumId w:val="68"/>
  </w:num>
  <w:num w:numId="58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85"/>
  </w:num>
  <w:num w:numId="60">
    <w:abstractNumId w:val="21"/>
  </w:num>
  <w:num w:numId="6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3">
    <w:abstractNumId w:val="8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92"/>
    <w:lvlOverride w:ilvl="0">
      <w:startOverride w:val="1"/>
    </w:lvlOverride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  <w:num w:numId="66">
    <w:abstractNumId w:val="93"/>
    <w:lvlOverride w:ilvl="0">
      <w:startOverride w:val="1"/>
    </w:lvlOverride>
  </w:num>
  <w:num w:numId="67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8">
    <w:abstractNumId w:val="97"/>
  </w:num>
  <w:num w:numId="69">
    <w:abstractNumId w:val="17"/>
    <w:lvlOverride w:ilvl="0">
      <w:startOverride w:val="1"/>
    </w:lvlOverride>
  </w:num>
  <w:num w:numId="70">
    <w:abstractNumId w:val="7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91"/>
  </w:num>
  <w:num w:numId="72">
    <w:abstractNumId w:val="42"/>
  </w:num>
  <w:num w:numId="73">
    <w:abstractNumId w:val="39"/>
  </w:num>
  <w:num w:numId="74">
    <w:abstractNumId w:val="54"/>
  </w:num>
  <w:num w:numId="75">
    <w:abstractNumId w:val="97"/>
  </w:num>
  <w:num w:numId="76">
    <w:abstractNumId w:val="51"/>
  </w:num>
  <w:num w:numId="77">
    <w:abstractNumId w:val="70"/>
  </w:num>
  <w:num w:numId="78">
    <w:abstractNumId w:val="10"/>
  </w:num>
  <w:num w:numId="79">
    <w:abstractNumId w:val="11"/>
  </w:num>
  <w:num w:numId="80">
    <w:abstractNumId w:val="38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1">
    <w:abstractNumId w:val="30"/>
  </w:num>
  <w:num w:numId="82">
    <w:abstractNumId w:val="69"/>
  </w:num>
  <w:num w:numId="83">
    <w:abstractNumId w:val="22"/>
  </w:num>
  <w:num w:numId="84">
    <w:abstractNumId w:val="76"/>
  </w:num>
  <w:num w:numId="85">
    <w:abstractNumId w:val="32"/>
  </w:num>
  <w:num w:numId="86">
    <w:abstractNumId w:val="40"/>
  </w:num>
  <w:numIdMacAtCleanup w:val="8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ctiveWritingStyle w:appName="MSWord" w:lang="en-US" w:vendorID="64" w:dllVersion="6" w:nlCheck="1" w:checkStyle="1"/>
  <w:activeWritingStyle w:appName="MSWord" w:lang="de-DE" w:vendorID="64" w:dllVersion="6" w:nlCheck="1" w:checkStyle="0"/>
  <w:activeWritingStyle w:appName="MSWord" w:lang="pl-PL" w:vendorID="64" w:dllVersion="4096" w:nlCheck="1" w:checkStyle="0"/>
  <w:activeWritingStyle w:appName="MSWord" w:lang="en-US" w:vendorID="64" w:dllVersion="4096" w:nlCheck="1" w:checkStyle="0"/>
  <w:activeWritingStyle w:appName="MSWord" w:lang="de-DE" w:vendorID="64" w:dllVersion="4096" w:nlCheck="1" w:checkStyle="0"/>
  <w:activeWritingStyle w:appName="MSWord" w:lang="cs-CZ" w:vendorID="64" w:dllVersion="4096" w:nlCheck="1" w:checkStyle="0"/>
  <w:activeWritingStyle w:appName="MSWord" w:lang="pl-PL" w:vendorID="64" w:dllVersion="0" w:nlCheck="1" w:checkStyle="0"/>
  <w:activeWritingStyle w:appName="MSWord" w:lang="en-US" w:vendorID="64" w:dllVersion="0" w:nlCheck="1" w:checkStyle="0"/>
  <w:activeWritingStyle w:appName="MSWord" w:lang="pl-PL" w:vendorID="12" w:dllVersion="512" w:checkStyle="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425"/>
  <w:doNotHyphenateCaps/>
  <w:drawingGridHorizontalSpacing w:val="221"/>
  <w:drawingGridVerticalSpacing w:val="120"/>
  <w:displayHorizontalDrawingGridEvery w:val="0"/>
  <w:displayVerticalDrawingGridEvery w:val="3"/>
  <w:doNotShadeFormData/>
  <w:characterSpacingControl w:val="compressPunctuation"/>
  <w:hdrShapeDefaults>
    <o:shapedefaults v:ext="edit" spidmax="819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C38"/>
    <w:rsid w:val="0000045F"/>
    <w:rsid w:val="0000071C"/>
    <w:rsid w:val="00000823"/>
    <w:rsid w:val="00000CA4"/>
    <w:rsid w:val="000010BF"/>
    <w:rsid w:val="0000132D"/>
    <w:rsid w:val="00001BBA"/>
    <w:rsid w:val="000023C2"/>
    <w:rsid w:val="00002D0C"/>
    <w:rsid w:val="000030EE"/>
    <w:rsid w:val="00003927"/>
    <w:rsid w:val="00004748"/>
    <w:rsid w:val="00004DBA"/>
    <w:rsid w:val="00005426"/>
    <w:rsid w:val="000063F2"/>
    <w:rsid w:val="00006448"/>
    <w:rsid w:val="00006916"/>
    <w:rsid w:val="00006A37"/>
    <w:rsid w:val="00006F94"/>
    <w:rsid w:val="000070C0"/>
    <w:rsid w:val="000074A5"/>
    <w:rsid w:val="00007F5A"/>
    <w:rsid w:val="000108B5"/>
    <w:rsid w:val="0001102E"/>
    <w:rsid w:val="000110FF"/>
    <w:rsid w:val="0001168A"/>
    <w:rsid w:val="00012031"/>
    <w:rsid w:val="00012E37"/>
    <w:rsid w:val="00013B63"/>
    <w:rsid w:val="0001491E"/>
    <w:rsid w:val="00014EA6"/>
    <w:rsid w:val="0001594B"/>
    <w:rsid w:val="00015C34"/>
    <w:rsid w:val="00015DB9"/>
    <w:rsid w:val="00015FF7"/>
    <w:rsid w:val="000164A9"/>
    <w:rsid w:val="00017124"/>
    <w:rsid w:val="000171D4"/>
    <w:rsid w:val="000172E6"/>
    <w:rsid w:val="00017783"/>
    <w:rsid w:val="000177CD"/>
    <w:rsid w:val="00017D17"/>
    <w:rsid w:val="000205CB"/>
    <w:rsid w:val="00020677"/>
    <w:rsid w:val="00020ADA"/>
    <w:rsid w:val="00020C5F"/>
    <w:rsid w:val="0002111B"/>
    <w:rsid w:val="00022A46"/>
    <w:rsid w:val="00023126"/>
    <w:rsid w:val="0002325F"/>
    <w:rsid w:val="0002329B"/>
    <w:rsid w:val="000232B2"/>
    <w:rsid w:val="0002358F"/>
    <w:rsid w:val="000242D5"/>
    <w:rsid w:val="00024536"/>
    <w:rsid w:val="00024837"/>
    <w:rsid w:val="00024877"/>
    <w:rsid w:val="00024C5C"/>
    <w:rsid w:val="00025C58"/>
    <w:rsid w:val="00025E59"/>
    <w:rsid w:val="00026070"/>
    <w:rsid w:val="00026984"/>
    <w:rsid w:val="00026DDB"/>
    <w:rsid w:val="000270F3"/>
    <w:rsid w:val="000270F7"/>
    <w:rsid w:val="0002733D"/>
    <w:rsid w:val="0002786B"/>
    <w:rsid w:val="00027B8C"/>
    <w:rsid w:val="00030267"/>
    <w:rsid w:val="00030878"/>
    <w:rsid w:val="00030E6A"/>
    <w:rsid w:val="00030EEA"/>
    <w:rsid w:val="00031275"/>
    <w:rsid w:val="00031602"/>
    <w:rsid w:val="000316F9"/>
    <w:rsid w:val="00031A38"/>
    <w:rsid w:val="00031CDE"/>
    <w:rsid w:val="00031E05"/>
    <w:rsid w:val="000328CA"/>
    <w:rsid w:val="00032B2E"/>
    <w:rsid w:val="00032BD9"/>
    <w:rsid w:val="000330C0"/>
    <w:rsid w:val="000333B9"/>
    <w:rsid w:val="000337CC"/>
    <w:rsid w:val="0003393C"/>
    <w:rsid w:val="000342D3"/>
    <w:rsid w:val="00035279"/>
    <w:rsid w:val="00035540"/>
    <w:rsid w:val="0003597C"/>
    <w:rsid w:val="000359F6"/>
    <w:rsid w:val="00035C4F"/>
    <w:rsid w:val="00036943"/>
    <w:rsid w:val="000370FD"/>
    <w:rsid w:val="0003711A"/>
    <w:rsid w:val="000372A9"/>
    <w:rsid w:val="00037451"/>
    <w:rsid w:val="00037A1C"/>
    <w:rsid w:val="00037BB6"/>
    <w:rsid w:val="00037E86"/>
    <w:rsid w:val="00040119"/>
    <w:rsid w:val="000401F5"/>
    <w:rsid w:val="00040DA8"/>
    <w:rsid w:val="00040F4C"/>
    <w:rsid w:val="00041072"/>
    <w:rsid w:val="00041603"/>
    <w:rsid w:val="00041CBB"/>
    <w:rsid w:val="00041DBA"/>
    <w:rsid w:val="00041DC0"/>
    <w:rsid w:val="0004247D"/>
    <w:rsid w:val="00042700"/>
    <w:rsid w:val="00042C49"/>
    <w:rsid w:val="00042CB1"/>
    <w:rsid w:val="00042E2B"/>
    <w:rsid w:val="00043E3E"/>
    <w:rsid w:val="00043FDF"/>
    <w:rsid w:val="000440D5"/>
    <w:rsid w:val="000445DB"/>
    <w:rsid w:val="000448B6"/>
    <w:rsid w:val="00044AD8"/>
    <w:rsid w:val="00044DF9"/>
    <w:rsid w:val="0004565B"/>
    <w:rsid w:val="00045924"/>
    <w:rsid w:val="00045A1F"/>
    <w:rsid w:val="0004625C"/>
    <w:rsid w:val="00046969"/>
    <w:rsid w:val="00046DB4"/>
    <w:rsid w:val="00047F2B"/>
    <w:rsid w:val="00047FE6"/>
    <w:rsid w:val="00050597"/>
    <w:rsid w:val="00050966"/>
    <w:rsid w:val="00050AA1"/>
    <w:rsid w:val="00050C95"/>
    <w:rsid w:val="000526AB"/>
    <w:rsid w:val="000528F9"/>
    <w:rsid w:val="00052EA6"/>
    <w:rsid w:val="00054844"/>
    <w:rsid w:val="0005485C"/>
    <w:rsid w:val="00054DA0"/>
    <w:rsid w:val="00054FA9"/>
    <w:rsid w:val="00055837"/>
    <w:rsid w:val="000559E8"/>
    <w:rsid w:val="00055B26"/>
    <w:rsid w:val="00055D72"/>
    <w:rsid w:val="00055DBF"/>
    <w:rsid w:val="00056434"/>
    <w:rsid w:val="000566F0"/>
    <w:rsid w:val="00057B44"/>
    <w:rsid w:val="00057FBF"/>
    <w:rsid w:val="00060595"/>
    <w:rsid w:val="00061484"/>
    <w:rsid w:val="000614C0"/>
    <w:rsid w:val="00061F72"/>
    <w:rsid w:val="000624FA"/>
    <w:rsid w:val="00062B8B"/>
    <w:rsid w:val="00063273"/>
    <w:rsid w:val="0006355F"/>
    <w:rsid w:val="000635E8"/>
    <w:rsid w:val="00064159"/>
    <w:rsid w:val="0006422D"/>
    <w:rsid w:val="00065C0B"/>
    <w:rsid w:val="00065C30"/>
    <w:rsid w:val="00066DC3"/>
    <w:rsid w:val="00066E90"/>
    <w:rsid w:val="000671AA"/>
    <w:rsid w:val="000676AF"/>
    <w:rsid w:val="00067A05"/>
    <w:rsid w:val="00070007"/>
    <w:rsid w:val="000700B5"/>
    <w:rsid w:val="00070FD6"/>
    <w:rsid w:val="0007124E"/>
    <w:rsid w:val="0007164F"/>
    <w:rsid w:val="00072007"/>
    <w:rsid w:val="00072022"/>
    <w:rsid w:val="000725EC"/>
    <w:rsid w:val="00072618"/>
    <w:rsid w:val="00072802"/>
    <w:rsid w:val="0007331A"/>
    <w:rsid w:val="00073A06"/>
    <w:rsid w:val="00074337"/>
    <w:rsid w:val="00074A97"/>
    <w:rsid w:val="00074CA5"/>
    <w:rsid w:val="00074F06"/>
    <w:rsid w:val="00074F99"/>
    <w:rsid w:val="000753A7"/>
    <w:rsid w:val="00075416"/>
    <w:rsid w:val="00076242"/>
    <w:rsid w:val="00076693"/>
    <w:rsid w:val="00076707"/>
    <w:rsid w:val="00076B21"/>
    <w:rsid w:val="00076D9B"/>
    <w:rsid w:val="000772EB"/>
    <w:rsid w:val="0007740B"/>
    <w:rsid w:val="00077538"/>
    <w:rsid w:val="000802E8"/>
    <w:rsid w:val="000804E9"/>
    <w:rsid w:val="0008061D"/>
    <w:rsid w:val="00080686"/>
    <w:rsid w:val="000807D8"/>
    <w:rsid w:val="00080A71"/>
    <w:rsid w:val="00080A74"/>
    <w:rsid w:val="00080C9B"/>
    <w:rsid w:val="00080E69"/>
    <w:rsid w:val="0008102B"/>
    <w:rsid w:val="000817E2"/>
    <w:rsid w:val="00081BD4"/>
    <w:rsid w:val="00081E0D"/>
    <w:rsid w:val="000826DF"/>
    <w:rsid w:val="0008289C"/>
    <w:rsid w:val="00082BC9"/>
    <w:rsid w:val="00082BDA"/>
    <w:rsid w:val="00082BF6"/>
    <w:rsid w:val="00083192"/>
    <w:rsid w:val="000831C2"/>
    <w:rsid w:val="00083904"/>
    <w:rsid w:val="00084803"/>
    <w:rsid w:val="0008485A"/>
    <w:rsid w:val="00084D47"/>
    <w:rsid w:val="00084DFD"/>
    <w:rsid w:val="00085018"/>
    <w:rsid w:val="000857F3"/>
    <w:rsid w:val="00085A22"/>
    <w:rsid w:val="00085E2A"/>
    <w:rsid w:val="00086948"/>
    <w:rsid w:val="00086CC1"/>
    <w:rsid w:val="00087F27"/>
    <w:rsid w:val="00090535"/>
    <w:rsid w:val="000906BC"/>
    <w:rsid w:val="00090AA4"/>
    <w:rsid w:val="00090CFE"/>
    <w:rsid w:val="000910FE"/>
    <w:rsid w:val="000915DA"/>
    <w:rsid w:val="000917DE"/>
    <w:rsid w:val="0009194E"/>
    <w:rsid w:val="00091A71"/>
    <w:rsid w:val="00092312"/>
    <w:rsid w:val="000929F8"/>
    <w:rsid w:val="000940C7"/>
    <w:rsid w:val="0009412E"/>
    <w:rsid w:val="00094C5C"/>
    <w:rsid w:val="00094E4C"/>
    <w:rsid w:val="00094EE9"/>
    <w:rsid w:val="000950F2"/>
    <w:rsid w:val="00095859"/>
    <w:rsid w:val="000958DE"/>
    <w:rsid w:val="00095BF0"/>
    <w:rsid w:val="00095E91"/>
    <w:rsid w:val="000963CA"/>
    <w:rsid w:val="0009684D"/>
    <w:rsid w:val="00096A8A"/>
    <w:rsid w:val="00096B6F"/>
    <w:rsid w:val="00097692"/>
    <w:rsid w:val="000976A9"/>
    <w:rsid w:val="00097977"/>
    <w:rsid w:val="000A0B08"/>
    <w:rsid w:val="000A0CAA"/>
    <w:rsid w:val="000A10C0"/>
    <w:rsid w:val="000A1BCB"/>
    <w:rsid w:val="000A23CE"/>
    <w:rsid w:val="000A28C1"/>
    <w:rsid w:val="000A2A1A"/>
    <w:rsid w:val="000A3292"/>
    <w:rsid w:val="000A349E"/>
    <w:rsid w:val="000A4092"/>
    <w:rsid w:val="000A4677"/>
    <w:rsid w:val="000A4A97"/>
    <w:rsid w:val="000A4EE1"/>
    <w:rsid w:val="000A6D07"/>
    <w:rsid w:val="000A7BE7"/>
    <w:rsid w:val="000B0083"/>
    <w:rsid w:val="000B0592"/>
    <w:rsid w:val="000B0BE2"/>
    <w:rsid w:val="000B0EA7"/>
    <w:rsid w:val="000B11C4"/>
    <w:rsid w:val="000B1302"/>
    <w:rsid w:val="000B1398"/>
    <w:rsid w:val="000B1B93"/>
    <w:rsid w:val="000B1CD6"/>
    <w:rsid w:val="000B1D92"/>
    <w:rsid w:val="000B1DBF"/>
    <w:rsid w:val="000B267E"/>
    <w:rsid w:val="000B27F7"/>
    <w:rsid w:val="000B286D"/>
    <w:rsid w:val="000B2D00"/>
    <w:rsid w:val="000B2E3D"/>
    <w:rsid w:val="000B3796"/>
    <w:rsid w:val="000B3BA0"/>
    <w:rsid w:val="000B436A"/>
    <w:rsid w:val="000B44C8"/>
    <w:rsid w:val="000B4708"/>
    <w:rsid w:val="000B4CDE"/>
    <w:rsid w:val="000B5450"/>
    <w:rsid w:val="000B554C"/>
    <w:rsid w:val="000B59C9"/>
    <w:rsid w:val="000B5D76"/>
    <w:rsid w:val="000B6750"/>
    <w:rsid w:val="000B7CB9"/>
    <w:rsid w:val="000C01EB"/>
    <w:rsid w:val="000C0498"/>
    <w:rsid w:val="000C07C3"/>
    <w:rsid w:val="000C0D53"/>
    <w:rsid w:val="000C0F3F"/>
    <w:rsid w:val="000C192D"/>
    <w:rsid w:val="000C1C28"/>
    <w:rsid w:val="000C1D9B"/>
    <w:rsid w:val="000C1F18"/>
    <w:rsid w:val="000C2DE4"/>
    <w:rsid w:val="000C2E4E"/>
    <w:rsid w:val="000C3174"/>
    <w:rsid w:val="000C34ED"/>
    <w:rsid w:val="000C3541"/>
    <w:rsid w:val="000C3976"/>
    <w:rsid w:val="000C3BA7"/>
    <w:rsid w:val="000C4CA9"/>
    <w:rsid w:val="000C4F76"/>
    <w:rsid w:val="000C5583"/>
    <w:rsid w:val="000C6A09"/>
    <w:rsid w:val="000C6B26"/>
    <w:rsid w:val="000C712C"/>
    <w:rsid w:val="000C7CC5"/>
    <w:rsid w:val="000D03C4"/>
    <w:rsid w:val="000D0BC2"/>
    <w:rsid w:val="000D14B3"/>
    <w:rsid w:val="000D1DB7"/>
    <w:rsid w:val="000D1DCA"/>
    <w:rsid w:val="000D3678"/>
    <w:rsid w:val="000D3C1C"/>
    <w:rsid w:val="000D404D"/>
    <w:rsid w:val="000D46E2"/>
    <w:rsid w:val="000D4EA2"/>
    <w:rsid w:val="000D5EC1"/>
    <w:rsid w:val="000D626E"/>
    <w:rsid w:val="000D62FF"/>
    <w:rsid w:val="000D6801"/>
    <w:rsid w:val="000D6862"/>
    <w:rsid w:val="000D6A7B"/>
    <w:rsid w:val="000D6B17"/>
    <w:rsid w:val="000D74A7"/>
    <w:rsid w:val="000D7939"/>
    <w:rsid w:val="000D7ABD"/>
    <w:rsid w:val="000D7CE9"/>
    <w:rsid w:val="000E0068"/>
    <w:rsid w:val="000E02B4"/>
    <w:rsid w:val="000E0364"/>
    <w:rsid w:val="000E13FA"/>
    <w:rsid w:val="000E1730"/>
    <w:rsid w:val="000E18A8"/>
    <w:rsid w:val="000E18C4"/>
    <w:rsid w:val="000E19BC"/>
    <w:rsid w:val="000E1BD9"/>
    <w:rsid w:val="000E1D5F"/>
    <w:rsid w:val="000E2956"/>
    <w:rsid w:val="000E2B96"/>
    <w:rsid w:val="000E2F29"/>
    <w:rsid w:val="000E3560"/>
    <w:rsid w:val="000E3ADD"/>
    <w:rsid w:val="000E46FD"/>
    <w:rsid w:val="000E52E9"/>
    <w:rsid w:val="000E5419"/>
    <w:rsid w:val="000E5860"/>
    <w:rsid w:val="000E5AE1"/>
    <w:rsid w:val="000E664F"/>
    <w:rsid w:val="000E668F"/>
    <w:rsid w:val="000E6F37"/>
    <w:rsid w:val="000E7073"/>
    <w:rsid w:val="000E7960"/>
    <w:rsid w:val="000F012B"/>
    <w:rsid w:val="000F027E"/>
    <w:rsid w:val="000F07DB"/>
    <w:rsid w:val="000F0E82"/>
    <w:rsid w:val="000F12D1"/>
    <w:rsid w:val="000F1455"/>
    <w:rsid w:val="000F25F9"/>
    <w:rsid w:val="000F261E"/>
    <w:rsid w:val="000F27A0"/>
    <w:rsid w:val="000F2FF1"/>
    <w:rsid w:val="000F303F"/>
    <w:rsid w:val="000F3258"/>
    <w:rsid w:val="000F32C8"/>
    <w:rsid w:val="000F3731"/>
    <w:rsid w:val="000F39CB"/>
    <w:rsid w:val="000F42E9"/>
    <w:rsid w:val="000F46F3"/>
    <w:rsid w:val="000F5310"/>
    <w:rsid w:val="000F5426"/>
    <w:rsid w:val="000F566A"/>
    <w:rsid w:val="000F6172"/>
    <w:rsid w:val="001001D7"/>
    <w:rsid w:val="001001FC"/>
    <w:rsid w:val="00101031"/>
    <w:rsid w:val="0010121A"/>
    <w:rsid w:val="00101963"/>
    <w:rsid w:val="00101BFB"/>
    <w:rsid w:val="00102256"/>
    <w:rsid w:val="00102302"/>
    <w:rsid w:val="00102451"/>
    <w:rsid w:val="00102509"/>
    <w:rsid w:val="00102ED7"/>
    <w:rsid w:val="00103495"/>
    <w:rsid w:val="00103A3A"/>
    <w:rsid w:val="00103B4D"/>
    <w:rsid w:val="00104411"/>
    <w:rsid w:val="001046A5"/>
    <w:rsid w:val="00104857"/>
    <w:rsid w:val="001048D3"/>
    <w:rsid w:val="00104992"/>
    <w:rsid w:val="00104B8E"/>
    <w:rsid w:val="00104D9E"/>
    <w:rsid w:val="00105317"/>
    <w:rsid w:val="0010553C"/>
    <w:rsid w:val="00105A4F"/>
    <w:rsid w:val="00106106"/>
    <w:rsid w:val="00106BAE"/>
    <w:rsid w:val="00107890"/>
    <w:rsid w:val="00107C87"/>
    <w:rsid w:val="00107ED9"/>
    <w:rsid w:val="001104C1"/>
    <w:rsid w:val="00110FA0"/>
    <w:rsid w:val="00111076"/>
    <w:rsid w:val="0011118D"/>
    <w:rsid w:val="001113E3"/>
    <w:rsid w:val="00111EC9"/>
    <w:rsid w:val="00112143"/>
    <w:rsid w:val="0011226D"/>
    <w:rsid w:val="001124C6"/>
    <w:rsid w:val="00112668"/>
    <w:rsid w:val="0011270E"/>
    <w:rsid w:val="001127DC"/>
    <w:rsid w:val="00113D5A"/>
    <w:rsid w:val="00113F2A"/>
    <w:rsid w:val="0011437B"/>
    <w:rsid w:val="0011474E"/>
    <w:rsid w:val="001147F5"/>
    <w:rsid w:val="00114B4F"/>
    <w:rsid w:val="0011539A"/>
    <w:rsid w:val="001166AF"/>
    <w:rsid w:val="00116872"/>
    <w:rsid w:val="00116882"/>
    <w:rsid w:val="00116BF8"/>
    <w:rsid w:val="00116D03"/>
    <w:rsid w:val="00116D80"/>
    <w:rsid w:val="00117903"/>
    <w:rsid w:val="00117DFB"/>
    <w:rsid w:val="00117FCE"/>
    <w:rsid w:val="00120348"/>
    <w:rsid w:val="00120B7B"/>
    <w:rsid w:val="0012115A"/>
    <w:rsid w:val="00121234"/>
    <w:rsid w:val="0012178E"/>
    <w:rsid w:val="001217A5"/>
    <w:rsid w:val="00121F8F"/>
    <w:rsid w:val="00122663"/>
    <w:rsid w:val="00122F91"/>
    <w:rsid w:val="0012327E"/>
    <w:rsid w:val="00123993"/>
    <w:rsid w:val="0012617D"/>
    <w:rsid w:val="00127413"/>
    <w:rsid w:val="001275E2"/>
    <w:rsid w:val="00127699"/>
    <w:rsid w:val="00130399"/>
    <w:rsid w:val="0013085F"/>
    <w:rsid w:val="00130CBE"/>
    <w:rsid w:val="001310FA"/>
    <w:rsid w:val="0013140A"/>
    <w:rsid w:val="0013175B"/>
    <w:rsid w:val="00131970"/>
    <w:rsid w:val="00131D25"/>
    <w:rsid w:val="00131E3F"/>
    <w:rsid w:val="001320A5"/>
    <w:rsid w:val="001321FC"/>
    <w:rsid w:val="00132206"/>
    <w:rsid w:val="0013223A"/>
    <w:rsid w:val="001325AB"/>
    <w:rsid w:val="00132EB7"/>
    <w:rsid w:val="001331C8"/>
    <w:rsid w:val="00133309"/>
    <w:rsid w:val="0013341F"/>
    <w:rsid w:val="0013366F"/>
    <w:rsid w:val="00133794"/>
    <w:rsid w:val="00133930"/>
    <w:rsid w:val="001342D6"/>
    <w:rsid w:val="001342EE"/>
    <w:rsid w:val="0013522D"/>
    <w:rsid w:val="001353E9"/>
    <w:rsid w:val="001356B7"/>
    <w:rsid w:val="00135FB6"/>
    <w:rsid w:val="001362AA"/>
    <w:rsid w:val="00136489"/>
    <w:rsid w:val="00136A60"/>
    <w:rsid w:val="00136AB0"/>
    <w:rsid w:val="00136B27"/>
    <w:rsid w:val="001375F3"/>
    <w:rsid w:val="00137C64"/>
    <w:rsid w:val="00137E72"/>
    <w:rsid w:val="00140871"/>
    <w:rsid w:val="0014111B"/>
    <w:rsid w:val="00141488"/>
    <w:rsid w:val="001415D5"/>
    <w:rsid w:val="0014160A"/>
    <w:rsid w:val="0014242D"/>
    <w:rsid w:val="00142E3C"/>
    <w:rsid w:val="00142FDE"/>
    <w:rsid w:val="001439E7"/>
    <w:rsid w:val="00143BCF"/>
    <w:rsid w:val="00144187"/>
    <w:rsid w:val="0014529F"/>
    <w:rsid w:val="001452B0"/>
    <w:rsid w:val="001455E1"/>
    <w:rsid w:val="0014605C"/>
    <w:rsid w:val="00146063"/>
    <w:rsid w:val="00146BE5"/>
    <w:rsid w:val="00146C2A"/>
    <w:rsid w:val="00146C8D"/>
    <w:rsid w:val="0014717F"/>
    <w:rsid w:val="00147370"/>
    <w:rsid w:val="0014764C"/>
    <w:rsid w:val="001476A5"/>
    <w:rsid w:val="001477A0"/>
    <w:rsid w:val="00147A8C"/>
    <w:rsid w:val="0015045A"/>
    <w:rsid w:val="0015079C"/>
    <w:rsid w:val="001507FB"/>
    <w:rsid w:val="00150AB2"/>
    <w:rsid w:val="00150BD7"/>
    <w:rsid w:val="00150FDA"/>
    <w:rsid w:val="00151469"/>
    <w:rsid w:val="00151ACE"/>
    <w:rsid w:val="0015276F"/>
    <w:rsid w:val="0015279A"/>
    <w:rsid w:val="00152A18"/>
    <w:rsid w:val="00152A1C"/>
    <w:rsid w:val="0015314D"/>
    <w:rsid w:val="00153668"/>
    <w:rsid w:val="00153744"/>
    <w:rsid w:val="001546BE"/>
    <w:rsid w:val="00154A11"/>
    <w:rsid w:val="00154A19"/>
    <w:rsid w:val="00154D39"/>
    <w:rsid w:val="0015522E"/>
    <w:rsid w:val="001557B8"/>
    <w:rsid w:val="001559F5"/>
    <w:rsid w:val="0015618A"/>
    <w:rsid w:val="00156324"/>
    <w:rsid w:val="001564BF"/>
    <w:rsid w:val="00156CD9"/>
    <w:rsid w:val="0015768F"/>
    <w:rsid w:val="00157985"/>
    <w:rsid w:val="001600B7"/>
    <w:rsid w:val="0016038F"/>
    <w:rsid w:val="0016124B"/>
    <w:rsid w:val="00161A61"/>
    <w:rsid w:val="00161AC6"/>
    <w:rsid w:val="00162610"/>
    <w:rsid w:val="001629A8"/>
    <w:rsid w:val="00162A14"/>
    <w:rsid w:val="00164123"/>
    <w:rsid w:val="00164C1C"/>
    <w:rsid w:val="0016522F"/>
    <w:rsid w:val="001653BD"/>
    <w:rsid w:val="001654EB"/>
    <w:rsid w:val="0016569F"/>
    <w:rsid w:val="00166EDB"/>
    <w:rsid w:val="00167407"/>
    <w:rsid w:val="00167F69"/>
    <w:rsid w:val="00170002"/>
    <w:rsid w:val="001701AB"/>
    <w:rsid w:val="00170267"/>
    <w:rsid w:val="0017037F"/>
    <w:rsid w:val="001708FA"/>
    <w:rsid w:val="001712A9"/>
    <w:rsid w:val="00171A13"/>
    <w:rsid w:val="00171AAB"/>
    <w:rsid w:val="00171BB9"/>
    <w:rsid w:val="00171DDA"/>
    <w:rsid w:val="00171FA0"/>
    <w:rsid w:val="00172694"/>
    <w:rsid w:val="00172750"/>
    <w:rsid w:val="00172991"/>
    <w:rsid w:val="00172CE4"/>
    <w:rsid w:val="00172F2E"/>
    <w:rsid w:val="00172F87"/>
    <w:rsid w:val="001730B2"/>
    <w:rsid w:val="00173199"/>
    <w:rsid w:val="00173B76"/>
    <w:rsid w:val="001743B7"/>
    <w:rsid w:val="00174441"/>
    <w:rsid w:val="001744F2"/>
    <w:rsid w:val="00174D85"/>
    <w:rsid w:val="00174F69"/>
    <w:rsid w:val="0017527A"/>
    <w:rsid w:val="001757F5"/>
    <w:rsid w:val="00176431"/>
    <w:rsid w:val="001767AA"/>
    <w:rsid w:val="00176CA0"/>
    <w:rsid w:val="00176E65"/>
    <w:rsid w:val="0017755E"/>
    <w:rsid w:val="001802AB"/>
    <w:rsid w:val="00180AF5"/>
    <w:rsid w:val="00180E95"/>
    <w:rsid w:val="001819E9"/>
    <w:rsid w:val="001821A6"/>
    <w:rsid w:val="00182446"/>
    <w:rsid w:val="0018281F"/>
    <w:rsid w:val="00183114"/>
    <w:rsid w:val="0018359E"/>
    <w:rsid w:val="0018389E"/>
    <w:rsid w:val="00183979"/>
    <w:rsid w:val="00183DF4"/>
    <w:rsid w:val="00183FCF"/>
    <w:rsid w:val="00184047"/>
    <w:rsid w:val="00185034"/>
    <w:rsid w:val="0018528D"/>
    <w:rsid w:val="00185568"/>
    <w:rsid w:val="0018571C"/>
    <w:rsid w:val="001858F4"/>
    <w:rsid w:val="00185CBB"/>
    <w:rsid w:val="00185EA0"/>
    <w:rsid w:val="001874F0"/>
    <w:rsid w:val="001875A3"/>
    <w:rsid w:val="00187723"/>
    <w:rsid w:val="00190457"/>
    <w:rsid w:val="001905A2"/>
    <w:rsid w:val="00190757"/>
    <w:rsid w:val="001907DB"/>
    <w:rsid w:val="0019084B"/>
    <w:rsid w:val="00190B66"/>
    <w:rsid w:val="001912A1"/>
    <w:rsid w:val="0019141B"/>
    <w:rsid w:val="00191587"/>
    <w:rsid w:val="001917EE"/>
    <w:rsid w:val="001931DE"/>
    <w:rsid w:val="0019320F"/>
    <w:rsid w:val="00194112"/>
    <w:rsid w:val="00194454"/>
    <w:rsid w:val="00195033"/>
    <w:rsid w:val="0019583E"/>
    <w:rsid w:val="00195BDF"/>
    <w:rsid w:val="00195D80"/>
    <w:rsid w:val="0019662E"/>
    <w:rsid w:val="0019668E"/>
    <w:rsid w:val="00196BDD"/>
    <w:rsid w:val="00196E59"/>
    <w:rsid w:val="00197321"/>
    <w:rsid w:val="001975EC"/>
    <w:rsid w:val="00197607"/>
    <w:rsid w:val="001979D6"/>
    <w:rsid w:val="00197D1C"/>
    <w:rsid w:val="00197F67"/>
    <w:rsid w:val="001A0F3B"/>
    <w:rsid w:val="001A176D"/>
    <w:rsid w:val="001A1FF6"/>
    <w:rsid w:val="001A25BB"/>
    <w:rsid w:val="001A26B8"/>
    <w:rsid w:val="001A2C10"/>
    <w:rsid w:val="001A37F3"/>
    <w:rsid w:val="001A3C20"/>
    <w:rsid w:val="001A3E76"/>
    <w:rsid w:val="001A4182"/>
    <w:rsid w:val="001A4551"/>
    <w:rsid w:val="001A4C7C"/>
    <w:rsid w:val="001A5286"/>
    <w:rsid w:val="001A5429"/>
    <w:rsid w:val="001A5468"/>
    <w:rsid w:val="001A5729"/>
    <w:rsid w:val="001A6412"/>
    <w:rsid w:val="001A65C7"/>
    <w:rsid w:val="001A6754"/>
    <w:rsid w:val="001A685F"/>
    <w:rsid w:val="001A6948"/>
    <w:rsid w:val="001A69C8"/>
    <w:rsid w:val="001A6A24"/>
    <w:rsid w:val="001A6FBD"/>
    <w:rsid w:val="001A7CD8"/>
    <w:rsid w:val="001B04F5"/>
    <w:rsid w:val="001B0872"/>
    <w:rsid w:val="001B111C"/>
    <w:rsid w:val="001B13AB"/>
    <w:rsid w:val="001B1488"/>
    <w:rsid w:val="001B14C7"/>
    <w:rsid w:val="001B1E38"/>
    <w:rsid w:val="001B2BBA"/>
    <w:rsid w:val="001B2DEC"/>
    <w:rsid w:val="001B347A"/>
    <w:rsid w:val="001B3B98"/>
    <w:rsid w:val="001B3BB3"/>
    <w:rsid w:val="001B4190"/>
    <w:rsid w:val="001B476D"/>
    <w:rsid w:val="001B49E4"/>
    <w:rsid w:val="001B4B65"/>
    <w:rsid w:val="001B4FC0"/>
    <w:rsid w:val="001B534A"/>
    <w:rsid w:val="001B5618"/>
    <w:rsid w:val="001B5983"/>
    <w:rsid w:val="001B62C7"/>
    <w:rsid w:val="001B6309"/>
    <w:rsid w:val="001B6424"/>
    <w:rsid w:val="001B64D5"/>
    <w:rsid w:val="001B6A99"/>
    <w:rsid w:val="001B6FBF"/>
    <w:rsid w:val="001B733D"/>
    <w:rsid w:val="001B798C"/>
    <w:rsid w:val="001B7B17"/>
    <w:rsid w:val="001B7E79"/>
    <w:rsid w:val="001C025C"/>
    <w:rsid w:val="001C02CA"/>
    <w:rsid w:val="001C0F73"/>
    <w:rsid w:val="001C13EB"/>
    <w:rsid w:val="001C1672"/>
    <w:rsid w:val="001C1EE5"/>
    <w:rsid w:val="001C20A1"/>
    <w:rsid w:val="001C29D7"/>
    <w:rsid w:val="001C2E04"/>
    <w:rsid w:val="001C3084"/>
    <w:rsid w:val="001C34BB"/>
    <w:rsid w:val="001C3E26"/>
    <w:rsid w:val="001C4356"/>
    <w:rsid w:val="001C48D5"/>
    <w:rsid w:val="001C49E0"/>
    <w:rsid w:val="001C4EDE"/>
    <w:rsid w:val="001C5282"/>
    <w:rsid w:val="001C62A1"/>
    <w:rsid w:val="001C6772"/>
    <w:rsid w:val="001C6FE9"/>
    <w:rsid w:val="001C7E68"/>
    <w:rsid w:val="001D016E"/>
    <w:rsid w:val="001D0260"/>
    <w:rsid w:val="001D04CF"/>
    <w:rsid w:val="001D06B4"/>
    <w:rsid w:val="001D0AED"/>
    <w:rsid w:val="001D0D8B"/>
    <w:rsid w:val="001D1509"/>
    <w:rsid w:val="001D2112"/>
    <w:rsid w:val="001D234D"/>
    <w:rsid w:val="001D2871"/>
    <w:rsid w:val="001D2FFC"/>
    <w:rsid w:val="001D3ABB"/>
    <w:rsid w:val="001D3D0A"/>
    <w:rsid w:val="001D458B"/>
    <w:rsid w:val="001D46FE"/>
    <w:rsid w:val="001D4BB9"/>
    <w:rsid w:val="001D4E8A"/>
    <w:rsid w:val="001D4FCC"/>
    <w:rsid w:val="001D50A8"/>
    <w:rsid w:val="001D5848"/>
    <w:rsid w:val="001D59C3"/>
    <w:rsid w:val="001D612B"/>
    <w:rsid w:val="001D676F"/>
    <w:rsid w:val="001D6809"/>
    <w:rsid w:val="001D6AE1"/>
    <w:rsid w:val="001D72E1"/>
    <w:rsid w:val="001E05D5"/>
    <w:rsid w:val="001E0E77"/>
    <w:rsid w:val="001E1722"/>
    <w:rsid w:val="001E1741"/>
    <w:rsid w:val="001E18D4"/>
    <w:rsid w:val="001E1977"/>
    <w:rsid w:val="001E1B46"/>
    <w:rsid w:val="001E260A"/>
    <w:rsid w:val="001E267C"/>
    <w:rsid w:val="001E285A"/>
    <w:rsid w:val="001E30CA"/>
    <w:rsid w:val="001E34A6"/>
    <w:rsid w:val="001E3500"/>
    <w:rsid w:val="001E36F2"/>
    <w:rsid w:val="001E3854"/>
    <w:rsid w:val="001E389F"/>
    <w:rsid w:val="001E39ED"/>
    <w:rsid w:val="001E3B61"/>
    <w:rsid w:val="001E3C6F"/>
    <w:rsid w:val="001E409F"/>
    <w:rsid w:val="001E4515"/>
    <w:rsid w:val="001E5855"/>
    <w:rsid w:val="001E7397"/>
    <w:rsid w:val="001E7998"/>
    <w:rsid w:val="001E7E30"/>
    <w:rsid w:val="001F0725"/>
    <w:rsid w:val="001F0A93"/>
    <w:rsid w:val="001F0C9B"/>
    <w:rsid w:val="001F0CA8"/>
    <w:rsid w:val="001F0FAF"/>
    <w:rsid w:val="001F124D"/>
    <w:rsid w:val="001F136A"/>
    <w:rsid w:val="001F1420"/>
    <w:rsid w:val="001F149E"/>
    <w:rsid w:val="001F1A70"/>
    <w:rsid w:val="001F1A71"/>
    <w:rsid w:val="001F1E77"/>
    <w:rsid w:val="001F257D"/>
    <w:rsid w:val="001F2585"/>
    <w:rsid w:val="001F2769"/>
    <w:rsid w:val="001F28E3"/>
    <w:rsid w:val="001F2995"/>
    <w:rsid w:val="001F345F"/>
    <w:rsid w:val="001F3B8E"/>
    <w:rsid w:val="001F43EC"/>
    <w:rsid w:val="001F4612"/>
    <w:rsid w:val="001F4DD8"/>
    <w:rsid w:val="001F4FB9"/>
    <w:rsid w:val="001F53D9"/>
    <w:rsid w:val="001F5B04"/>
    <w:rsid w:val="001F607D"/>
    <w:rsid w:val="001F61A7"/>
    <w:rsid w:val="001F71B6"/>
    <w:rsid w:val="001F7376"/>
    <w:rsid w:val="001F73AF"/>
    <w:rsid w:val="001F748D"/>
    <w:rsid w:val="001F7A0A"/>
    <w:rsid w:val="001F7A9C"/>
    <w:rsid w:val="001F7D9A"/>
    <w:rsid w:val="0020040C"/>
    <w:rsid w:val="0020049A"/>
    <w:rsid w:val="00200A89"/>
    <w:rsid w:val="00200EB4"/>
    <w:rsid w:val="002015C8"/>
    <w:rsid w:val="00201A59"/>
    <w:rsid w:val="00202692"/>
    <w:rsid w:val="002029D4"/>
    <w:rsid w:val="00203021"/>
    <w:rsid w:val="0020309F"/>
    <w:rsid w:val="00204776"/>
    <w:rsid w:val="002047D6"/>
    <w:rsid w:val="00204F2C"/>
    <w:rsid w:val="0020513C"/>
    <w:rsid w:val="0020545B"/>
    <w:rsid w:val="00205736"/>
    <w:rsid w:val="002057EB"/>
    <w:rsid w:val="002058F1"/>
    <w:rsid w:val="00207180"/>
    <w:rsid w:val="0020735F"/>
    <w:rsid w:val="00207B1C"/>
    <w:rsid w:val="00207C85"/>
    <w:rsid w:val="00210968"/>
    <w:rsid w:val="0021129B"/>
    <w:rsid w:val="00212049"/>
    <w:rsid w:val="0021222F"/>
    <w:rsid w:val="002128D0"/>
    <w:rsid w:val="0021294F"/>
    <w:rsid w:val="002134CB"/>
    <w:rsid w:val="0021404F"/>
    <w:rsid w:val="00214581"/>
    <w:rsid w:val="00215003"/>
    <w:rsid w:val="0021508E"/>
    <w:rsid w:val="00215150"/>
    <w:rsid w:val="0021576E"/>
    <w:rsid w:val="00216170"/>
    <w:rsid w:val="002167CD"/>
    <w:rsid w:val="00216ACE"/>
    <w:rsid w:val="00216BBE"/>
    <w:rsid w:val="00217244"/>
    <w:rsid w:val="002173F7"/>
    <w:rsid w:val="0022027F"/>
    <w:rsid w:val="0022042F"/>
    <w:rsid w:val="00220EB2"/>
    <w:rsid w:val="00220FC7"/>
    <w:rsid w:val="00221533"/>
    <w:rsid w:val="00221961"/>
    <w:rsid w:val="00223568"/>
    <w:rsid w:val="00223798"/>
    <w:rsid w:val="002239B6"/>
    <w:rsid w:val="00224192"/>
    <w:rsid w:val="00224407"/>
    <w:rsid w:val="002252DD"/>
    <w:rsid w:val="002254D8"/>
    <w:rsid w:val="0022558D"/>
    <w:rsid w:val="0022579C"/>
    <w:rsid w:val="00225D49"/>
    <w:rsid w:val="002265E9"/>
    <w:rsid w:val="00226691"/>
    <w:rsid w:val="00226AD1"/>
    <w:rsid w:val="00226EEE"/>
    <w:rsid w:val="00226F66"/>
    <w:rsid w:val="0022793C"/>
    <w:rsid w:val="00227BD2"/>
    <w:rsid w:val="00230179"/>
    <w:rsid w:val="00231544"/>
    <w:rsid w:val="00231BC7"/>
    <w:rsid w:val="00231F3F"/>
    <w:rsid w:val="002321E0"/>
    <w:rsid w:val="0023256E"/>
    <w:rsid w:val="002326A7"/>
    <w:rsid w:val="002326EF"/>
    <w:rsid w:val="00232ED4"/>
    <w:rsid w:val="002332C7"/>
    <w:rsid w:val="00233E78"/>
    <w:rsid w:val="002344F7"/>
    <w:rsid w:val="002350DC"/>
    <w:rsid w:val="00235A0C"/>
    <w:rsid w:val="00235D99"/>
    <w:rsid w:val="00235F3B"/>
    <w:rsid w:val="002366C2"/>
    <w:rsid w:val="00236BC5"/>
    <w:rsid w:val="00236CAD"/>
    <w:rsid w:val="002371BB"/>
    <w:rsid w:val="00237488"/>
    <w:rsid w:val="002376D0"/>
    <w:rsid w:val="00237B79"/>
    <w:rsid w:val="00237DE8"/>
    <w:rsid w:val="002400DF"/>
    <w:rsid w:val="00240220"/>
    <w:rsid w:val="00240673"/>
    <w:rsid w:val="00240703"/>
    <w:rsid w:val="0024081E"/>
    <w:rsid w:val="00240DD6"/>
    <w:rsid w:val="0024122A"/>
    <w:rsid w:val="0024122C"/>
    <w:rsid w:val="002417DC"/>
    <w:rsid w:val="00241A0E"/>
    <w:rsid w:val="00241FB5"/>
    <w:rsid w:val="00242B7E"/>
    <w:rsid w:val="00242BC9"/>
    <w:rsid w:val="00243662"/>
    <w:rsid w:val="00243797"/>
    <w:rsid w:val="002440D2"/>
    <w:rsid w:val="002453DC"/>
    <w:rsid w:val="002457BC"/>
    <w:rsid w:val="00245A65"/>
    <w:rsid w:val="0024614B"/>
    <w:rsid w:val="00246A16"/>
    <w:rsid w:val="00246C4E"/>
    <w:rsid w:val="00246D5E"/>
    <w:rsid w:val="00246FC6"/>
    <w:rsid w:val="00247385"/>
    <w:rsid w:val="0024752C"/>
    <w:rsid w:val="00250399"/>
    <w:rsid w:val="0025079F"/>
    <w:rsid w:val="002513BA"/>
    <w:rsid w:val="002514F8"/>
    <w:rsid w:val="00251E41"/>
    <w:rsid w:val="0025200C"/>
    <w:rsid w:val="00252B37"/>
    <w:rsid w:val="00252F09"/>
    <w:rsid w:val="002530B8"/>
    <w:rsid w:val="002532C1"/>
    <w:rsid w:val="0025346C"/>
    <w:rsid w:val="00253493"/>
    <w:rsid w:val="00253A68"/>
    <w:rsid w:val="00254133"/>
    <w:rsid w:val="00254669"/>
    <w:rsid w:val="002549CA"/>
    <w:rsid w:val="00254A17"/>
    <w:rsid w:val="00254AE4"/>
    <w:rsid w:val="0025578E"/>
    <w:rsid w:val="00255B48"/>
    <w:rsid w:val="0025633B"/>
    <w:rsid w:val="00256867"/>
    <w:rsid w:val="00256AD3"/>
    <w:rsid w:val="00256C5E"/>
    <w:rsid w:val="00256DE4"/>
    <w:rsid w:val="00256F86"/>
    <w:rsid w:val="00257689"/>
    <w:rsid w:val="002603DB"/>
    <w:rsid w:val="002603EE"/>
    <w:rsid w:val="00260489"/>
    <w:rsid w:val="0026085E"/>
    <w:rsid w:val="00260DE2"/>
    <w:rsid w:val="00260E8C"/>
    <w:rsid w:val="0026174D"/>
    <w:rsid w:val="00261781"/>
    <w:rsid w:val="00262432"/>
    <w:rsid w:val="00262707"/>
    <w:rsid w:val="00262812"/>
    <w:rsid w:val="0026283D"/>
    <w:rsid w:val="00262CC2"/>
    <w:rsid w:val="00263246"/>
    <w:rsid w:val="002633E2"/>
    <w:rsid w:val="00263461"/>
    <w:rsid w:val="00264091"/>
    <w:rsid w:val="0026513C"/>
    <w:rsid w:val="00265411"/>
    <w:rsid w:val="0026587F"/>
    <w:rsid w:val="00266168"/>
    <w:rsid w:val="002667AC"/>
    <w:rsid w:val="00266836"/>
    <w:rsid w:val="0026684C"/>
    <w:rsid w:val="00266C8A"/>
    <w:rsid w:val="00266FF3"/>
    <w:rsid w:val="0026712B"/>
    <w:rsid w:val="002672B2"/>
    <w:rsid w:val="00267BB8"/>
    <w:rsid w:val="00267DB1"/>
    <w:rsid w:val="00267DEF"/>
    <w:rsid w:val="002704A5"/>
    <w:rsid w:val="002707BE"/>
    <w:rsid w:val="00270DE2"/>
    <w:rsid w:val="00270F68"/>
    <w:rsid w:val="00271739"/>
    <w:rsid w:val="00271B55"/>
    <w:rsid w:val="0027207E"/>
    <w:rsid w:val="00272C33"/>
    <w:rsid w:val="00274132"/>
    <w:rsid w:val="002744F6"/>
    <w:rsid w:val="0027487E"/>
    <w:rsid w:val="00274ED8"/>
    <w:rsid w:val="002752EB"/>
    <w:rsid w:val="0027585E"/>
    <w:rsid w:val="0027600C"/>
    <w:rsid w:val="00276602"/>
    <w:rsid w:val="00276A36"/>
    <w:rsid w:val="00276B51"/>
    <w:rsid w:val="0027726F"/>
    <w:rsid w:val="00277521"/>
    <w:rsid w:val="00280075"/>
    <w:rsid w:val="0028008D"/>
    <w:rsid w:val="002801B5"/>
    <w:rsid w:val="002805D1"/>
    <w:rsid w:val="00280CA1"/>
    <w:rsid w:val="00281632"/>
    <w:rsid w:val="00281830"/>
    <w:rsid w:val="002819A6"/>
    <w:rsid w:val="00282034"/>
    <w:rsid w:val="0028256B"/>
    <w:rsid w:val="00282FA7"/>
    <w:rsid w:val="00283540"/>
    <w:rsid w:val="00283755"/>
    <w:rsid w:val="00283E74"/>
    <w:rsid w:val="002844BF"/>
    <w:rsid w:val="0028497F"/>
    <w:rsid w:val="002862DD"/>
    <w:rsid w:val="00286399"/>
    <w:rsid w:val="00286735"/>
    <w:rsid w:val="00286933"/>
    <w:rsid w:val="00286A5E"/>
    <w:rsid w:val="00286C84"/>
    <w:rsid w:val="00286CAF"/>
    <w:rsid w:val="00286EE8"/>
    <w:rsid w:val="00287C8B"/>
    <w:rsid w:val="00290307"/>
    <w:rsid w:val="00290435"/>
    <w:rsid w:val="00291292"/>
    <w:rsid w:val="002915E5"/>
    <w:rsid w:val="00291A8B"/>
    <w:rsid w:val="00291B94"/>
    <w:rsid w:val="00292350"/>
    <w:rsid w:val="00292384"/>
    <w:rsid w:val="00292841"/>
    <w:rsid w:val="002930C7"/>
    <w:rsid w:val="0029361A"/>
    <w:rsid w:val="00293B7D"/>
    <w:rsid w:val="00293E1A"/>
    <w:rsid w:val="00293F79"/>
    <w:rsid w:val="00293FA0"/>
    <w:rsid w:val="00294636"/>
    <w:rsid w:val="00294C37"/>
    <w:rsid w:val="00294FF6"/>
    <w:rsid w:val="00295589"/>
    <w:rsid w:val="00295B45"/>
    <w:rsid w:val="00295E24"/>
    <w:rsid w:val="00295FF5"/>
    <w:rsid w:val="00296DAD"/>
    <w:rsid w:val="00296DC8"/>
    <w:rsid w:val="00296F51"/>
    <w:rsid w:val="0029738A"/>
    <w:rsid w:val="002978CC"/>
    <w:rsid w:val="00297EF9"/>
    <w:rsid w:val="002A02E0"/>
    <w:rsid w:val="002A0785"/>
    <w:rsid w:val="002A09D3"/>
    <w:rsid w:val="002A0ABB"/>
    <w:rsid w:val="002A1C1A"/>
    <w:rsid w:val="002A21D8"/>
    <w:rsid w:val="002A2C41"/>
    <w:rsid w:val="002A3054"/>
    <w:rsid w:val="002A3386"/>
    <w:rsid w:val="002A33C9"/>
    <w:rsid w:val="002A3466"/>
    <w:rsid w:val="002A3783"/>
    <w:rsid w:val="002A383D"/>
    <w:rsid w:val="002A3C8D"/>
    <w:rsid w:val="002A4890"/>
    <w:rsid w:val="002A48CB"/>
    <w:rsid w:val="002A4F93"/>
    <w:rsid w:val="002A524B"/>
    <w:rsid w:val="002A5314"/>
    <w:rsid w:val="002A5CC3"/>
    <w:rsid w:val="002A6127"/>
    <w:rsid w:val="002A64A5"/>
    <w:rsid w:val="002A745F"/>
    <w:rsid w:val="002A7490"/>
    <w:rsid w:val="002A7E42"/>
    <w:rsid w:val="002B08F0"/>
    <w:rsid w:val="002B0F93"/>
    <w:rsid w:val="002B1F68"/>
    <w:rsid w:val="002B22CF"/>
    <w:rsid w:val="002B2518"/>
    <w:rsid w:val="002B2554"/>
    <w:rsid w:val="002B25CF"/>
    <w:rsid w:val="002B279B"/>
    <w:rsid w:val="002B29AA"/>
    <w:rsid w:val="002B3490"/>
    <w:rsid w:val="002B3B5E"/>
    <w:rsid w:val="002B4397"/>
    <w:rsid w:val="002B44C3"/>
    <w:rsid w:val="002B4796"/>
    <w:rsid w:val="002B4A09"/>
    <w:rsid w:val="002B4AC0"/>
    <w:rsid w:val="002B4FE1"/>
    <w:rsid w:val="002B5131"/>
    <w:rsid w:val="002B53C5"/>
    <w:rsid w:val="002B5525"/>
    <w:rsid w:val="002B65C0"/>
    <w:rsid w:val="002B6BCB"/>
    <w:rsid w:val="002B6CD7"/>
    <w:rsid w:val="002B7086"/>
    <w:rsid w:val="002B7BA4"/>
    <w:rsid w:val="002B7F62"/>
    <w:rsid w:val="002C0686"/>
    <w:rsid w:val="002C0D81"/>
    <w:rsid w:val="002C124D"/>
    <w:rsid w:val="002C1C54"/>
    <w:rsid w:val="002C22B2"/>
    <w:rsid w:val="002C27AD"/>
    <w:rsid w:val="002C30F9"/>
    <w:rsid w:val="002C31B9"/>
    <w:rsid w:val="002C37DB"/>
    <w:rsid w:val="002C458B"/>
    <w:rsid w:val="002C480E"/>
    <w:rsid w:val="002C48A3"/>
    <w:rsid w:val="002C4E85"/>
    <w:rsid w:val="002C5ECE"/>
    <w:rsid w:val="002C6803"/>
    <w:rsid w:val="002C6B33"/>
    <w:rsid w:val="002C70CA"/>
    <w:rsid w:val="002C7BB1"/>
    <w:rsid w:val="002D0602"/>
    <w:rsid w:val="002D0AE4"/>
    <w:rsid w:val="002D0E7E"/>
    <w:rsid w:val="002D13A8"/>
    <w:rsid w:val="002D1DDE"/>
    <w:rsid w:val="002D1F97"/>
    <w:rsid w:val="002D2891"/>
    <w:rsid w:val="002D2F7B"/>
    <w:rsid w:val="002D2FC7"/>
    <w:rsid w:val="002D3075"/>
    <w:rsid w:val="002D345C"/>
    <w:rsid w:val="002D3A43"/>
    <w:rsid w:val="002D42F7"/>
    <w:rsid w:val="002D4423"/>
    <w:rsid w:val="002D4432"/>
    <w:rsid w:val="002D4468"/>
    <w:rsid w:val="002D49BA"/>
    <w:rsid w:val="002D5154"/>
    <w:rsid w:val="002D569F"/>
    <w:rsid w:val="002D5BBB"/>
    <w:rsid w:val="002D5CA6"/>
    <w:rsid w:val="002D5FB0"/>
    <w:rsid w:val="002D6147"/>
    <w:rsid w:val="002D68BA"/>
    <w:rsid w:val="002D68E1"/>
    <w:rsid w:val="002D7442"/>
    <w:rsid w:val="002D768B"/>
    <w:rsid w:val="002E06B8"/>
    <w:rsid w:val="002E079E"/>
    <w:rsid w:val="002E0B9F"/>
    <w:rsid w:val="002E0EF7"/>
    <w:rsid w:val="002E12F4"/>
    <w:rsid w:val="002E1432"/>
    <w:rsid w:val="002E176A"/>
    <w:rsid w:val="002E27AD"/>
    <w:rsid w:val="002E2BC4"/>
    <w:rsid w:val="002E361F"/>
    <w:rsid w:val="002E3B62"/>
    <w:rsid w:val="002E3F47"/>
    <w:rsid w:val="002E4246"/>
    <w:rsid w:val="002E44A2"/>
    <w:rsid w:val="002E469F"/>
    <w:rsid w:val="002E46ED"/>
    <w:rsid w:val="002E489F"/>
    <w:rsid w:val="002E4AAC"/>
    <w:rsid w:val="002E4E22"/>
    <w:rsid w:val="002E4F30"/>
    <w:rsid w:val="002E51A9"/>
    <w:rsid w:val="002E5E07"/>
    <w:rsid w:val="002E6294"/>
    <w:rsid w:val="002E70FD"/>
    <w:rsid w:val="002E7644"/>
    <w:rsid w:val="002E776B"/>
    <w:rsid w:val="002E795C"/>
    <w:rsid w:val="002E7B6C"/>
    <w:rsid w:val="002F0373"/>
    <w:rsid w:val="002F17D2"/>
    <w:rsid w:val="002F18DD"/>
    <w:rsid w:val="002F1BC8"/>
    <w:rsid w:val="002F2049"/>
    <w:rsid w:val="002F24AB"/>
    <w:rsid w:val="002F2853"/>
    <w:rsid w:val="002F2ACC"/>
    <w:rsid w:val="002F3351"/>
    <w:rsid w:val="002F3D66"/>
    <w:rsid w:val="002F3E53"/>
    <w:rsid w:val="002F4B4C"/>
    <w:rsid w:val="002F55FD"/>
    <w:rsid w:val="002F5F27"/>
    <w:rsid w:val="002F633C"/>
    <w:rsid w:val="002F6D05"/>
    <w:rsid w:val="002F755F"/>
    <w:rsid w:val="002F774A"/>
    <w:rsid w:val="002F7B3F"/>
    <w:rsid w:val="002F7BE7"/>
    <w:rsid w:val="00300300"/>
    <w:rsid w:val="0030071E"/>
    <w:rsid w:val="00300959"/>
    <w:rsid w:val="00301448"/>
    <w:rsid w:val="00301706"/>
    <w:rsid w:val="00302659"/>
    <w:rsid w:val="00302839"/>
    <w:rsid w:val="00302AC1"/>
    <w:rsid w:val="00302D42"/>
    <w:rsid w:val="00302F6F"/>
    <w:rsid w:val="003034F0"/>
    <w:rsid w:val="00303A19"/>
    <w:rsid w:val="00303A92"/>
    <w:rsid w:val="00303D57"/>
    <w:rsid w:val="00303E90"/>
    <w:rsid w:val="00304C52"/>
    <w:rsid w:val="00304EA5"/>
    <w:rsid w:val="00305AD8"/>
    <w:rsid w:val="00305DC8"/>
    <w:rsid w:val="00305F83"/>
    <w:rsid w:val="00306A38"/>
    <w:rsid w:val="00306A77"/>
    <w:rsid w:val="00307EDB"/>
    <w:rsid w:val="00310065"/>
    <w:rsid w:val="0031035D"/>
    <w:rsid w:val="00310709"/>
    <w:rsid w:val="00310B17"/>
    <w:rsid w:val="00310C2F"/>
    <w:rsid w:val="0031172B"/>
    <w:rsid w:val="00311A03"/>
    <w:rsid w:val="00311A87"/>
    <w:rsid w:val="00311D2E"/>
    <w:rsid w:val="003122CA"/>
    <w:rsid w:val="00312994"/>
    <w:rsid w:val="003134C0"/>
    <w:rsid w:val="00313E50"/>
    <w:rsid w:val="00313F2F"/>
    <w:rsid w:val="00313F43"/>
    <w:rsid w:val="003140EE"/>
    <w:rsid w:val="00314C8B"/>
    <w:rsid w:val="00314E33"/>
    <w:rsid w:val="00314F9C"/>
    <w:rsid w:val="00315DCE"/>
    <w:rsid w:val="00316195"/>
    <w:rsid w:val="0031659D"/>
    <w:rsid w:val="00316E86"/>
    <w:rsid w:val="00317152"/>
    <w:rsid w:val="00317411"/>
    <w:rsid w:val="00317F0D"/>
    <w:rsid w:val="003205E3"/>
    <w:rsid w:val="0032062A"/>
    <w:rsid w:val="003214C3"/>
    <w:rsid w:val="0032176C"/>
    <w:rsid w:val="00321B90"/>
    <w:rsid w:val="00323C22"/>
    <w:rsid w:val="00323C73"/>
    <w:rsid w:val="00323E6D"/>
    <w:rsid w:val="00324013"/>
    <w:rsid w:val="00324705"/>
    <w:rsid w:val="0032473D"/>
    <w:rsid w:val="003249BC"/>
    <w:rsid w:val="00324BE6"/>
    <w:rsid w:val="00324EBA"/>
    <w:rsid w:val="003250FB"/>
    <w:rsid w:val="00325519"/>
    <w:rsid w:val="00325873"/>
    <w:rsid w:val="00325955"/>
    <w:rsid w:val="00326529"/>
    <w:rsid w:val="003266F7"/>
    <w:rsid w:val="003277AD"/>
    <w:rsid w:val="00327A56"/>
    <w:rsid w:val="0033035C"/>
    <w:rsid w:val="003313E1"/>
    <w:rsid w:val="003315EF"/>
    <w:rsid w:val="003317C9"/>
    <w:rsid w:val="00331AA6"/>
    <w:rsid w:val="00331ACC"/>
    <w:rsid w:val="00332468"/>
    <w:rsid w:val="00333C85"/>
    <w:rsid w:val="00334C71"/>
    <w:rsid w:val="00334E02"/>
    <w:rsid w:val="00335509"/>
    <w:rsid w:val="00335964"/>
    <w:rsid w:val="00335A36"/>
    <w:rsid w:val="00335A6B"/>
    <w:rsid w:val="00336613"/>
    <w:rsid w:val="00336C54"/>
    <w:rsid w:val="0033792A"/>
    <w:rsid w:val="00337E70"/>
    <w:rsid w:val="003404D0"/>
    <w:rsid w:val="003406AC"/>
    <w:rsid w:val="003409E6"/>
    <w:rsid w:val="00341228"/>
    <w:rsid w:val="00341EBB"/>
    <w:rsid w:val="00342638"/>
    <w:rsid w:val="00342969"/>
    <w:rsid w:val="00342C42"/>
    <w:rsid w:val="00342E93"/>
    <w:rsid w:val="00343511"/>
    <w:rsid w:val="003446C3"/>
    <w:rsid w:val="0034490C"/>
    <w:rsid w:val="00344A99"/>
    <w:rsid w:val="00344C9D"/>
    <w:rsid w:val="003456AF"/>
    <w:rsid w:val="00346821"/>
    <w:rsid w:val="0034693B"/>
    <w:rsid w:val="00346E44"/>
    <w:rsid w:val="0034740E"/>
    <w:rsid w:val="0034777D"/>
    <w:rsid w:val="00347C0B"/>
    <w:rsid w:val="00347CAA"/>
    <w:rsid w:val="00347D35"/>
    <w:rsid w:val="00347FD5"/>
    <w:rsid w:val="00350694"/>
    <w:rsid w:val="00350E4A"/>
    <w:rsid w:val="00351181"/>
    <w:rsid w:val="00351F49"/>
    <w:rsid w:val="00352678"/>
    <w:rsid w:val="0035274C"/>
    <w:rsid w:val="0035286C"/>
    <w:rsid w:val="003532A8"/>
    <w:rsid w:val="00353629"/>
    <w:rsid w:val="00354311"/>
    <w:rsid w:val="003543D8"/>
    <w:rsid w:val="003548DD"/>
    <w:rsid w:val="00354DDA"/>
    <w:rsid w:val="00354FD4"/>
    <w:rsid w:val="0035554C"/>
    <w:rsid w:val="003566EA"/>
    <w:rsid w:val="00356C3A"/>
    <w:rsid w:val="00356D06"/>
    <w:rsid w:val="0035705B"/>
    <w:rsid w:val="00357899"/>
    <w:rsid w:val="0035795F"/>
    <w:rsid w:val="00357995"/>
    <w:rsid w:val="00357D32"/>
    <w:rsid w:val="0036007D"/>
    <w:rsid w:val="00360F53"/>
    <w:rsid w:val="00361292"/>
    <w:rsid w:val="0036192E"/>
    <w:rsid w:val="00361C88"/>
    <w:rsid w:val="00362416"/>
    <w:rsid w:val="003628A7"/>
    <w:rsid w:val="003639DC"/>
    <w:rsid w:val="00363A08"/>
    <w:rsid w:val="003640EB"/>
    <w:rsid w:val="0036467F"/>
    <w:rsid w:val="003647EA"/>
    <w:rsid w:val="00364E80"/>
    <w:rsid w:val="003656C1"/>
    <w:rsid w:val="00365E6B"/>
    <w:rsid w:val="00365EB3"/>
    <w:rsid w:val="00366A62"/>
    <w:rsid w:val="00367848"/>
    <w:rsid w:val="00370429"/>
    <w:rsid w:val="003709DE"/>
    <w:rsid w:val="00370B47"/>
    <w:rsid w:val="00371345"/>
    <w:rsid w:val="00371912"/>
    <w:rsid w:val="00371D85"/>
    <w:rsid w:val="00371EB0"/>
    <w:rsid w:val="00371ECD"/>
    <w:rsid w:val="00371ED5"/>
    <w:rsid w:val="003723D5"/>
    <w:rsid w:val="0037250A"/>
    <w:rsid w:val="00372528"/>
    <w:rsid w:val="0037288E"/>
    <w:rsid w:val="00372901"/>
    <w:rsid w:val="00372BD4"/>
    <w:rsid w:val="0037358D"/>
    <w:rsid w:val="00374248"/>
    <w:rsid w:val="0037458F"/>
    <w:rsid w:val="0037484F"/>
    <w:rsid w:val="00374D23"/>
    <w:rsid w:val="00375142"/>
    <w:rsid w:val="003751F9"/>
    <w:rsid w:val="00375A48"/>
    <w:rsid w:val="00375B6E"/>
    <w:rsid w:val="00376897"/>
    <w:rsid w:val="00376904"/>
    <w:rsid w:val="00380374"/>
    <w:rsid w:val="003808D6"/>
    <w:rsid w:val="00381858"/>
    <w:rsid w:val="003818EE"/>
    <w:rsid w:val="00381A73"/>
    <w:rsid w:val="00381CC1"/>
    <w:rsid w:val="00382BA9"/>
    <w:rsid w:val="00382CB7"/>
    <w:rsid w:val="00383342"/>
    <w:rsid w:val="00383A81"/>
    <w:rsid w:val="00383B16"/>
    <w:rsid w:val="00383F6B"/>
    <w:rsid w:val="00383F89"/>
    <w:rsid w:val="00384269"/>
    <w:rsid w:val="00384B5E"/>
    <w:rsid w:val="003850BF"/>
    <w:rsid w:val="003850E8"/>
    <w:rsid w:val="0038549E"/>
    <w:rsid w:val="0038567C"/>
    <w:rsid w:val="003856BE"/>
    <w:rsid w:val="00385A12"/>
    <w:rsid w:val="00385B51"/>
    <w:rsid w:val="00385BEF"/>
    <w:rsid w:val="00386AA7"/>
    <w:rsid w:val="00386E07"/>
    <w:rsid w:val="0038700F"/>
    <w:rsid w:val="0038706A"/>
    <w:rsid w:val="0038736A"/>
    <w:rsid w:val="003904B4"/>
    <w:rsid w:val="00390FB1"/>
    <w:rsid w:val="003910CA"/>
    <w:rsid w:val="0039183E"/>
    <w:rsid w:val="00391A89"/>
    <w:rsid w:val="00391F1B"/>
    <w:rsid w:val="00392FC9"/>
    <w:rsid w:val="00394556"/>
    <w:rsid w:val="00394992"/>
    <w:rsid w:val="003949AA"/>
    <w:rsid w:val="00394E94"/>
    <w:rsid w:val="003952CD"/>
    <w:rsid w:val="00395456"/>
    <w:rsid w:val="003954F6"/>
    <w:rsid w:val="0039556A"/>
    <w:rsid w:val="003955C8"/>
    <w:rsid w:val="003958E8"/>
    <w:rsid w:val="00395B57"/>
    <w:rsid w:val="0039622E"/>
    <w:rsid w:val="0039676C"/>
    <w:rsid w:val="00396A80"/>
    <w:rsid w:val="00396BD2"/>
    <w:rsid w:val="00396BD5"/>
    <w:rsid w:val="0039722D"/>
    <w:rsid w:val="003978A2"/>
    <w:rsid w:val="00397D47"/>
    <w:rsid w:val="003A00C9"/>
    <w:rsid w:val="003A01C2"/>
    <w:rsid w:val="003A0756"/>
    <w:rsid w:val="003A0A66"/>
    <w:rsid w:val="003A0CC5"/>
    <w:rsid w:val="003A1114"/>
    <w:rsid w:val="003A132A"/>
    <w:rsid w:val="003A1506"/>
    <w:rsid w:val="003A15A2"/>
    <w:rsid w:val="003A19AA"/>
    <w:rsid w:val="003A313D"/>
    <w:rsid w:val="003A3BD6"/>
    <w:rsid w:val="003A45BC"/>
    <w:rsid w:val="003A483A"/>
    <w:rsid w:val="003A4980"/>
    <w:rsid w:val="003A4BCC"/>
    <w:rsid w:val="003A4CEE"/>
    <w:rsid w:val="003A4DD1"/>
    <w:rsid w:val="003A5673"/>
    <w:rsid w:val="003A5970"/>
    <w:rsid w:val="003A5BD0"/>
    <w:rsid w:val="003A6F20"/>
    <w:rsid w:val="003A7418"/>
    <w:rsid w:val="003A76B2"/>
    <w:rsid w:val="003A772F"/>
    <w:rsid w:val="003A7AAF"/>
    <w:rsid w:val="003A7D5D"/>
    <w:rsid w:val="003A7E67"/>
    <w:rsid w:val="003A7E87"/>
    <w:rsid w:val="003B0743"/>
    <w:rsid w:val="003B0B56"/>
    <w:rsid w:val="003B0FF4"/>
    <w:rsid w:val="003B123B"/>
    <w:rsid w:val="003B153B"/>
    <w:rsid w:val="003B26FF"/>
    <w:rsid w:val="003B2DE8"/>
    <w:rsid w:val="003B30BD"/>
    <w:rsid w:val="003B32E9"/>
    <w:rsid w:val="003B362C"/>
    <w:rsid w:val="003B3903"/>
    <w:rsid w:val="003B434B"/>
    <w:rsid w:val="003B446B"/>
    <w:rsid w:val="003B4D85"/>
    <w:rsid w:val="003B530E"/>
    <w:rsid w:val="003B5A7A"/>
    <w:rsid w:val="003B5B5C"/>
    <w:rsid w:val="003B5F37"/>
    <w:rsid w:val="003B6232"/>
    <w:rsid w:val="003B6673"/>
    <w:rsid w:val="003B6963"/>
    <w:rsid w:val="003B6B4B"/>
    <w:rsid w:val="003B6E7D"/>
    <w:rsid w:val="003B73A0"/>
    <w:rsid w:val="003B745B"/>
    <w:rsid w:val="003B7E5D"/>
    <w:rsid w:val="003C003C"/>
    <w:rsid w:val="003C11AA"/>
    <w:rsid w:val="003C1926"/>
    <w:rsid w:val="003C1A02"/>
    <w:rsid w:val="003C1BAE"/>
    <w:rsid w:val="003C1E6D"/>
    <w:rsid w:val="003C222F"/>
    <w:rsid w:val="003C23E7"/>
    <w:rsid w:val="003C27B5"/>
    <w:rsid w:val="003C2A12"/>
    <w:rsid w:val="003C2B2A"/>
    <w:rsid w:val="003C2C74"/>
    <w:rsid w:val="003C3517"/>
    <w:rsid w:val="003C3569"/>
    <w:rsid w:val="003C359F"/>
    <w:rsid w:val="003C36BE"/>
    <w:rsid w:val="003C42E1"/>
    <w:rsid w:val="003C43E3"/>
    <w:rsid w:val="003C447B"/>
    <w:rsid w:val="003C5464"/>
    <w:rsid w:val="003C55C1"/>
    <w:rsid w:val="003C5719"/>
    <w:rsid w:val="003C5842"/>
    <w:rsid w:val="003C6091"/>
    <w:rsid w:val="003C6141"/>
    <w:rsid w:val="003C62BD"/>
    <w:rsid w:val="003C65AB"/>
    <w:rsid w:val="003C674C"/>
    <w:rsid w:val="003C686D"/>
    <w:rsid w:val="003C697B"/>
    <w:rsid w:val="003C6A35"/>
    <w:rsid w:val="003C6A61"/>
    <w:rsid w:val="003C6B6A"/>
    <w:rsid w:val="003C7517"/>
    <w:rsid w:val="003C7C4F"/>
    <w:rsid w:val="003D0600"/>
    <w:rsid w:val="003D0F8A"/>
    <w:rsid w:val="003D11F2"/>
    <w:rsid w:val="003D1A15"/>
    <w:rsid w:val="003D2235"/>
    <w:rsid w:val="003D252D"/>
    <w:rsid w:val="003D2610"/>
    <w:rsid w:val="003D26A3"/>
    <w:rsid w:val="003D35F5"/>
    <w:rsid w:val="003D36A9"/>
    <w:rsid w:val="003D3D21"/>
    <w:rsid w:val="003D3D3A"/>
    <w:rsid w:val="003D3F63"/>
    <w:rsid w:val="003D40CF"/>
    <w:rsid w:val="003D53FB"/>
    <w:rsid w:val="003D5B44"/>
    <w:rsid w:val="003D660F"/>
    <w:rsid w:val="003D6A5B"/>
    <w:rsid w:val="003D6C52"/>
    <w:rsid w:val="003D79DD"/>
    <w:rsid w:val="003D7B97"/>
    <w:rsid w:val="003D7B9F"/>
    <w:rsid w:val="003D7DEB"/>
    <w:rsid w:val="003D7EB5"/>
    <w:rsid w:val="003D7F71"/>
    <w:rsid w:val="003E04C0"/>
    <w:rsid w:val="003E08D5"/>
    <w:rsid w:val="003E0AFB"/>
    <w:rsid w:val="003E0C53"/>
    <w:rsid w:val="003E0D8C"/>
    <w:rsid w:val="003E13AB"/>
    <w:rsid w:val="003E1809"/>
    <w:rsid w:val="003E1D79"/>
    <w:rsid w:val="003E2599"/>
    <w:rsid w:val="003E263F"/>
    <w:rsid w:val="003E29C4"/>
    <w:rsid w:val="003E2DFB"/>
    <w:rsid w:val="003E322B"/>
    <w:rsid w:val="003E34ED"/>
    <w:rsid w:val="003E386B"/>
    <w:rsid w:val="003E3954"/>
    <w:rsid w:val="003E3D16"/>
    <w:rsid w:val="003E3F68"/>
    <w:rsid w:val="003E467C"/>
    <w:rsid w:val="003E4C6C"/>
    <w:rsid w:val="003E4D5C"/>
    <w:rsid w:val="003E4EDC"/>
    <w:rsid w:val="003E5715"/>
    <w:rsid w:val="003E582B"/>
    <w:rsid w:val="003E652C"/>
    <w:rsid w:val="003E6635"/>
    <w:rsid w:val="003E6CDB"/>
    <w:rsid w:val="003E73D0"/>
    <w:rsid w:val="003E7442"/>
    <w:rsid w:val="003E7F79"/>
    <w:rsid w:val="003F02E6"/>
    <w:rsid w:val="003F0315"/>
    <w:rsid w:val="003F06D1"/>
    <w:rsid w:val="003F088C"/>
    <w:rsid w:val="003F0D98"/>
    <w:rsid w:val="003F10BA"/>
    <w:rsid w:val="003F145A"/>
    <w:rsid w:val="003F148C"/>
    <w:rsid w:val="003F1C2B"/>
    <w:rsid w:val="003F1C75"/>
    <w:rsid w:val="003F1C87"/>
    <w:rsid w:val="003F21AC"/>
    <w:rsid w:val="003F28D7"/>
    <w:rsid w:val="003F394E"/>
    <w:rsid w:val="003F3B72"/>
    <w:rsid w:val="003F51E1"/>
    <w:rsid w:val="003F53FA"/>
    <w:rsid w:val="003F569D"/>
    <w:rsid w:val="003F5821"/>
    <w:rsid w:val="003F5F0B"/>
    <w:rsid w:val="003F6DA4"/>
    <w:rsid w:val="003F74DE"/>
    <w:rsid w:val="003F7610"/>
    <w:rsid w:val="003F7B50"/>
    <w:rsid w:val="003F7CC0"/>
    <w:rsid w:val="004000D2"/>
    <w:rsid w:val="00400814"/>
    <w:rsid w:val="0040160A"/>
    <w:rsid w:val="00402018"/>
    <w:rsid w:val="00402499"/>
    <w:rsid w:val="00402A86"/>
    <w:rsid w:val="00402C34"/>
    <w:rsid w:val="004035D6"/>
    <w:rsid w:val="00403F93"/>
    <w:rsid w:val="004040A9"/>
    <w:rsid w:val="00404335"/>
    <w:rsid w:val="00404702"/>
    <w:rsid w:val="004047EA"/>
    <w:rsid w:val="00404E70"/>
    <w:rsid w:val="00405732"/>
    <w:rsid w:val="00405B11"/>
    <w:rsid w:val="00405F98"/>
    <w:rsid w:val="00406701"/>
    <w:rsid w:val="00406960"/>
    <w:rsid w:val="004069FB"/>
    <w:rsid w:val="00407376"/>
    <w:rsid w:val="00407B56"/>
    <w:rsid w:val="00407BB6"/>
    <w:rsid w:val="004103CB"/>
    <w:rsid w:val="00410470"/>
    <w:rsid w:val="004104A3"/>
    <w:rsid w:val="0041058E"/>
    <w:rsid w:val="00410996"/>
    <w:rsid w:val="0041103F"/>
    <w:rsid w:val="00411694"/>
    <w:rsid w:val="00411FE1"/>
    <w:rsid w:val="00412E4C"/>
    <w:rsid w:val="00413070"/>
    <w:rsid w:val="0041309E"/>
    <w:rsid w:val="00413551"/>
    <w:rsid w:val="00413736"/>
    <w:rsid w:val="00413CAB"/>
    <w:rsid w:val="00413E89"/>
    <w:rsid w:val="00414865"/>
    <w:rsid w:val="00414B42"/>
    <w:rsid w:val="00414BF1"/>
    <w:rsid w:val="004152BE"/>
    <w:rsid w:val="004155BD"/>
    <w:rsid w:val="004156B5"/>
    <w:rsid w:val="00415BAB"/>
    <w:rsid w:val="00415E72"/>
    <w:rsid w:val="004162E1"/>
    <w:rsid w:val="0041659B"/>
    <w:rsid w:val="00416704"/>
    <w:rsid w:val="00416A1C"/>
    <w:rsid w:val="0041708E"/>
    <w:rsid w:val="004179A2"/>
    <w:rsid w:val="00420DF5"/>
    <w:rsid w:val="00421287"/>
    <w:rsid w:val="00421434"/>
    <w:rsid w:val="004217E5"/>
    <w:rsid w:val="004224C8"/>
    <w:rsid w:val="0042364A"/>
    <w:rsid w:val="00423698"/>
    <w:rsid w:val="00423AD3"/>
    <w:rsid w:val="00423BFC"/>
    <w:rsid w:val="00423C4C"/>
    <w:rsid w:val="00423FA6"/>
    <w:rsid w:val="0042461A"/>
    <w:rsid w:val="00424678"/>
    <w:rsid w:val="0042499F"/>
    <w:rsid w:val="00424EDF"/>
    <w:rsid w:val="00425485"/>
    <w:rsid w:val="00425663"/>
    <w:rsid w:val="00425812"/>
    <w:rsid w:val="00425BCA"/>
    <w:rsid w:val="00425BCE"/>
    <w:rsid w:val="00425EA3"/>
    <w:rsid w:val="0042687C"/>
    <w:rsid w:val="00426EE7"/>
    <w:rsid w:val="004270F5"/>
    <w:rsid w:val="00427526"/>
    <w:rsid w:val="004276E1"/>
    <w:rsid w:val="00430640"/>
    <w:rsid w:val="00430883"/>
    <w:rsid w:val="0043102B"/>
    <w:rsid w:val="004315BB"/>
    <w:rsid w:val="0043165D"/>
    <w:rsid w:val="0043209E"/>
    <w:rsid w:val="00432121"/>
    <w:rsid w:val="004321AA"/>
    <w:rsid w:val="00432286"/>
    <w:rsid w:val="004328F1"/>
    <w:rsid w:val="004331AC"/>
    <w:rsid w:val="00433812"/>
    <w:rsid w:val="0043409F"/>
    <w:rsid w:val="00434E9F"/>
    <w:rsid w:val="00435BBC"/>
    <w:rsid w:val="00435D8C"/>
    <w:rsid w:val="004362A8"/>
    <w:rsid w:val="0043692B"/>
    <w:rsid w:val="00437184"/>
    <w:rsid w:val="00437EB7"/>
    <w:rsid w:val="00440232"/>
    <w:rsid w:val="00440CCF"/>
    <w:rsid w:val="00440F6F"/>
    <w:rsid w:val="0044129B"/>
    <w:rsid w:val="004414BF"/>
    <w:rsid w:val="004415D5"/>
    <w:rsid w:val="0044160B"/>
    <w:rsid w:val="00441879"/>
    <w:rsid w:val="00441CBF"/>
    <w:rsid w:val="0044201E"/>
    <w:rsid w:val="0044251C"/>
    <w:rsid w:val="00442B13"/>
    <w:rsid w:val="0044396E"/>
    <w:rsid w:val="00444034"/>
    <w:rsid w:val="0044421A"/>
    <w:rsid w:val="004443CF"/>
    <w:rsid w:val="004447B7"/>
    <w:rsid w:val="00444907"/>
    <w:rsid w:val="00444BC3"/>
    <w:rsid w:val="00444BEB"/>
    <w:rsid w:val="00444D29"/>
    <w:rsid w:val="00444E3C"/>
    <w:rsid w:val="0044532C"/>
    <w:rsid w:val="00445903"/>
    <w:rsid w:val="00445C30"/>
    <w:rsid w:val="00445FD3"/>
    <w:rsid w:val="004465BD"/>
    <w:rsid w:val="0044675F"/>
    <w:rsid w:val="00446A15"/>
    <w:rsid w:val="00446E58"/>
    <w:rsid w:val="00446F3B"/>
    <w:rsid w:val="00447189"/>
    <w:rsid w:val="004472E2"/>
    <w:rsid w:val="00447AD0"/>
    <w:rsid w:val="004511FC"/>
    <w:rsid w:val="00451577"/>
    <w:rsid w:val="00451765"/>
    <w:rsid w:val="00451BC2"/>
    <w:rsid w:val="00451DB1"/>
    <w:rsid w:val="00452AA4"/>
    <w:rsid w:val="0045310C"/>
    <w:rsid w:val="00453841"/>
    <w:rsid w:val="00453877"/>
    <w:rsid w:val="00453FE3"/>
    <w:rsid w:val="004547B3"/>
    <w:rsid w:val="00455158"/>
    <w:rsid w:val="004556DF"/>
    <w:rsid w:val="00455E5D"/>
    <w:rsid w:val="00456271"/>
    <w:rsid w:val="004562CB"/>
    <w:rsid w:val="00456AD7"/>
    <w:rsid w:val="004575CC"/>
    <w:rsid w:val="004577E4"/>
    <w:rsid w:val="00457BDB"/>
    <w:rsid w:val="00457F71"/>
    <w:rsid w:val="0046020E"/>
    <w:rsid w:val="0046035F"/>
    <w:rsid w:val="00460429"/>
    <w:rsid w:val="0046050F"/>
    <w:rsid w:val="00460B8E"/>
    <w:rsid w:val="00461B7D"/>
    <w:rsid w:val="00461CB7"/>
    <w:rsid w:val="00461F0A"/>
    <w:rsid w:val="00462454"/>
    <w:rsid w:val="0046285C"/>
    <w:rsid w:val="004629CD"/>
    <w:rsid w:val="00462BBA"/>
    <w:rsid w:val="0046350F"/>
    <w:rsid w:val="004639BE"/>
    <w:rsid w:val="00463C05"/>
    <w:rsid w:val="00463D32"/>
    <w:rsid w:val="00464420"/>
    <w:rsid w:val="00464BF7"/>
    <w:rsid w:val="00464E11"/>
    <w:rsid w:val="0046585B"/>
    <w:rsid w:val="00465FA3"/>
    <w:rsid w:val="00466A09"/>
    <w:rsid w:val="00466B39"/>
    <w:rsid w:val="00466ECF"/>
    <w:rsid w:val="00466F0F"/>
    <w:rsid w:val="00467706"/>
    <w:rsid w:val="00467AB6"/>
    <w:rsid w:val="00470062"/>
    <w:rsid w:val="00470824"/>
    <w:rsid w:val="00470B9D"/>
    <w:rsid w:val="004712B3"/>
    <w:rsid w:val="004712BA"/>
    <w:rsid w:val="00471478"/>
    <w:rsid w:val="004716C2"/>
    <w:rsid w:val="004717DC"/>
    <w:rsid w:val="00471C9F"/>
    <w:rsid w:val="00472540"/>
    <w:rsid w:val="00472871"/>
    <w:rsid w:val="00472935"/>
    <w:rsid w:val="00472B77"/>
    <w:rsid w:val="0047317C"/>
    <w:rsid w:val="00473402"/>
    <w:rsid w:val="00473C37"/>
    <w:rsid w:val="00473C98"/>
    <w:rsid w:val="00474108"/>
    <w:rsid w:val="0047496C"/>
    <w:rsid w:val="00474E8E"/>
    <w:rsid w:val="004750DB"/>
    <w:rsid w:val="0047533B"/>
    <w:rsid w:val="00475C46"/>
    <w:rsid w:val="00475FC3"/>
    <w:rsid w:val="00476216"/>
    <w:rsid w:val="00476A2D"/>
    <w:rsid w:val="00477300"/>
    <w:rsid w:val="00477CED"/>
    <w:rsid w:val="00480653"/>
    <w:rsid w:val="00481171"/>
    <w:rsid w:val="00481450"/>
    <w:rsid w:val="00482809"/>
    <w:rsid w:val="00482946"/>
    <w:rsid w:val="00482A0D"/>
    <w:rsid w:val="00482C7E"/>
    <w:rsid w:val="004830C6"/>
    <w:rsid w:val="004832A8"/>
    <w:rsid w:val="0048334B"/>
    <w:rsid w:val="00483397"/>
    <w:rsid w:val="00483420"/>
    <w:rsid w:val="004837EC"/>
    <w:rsid w:val="00483B08"/>
    <w:rsid w:val="004849AD"/>
    <w:rsid w:val="00484F65"/>
    <w:rsid w:val="0048541E"/>
    <w:rsid w:val="00485E46"/>
    <w:rsid w:val="0048638C"/>
    <w:rsid w:val="00486542"/>
    <w:rsid w:val="0048678D"/>
    <w:rsid w:val="004867F8"/>
    <w:rsid w:val="00486C4C"/>
    <w:rsid w:val="00486D0F"/>
    <w:rsid w:val="00486E75"/>
    <w:rsid w:val="00487062"/>
    <w:rsid w:val="00487159"/>
    <w:rsid w:val="00487292"/>
    <w:rsid w:val="00487477"/>
    <w:rsid w:val="00487B6A"/>
    <w:rsid w:val="0049019F"/>
    <w:rsid w:val="004907CC"/>
    <w:rsid w:val="00490ABF"/>
    <w:rsid w:val="00490C14"/>
    <w:rsid w:val="00490DAC"/>
    <w:rsid w:val="004915E0"/>
    <w:rsid w:val="00491A70"/>
    <w:rsid w:val="00492255"/>
    <w:rsid w:val="0049350A"/>
    <w:rsid w:val="00494B1E"/>
    <w:rsid w:val="00494C5A"/>
    <w:rsid w:val="00494D5E"/>
    <w:rsid w:val="00494E0A"/>
    <w:rsid w:val="00495388"/>
    <w:rsid w:val="004955A6"/>
    <w:rsid w:val="00495AE4"/>
    <w:rsid w:val="00495CB9"/>
    <w:rsid w:val="00495E3A"/>
    <w:rsid w:val="00496086"/>
    <w:rsid w:val="004964C8"/>
    <w:rsid w:val="004965CB"/>
    <w:rsid w:val="004965E1"/>
    <w:rsid w:val="00496EE3"/>
    <w:rsid w:val="0049716A"/>
    <w:rsid w:val="004971A6"/>
    <w:rsid w:val="00497CBC"/>
    <w:rsid w:val="004A0161"/>
    <w:rsid w:val="004A0657"/>
    <w:rsid w:val="004A0769"/>
    <w:rsid w:val="004A09AD"/>
    <w:rsid w:val="004A0BFA"/>
    <w:rsid w:val="004A0E59"/>
    <w:rsid w:val="004A1249"/>
    <w:rsid w:val="004A2524"/>
    <w:rsid w:val="004A26DE"/>
    <w:rsid w:val="004A280E"/>
    <w:rsid w:val="004A297F"/>
    <w:rsid w:val="004A2B52"/>
    <w:rsid w:val="004A3390"/>
    <w:rsid w:val="004A39D7"/>
    <w:rsid w:val="004A3C37"/>
    <w:rsid w:val="004A43AD"/>
    <w:rsid w:val="004A4A94"/>
    <w:rsid w:val="004A4B67"/>
    <w:rsid w:val="004A4C7B"/>
    <w:rsid w:val="004A50A3"/>
    <w:rsid w:val="004A5A26"/>
    <w:rsid w:val="004A5BC1"/>
    <w:rsid w:val="004A5F00"/>
    <w:rsid w:val="004A5F5D"/>
    <w:rsid w:val="004A6376"/>
    <w:rsid w:val="004A6BA4"/>
    <w:rsid w:val="004A730A"/>
    <w:rsid w:val="004A7917"/>
    <w:rsid w:val="004A7F37"/>
    <w:rsid w:val="004B0762"/>
    <w:rsid w:val="004B0E4C"/>
    <w:rsid w:val="004B10EF"/>
    <w:rsid w:val="004B1589"/>
    <w:rsid w:val="004B1AE9"/>
    <w:rsid w:val="004B1B76"/>
    <w:rsid w:val="004B1EAF"/>
    <w:rsid w:val="004B22E7"/>
    <w:rsid w:val="004B22F6"/>
    <w:rsid w:val="004B2C13"/>
    <w:rsid w:val="004B34FE"/>
    <w:rsid w:val="004B3914"/>
    <w:rsid w:val="004B4026"/>
    <w:rsid w:val="004B4226"/>
    <w:rsid w:val="004B44DB"/>
    <w:rsid w:val="004B4CD4"/>
    <w:rsid w:val="004B508A"/>
    <w:rsid w:val="004B5420"/>
    <w:rsid w:val="004B5497"/>
    <w:rsid w:val="004B5913"/>
    <w:rsid w:val="004B66C3"/>
    <w:rsid w:val="004B6DC3"/>
    <w:rsid w:val="004B721F"/>
    <w:rsid w:val="004C00A3"/>
    <w:rsid w:val="004C0C34"/>
    <w:rsid w:val="004C0E54"/>
    <w:rsid w:val="004C0F66"/>
    <w:rsid w:val="004C10BD"/>
    <w:rsid w:val="004C13AD"/>
    <w:rsid w:val="004C1607"/>
    <w:rsid w:val="004C1F59"/>
    <w:rsid w:val="004C23B1"/>
    <w:rsid w:val="004C25FD"/>
    <w:rsid w:val="004C2A37"/>
    <w:rsid w:val="004C37CC"/>
    <w:rsid w:val="004C4D2B"/>
    <w:rsid w:val="004C5329"/>
    <w:rsid w:val="004C5770"/>
    <w:rsid w:val="004C5FDE"/>
    <w:rsid w:val="004C6C84"/>
    <w:rsid w:val="004C7153"/>
    <w:rsid w:val="004C7273"/>
    <w:rsid w:val="004C7300"/>
    <w:rsid w:val="004C746F"/>
    <w:rsid w:val="004C77DE"/>
    <w:rsid w:val="004C7DE1"/>
    <w:rsid w:val="004C7E5A"/>
    <w:rsid w:val="004C7FC1"/>
    <w:rsid w:val="004D00DD"/>
    <w:rsid w:val="004D010C"/>
    <w:rsid w:val="004D02D5"/>
    <w:rsid w:val="004D0B19"/>
    <w:rsid w:val="004D0B8A"/>
    <w:rsid w:val="004D0D72"/>
    <w:rsid w:val="004D1916"/>
    <w:rsid w:val="004D1F5A"/>
    <w:rsid w:val="004D1FD5"/>
    <w:rsid w:val="004D30DF"/>
    <w:rsid w:val="004D36A3"/>
    <w:rsid w:val="004D393B"/>
    <w:rsid w:val="004D3A8F"/>
    <w:rsid w:val="004D3E0F"/>
    <w:rsid w:val="004D4160"/>
    <w:rsid w:val="004D46DE"/>
    <w:rsid w:val="004D493C"/>
    <w:rsid w:val="004D4B4B"/>
    <w:rsid w:val="004D4B4E"/>
    <w:rsid w:val="004D4EFA"/>
    <w:rsid w:val="004D5148"/>
    <w:rsid w:val="004D641C"/>
    <w:rsid w:val="004D7360"/>
    <w:rsid w:val="004D7791"/>
    <w:rsid w:val="004D7EE1"/>
    <w:rsid w:val="004E0248"/>
    <w:rsid w:val="004E0FCE"/>
    <w:rsid w:val="004E15C9"/>
    <w:rsid w:val="004E18B4"/>
    <w:rsid w:val="004E1C26"/>
    <w:rsid w:val="004E219A"/>
    <w:rsid w:val="004E2682"/>
    <w:rsid w:val="004E2A5F"/>
    <w:rsid w:val="004E2C94"/>
    <w:rsid w:val="004E2DDE"/>
    <w:rsid w:val="004E30B6"/>
    <w:rsid w:val="004E352B"/>
    <w:rsid w:val="004E370B"/>
    <w:rsid w:val="004E3C62"/>
    <w:rsid w:val="004E3D3C"/>
    <w:rsid w:val="004E534D"/>
    <w:rsid w:val="004E58B6"/>
    <w:rsid w:val="004E6A1E"/>
    <w:rsid w:val="004E6A44"/>
    <w:rsid w:val="004E6B76"/>
    <w:rsid w:val="004E7196"/>
    <w:rsid w:val="004E75E0"/>
    <w:rsid w:val="004E761A"/>
    <w:rsid w:val="004E7951"/>
    <w:rsid w:val="004F093F"/>
    <w:rsid w:val="004F12E6"/>
    <w:rsid w:val="004F25B8"/>
    <w:rsid w:val="004F2AD6"/>
    <w:rsid w:val="004F2D00"/>
    <w:rsid w:val="004F2DB5"/>
    <w:rsid w:val="004F365C"/>
    <w:rsid w:val="004F40DA"/>
    <w:rsid w:val="004F43B7"/>
    <w:rsid w:val="004F510E"/>
    <w:rsid w:val="004F5574"/>
    <w:rsid w:val="004F581F"/>
    <w:rsid w:val="004F5B4C"/>
    <w:rsid w:val="004F675C"/>
    <w:rsid w:val="004F67EE"/>
    <w:rsid w:val="004F6927"/>
    <w:rsid w:val="004F7BC3"/>
    <w:rsid w:val="004F7BF0"/>
    <w:rsid w:val="005000A0"/>
    <w:rsid w:val="00500190"/>
    <w:rsid w:val="0050029C"/>
    <w:rsid w:val="005003CB"/>
    <w:rsid w:val="005005CA"/>
    <w:rsid w:val="00500815"/>
    <w:rsid w:val="00500904"/>
    <w:rsid w:val="00500C90"/>
    <w:rsid w:val="0050187A"/>
    <w:rsid w:val="00501B01"/>
    <w:rsid w:val="00501EEB"/>
    <w:rsid w:val="00502112"/>
    <w:rsid w:val="00503453"/>
    <w:rsid w:val="005040ED"/>
    <w:rsid w:val="00504133"/>
    <w:rsid w:val="00504470"/>
    <w:rsid w:val="005047D5"/>
    <w:rsid w:val="005053E7"/>
    <w:rsid w:val="00505E73"/>
    <w:rsid w:val="005060BC"/>
    <w:rsid w:val="00506378"/>
    <w:rsid w:val="00506635"/>
    <w:rsid w:val="005066B8"/>
    <w:rsid w:val="00506762"/>
    <w:rsid w:val="005069F6"/>
    <w:rsid w:val="005076B6"/>
    <w:rsid w:val="005079C7"/>
    <w:rsid w:val="00507B9D"/>
    <w:rsid w:val="0051033E"/>
    <w:rsid w:val="005106A4"/>
    <w:rsid w:val="0051072A"/>
    <w:rsid w:val="0051080F"/>
    <w:rsid w:val="00510864"/>
    <w:rsid w:val="00510A2A"/>
    <w:rsid w:val="00510EF5"/>
    <w:rsid w:val="005119D4"/>
    <w:rsid w:val="00513BC4"/>
    <w:rsid w:val="00514315"/>
    <w:rsid w:val="0051491E"/>
    <w:rsid w:val="00514B0E"/>
    <w:rsid w:val="00515736"/>
    <w:rsid w:val="005159AA"/>
    <w:rsid w:val="005168E6"/>
    <w:rsid w:val="00516F78"/>
    <w:rsid w:val="00517465"/>
    <w:rsid w:val="0051756D"/>
    <w:rsid w:val="00517BB3"/>
    <w:rsid w:val="00517C97"/>
    <w:rsid w:val="00517F16"/>
    <w:rsid w:val="005202FA"/>
    <w:rsid w:val="00520479"/>
    <w:rsid w:val="005204A9"/>
    <w:rsid w:val="00520B03"/>
    <w:rsid w:val="00521053"/>
    <w:rsid w:val="00521225"/>
    <w:rsid w:val="005217E2"/>
    <w:rsid w:val="00521A03"/>
    <w:rsid w:val="00521B22"/>
    <w:rsid w:val="0052223D"/>
    <w:rsid w:val="00522A99"/>
    <w:rsid w:val="00522E00"/>
    <w:rsid w:val="005230BE"/>
    <w:rsid w:val="00523D4B"/>
    <w:rsid w:val="005249F6"/>
    <w:rsid w:val="00524D45"/>
    <w:rsid w:val="005250A9"/>
    <w:rsid w:val="00525B9D"/>
    <w:rsid w:val="0052622D"/>
    <w:rsid w:val="00526253"/>
    <w:rsid w:val="00526405"/>
    <w:rsid w:val="00526794"/>
    <w:rsid w:val="005268DF"/>
    <w:rsid w:val="005271A5"/>
    <w:rsid w:val="00527697"/>
    <w:rsid w:val="00530005"/>
    <w:rsid w:val="00530482"/>
    <w:rsid w:val="00530CB5"/>
    <w:rsid w:val="0053104B"/>
    <w:rsid w:val="00531658"/>
    <w:rsid w:val="00531A9A"/>
    <w:rsid w:val="00532261"/>
    <w:rsid w:val="00532265"/>
    <w:rsid w:val="00532789"/>
    <w:rsid w:val="00532DB2"/>
    <w:rsid w:val="005331A2"/>
    <w:rsid w:val="005333B9"/>
    <w:rsid w:val="00533BF2"/>
    <w:rsid w:val="00533D7A"/>
    <w:rsid w:val="00533D7B"/>
    <w:rsid w:val="00534279"/>
    <w:rsid w:val="00534396"/>
    <w:rsid w:val="00534423"/>
    <w:rsid w:val="005346BF"/>
    <w:rsid w:val="00534DDA"/>
    <w:rsid w:val="00534E96"/>
    <w:rsid w:val="00535359"/>
    <w:rsid w:val="00535684"/>
    <w:rsid w:val="00535734"/>
    <w:rsid w:val="00535739"/>
    <w:rsid w:val="005359BE"/>
    <w:rsid w:val="005360B5"/>
    <w:rsid w:val="00536704"/>
    <w:rsid w:val="005372B9"/>
    <w:rsid w:val="0053782C"/>
    <w:rsid w:val="00537A26"/>
    <w:rsid w:val="00537E0F"/>
    <w:rsid w:val="00540FC7"/>
    <w:rsid w:val="00541ED7"/>
    <w:rsid w:val="005423AE"/>
    <w:rsid w:val="005426DB"/>
    <w:rsid w:val="00542C6D"/>
    <w:rsid w:val="00542CAA"/>
    <w:rsid w:val="005434F4"/>
    <w:rsid w:val="00543D25"/>
    <w:rsid w:val="005440FB"/>
    <w:rsid w:val="00544198"/>
    <w:rsid w:val="00544553"/>
    <w:rsid w:val="0054476D"/>
    <w:rsid w:val="005447B8"/>
    <w:rsid w:val="00544935"/>
    <w:rsid w:val="00544FE9"/>
    <w:rsid w:val="0054595E"/>
    <w:rsid w:val="00546611"/>
    <w:rsid w:val="0054690D"/>
    <w:rsid w:val="00546B31"/>
    <w:rsid w:val="0054762D"/>
    <w:rsid w:val="0054762E"/>
    <w:rsid w:val="00550002"/>
    <w:rsid w:val="0055009F"/>
    <w:rsid w:val="00550289"/>
    <w:rsid w:val="00551804"/>
    <w:rsid w:val="00552A93"/>
    <w:rsid w:val="00552C9C"/>
    <w:rsid w:val="00552EAE"/>
    <w:rsid w:val="00552F35"/>
    <w:rsid w:val="00553047"/>
    <w:rsid w:val="00553AC2"/>
    <w:rsid w:val="00553B53"/>
    <w:rsid w:val="00553E32"/>
    <w:rsid w:val="00554291"/>
    <w:rsid w:val="00555092"/>
    <w:rsid w:val="00555222"/>
    <w:rsid w:val="005556DC"/>
    <w:rsid w:val="00555835"/>
    <w:rsid w:val="00555989"/>
    <w:rsid w:val="00555B97"/>
    <w:rsid w:val="00555E70"/>
    <w:rsid w:val="005561FC"/>
    <w:rsid w:val="0055687B"/>
    <w:rsid w:val="00556973"/>
    <w:rsid w:val="00556B19"/>
    <w:rsid w:val="00557313"/>
    <w:rsid w:val="00560628"/>
    <w:rsid w:val="00560E2C"/>
    <w:rsid w:val="005615A1"/>
    <w:rsid w:val="0056234D"/>
    <w:rsid w:val="00562735"/>
    <w:rsid w:val="00562AC8"/>
    <w:rsid w:val="00563C15"/>
    <w:rsid w:val="00563DA2"/>
    <w:rsid w:val="005642DF"/>
    <w:rsid w:val="00564430"/>
    <w:rsid w:val="00564C9F"/>
    <w:rsid w:val="00565C22"/>
    <w:rsid w:val="00566172"/>
    <w:rsid w:val="0056650F"/>
    <w:rsid w:val="00566EA6"/>
    <w:rsid w:val="00567271"/>
    <w:rsid w:val="0056772B"/>
    <w:rsid w:val="005678FA"/>
    <w:rsid w:val="0056793C"/>
    <w:rsid w:val="00567C93"/>
    <w:rsid w:val="00567E41"/>
    <w:rsid w:val="00570241"/>
    <w:rsid w:val="0057080D"/>
    <w:rsid w:val="00570AA8"/>
    <w:rsid w:val="00570FB5"/>
    <w:rsid w:val="005713EA"/>
    <w:rsid w:val="005714E1"/>
    <w:rsid w:val="00571EC6"/>
    <w:rsid w:val="0057291E"/>
    <w:rsid w:val="00572A0D"/>
    <w:rsid w:val="00572A85"/>
    <w:rsid w:val="00572E6B"/>
    <w:rsid w:val="005730A6"/>
    <w:rsid w:val="0057388C"/>
    <w:rsid w:val="00573AE4"/>
    <w:rsid w:val="00573C88"/>
    <w:rsid w:val="0057416F"/>
    <w:rsid w:val="00574834"/>
    <w:rsid w:val="005749E3"/>
    <w:rsid w:val="00574CA0"/>
    <w:rsid w:val="005752DC"/>
    <w:rsid w:val="005758C4"/>
    <w:rsid w:val="00575B35"/>
    <w:rsid w:val="00575E0A"/>
    <w:rsid w:val="0057608C"/>
    <w:rsid w:val="005760E5"/>
    <w:rsid w:val="005769A4"/>
    <w:rsid w:val="00576DC7"/>
    <w:rsid w:val="0057740F"/>
    <w:rsid w:val="00577695"/>
    <w:rsid w:val="00577B70"/>
    <w:rsid w:val="00577DA3"/>
    <w:rsid w:val="00580046"/>
    <w:rsid w:val="00580731"/>
    <w:rsid w:val="00580C62"/>
    <w:rsid w:val="00580E34"/>
    <w:rsid w:val="00581304"/>
    <w:rsid w:val="00581A5B"/>
    <w:rsid w:val="00581F09"/>
    <w:rsid w:val="00582417"/>
    <w:rsid w:val="00582620"/>
    <w:rsid w:val="00582A8E"/>
    <w:rsid w:val="00582C5F"/>
    <w:rsid w:val="00582F0E"/>
    <w:rsid w:val="005833B9"/>
    <w:rsid w:val="0058341F"/>
    <w:rsid w:val="005837FB"/>
    <w:rsid w:val="005842E5"/>
    <w:rsid w:val="005849DB"/>
    <w:rsid w:val="005850BB"/>
    <w:rsid w:val="00585555"/>
    <w:rsid w:val="005857D4"/>
    <w:rsid w:val="0058598A"/>
    <w:rsid w:val="00585BE0"/>
    <w:rsid w:val="00585CD9"/>
    <w:rsid w:val="00585E5B"/>
    <w:rsid w:val="00586079"/>
    <w:rsid w:val="005860A4"/>
    <w:rsid w:val="005864EE"/>
    <w:rsid w:val="005866F3"/>
    <w:rsid w:val="00586749"/>
    <w:rsid w:val="0058674F"/>
    <w:rsid w:val="00586A46"/>
    <w:rsid w:val="00586E6E"/>
    <w:rsid w:val="00587543"/>
    <w:rsid w:val="00587570"/>
    <w:rsid w:val="00587575"/>
    <w:rsid w:val="005875DE"/>
    <w:rsid w:val="005907BC"/>
    <w:rsid w:val="00590F30"/>
    <w:rsid w:val="00591E24"/>
    <w:rsid w:val="00592061"/>
    <w:rsid w:val="005921AE"/>
    <w:rsid w:val="005929F0"/>
    <w:rsid w:val="00592C2E"/>
    <w:rsid w:val="00592DF4"/>
    <w:rsid w:val="0059318C"/>
    <w:rsid w:val="005931EC"/>
    <w:rsid w:val="0059348E"/>
    <w:rsid w:val="005936DD"/>
    <w:rsid w:val="00593D01"/>
    <w:rsid w:val="00593F76"/>
    <w:rsid w:val="00594264"/>
    <w:rsid w:val="005945C0"/>
    <w:rsid w:val="00594A9A"/>
    <w:rsid w:val="00595847"/>
    <w:rsid w:val="00595AF4"/>
    <w:rsid w:val="00595B8B"/>
    <w:rsid w:val="00595E44"/>
    <w:rsid w:val="00595ECB"/>
    <w:rsid w:val="00596238"/>
    <w:rsid w:val="00596587"/>
    <w:rsid w:val="00596DAB"/>
    <w:rsid w:val="005978ED"/>
    <w:rsid w:val="0059791A"/>
    <w:rsid w:val="00597ACD"/>
    <w:rsid w:val="00597BF2"/>
    <w:rsid w:val="005A0071"/>
    <w:rsid w:val="005A1050"/>
    <w:rsid w:val="005A11F5"/>
    <w:rsid w:val="005A1443"/>
    <w:rsid w:val="005A16D7"/>
    <w:rsid w:val="005A2433"/>
    <w:rsid w:val="005A2E15"/>
    <w:rsid w:val="005A2E6A"/>
    <w:rsid w:val="005A2EAB"/>
    <w:rsid w:val="005A2F76"/>
    <w:rsid w:val="005A364E"/>
    <w:rsid w:val="005A3B4E"/>
    <w:rsid w:val="005A3EE5"/>
    <w:rsid w:val="005A3F3F"/>
    <w:rsid w:val="005A41C2"/>
    <w:rsid w:val="005A4C13"/>
    <w:rsid w:val="005A4E70"/>
    <w:rsid w:val="005A4EF8"/>
    <w:rsid w:val="005A4FCA"/>
    <w:rsid w:val="005A5BE5"/>
    <w:rsid w:val="005A62A3"/>
    <w:rsid w:val="005A642E"/>
    <w:rsid w:val="005A64BD"/>
    <w:rsid w:val="005A6A4F"/>
    <w:rsid w:val="005A78A7"/>
    <w:rsid w:val="005B06D3"/>
    <w:rsid w:val="005B0A0A"/>
    <w:rsid w:val="005B0CED"/>
    <w:rsid w:val="005B1A14"/>
    <w:rsid w:val="005B211B"/>
    <w:rsid w:val="005B2AC5"/>
    <w:rsid w:val="005B2D1A"/>
    <w:rsid w:val="005B313C"/>
    <w:rsid w:val="005B37E8"/>
    <w:rsid w:val="005B38D6"/>
    <w:rsid w:val="005B3ACB"/>
    <w:rsid w:val="005B43D5"/>
    <w:rsid w:val="005B440B"/>
    <w:rsid w:val="005B4449"/>
    <w:rsid w:val="005B4DB0"/>
    <w:rsid w:val="005B5528"/>
    <w:rsid w:val="005B55E5"/>
    <w:rsid w:val="005B6488"/>
    <w:rsid w:val="005B667C"/>
    <w:rsid w:val="005B66D8"/>
    <w:rsid w:val="005B675F"/>
    <w:rsid w:val="005B67E9"/>
    <w:rsid w:val="005B7ABE"/>
    <w:rsid w:val="005C05F2"/>
    <w:rsid w:val="005C0608"/>
    <w:rsid w:val="005C0A77"/>
    <w:rsid w:val="005C0F70"/>
    <w:rsid w:val="005C183B"/>
    <w:rsid w:val="005C272F"/>
    <w:rsid w:val="005C29B3"/>
    <w:rsid w:val="005C2B90"/>
    <w:rsid w:val="005C2FE2"/>
    <w:rsid w:val="005C3F0D"/>
    <w:rsid w:val="005C4595"/>
    <w:rsid w:val="005C4729"/>
    <w:rsid w:val="005C47FA"/>
    <w:rsid w:val="005C4806"/>
    <w:rsid w:val="005C5F17"/>
    <w:rsid w:val="005C6956"/>
    <w:rsid w:val="005C6FF4"/>
    <w:rsid w:val="005C7A2D"/>
    <w:rsid w:val="005D0C4E"/>
    <w:rsid w:val="005D1299"/>
    <w:rsid w:val="005D163C"/>
    <w:rsid w:val="005D1FF9"/>
    <w:rsid w:val="005D2064"/>
    <w:rsid w:val="005D2532"/>
    <w:rsid w:val="005D2C23"/>
    <w:rsid w:val="005D2F06"/>
    <w:rsid w:val="005D317F"/>
    <w:rsid w:val="005D32B8"/>
    <w:rsid w:val="005D344F"/>
    <w:rsid w:val="005D3ED1"/>
    <w:rsid w:val="005D412B"/>
    <w:rsid w:val="005D5425"/>
    <w:rsid w:val="005D5717"/>
    <w:rsid w:val="005D578E"/>
    <w:rsid w:val="005D5797"/>
    <w:rsid w:val="005D6338"/>
    <w:rsid w:val="005D634D"/>
    <w:rsid w:val="005D678A"/>
    <w:rsid w:val="005D697F"/>
    <w:rsid w:val="005D69E0"/>
    <w:rsid w:val="005D6FE0"/>
    <w:rsid w:val="005D7408"/>
    <w:rsid w:val="005D7590"/>
    <w:rsid w:val="005E008C"/>
    <w:rsid w:val="005E01C7"/>
    <w:rsid w:val="005E0C4F"/>
    <w:rsid w:val="005E0E35"/>
    <w:rsid w:val="005E11B2"/>
    <w:rsid w:val="005E14B1"/>
    <w:rsid w:val="005E18B6"/>
    <w:rsid w:val="005E1B7A"/>
    <w:rsid w:val="005E1FB9"/>
    <w:rsid w:val="005E274D"/>
    <w:rsid w:val="005E2958"/>
    <w:rsid w:val="005E2AC6"/>
    <w:rsid w:val="005E2F14"/>
    <w:rsid w:val="005E2F5A"/>
    <w:rsid w:val="005E3549"/>
    <w:rsid w:val="005E3AD1"/>
    <w:rsid w:val="005E3DF9"/>
    <w:rsid w:val="005E448F"/>
    <w:rsid w:val="005E5A3F"/>
    <w:rsid w:val="005E6242"/>
    <w:rsid w:val="005E633A"/>
    <w:rsid w:val="005F02D3"/>
    <w:rsid w:val="005F0E35"/>
    <w:rsid w:val="005F11B3"/>
    <w:rsid w:val="005F167E"/>
    <w:rsid w:val="005F2465"/>
    <w:rsid w:val="005F2BD6"/>
    <w:rsid w:val="005F2C52"/>
    <w:rsid w:val="005F2EE9"/>
    <w:rsid w:val="005F30FB"/>
    <w:rsid w:val="005F343C"/>
    <w:rsid w:val="005F355C"/>
    <w:rsid w:val="005F3B90"/>
    <w:rsid w:val="005F3CF3"/>
    <w:rsid w:val="005F4979"/>
    <w:rsid w:val="005F4B7A"/>
    <w:rsid w:val="005F4E3F"/>
    <w:rsid w:val="005F53A1"/>
    <w:rsid w:val="005F53D8"/>
    <w:rsid w:val="005F565E"/>
    <w:rsid w:val="005F56A1"/>
    <w:rsid w:val="005F5A43"/>
    <w:rsid w:val="005F5E26"/>
    <w:rsid w:val="005F5EBA"/>
    <w:rsid w:val="005F6314"/>
    <w:rsid w:val="005F668D"/>
    <w:rsid w:val="005F6EE8"/>
    <w:rsid w:val="005F73B5"/>
    <w:rsid w:val="005F752A"/>
    <w:rsid w:val="005F7AFD"/>
    <w:rsid w:val="005F7DD7"/>
    <w:rsid w:val="0060023B"/>
    <w:rsid w:val="00600599"/>
    <w:rsid w:val="00600D29"/>
    <w:rsid w:val="00601838"/>
    <w:rsid w:val="00601EA1"/>
    <w:rsid w:val="00602102"/>
    <w:rsid w:val="00602773"/>
    <w:rsid w:val="006028C3"/>
    <w:rsid w:val="006029E4"/>
    <w:rsid w:val="00602B2B"/>
    <w:rsid w:val="00602D85"/>
    <w:rsid w:val="00602EDA"/>
    <w:rsid w:val="006030E3"/>
    <w:rsid w:val="00603140"/>
    <w:rsid w:val="006032C4"/>
    <w:rsid w:val="0060379C"/>
    <w:rsid w:val="0060440B"/>
    <w:rsid w:val="00604494"/>
    <w:rsid w:val="0060457D"/>
    <w:rsid w:val="00604ED1"/>
    <w:rsid w:val="00604F31"/>
    <w:rsid w:val="00604F81"/>
    <w:rsid w:val="0060575A"/>
    <w:rsid w:val="0060578A"/>
    <w:rsid w:val="00605BA0"/>
    <w:rsid w:val="00605F3D"/>
    <w:rsid w:val="0060615E"/>
    <w:rsid w:val="00606344"/>
    <w:rsid w:val="0060648D"/>
    <w:rsid w:val="00606E07"/>
    <w:rsid w:val="006073C3"/>
    <w:rsid w:val="006077F3"/>
    <w:rsid w:val="00610EDF"/>
    <w:rsid w:val="006115C6"/>
    <w:rsid w:val="0061160F"/>
    <w:rsid w:val="006116A5"/>
    <w:rsid w:val="006117ED"/>
    <w:rsid w:val="0061192B"/>
    <w:rsid w:val="00611D5F"/>
    <w:rsid w:val="00611FA6"/>
    <w:rsid w:val="006123A6"/>
    <w:rsid w:val="00612851"/>
    <w:rsid w:val="0061363F"/>
    <w:rsid w:val="006137D2"/>
    <w:rsid w:val="00613A37"/>
    <w:rsid w:val="006141A7"/>
    <w:rsid w:val="0061427A"/>
    <w:rsid w:val="006149CE"/>
    <w:rsid w:val="00614E2D"/>
    <w:rsid w:val="006157EC"/>
    <w:rsid w:val="00615A19"/>
    <w:rsid w:val="00615A8E"/>
    <w:rsid w:val="0061619C"/>
    <w:rsid w:val="006167AD"/>
    <w:rsid w:val="00620135"/>
    <w:rsid w:val="00620FA6"/>
    <w:rsid w:val="0062132C"/>
    <w:rsid w:val="0062158F"/>
    <w:rsid w:val="00621732"/>
    <w:rsid w:val="006220D2"/>
    <w:rsid w:val="00622331"/>
    <w:rsid w:val="0062272F"/>
    <w:rsid w:val="00622AC5"/>
    <w:rsid w:val="00623B44"/>
    <w:rsid w:val="00623E71"/>
    <w:rsid w:val="00623FC0"/>
    <w:rsid w:val="00624033"/>
    <w:rsid w:val="006240B4"/>
    <w:rsid w:val="00624262"/>
    <w:rsid w:val="00624596"/>
    <w:rsid w:val="00624B51"/>
    <w:rsid w:val="006256C5"/>
    <w:rsid w:val="00625CEF"/>
    <w:rsid w:val="00625D1A"/>
    <w:rsid w:val="00625D9F"/>
    <w:rsid w:val="00625F99"/>
    <w:rsid w:val="00625FA6"/>
    <w:rsid w:val="006261D4"/>
    <w:rsid w:val="00626828"/>
    <w:rsid w:val="00626BFB"/>
    <w:rsid w:val="00626E1A"/>
    <w:rsid w:val="00627468"/>
    <w:rsid w:val="00627750"/>
    <w:rsid w:val="00627C43"/>
    <w:rsid w:val="00627E0B"/>
    <w:rsid w:val="00630116"/>
    <w:rsid w:val="0063017F"/>
    <w:rsid w:val="00630299"/>
    <w:rsid w:val="00630674"/>
    <w:rsid w:val="006307E5"/>
    <w:rsid w:val="00630E4B"/>
    <w:rsid w:val="00631687"/>
    <w:rsid w:val="00631929"/>
    <w:rsid w:val="00631E7F"/>
    <w:rsid w:val="00631EF8"/>
    <w:rsid w:val="00632523"/>
    <w:rsid w:val="006332D3"/>
    <w:rsid w:val="00634553"/>
    <w:rsid w:val="00634582"/>
    <w:rsid w:val="00634746"/>
    <w:rsid w:val="0063542A"/>
    <w:rsid w:val="006361FB"/>
    <w:rsid w:val="00636340"/>
    <w:rsid w:val="006363BA"/>
    <w:rsid w:val="00636D10"/>
    <w:rsid w:val="00637D97"/>
    <w:rsid w:val="00637FEC"/>
    <w:rsid w:val="006407DF"/>
    <w:rsid w:val="0064086C"/>
    <w:rsid w:val="0064151C"/>
    <w:rsid w:val="00641C18"/>
    <w:rsid w:val="00641D79"/>
    <w:rsid w:val="00641F8E"/>
    <w:rsid w:val="00642AC5"/>
    <w:rsid w:val="00642AF4"/>
    <w:rsid w:val="00643616"/>
    <w:rsid w:val="0064384F"/>
    <w:rsid w:val="00643D43"/>
    <w:rsid w:val="00644096"/>
    <w:rsid w:val="006442FF"/>
    <w:rsid w:val="00644BD4"/>
    <w:rsid w:val="00644C45"/>
    <w:rsid w:val="00644CA3"/>
    <w:rsid w:val="0064554D"/>
    <w:rsid w:val="006469AC"/>
    <w:rsid w:val="0064775B"/>
    <w:rsid w:val="00647802"/>
    <w:rsid w:val="00647808"/>
    <w:rsid w:val="0065024C"/>
    <w:rsid w:val="00650396"/>
    <w:rsid w:val="00650A7A"/>
    <w:rsid w:val="00650D28"/>
    <w:rsid w:val="00651D48"/>
    <w:rsid w:val="006520FC"/>
    <w:rsid w:val="00652DD3"/>
    <w:rsid w:val="0065329B"/>
    <w:rsid w:val="00653570"/>
    <w:rsid w:val="0065388F"/>
    <w:rsid w:val="00653A2D"/>
    <w:rsid w:val="00653B9F"/>
    <w:rsid w:val="00654272"/>
    <w:rsid w:val="00654405"/>
    <w:rsid w:val="00654B96"/>
    <w:rsid w:val="00654DE9"/>
    <w:rsid w:val="00654FFB"/>
    <w:rsid w:val="0065527E"/>
    <w:rsid w:val="0065569C"/>
    <w:rsid w:val="0065608B"/>
    <w:rsid w:val="006566E7"/>
    <w:rsid w:val="00656AA7"/>
    <w:rsid w:val="00657C27"/>
    <w:rsid w:val="00657E4A"/>
    <w:rsid w:val="00660FB7"/>
    <w:rsid w:val="006617BC"/>
    <w:rsid w:val="00662155"/>
    <w:rsid w:val="0066216F"/>
    <w:rsid w:val="00662677"/>
    <w:rsid w:val="006632C1"/>
    <w:rsid w:val="006637AB"/>
    <w:rsid w:val="00664098"/>
    <w:rsid w:val="00664178"/>
    <w:rsid w:val="006641CC"/>
    <w:rsid w:val="006649A3"/>
    <w:rsid w:val="00664DDD"/>
    <w:rsid w:val="006655FD"/>
    <w:rsid w:val="00665A34"/>
    <w:rsid w:val="006667A9"/>
    <w:rsid w:val="00666C2A"/>
    <w:rsid w:val="00666DBF"/>
    <w:rsid w:val="00667089"/>
    <w:rsid w:val="0066736A"/>
    <w:rsid w:val="006710F2"/>
    <w:rsid w:val="006715D3"/>
    <w:rsid w:val="00671BFF"/>
    <w:rsid w:val="00671E27"/>
    <w:rsid w:val="006725C6"/>
    <w:rsid w:val="00672882"/>
    <w:rsid w:val="0067295F"/>
    <w:rsid w:val="00672C82"/>
    <w:rsid w:val="006731CD"/>
    <w:rsid w:val="0067323D"/>
    <w:rsid w:val="00673995"/>
    <w:rsid w:val="00673D28"/>
    <w:rsid w:val="0067406E"/>
    <w:rsid w:val="006740F3"/>
    <w:rsid w:val="006747E3"/>
    <w:rsid w:val="006750AF"/>
    <w:rsid w:val="0067566D"/>
    <w:rsid w:val="00675F0B"/>
    <w:rsid w:val="006763A3"/>
    <w:rsid w:val="00676EE2"/>
    <w:rsid w:val="006772A0"/>
    <w:rsid w:val="006777CA"/>
    <w:rsid w:val="00677B21"/>
    <w:rsid w:val="00677C9C"/>
    <w:rsid w:val="00677CC7"/>
    <w:rsid w:val="00680DD7"/>
    <w:rsid w:val="00681073"/>
    <w:rsid w:val="00681107"/>
    <w:rsid w:val="00681A05"/>
    <w:rsid w:val="00681E76"/>
    <w:rsid w:val="00682D70"/>
    <w:rsid w:val="00683764"/>
    <w:rsid w:val="00683782"/>
    <w:rsid w:val="00683901"/>
    <w:rsid w:val="00684CC9"/>
    <w:rsid w:val="00684CCF"/>
    <w:rsid w:val="006853BE"/>
    <w:rsid w:val="00685B91"/>
    <w:rsid w:val="00685E63"/>
    <w:rsid w:val="00685E9C"/>
    <w:rsid w:val="00685EBB"/>
    <w:rsid w:val="00686623"/>
    <w:rsid w:val="00686FA6"/>
    <w:rsid w:val="006874EE"/>
    <w:rsid w:val="00687A45"/>
    <w:rsid w:val="00687E7A"/>
    <w:rsid w:val="00690220"/>
    <w:rsid w:val="006902CA"/>
    <w:rsid w:val="006905BC"/>
    <w:rsid w:val="00690992"/>
    <w:rsid w:val="00690C26"/>
    <w:rsid w:val="00690D45"/>
    <w:rsid w:val="00691698"/>
    <w:rsid w:val="00691C20"/>
    <w:rsid w:val="00692230"/>
    <w:rsid w:val="00692669"/>
    <w:rsid w:val="00692C21"/>
    <w:rsid w:val="00692FBE"/>
    <w:rsid w:val="00693410"/>
    <w:rsid w:val="006934C3"/>
    <w:rsid w:val="00693830"/>
    <w:rsid w:val="00693A9B"/>
    <w:rsid w:val="00693AED"/>
    <w:rsid w:val="006946DB"/>
    <w:rsid w:val="006949DC"/>
    <w:rsid w:val="00694D71"/>
    <w:rsid w:val="00694F60"/>
    <w:rsid w:val="00695504"/>
    <w:rsid w:val="00695867"/>
    <w:rsid w:val="00695B9F"/>
    <w:rsid w:val="006965B0"/>
    <w:rsid w:val="00696687"/>
    <w:rsid w:val="00696CC8"/>
    <w:rsid w:val="0069703B"/>
    <w:rsid w:val="006972E2"/>
    <w:rsid w:val="00697324"/>
    <w:rsid w:val="006973BC"/>
    <w:rsid w:val="0069743C"/>
    <w:rsid w:val="006977EF"/>
    <w:rsid w:val="00697A9B"/>
    <w:rsid w:val="006A0257"/>
    <w:rsid w:val="006A0292"/>
    <w:rsid w:val="006A0951"/>
    <w:rsid w:val="006A1116"/>
    <w:rsid w:val="006A12CB"/>
    <w:rsid w:val="006A1B2D"/>
    <w:rsid w:val="006A1E96"/>
    <w:rsid w:val="006A20DD"/>
    <w:rsid w:val="006A2DE3"/>
    <w:rsid w:val="006A360D"/>
    <w:rsid w:val="006A388C"/>
    <w:rsid w:val="006A3997"/>
    <w:rsid w:val="006A3ABE"/>
    <w:rsid w:val="006A3CC2"/>
    <w:rsid w:val="006A4631"/>
    <w:rsid w:val="006A4B7A"/>
    <w:rsid w:val="006A4C00"/>
    <w:rsid w:val="006A54FA"/>
    <w:rsid w:val="006A56A3"/>
    <w:rsid w:val="006A5FE2"/>
    <w:rsid w:val="006A6153"/>
    <w:rsid w:val="006A6599"/>
    <w:rsid w:val="006A65C1"/>
    <w:rsid w:val="006A67EC"/>
    <w:rsid w:val="006A6C5A"/>
    <w:rsid w:val="006A6EE2"/>
    <w:rsid w:val="006A7015"/>
    <w:rsid w:val="006A735A"/>
    <w:rsid w:val="006A7F1E"/>
    <w:rsid w:val="006B0760"/>
    <w:rsid w:val="006B0C40"/>
    <w:rsid w:val="006B0CE2"/>
    <w:rsid w:val="006B1208"/>
    <w:rsid w:val="006B1810"/>
    <w:rsid w:val="006B1816"/>
    <w:rsid w:val="006B1EE4"/>
    <w:rsid w:val="006B234A"/>
    <w:rsid w:val="006B32FB"/>
    <w:rsid w:val="006B3464"/>
    <w:rsid w:val="006B363B"/>
    <w:rsid w:val="006B3AA5"/>
    <w:rsid w:val="006B3CAC"/>
    <w:rsid w:val="006B4621"/>
    <w:rsid w:val="006B48E0"/>
    <w:rsid w:val="006B4F97"/>
    <w:rsid w:val="006B5255"/>
    <w:rsid w:val="006B55BE"/>
    <w:rsid w:val="006B569E"/>
    <w:rsid w:val="006B5714"/>
    <w:rsid w:val="006B5778"/>
    <w:rsid w:val="006B5C8B"/>
    <w:rsid w:val="006B67A2"/>
    <w:rsid w:val="006B6CC0"/>
    <w:rsid w:val="006B75C9"/>
    <w:rsid w:val="006B7D63"/>
    <w:rsid w:val="006C066F"/>
    <w:rsid w:val="006C0C7D"/>
    <w:rsid w:val="006C0D83"/>
    <w:rsid w:val="006C113A"/>
    <w:rsid w:val="006C1231"/>
    <w:rsid w:val="006C14FF"/>
    <w:rsid w:val="006C1706"/>
    <w:rsid w:val="006C1DA0"/>
    <w:rsid w:val="006C2F1B"/>
    <w:rsid w:val="006C3197"/>
    <w:rsid w:val="006C385F"/>
    <w:rsid w:val="006C4509"/>
    <w:rsid w:val="006C48C3"/>
    <w:rsid w:val="006C4E17"/>
    <w:rsid w:val="006C5014"/>
    <w:rsid w:val="006C5947"/>
    <w:rsid w:val="006C5B89"/>
    <w:rsid w:val="006C5E73"/>
    <w:rsid w:val="006C6A47"/>
    <w:rsid w:val="006C6F06"/>
    <w:rsid w:val="006C73A1"/>
    <w:rsid w:val="006C74F7"/>
    <w:rsid w:val="006C77DC"/>
    <w:rsid w:val="006C78DB"/>
    <w:rsid w:val="006C7F65"/>
    <w:rsid w:val="006D0462"/>
    <w:rsid w:val="006D07F1"/>
    <w:rsid w:val="006D08A5"/>
    <w:rsid w:val="006D0AE2"/>
    <w:rsid w:val="006D0E40"/>
    <w:rsid w:val="006D1BAF"/>
    <w:rsid w:val="006D2252"/>
    <w:rsid w:val="006D2333"/>
    <w:rsid w:val="006D254D"/>
    <w:rsid w:val="006D27F9"/>
    <w:rsid w:val="006D2B8E"/>
    <w:rsid w:val="006D384E"/>
    <w:rsid w:val="006D3888"/>
    <w:rsid w:val="006D3AA0"/>
    <w:rsid w:val="006D46ED"/>
    <w:rsid w:val="006D491F"/>
    <w:rsid w:val="006D49D3"/>
    <w:rsid w:val="006D55B5"/>
    <w:rsid w:val="006D56A9"/>
    <w:rsid w:val="006D58E0"/>
    <w:rsid w:val="006D5FF7"/>
    <w:rsid w:val="006D630D"/>
    <w:rsid w:val="006D63A1"/>
    <w:rsid w:val="006D6451"/>
    <w:rsid w:val="006D64A6"/>
    <w:rsid w:val="006D64B0"/>
    <w:rsid w:val="006D6A8A"/>
    <w:rsid w:val="006D6FE4"/>
    <w:rsid w:val="006D7A5A"/>
    <w:rsid w:val="006E056D"/>
    <w:rsid w:val="006E05DE"/>
    <w:rsid w:val="006E09BC"/>
    <w:rsid w:val="006E0B73"/>
    <w:rsid w:val="006E0EAA"/>
    <w:rsid w:val="006E1573"/>
    <w:rsid w:val="006E1D32"/>
    <w:rsid w:val="006E243D"/>
    <w:rsid w:val="006E2D41"/>
    <w:rsid w:val="006E37C7"/>
    <w:rsid w:val="006E3DDB"/>
    <w:rsid w:val="006E436C"/>
    <w:rsid w:val="006E43B6"/>
    <w:rsid w:val="006E4EAC"/>
    <w:rsid w:val="006E4F60"/>
    <w:rsid w:val="006E5211"/>
    <w:rsid w:val="006E53B8"/>
    <w:rsid w:val="006E5658"/>
    <w:rsid w:val="006E56D0"/>
    <w:rsid w:val="006E5B71"/>
    <w:rsid w:val="006E6855"/>
    <w:rsid w:val="006E6A59"/>
    <w:rsid w:val="006E6D68"/>
    <w:rsid w:val="006E722D"/>
    <w:rsid w:val="006E72AB"/>
    <w:rsid w:val="006E72BA"/>
    <w:rsid w:val="006E734D"/>
    <w:rsid w:val="006E740E"/>
    <w:rsid w:val="006E7584"/>
    <w:rsid w:val="006E78CE"/>
    <w:rsid w:val="006E7C25"/>
    <w:rsid w:val="006F0101"/>
    <w:rsid w:val="006F0174"/>
    <w:rsid w:val="006F0875"/>
    <w:rsid w:val="006F0A87"/>
    <w:rsid w:val="006F0ADE"/>
    <w:rsid w:val="006F16F7"/>
    <w:rsid w:val="006F1A74"/>
    <w:rsid w:val="006F1D28"/>
    <w:rsid w:val="006F2495"/>
    <w:rsid w:val="006F2A1E"/>
    <w:rsid w:val="006F2A4C"/>
    <w:rsid w:val="006F33A1"/>
    <w:rsid w:val="006F43D7"/>
    <w:rsid w:val="006F448E"/>
    <w:rsid w:val="006F4E9F"/>
    <w:rsid w:val="006F56FA"/>
    <w:rsid w:val="006F5727"/>
    <w:rsid w:val="006F5AD9"/>
    <w:rsid w:val="006F6015"/>
    <w:rsid w:val="006F66F7"/>
    <w:rsid w:val="006F6EF4"/>
    <w:rsid w:val="006F7879"/>
    <w:rsid w:val="006F7D16"/>
    <w:rsid w:val="006F7E6A"/>
    <w:rsid w:val="00700620"/>
    <w:rsid w:val="007008F0"/>
    <w:rsid w:val="007008FD"/>
    <w:rsid w:val="00700C9B"/>
    <w:rsid w:val="007011C2"/>
    <w:rsid w:val="0070140D"/>
    <w:rsid w:val="00702276"/>
    <w:rsid w:val="0070232E"/>
    <w:rsid w:val="007027D1"/>
    <w:rsid w:val="00702B8F"/>
    <w:rsid w:val="00703012"/>
    <w:rsid w:val="0070304D"/>
    <w:rsid w:val="00703279"/>
    <w:rsid w:val="007032EB"/>
    <w:rsid w:val="007033DF"/>
    <w:rsid w:val="0070371A"/>
    <w:rsid w:val="007037CE"/>
    <w:rsid w:val="00703BE6"/>
    <w:rsid w:val="007044CD"/>
    <w:rsid w:val="00704AD4"/>
    <w:rsid w:val="00704E46"/>
    <w:rsid w:val="007050F2"/>
    <w:rsid w:val="007057F3"/>
    <w:rsid w:val="00705A43"/>
    <w:rsid w:val="00705ABE"/>
    <w:rsid w:val="00705BC2"/>
    <w:rsid w:val="00706163"/>
    <w:rsid w:val="007072AD"/>
    <w:rsid w:val="00707885"/>
    <w:rsid w:val="00707DF7"/>
    <w:rsid w:val="00707F0C"/>
    <w:rsid w:val="00707F1C"/>
    <w:rsid w:val="007100AE"/>
    <w:rsid w:val="007104BB"/>
    <w:rsid w:val="007104F8"/>
    <w:rsid w:val="00710929"/>
    <w:rsid w:val="00710998"/>
    <w:rsid w:val="00711B56"/>
    <w:rsid w:val="00711CE9"/>
    <w:rsid w:val="00711E34"/>
    <w:rsid w:val="00712019"/>
    <w:rsid w:val="00712354"/>
    <w:rsid w:val="007125B9"/>
    <w:rsid w:val="0071263D"/>
    <w:rsid w:val="00712727"/>
    <w:rsid w:val="00712C45"/>
    <w:rsid w:val="00713223"/>
    <w:rsid w:val="0071322A"/>
    <w:rsid w:val="00713B9E"/>
    <w:rsid w:val="00714DFB"/>
    <w:rsid w:val="00715395"/>
    <w:rsid w:val="0071559D"/>
    <w:rsid w:val="00715AFC"/>
    <w:rsid w:val="00715CA8"/>
    <w:rsid w:val="00715FEF"/>
    <w:rsid w:val="00716EC9"/>
    <w:rsid w:val="007170E8"/>
    <w:rsid w:val="00717148"/>
    <w:rsid w:val="00717BD9"/>
    <w:rsid w:val="0072034B"/>
    <w:rsid w:val="00720408"/>
    <w:rsid w:val="00720572"/>
    <w:rsid w:val="00720805"/>
    <w:rsid w:val="00720AF2"/>
    <w:rsid w:val="00720E60"/>
    <w:rsid w:val="00721202"/>
    <w:rsid w:val="00721BD4"/>
    <w:rsid w:val="00721C27"/>
    <w:rsid w:val="0072245B"/>
    <w:rsid w:val="00722C51"/>
    <w:rsid w:val="00722C61"/>
    <w:rsid w:val="00723E2D"/>
    <w:rsid w:val="007241BC"/>
    <w:rsid w:val="00724201"/>
    <w:rsid w:val="00724818"/>
    <w:rsid w:val="007248D7"/>
    <w:rsid w:val="00724BA6"/>
    <w:rsid w:val="00724DDE"/>
    <w:rsid w:val="00725142"/>
    <w:rsid w:val="00725406"/>
    <w:rsid w:val="00725CF9"/>
    <w:rsid w:val="00725E2F"/>
    <w:rsid w:val="0072767B"/>
    <w:rsid w:val="007278B5"/>
    <w:rsid w:val="00727964"/>
    <w:rsid w:val="00727AD1"/>
    <w:rsid w:val="00727F9D"/>
    <w:rsid w:val="00730BC9"/>
    <w:rsid w:val="007319A7"/>
    <w:rsid w:val="00731BB2"/>
    <w:rsid w:val="0073223A"/>
    <w:rsid w:val="0073377B"/>
    <w:rsid w:val="00733C7A"/>
    <w:rsid w:val="007340AA"/>
    <w:rsid w:val="0073413D"/>
    <w:rsid w:val="007342B4"/>
    <w:rsid w:val="007343B7"/>
    <w:rsid w:val="0073480C"/>
    <w:rsid w:val="00734ADB"/>
    <w:rsid w:val="0073520F"/>
    <w:rsid w:val="0073570E"/>
    <w:rsid w:val="00735D13"/>
    <w:rsid w:val="0073637C"/>
    <w:rsid w:val="00736877"/>
    <w:rsid w:val="00736FAC"/>
    <w:rsid w:val="0073716B"/>
    <w:rsid w:val="00737602"/>
    <w:rsid w:val="0073776B"/>
    <w:rsid w:val="0074082D"/>
    <w:rsid w:val="007408A0"/>
    <w:rsid w:val="00740ED3"/>
    <w:rsid w:val="007416A0"/>
    <w:rsid w:val="00741833"/>
    <w:rsid w:val="00741A7D"/>
    <w:rsid w:val="00741E6B"/>
    <w:rsid w:val="00743417"/>
    <w:rsid w:val="00743505"/>
    <w:rsid w:val="00744FDB"/>
    <w:rsid w:val="0074531B"/>
    <w:rsid w:val="00745A18"/>
    <w:rsid w:val="00745A59"/>
    <w:rsid w:val="00745FF0"/>
    <w:rsid w:val="00746194"/>
    <w:rsid w:val="00746E3F"/>
    <w:rsid w:val="007471D3"/>
    <w:rsid w:val="0074720F"/>
    <w:rsid w:val="00747290"/>
    <w:rsid w:val="00747ABC"/>
    <w:rsid w:val="0075002C"/>
    <w:rsid w:val="0075042A"/>
    <w:rsid w:val="007507F2"/>
    <w:rsid w:val="007509C9"/>
    <w:rsid w:val="007510E1"/>
    <w:rsid w:val="007511D2"/>
    <w:rsid w:val="00751277"/>
    <w:rsid w:val="007513A9"/>
    <w:rsid w:val="0075144B"/>
    <w:rsid w:val="00751563"/>
    <w:rsid w:val="00751A19"/>
    <w:rsid w:val="00751CB5"/>
    <w:rsid w:val="00752515"/>
    <w:rsid w:val="007525C7"/>
    <w:rsid w:val="0075292D"/>
    <w:rsid w:val="00752C33"/>
    <w:rsid w:val="00753666"/>
    <w:rsid w:val="007537AC"/>
    <w:rsid w:val="00754A24"/>
    <w:rsid w:val="00754B79"/>
    <w:rsid w:val="00755024"/>
    <w:rsid w:val="00755190"/>
    <w:rsid w:val="00755475"/>
    <w:rsid w:val="00755E5D"/>
    <w:rsid w:val="007569E2"/>
    <w:rsid w:val="0075758C"/>
    <w:rsid w:val="0076012A"/>
    <w:rsid w:val="007604E3"/>
    <w:rsid w:val="00760616"/>
    <w:rsid w:val="00760A66"/>
    <w:rsid w:val="00761BB3"/>
    <w:rsid w:val="00762446"/>
    <w:rsid w:val="00762655"/>
    <w:rsid w:val="0076291B"/>
    <w:rsid w:val="00762BFB"/>
    <w:rsid w:val="007636D4"/>
    <w:rsid w:val="00763CA3"/>
    <w:rsid w:val="0076405D"/>
    <w:rsid w:val="0076412F"/>
    <w:rsid w:val="0076428E"/>
    <w:rsid w:val="007645F5"/>
    <w:rsid w:val="007646F8"/>
    <w:rsid w:val="00764A85"/>
    <w:rsid w:val="00764F77"/>
    <w:rsid w:val="007656A3"/>
    <w:rsid w:val="00765B8B"/>
    <w:rsid w:val="00765C3A"/>
    <w:rsid w:val="007663AB"/>
    <w:rsid w:val="00766429"/>
    <w:rsid w:val="00766BBF"/>
    <w:rsid w:val="00766E2D"/>
    <w:rsid w:val="007671C4"/>
    <w:rsid w:val="007676B4"/>
    <w:rsid w:val="00767D04"/>
    <w:rsid w:val="00770143"/>
    <w:rsid w:val="007706BA"/>
    <w:rsid w:val="007706D9"/>
    <w:rsid w:val="007706DF"/>
    <w:rsid w:val="0077078A"/>
    <w:rsid w:val="007707AB"/>
    <w:rsid w:val="007716F4"/>
    <w:rsid w:val="00771B8C"/>
    <w:rsid w:val="00771D24"/>
    <w:rsid w:val="00771D67"/>
    <w:rsid w:val="00771DBD"/>
    <w:rsid w:val="00772665"/>
    <w:rsid w:val="00772770"/>
    <w:rsid w:val="007732A9"/>
    <w:rsid w:val="0077375E"/>
    <w:rsid w:val="00774446"/>
    <w:rsid w:val="00774648"/>
    <w:rsid w:val="00775260"/>
    <w:rsid w:val="007756E1"/>
    <w:rsid w:val="00775AA7"/>
    <w:rsid w:val="007767D9"/>
    <w:rsid w:val="0077687F"/>
    <w:rsid w:val="007770B7"/>
    <w:rsid w:val="00777ECA"/>
    <w:rsid w:val="00780672"/>
    <w:rsid w:val="007807A2"/>
    <w:rsid w:val="007807A3"/>
    <w:rsid w:val="00781306"/>
    <w:rsid w:val="0078145C"/>
    <w:rsid w:val="00781ACD"/>
    <w:rsid w:val="0078243E"/>
    <w:rsid w:val="007824BC"/>
    <w:rsid w:val="00782AA9"/>
    <w:rsid w:val="00782B97"/>
    <w:rsid w:val="00782C10"/>
    <w:rsid w:val="00782CA5"/>
    <w:rsid w:val="00783706"/>
    <w:rsid w:val="00783929"/>
    <w:rsid w:val="007839C6"/>
    <w:rsid w:val="00783C29"/>
    <w:rsid w:val="00784458"/>
    <w:rsid w:val="007844E7"/>
    <w:rsid w:val="007845C3"/>
    <w:rsid w:val="00784B13"/>
    <w:rsid w:val="00784D66"/>
    <w:rsid w:val="007859C4"/>
    <w:rsid w:val="007859F3"/>
    <w:rsid w:val="00785DC5"/>
    <w:rsid w:val="00785E6C"/>
    <w:rsid w:val="00785EA5"/>
    <w:rsid w:val="00786AD7"/>
    <w:rsid w:val="007873BF"/>
    <w:rsid w:val="0078791B"/>
    <w:rsid w:val="00790028"/>
    <w:rsid w:val="0079020B"/>
    <w:rsid w:val="0079020D"/>
    <w:rsid w:val="00790307"/>
    <w:rsid w:val="00790B4D"/>
    <w:rsid w:val="00791855"/>
    <w:rsid w:val="00791AE7"/>
    <w:rsid w:val="00791B1F"/>
    <w:rsid w:val="0079230D"/>
    <w:rsid w:val="0079233C"/>
    <w:rsid w:val="00792829"/>
    <w:rsid w:val="00793A6C"/>
    <w:rsid w:val="00793ACD"/>
    <w:rsid w:val="00793CFF"/>
    <w:rsid w:val="00794A72"/>
    <w:rsid w:val="00794C69"/>
    <w:rsid w:val="00795279"/>
    <w:rsid w:val="0079564E"/>
    <w:rsid w:val="007957D8"/>
    <w:rsid w:val="00795A12"/>
    <w:rsid w:val="007967D2"/>
    <w:rsid w:val="00796FA7"/>
    <w:rsid w:val="007974B7"/>
    <w:rsid w:val="007975B3"/>
    <w:rsid w:val="00797A58"/>
    <w:rsid w:val="00797CA5"/>
    <w:rsid w:val="007A0162"/>
    <w:rsid w:val="007A082B"/>
    <w:rsid w:val="007A0A11"/>
    <w:rsid w:val="007A0DF8"/>
    <w:rsid w:val="007A0E89"/>
    <w:rsid w:val="007A1202"/>
    <w:rsid w:val="007A1D6F"/>
    <w:rsid w:val="007A2017"/>
    <w:rsid w:val="007A2567"/>
    <w:rsid w:val="007A2804"/>
    <w:rsid w:val="007A2A91"/>
    <w:rsid w:val="007A3E9F"/>
    <w:rsid w:val="007A412A"/>
    <w:rsid w:val="007A413E"/>
    <w:rsid w:val="007A4294"/>
    <w:rsid w:val="007A4440"/>
    <w:rsid w:val="007A45B8"/>
    <w:rsid w:val="007A4724"/>
    <w:rsid w:val="007A4B9A"/>
    <w:rsid w:val="007A5090"/>
    <w:rsid w:val="007A58E9"/>
    <w:rsid w:val="007A59E5"/>
    <w:rsid w:val="007A5C80"/>
    <w:rsid w:val="007A6011"/>
    <w:rsid w:val="007A608B"/>
    <w:rsid w:val="007A6BBB"/>
    <w:rsid w:val="007A6D9E"/>
    <w:rsid w:val="007A7527"/>
    <w:rsid w:val="007A7975"/>
    <w:rsid w:val="007A7CD4"/>
    <w:rsid w:val="007A7D8F"/>
    <w:rsid w:val="007A7DAC"/>
    <w:rsid w:val="007A7EC3"/>
    <w:rsid w:val="007A7F81"/>
    <w:rsid w:val="007B028F"/>
    <w:rsid w:val="007B0551"/>
    <w:rsid w:val="007B05CB"/>
    <w:rsid w:val="007B05FA"/>
    <w:rsid w:val="007B0AF9"/>
    <w:rsid w:val="007B0D07"/>
    <w:rsid w:val="007B0D34"/>
    <w:rsid w:val="007B0D60"/>
    <w:rsid w:val="007B1249"/>
    <w:rsid w:val="007B17B7"/>
    <w:rsid w:val="007B1BA8"/>
    <w:rsid w:val="007B1CE1"/>
    <w:rsid w:val="007B2FEB"/>
    <w:rsid w:val="007B31E3"/>
    <w:rsid w:val="007B3A64"/>
    <w:rsid w:val="007B3C02"/>
    <w:rsid w:val="007B3DEF"/>
    <w:rsid w:val="007B438B"/>
    <w:rsid w:val="007B484C"/>
    <w:rsid w:val="007B4AE2"/>
    <w:rsid w:val="007B5005"/>
    <w:rsid w:val="007B5317"/>
    <w:rsid w:val="007B55E0"/>
    <w:rsid w:val="007B5637"/>
    <w:rsid w:val="007B5792"/>
    <w:rsid w:val="007B5B81"/>
    <w:rsid w:val="007B62E5"/>
    <w:rsid w:val="007B6585"/>
    <w:rsid w:val="007B678D"/>
    <w:rsid w:val="007B7017"/>
    <w:rsid w:val="007B7856"/>
    <w:rsid w:val="007C0311"/>
    <w:rsid w:val="007C0364"/>
    <w:rsid w:val="007C0741"/>
    <w:rsid w:val="007C0F5C"/>
    <w:rsid w:val="007C242F"/>
    <w:rsid w:val="007C26EE"/>
    <w:rsid w:val="007C2EDF"/>
    <w:rsid w:val="007C3074"/>
    <w:rsid w:val="007C3553"/>
    <w:rsid w:val="007C35E8"/>
    <w:rsid w:val="007C385B"/>
    <w:rsid w:val="007C3EF8"/>
    <w:rsid w:val="007C3F01"/>
    <w:rsid w:val="007C401C"/>
    <w:rsid w:val="007C403E"/>
    <w:rsid w:val="007C5AC0"/>
    <w:rsid w:val="007C5D0C"/>
    <w:rsid w:val="007C61D3"/>
    <w:rsid w:val="007C622A"/>
    <w:rsid w:val="007C6E07"/>
    <w:rsid w:val="007C6F6B"/>
    <w:rsid w:val="007C71A3"/>
    <w:rsid w:val="007C72EB"/>
    <w:rsid w:val="007D0735"/>
    <w:rsid w:val="007D0BF0"/>
    <w:rsid w:val="007D0D41"/>
    <w:rsid w:val="007D107D"/>
    <w:rsid w:val="007D11AD"/>
    <w:rsid w:val="007D145D"/>
    <w:rsid w:val="007D1B0A"/>
    <w:rsid w:val="007D1B8D"/>
    <w:rsid w:val="007D1E75"/>
    <w:rsid w:val="007D238F"/>
    <w:rsid w:val="007D2A85"/>
    <w:rsid w:val="007D2FED"/>
    <w:rsid w:val="007D303F"/>
    <w:rsid w:val="007D328D"/>
    <w:rsid w:val="007D33C9"/>
    <w:rsid w:val="007D3803"/>
    <w:rsid w:val="007D3C7A"/>
    <w:rsid w:val="007D4553"/>
    <w:rsid w:val="007D4ACF"/>
    <w:rsid w:val="007D4EB3"/>
    <w:rsid w:val="007D4EEA"/>
    <w:rsid w:val="007D5126"/>
    <w:rsid w:val="007D51DA"/>
    <w:rsid w:val="007D5B4B"/>
    <w:rsid w:val="007D60F6"/>
    <w:rsid w:val="007D62F5"/>
    <w:rsid w:val="007D68DB"/>
    <w:rsid w:val="007D6B84"/>
    <w:rsid w:val="007D6C3F"/>
    <w:rsid w:val="007D7555"/>
    <w:rsid w:val="007D7B45"/>
    <w:rsid w:val="007D7B6D"/>
    <w:rsid w:val="007E03A1"/>
    <w:rsid w:val="007E0466"/>
    <w:rsid w:val="007E0A2F"/>
    <w:rsid w:val="007E160C"/>
    <w:rsid w:val="007E1A81"/>
    <w:rsid w:val="007E20C3"/>
    <w:rsid w:val="007E20F7"/>
    <w:rsid w:val="007E2A73"/>
    <w:rsid w:val="007E3DF9"/>
    <w:rsid w:val="007E3F1A"/>
    <w:rsid w:val="007E3F9B"/>
    <w:rsid w:val="007E432C"/>
    <w:rsid w:val="007E432D"/>
    <w:rsid w:val="007E43E4"/>
    <w:rsid w:val="007E44BA"/>
    <w:rsid w:val="007E4C8E"/>
    <w:rsid w:val="007E5497"/>
    <w:rsid w:val="007E5C0D"/>
    <w:rsid w:val="007E5F43"/>
    <w:rsid w:val="007E62F0"/>
    <w:rsid w:val="007E6CA7"/>
    <w:rsid w:val="007E7323"/>
    <w:rsid w:val="007E7F1E"/>
    <w:rsid w:val="007F00E4"/>
    <w:rsid w:val="007F03A2"/>
    <w:rsid w:val="007F0501"/>
    <w:rsid w:val="007F065A"/>
    <w:rsid w:val="007F0D98"/>
    <w:rsid w:val="007F1344"/>
    <w:rsid w:val="007F140B"/>
    <w:rsid w:val="007F14E3"/>
    <w:rsid w:val="007F17B9"/>
    <w:rsid w:val="007F181C"/>
    <w:rsid w:val="007F18C0"/>
    <w:rsid w:val="007F201A"/>
    <w:rsid w:val="007F2451"/>
    <w:rsid w:val="007F32BA"/>
    <w:rsid w:val="007F3BBB"/>
    <w:rsid w:val="007F3C4C"/>
    <w:rsid w:val="007F4136"/>
    <w:rsid w:val="007F4561"/>
    <w:rsid w:val="007F45BD"/>
    <w:rsid w:val="007F4D81"/>
    <w:rsid w:val="007F5330"/>
    <w:rsid w:val="007F5635"/>
    <w:rsid w:val="007F5A04"/>
    <w:rsid w:val="007F6AD4"/>
    <w:rsid w:val="007F6BE9"/>
    <w:rsid w:val="007F6F3D"/>
    <w:rsid w:val="0080033A"/>
    <w:rsid w:val="00800B45"/>
    <w:rsid w:val="00801213"/>
    <w:rsid w:val="0080231A"/>
    <w:rsid w:val="008026E8"/>
    <w:rsid w:val="008030F9"/>
    <w:rsid w:val="00803129"/>
    <w:rsid w:val="00803865"/>
    <w:rsid w:val="00803C9C"/>
    <w:rsid w:val="00803F5C"/>
    <w:rsid w:val="00804437"/>
    <w:rsid w:val="008049A6"/>
    <w:rsid w:val="00804D87"/>
    <w:rsid w:val="00804E7C"/>
    <w:rsid w:val="00805182"/>
    <w:rsid w:val="008055EB"/>
    <w:rsid w:val="00805CBC"/>
    <w:rsid w:val="00805D8E"/>
    <w:rsid w:val="008066F1"/>
    <w:rsid w:val="00806A27"/>
    <w:rsid w:val="00806D11"/>
    <w:rsid w:val="00806D75"/>
    <w:rsid w:val="0080755A"/>
    <w:rsid w:val="00807FF3"/>
    <w:rsid w:val="00810167"/>
    <w:rsid w:val="0081065A"/>
    <w:rsid w:val="00810A02"/>
    <w:rsid w:val="00810B75"/>
    <w:rsid w:val="00810DB4"/>
    <w:rsid w:val="00810F4E"/>
    <w:rsid w:val="00811879"/>
    <w:rsid w:val="00811B23"/>
    <w:rsid w:val="00812661"/>
    <w:rsid w:val="00812C8B"/>
    <w:rsid w:val="00813340"/>
    <w:rsid w:val="0081361E"/>
    <w:rsid w:val="00813678"/>
    <w:rsid w:val="008136DD"/>
    <w:rsid w:val="0081383E"/>
    <w:rsid w:val="00813A98"/>
    <w:rsid w:val="00813D44"/>
    <w:rsid w:val="00813F56"/>
    <w:rsid w:val="008145D0"/>
    <w:rsid w:val="008155BE"/>
    <w:rsid w:val="00816349"/>
    <w:rsid w:val="0081634B"/>
    <w:rsid w:val="00817266"/>
    <w:rsid w:val="00820330"/>
    <w:rsid w:val="00820B96"/>
    <w:rsid w:val="00820D9B"/>
    <w:rsid w:val="00821729"/>
    <w:rsid w:val="008218EA"/>
    <w:rsid w:val="00821944"/>
    <w:rsid w:val="008226D3"/>
    <w:rsid w:val="00822E8E"/>
    <w:rsid w:val="00822F3D"/>
    <w:rsid w:val="0082462F"/>
    <w:rsid w:val="00824639"/>
    <w:rsid w:val="00824758"/>
    <w:rsid w:val="008247FB"/>
    <w:rsid w:val="00824ED4"/>
    <w:rsid w:val="00824FBA"/>
    <w:rsid w:val="008250E1"/>
    <w:rsid w:val="00825D92"/>
    <w:rsid w:val="00825F96"/>
    <w:rsid w:val="00826111"/>
    <w:rsid w:val="00826229"/>
    <w:rsid w:val="00827D50"/>
    <w:rsid w:val="00827DD0"/>
    <w:rsid w:val="00830E06"/>
    <w:rsid w:val="00831399"/>
    <w:rsid w:val="00831756"/>
    <w:rsid w:val="008317CC"/>
    <w:rsid w:val="00831B20"/>
    <w:rsid w:val="00831B91"/>
    <w:rsid w:val="00832051"/>
    <w:rsid w:val="00832EA1"/>
    <w:rsid w:val="00832F4A"/>
    <w:rsid w:val="008334E3"/>
    <w:rsid w:val="0083410C"/>
    <w:rsid w:val="00834DA2"/>
    <w:rsid w:val="00835682"/>
    <w:rsid w:val="00835869"/>
    <w:rsid w:val="008360E8"/>
    <w:rsid w:val="0083689C"/>
    <w:rsid w:val="00836B38"/>
    <w:rsid w:val="00836BBF"/>
    <w:rsid w:val="00836E5C"/>
    <w:rsid w:val="0083706C"/>
    <w:rsid w:val="00837639"/>
    <w:rsid w:val="00837AEB"/>
    <w:rsid w:val="00840264"/>
    <w:rsid w:val="00840750"/>
    <w:rsid w:val="00840B8A"/>
    <w:rsid w:val="00840C1A"/>
    <w:rsid w:val="00840E5F"/>
    <w:rsid w:val="0084139C"/>
    <w:rsid w:val="0084239D"/>
    <w:rsid w:val="00842A6B"/>
    <w:rsid w:val="0084315D"/>
    <w:rsid w:val="00843518"/>
    <w:rsid w:val="00843606"/>
    <w:rsid w:val="00844051"/>
    <w:rsid w:val="00844BA0"/>
    <w:rsid w:val="008456EB"/>
    <w:rsid w:val="008459C6"/>
    <w:rsid w:val="00845C90"/>
    <w:rsid w:val="00845DBD"/>
    <w:rsid w:val="008465EE"/>
    <w:rsid w:val="00846837"/>
    <w:rsid w:val="00846CA0"/>
    <w:rsid w:val="00846F0E"/>
    <w:rsid w:val="00846F89"/>
    <w:rsid w:val="00847288"/>
    <w:rsid w:val="00847FC6"/>
    <w:rsid w:val="0085068D"/>
    <w:rsid w:val="00850848"/>
    <w:rsid w:val="00850A32"/>
    <w:rsid w:val="008513B3"/>
    <w:rsid w:val="00851C7E"/>
    <w:rsid w:val="00853676"/>
    <w:rsid w:val="00853BF1"/>
    <w:rsid w:val="00854739"/>
    <w:rsid w:val="00854D2A"/>
    <w:rsid w:val="00854FE5"/>
    <w:rsid w:val="0085523E"/>
    <w:rsid w:val="00855A05"/>
    <w:rsid w:val="00855B3E"/>
    <w:rsid w:val="00855D07"/>
    <w:rsid w:val="0085621E"/>
    <w:rsid w:val="00856AF9"/>
    <w:rsid w:val="00857034"/>
    <w:rsid w:val="008573E3"/>
    <w:rsid w:val="00860055"/>
    <w:rsid w:val="00860244"/>
    <w:rsid w:val="008603E6"/>
    <w:rsid w:val="008614AD"/>
    <w:rsid w:val="008615EF"/>
    <w:rsid w:val="00861905"/>
    <w:rsid w:val="008625C6"/>
    <w:rsid w:val="0086280B"/>
    <w:rsid w:val="0086290C"/>
    <w:rsid w:val="00862A15"/>
    <w:rsid w:val="00862E00"/>
    <w:rsid w:val="00862EEA"/>
    <w:rsid w:val="008630B7"/>
    <w:rsid w:val="00863B50"/>
    <w:rsid w:val="008640D7"/>
    <w:rsid w:val="00864418"/>
    <w:rsid w:val="00864653"/>
    <w:rsid w:val="00864AD7"/>
    <w:rsid w:val="00864D8B"/>
    <w:rsid w:val="008653BB"/>
    <w:rsid w:val="00865407"/>
    <w:rsid w:val="00865AD1"/>
    <w:rsid w:val="008663FC"/>
    <w:rsid w:val="0086711B"/>
    <w:rsid w:val="00867D5C"/>
    <w:rsid w:val="00870961"/>
    <w:rsid w:val="00871673"/>
    <w:rsid w:val="008716EA"/>
    <w:rsid w:val="008717FF"/>
    <w:rsid w:val="00871E60"/>
    <w:rsid w:val="0087206E"/>
    <w:rsid w:val="008720BE"/>
    <w:rsid w:val="00872288"/>
    <w:rsid w:val="008722F3"/>
    <w:rsid w:val="00872797"/>
    <w:rsid w:val="00872D93"/>
    <w:rsid w:val="00872E80"/>
    <w:rsid w:val="0087326A"/>
    <w:rsid w:val="0087330E"/>
    <w:rsid w:val="0087362E"/>
    <w:rsid w:val="008738D4"/>
    <w:rsid w:val="008739EC"/>
    <w:rsid w:val="00873D29"/>
    <w:rsid w:val="0087433E"/>
    <w:rsid w:val="0087504A"/>
    <w:rsid w:val="008750F1"/>
    <w:rsid w:val="00875A2A"/>
    <w:rsid w:val="00875A53"/>
    <w:rsid w:val="00875B96"/>
    <w:rsid w:val="008767A5"/>
    <w:rsid w:val="0087691F"/>
    <w:rsid w:val="00876C9F"/>
    <w:rsid w:val="00877245"/>
    <w:rsid w:val="008773E5"/>
    <w:rsid w:val="008775CC"/>
    <w:rsid w:val="008779D8"/>
    <w:rsid w:val="00877F71"/>
    <w:rsid w:val="00880E70"/>
    <w:rsid w:val="00880FF8"/>
    <w:rsid w:val="0088113A"/>
    <w:rsid w:val="008812E2"/>
    <w:rsid w:val="00881571"/>
    <w:rsid w:val="0088158E"/>
    <w:rsid w:val="0088166B"/>
    <w:rsid w:val="00882775"/>
    <w:rsid w:val="00882CD8"/>
    <w:rsid w:val="00883093"/>
    <w:rsid w:val="0088361A"/>
    <w:rsid w:val="00883A72"/>
    <w:rsid w:val="00884845"/>
    <w:rsid w:val="00884B18"/>
    <w:rsid w:val="00884DCA"/>
    <w:rsid w:val="0088510A"/>
    <w:rsid w:val="0088579E"/>
    <w:rsid w:val="00885859"/>
    <w:rsid w:val="00885C9B"/>
    <w:rsid w:val="00886E42"/>
    <w:rsid w:val="008876EC"/>
    <w:rsid w:val="00887E0B"/>
    <w:rsid w:val="00890638"/>
    <w:rsid w:val="00890C4C"/>
    <w:rsid w:val="00890F4D"/>
    <w:rsid w:val="00891BB2"/>
    <w:rsid w:val="0089225A"/>
    <w:rsid w:val="0089241C"/>
    <w:rsid w:val="0089304C"/>
    <w:rsid w:val="008935E1"/>
    <w:rsid w:val="00893766"/>
    <w:rsid w:val="0089397A"/>
    <w:rsid w:val="00893FE3"/>
    <w:rsid w:val="00895942"/>
    <w:rsid w:val="008976A9"/>
    <w:rsid w:val="008977ED"/>
    <w:rsid w:val="00897868"/>
    <w:rsid w:val="008A008F"/>
    <w:rsid w:val="008A0EE6"/>
    <w:rsid w:val="008A10AD"/>
    <w:rsid w:val="008A1137"/>
    <w:rsid w:val="008A1EF2"/>
    <w:rsid w:val="008A2091"/>
    <w:rsid w:val="008A22DF"/>
    <w:rsid w:val="008A2ABB"/>
    <w:rsid w:val="008A3063"/>
    <w:rsid w:val="008A395B"/>
    <w:rsid w:val="008A4439"/>
    <w:rsid w:val="008A44A5"/>
    <w:rsid w:val="008A4ABE"/>
    <w:rsid w:val="008A516D"/>
    <w:rsid w:val="008A5698"/>
    <w:rsid w:val="008A5760"/>
    <w:rsid w:val="008A58B3"/>
    <w:rsid w:val="008A60C7"/>
    <w:rsid w:val="008A66DA"/>
    <w:rsid w:val="008A7F6A"/>
    <w:rsid w:val="008B0341"/>
    <w:rsid w:val="008B058B"/>
    <w:rsid w:val="008B07D0"/>
    <w:rsid w:val="008B0A24"/>
    <w:rsid w:val="008B15C3"/>
    <w:rsid w:val="008B1FE2"/>
    <w:rsid w:val="008B2947"/>
    <w:rsid w:val="008B2DDA"/>
    <w:rsid w:val="008B4645"/>
    <w:rsid w:val="008B4A15"/>
    <w:rsid w:val="008B4AD2"/>
    <w:rsid w:val="008B4CAA"/>
    <w:rsid w:val="008B5484"/>
    <w:rsid w:val="008B638E"/>
    <w:rsid w:val="008B63B5"/>
    <w:rsid w:val="008B67CD"/>
    <w:rsid w:val="008B6EE6"/>
    <w:rsid w:val="008B7388"/>
    <w:rsid w:val="008B741C"/>
    <w:rsid w:val="008B77AE"/>
    <w:rsid w:val="008B7CC2"/>
    <w:rsid w:val="008C085D"/>
    <w:rsid w:val="008C0EEF"/>
    <w:rsid w:val="008C1873"/>
    <w:rsid w:val="008C1B6F"/>
    <w:rsid w:val="008C1DB6"/>
    <w:rsid w:val="008C2CAD"/>
    <w:rsid w:val="008C33F2"/>
    <w:rsid w:val="008C3AFB"/>
    <w:rsid w:val="008C3E0B"/>
    <w:rsid w:val="008C46BE"/>
    <w:rsid w:val="008C4788"/>
    <w:rsid w:val="008C4FB6"/>
    <w:rsid w:val="008C5855"/>
    <w:rsid w:val="008C59F8"/>
    <w:rsid w:val="008C5C13"/>
    <w:rsid w:val="008C62F5"/>
    <w:rsid w:val="008C6311"/>
    <w:rsid w:val="008C64C7"/>
    <w:rsid w:val="008C6DBF"/>
    <w:rsid w:val="008C7C64"/>
    <w:rsid w:val="008C7DDC"/>
    <w:rsid w:val="008D06D6"/>
    <w:rsid w:val="008D0857"/>
    <w:rsid w:val="008D0B72"/>
    <w:rsid w:val="008D0E31"/>
    <w:rsid w:val="008D0E5D"/>
    <w:rsid w:val="008D0F7A"/>
    <w:rsid w:val="008D21B1"/>
    <w:rsid w:val="008D25EC"/>
    <w:rsid w:val="008D2B92"/>
    <w:rsid w:val="008D307C"/>
    <w:rsid w:val="008D37FA"/>
    <w:rsid w:val="008D4122"/>
    <w:rsid w:val="008D50A7"/>
    <w:rsid w:val="008D594D"/>
    <w:rsid w:val="008D5B23"/>
    <w:rsid w:val="008D5B3F"/>
    <w:rsid w:val="008D5B43"/>
    <w:rsid w:val="008D5E64"/>
    <w:rsid w:val="008D6381"/>
    <w:rsid w:val="008D6386"/>
    <w:rsid w:val="008D6E2C"/>
    <w:rsid w:val="008D72AF"/>
    <w:rsid w:val="008D7AC8"/>
    <w:rsid w:val="008E016A"/>
    <w:rsid w:val="008E0442"/>
    <w:rsid w:val="008E0AF4"/>
    <w:rsid w:val="008E0E7C"/>
    <w:rsid w:val="008E1281"/>
    <w:rsid w:val="008E1E44"/>
    <w:rsid w:val="008E1EA6"/>
    <w:rsid w:val="008E2020"/>
    <w:rsid w:val="008E21EE"/>
    <w:rsid w:val="008E2447"/>
    <w:rsid w:val="008E25DD"/>
    <w:rsid w:val="008E2851"/>
    <w:rsid w:val="008E28F9"/>
    <w:rsid w:val="008E39C6"/>
    <w:rsid w:val="008E3DCB"/>
    <w:rsid w:val="008E3F9E"/>
    <w:rsid w:val="008E40DA"/>
    <w:rsid w:val="008E4387"/>
    <w:rsid w:val="008E43BC"/>
    <w:rsid w:val="008E498C"/>
    <w:rsid w:val="008E518C"/>
    <w:rsid w:val="008E521A"/>
    <w:rsid w:val="008E54A7"/>
    <w:rsid w:val="008E5515"/>
    <w:rsid w:val="008E5FF3"/>
    <w:rsid w:val="008E6459"/>
    <w:rsid w:val="008E66CF"/>
    <w:rsid w:val="008E682C"/>
    <w:rsid w:val="008E77C5"/>
    <w:rsid w:val="008E793F"/>
    <w:rsid w:val="008F145D"/>
    <w:rsid w:val="008F2D1F"/>
    <w:rsid w:val="008F32CB"/>
    <w:rsid w:val="008F43AF"/>
    <w:rsid w:val="008F4618"/>
    <w:rsid w:val="008F466B"/>
    <w:rsid w:val="008F4842"/>
    <w:rsid w:val="008F4F0B"/>
    <w:rsid w:val="008F5357"/>
    <w:rsid w:val="008F54C6"/>
    <w:rsid w:val="008F598D"/>
    <w:rsid w:val="008F6C6F"/>
    <w:rsid w:val="008F6E30"/>
    <w:rsid w:val="008F6EDD"/>
    <w:rsid w:val="008F6F63"/>
    <w:rsid w:val="008F7444"/>
    <w:rsid w:val="008F78CC"/>
    <w:rsid w:val="008F796D"/>
    <w:rsid w:val="009003F4"/>
    <w:rsid w:val="0090054E"/>
    <w:rsid w:val="009006A4"/>
    <w:rsid w:val="00900CF2"/>
    <w:rsid w:val="00900EA4"/>
    <w:rsid w:val="00901770"/>
    <w:rsid w:val="00901B40"/>
    <w:rsid w:val="009021C0"/>
    <w:rsid w:val="009027AA"/>
    <w:rsid w:val="00902DB5"/>
    <w:rsid w:val="009034AC"/>
    <w:rsid w:val="0090371F"/>
    <w:rsid w:val="009040E8"/>
    <w:rsid w:val="00904561"/>
    <w:rsid w:val="00904962"/>
    <w:rsid w:val="00904D9E"/>
    <w:rsid w:val="009052B4"/>
    <w:rsid w:val="009065FB"/>
    <w:rsid w:val="0090664F"/>
    <w:rsid w:val="00906E4F"/>
    <w:rsid w:val="009070F3"/>
    <w:rsid w:val="009074E5"/>
    <w:rsid w:val="009075C5"/>
    <w:rsid w:val="00907A18"/>
    <w:rsid w:val="00907C52"/>
    <w:rsid w:val="00907DB4"/>
    <w:rsid w:val="00907F01"/>
    <w:rsid w:val="00907F78"/>
    <w:rsid w:val="00910736"/>
    <w:rsid w:val="00911E36"/>
    <w:rsid w:val="00911E75"/>
    <w:rsid w:val="009125F0"/>
    <w:rsid w:val="0091293B"/>
    <w:rsid w:val="00912D64"/>
    <w:rsid w:val="00912E58"/>
    <w:rsid w:val="00913550"/>
    <w:rsid w:val="00914228"/>
    <w:rsid w:val="009145CC"/>
    <w:rsid w:val="009149DB"/>
    <w:rsid w:val="0091519C"/>
    <w:rsid w:val="009153F8"/>
    <w:rsid w:val="009155E8"/>
    <w:rsid w:val="00915955"/>
    <w:rsid w:val="00915D56"/>
    <w:rsid w:val="009164F7"/>
    <w:rsid w:val="00916808"/>
    <w:rsid w:val="00916A71"/>
    <w:rsid w:val="00916CE4"/>
    <w:rsid w:val="009201AD"/>
    <w:rsid w:val="00920432"/>
    <w:rsid w:val="0092057B"/>
    <w:rsid w:val="00920AD4"/>
    <w:rsid w:val="00920C94"/>
    <w:rsid w:val="00920CD4"/>
    <w:rsid w:val="00920EDC"/>
    <w:rsid w:val="00920F2C"/>
    <w:rsid w:val="009210EC"/>
    <w:rsid w:val="0092182F"/>
    <w:rsid w:val="00921A4A"/>
    <w:rsid w:val="00921B98"/>
    <w:rsid w:val="00921E8B"/>
    <w:rsid w:val="00922318"/>
    <w:rsid w:val="009224C5"/>
    <w:rsid w:val="0092252F"/>
    <w:rsid w:val="009225F4"/>
    <w:rsid w:val="00923D9F"/>
    <w:rsid w:val="0092476C"/>
    <w:rsid w:val="00924C14"/>
    <w:rsid w:val="009253BF"/>
    <w:rsid w:val="00925E9D"/>
    <w:rsid w:val="00926583"/>
    <w:rsid w:val="0092684D"/>
    <w:rsid w:val="00926931"/>
    <w:rsid w:val="00926CE6"/>
    <w:rsid w:val="009271B9"/>
    <w:rsid w:val="00927779"/>
    <w:rsid w:val="00927DA4"/>
    <w:rsid w:val="00927E4C"/>
    <w:rsid w:val="00930048"/>
    <w:rsid w:val="0093008C"/>
    <w:rsid w:val="00930220"/>
    <w:rsid w:val="0093043C"/>
    <w:rsid w:val="009305BC"/>
    <w:rsid w:val="00931043"/>
    <w:rsid w:val="00931083"/>
    <w:rsid w:val="0093179A"/>
    <w:rsid w:val="00931B47"/>
    <w:rsid w:val="009325B0"/>
    <w:rsid w:val="00932E8C"/>
    <w:rsid w:val="00933773"/>
    <w:rsid w:val="00933C02"/>
    <w:rsid w:val="00933EE0"/>
    <w:rsid w:val="009344DE"/>
    <w:rsid w:val="00935054"/>
    <w:rsid w:val="0093561F"/>
    <w:rsid w:val="00935A62"/>
    <w:rsid w:val="00935A9C"/>
    <w:rsid w:val="00935FBB"/>
    <w:rsid w:val="009364F6"/>
    <w:rsid w:val="0093651C"/>
    <w:rsid w:val="00936E9B"/>
    <w:rsid w:val="00936FB0"/>
    <w:rsid w:val="0093750A"/>
    <w:rsid w:val="009375E6"/>
    <w:rsid w:val="009375EA"/>
    <w:rsid w:val="0093775D"/>
    <w:rsid w:val="00937FF8"/>
    <w:rsid w:val="009404D0"/>
    <w:rsid w:val="00940596"/>
    <w:rsid w:val="00940C96"/>
    <w:rsid w:val="009411B2"/>
    <w:rsid w:val="009414F8"/>
    <w:rsid w:val="0094170F"/>
    <w:rsid w:val="00941C61"/>
    <w:rsid w:val="00941DFE"/>
    <w:rsid w:val="00942F05"/>
    <w:rsid w:val="0094314D"/>
    <w:rsid w:val="009431B3"/>
    <w:rsid w:val="0094386B"/>
    <w:rsid w:val="00944839"/>
    <w:rsid w:val="00944A8F"/>
    <w:rsid w:val="00944E50"/>
    <w:rsid w:val="00944EEF"/>
    <w:rsid w:val="00945184"/>
    <w:rsid w:val="00945507"/>
    <w:rsid w:val="009464F1"/>
    <w:rsid w:val="0094749D"/>
    <w:rsid w:val="009475C2"/>
    <w:rsid w:val="009477B2"/>
    <w:rsid w:val="00947805"/>
    <w:rsid w:val="00947B66"/>
    <w:rsid w:val="00947C0F"/>
    <w:rsid w:val="00950419"/>
    <w:rsid w:val="00950EE0"/>
    <w:rsid w:val="00951207"/>
    <w:rsid w:val="00951A60"/>
    <w:rsid w:val="00952287"/>
    <w:rsid w:val="00952DA7"/>
    <w:rsid w:val="009534F8"/>
    <w:rsid w:val="0095393D"/>
    <w:rsid w:val="00953D69"/>
    <w:rsid w:val="0095417C"/>
    <w:rsid w:val="00954E29"/>
    <w:rsid w:val="0095521A"/>
    <w:rsid w:val="00955420"/>
    <w:rsid w:val="009554A2"/>
    <w:rsid w:val="00955BDE"/>
    <w:rsid w:val="00955E41"/>
    <w:rsid w:val="0095635B"/>
    <w:rsid w:val="009564EF"/>
    <w:rsid w:val="00956CD4"/>
    <w:rsid w:val="00957480"/>
    <w:rsid w:val="009579BD"/>
    <w:rsid w:val="009604F8"/>
    <w:rsid w:val="00960AF7"/>
    <w:rsid w:val="00960FB1"/>
    <w:rsid w:val="009614A5"/>
    <w:rsid w:val="00961952"/>
    <w:rsid w:val="00961A78"/>
    <w:rsid w:val="009622B0"/>
    <w:rsid w:val="009627A0"/>
    <w:rsid w:val="00962F5F"/>
    <w:rsid w:val="009637B1"/>
    <w:rsid w:val="00963877"/>
    <w:rsid w:val="009639CC"/>
    <w:rsid w:val="00964163"/>
    <w:rsid w:val="009645EB"/>
    <w:rsid w:val="00964D90"/>
    <w:rsid w:val="00965495"/>
    <w:rsid w:val="009654FC"/>
    <w:rsid w:val="009658AD"/>
    <w:rsid w:val="00965A6F"/>
    <w:rsid w:val="00966404"/>
    <w:rsid w:val="00966834"/>
    <w:rsid w:val="00966B0A"/>
    <w:rsid w:val="00966F6B"/>
    <w:rsid w:val="00967B59"/>
    <w:rsid w:val="00967BE7"/>
    <w:rsid w:val="0097011E"/>
    <w:rsid w:val="0097086B"/>
    <w:rsid w:val="00970CFA"/>
    <w:rsid w:val="009710E8"/>
    <w:rsid w:val="00971555"/>
    <w:rsid w:val="00972052"/>
    <w:rsid w:val="0097283A"/>
    <w:rsid w:val="00972CF4"/>
    <w:rsid w:val="00972E5A"/>
    <w:rsid w:val="00972E9E"/>
    <w:rsid w:val="009730E8"/>
    <w:rsid w:val="00973317"/>
    <w:rsid w:val="00973488"/>
    <w:rsid w:val="0097359B"/>
    <w:rsid w:val="009735DB"/>
    <w:rsid w:val="00973654"/>
    <w:rsid w:val="009749EB"/>
    <w:rsid w:val="00974B24"/>
    <w:rsid w:val="00974B6F"/>
    <w:rsid w:val="00974E46"/>
    <w:rsid w:val="00975AC3"/>
    <w:rsid w:val="00975FA5"/>
    <w:rsid w:val="009761CF"/>
    <w:rsid w:val="009768BF"/>
    <w:rsid w:val="00976B91"/>
    <w:rsid w:val="00976C3E"/>
    <w:rsid w:val="00976D02"/>
    <w:rsid w:val="009770B7"/>
    <w:rsid w:val="0097745F"/>
    <w:rsid w:val="00980353"/>
    <w:rsid w:val="00981CBC"/>
    <w:rsid w:val="009824C0"/>
    <w:rsid w:val="00982B8B"/>
    <w:rsid w:val="00983C0F"/>
    <w:rsid w:val="00983F5F"/>
    <w:rsid w:val="009849B6"/>
    <w:rsid w:val="0098508D"/>
    <w:rsid w:val="00985CCD"/>
    <w:rsid w:val="00985FDA"/>
    <w:rsid w:val="0098606B"/>
    <w:rsid w:val="00986813"/>
    <w:rsid w:val="00986F60"/>
    <w:rsid w:val="009878CD"/>
    <w:rsid w:val="00987A58"/>
    <w:rsid w:val="00987D4F"/>
    <w:rsid w:val="00987D83"/>
    <w:rsid w:val="00987EC6"/>
    <w:rsid w:val="009900C8"/>
    <w:rsid w:val="00990139"/>
    <w:rsid w:val="00990196"/>
    <w:rsid w:val="00990355"/>
    <w:rsid w:val="00990A26"/>
    <w:rsid w:val="00990A45"/>
    <w:rsid w:val="00990B69"/>
    <w:rsid w:val="00990D09"/>
    <w:rsid w:val="00991CBB"/>
    <w:rsid w:val="00991DB5"/>
    <w:rsid w:val="00992373"/>
    <w:rsid w:val="00992718"/>
    <w:rsid w:val="00992C05"/>
    <w:rsid w:val="009932F0"/>
    <w:rsid w:val="009935CB"/>
    <w:rsid w:val="00993694"/>
    <w:rsid w:val="00993826"/>
    <w:rsid w:val="009938B0"/>
    <w:rsid w:val="0099408B"/>
    <w:rsid w:val="00994606"/>
    <w:rsid w:val="00994815"/>
    <w:rsid w:val="00994BF6"/>
    <w:rsid w:val="00995BED"/>
    <w:rsid w:val="00995DF1"/>
    <w:rsid w:val="0099635D"/>
    <w:rsid w:val="009966E1"/>
    <w:rsid w:val="009968AD"/>
    <w:rsid w:val="00997D66"/>
    <w:rsid w:val="009A012A"/>
    <w:rsid w:val="009A0440"/>
    <w:rsid w:val="009A084A"/>
    <w:rsid w:val="009A0887"/>
    <w:rsid w:val="009A097B"/>
    <w:rsid w:val="009A1217"/>
    <w:rsid w:val="009A1545"/>
    <w:rsid w:val="009A1973"/>
    <w:rsid w:val="009A1E8D"/>
    <w:rsid w:val="009A249B"/>
    <w:rsid w:val="009A25E1"/>
    <w:rsid w:val="009A290A"/>
    <w:rsid w:val="009A2AE4"/>
    <w:rsid w:val="009A2EAC"/>
    <w:rsid w:val="009A3124"/>
    <w:rsid w:val="009A3DA9"/>
    <w:rsid w:val="009A41A8"/>
    <w:rsid w:val="009A45DF"/>
    <w:rsid w:val="009A4BBB"/>
    <w:rsid w:val="009A52E1"/>
    <w:rsid w:val="009A59A8"/>
    <w:rsid w:val="009A5AF5"/>
    <w:rsid w:val="009A5B6B"/>
    <w:rsid w:val="009A5DC5"/>
    <w:rsid w:val="009A6242"/>
    <w:rsid w:val="009A64E5"/>
    <w:rsid w:val="009A6E36"/>
    <w:rsid w:val="009A752F"/>
    <w:rsid w:val="009B065C"/>
    <w:rsid w:val="009B0734"/>
    <w:rsid w:val="009B0BA0"/>
    <w:rsid w:val="009B1024"/>
    <w:rsid w:val="009B12FA"/>
    <w:rsid w:val="009B16AE"/>
    <w:rsid w:val="009B29D4"/>
    <w:rsid w:val="009B2A47"/>
    <w:rsid w:val="009B2B63"/>
    <w:rsid w:val="009B2DF6"/>
    <w:rsid w:val="009B2EC3"/>
    <w:rsid w:val="009B2F92"/>
    <w:rsid w:val="009B3150"/>
    <w:rsid w:val="009B3464"/>
    <w:rsid w:val="009B39F6"/>
    <w:rsid w:val="009B4449"/>
    <w:rsid w:val="009B44DD"/>
    <w:rsid w:val="009B45DF"/>
    <w:rsid w:val="009B4AC6"/>
    <w:rsid w:val="009B5233"/>
    <w:rsid w:val="009B5AD5"/>
    <w:rsid w:val="009B5E87"/>
    <w:rsid w:val="009B5FC7"/>
    <w:rsid w:val="009B6A97"/>
    <w:rsid w:val="009B6BC1"/>
    <w:rsid w:val="009B7120"/>
    <w:rsid w:val="009B7405"/>
    <w:rsid w:val="009B7795"/>
    <w:rsid w:val="009B7C17"/>
    <w:rsid w:val="009C049D"/>
    <w:rsid w:val="009C0BA2"/>
    <w:rsid w:val="009C106C"/>
    <w:rsid w:val="009C120D"/>
    <w:rsid w:val="009C15B8"/>
    <w:rsid w:val="009C17DC"/>
    <w:rsid w:val="009C195A"/>
    <w:rsid w:val="009C1AEC"/>
    <w:rsid w:val="009C2ED5"/>
    <w:rsid w:val="009C3D19"/>
    <w:rsid w:val="009C493F"/>
    <w:rsid w:val="009C4B98"/>
    <w:rsid w:val="009C5213"/>
    <w:rsid w:val="009C5285"/>
    <w:rsid w:val="009C57F6"/>
    <w:rsid w:val="009C5815"/>
    <w:rsid w:val="009C589D"/>
    <w:rsid w:val="009C58EE"/>
    <w:rsid w:val="009C61B2"/>
    <w:rsid w:val="009C61B9"/>
    <w:rsid w:val="009C65E7"/>
    <w:rsid w:val="009C6C06"/>
    <w:rsid w:val="009C76C2"/>
    <w:rsid w:val="009C7BC9"/>
    <w:rsid w:val="009C7CAD"/>
    <w:rsid w:val="009C7E90"/>
    <w:rsid w:val="009D0302"/>
    <w:rsid w:val="009D0415"/>
    <w:rsid w:val="009D0803"/>
    <w:rsid w:val="009D08EC"/>
    <w:rsid w:val="009D1004"/>
    <w:rsid w:val="009D141E"/>
    <w:rsid w:val="009D1C89"/>
    <w:rsid w:val="009D3147"/>
    <w:rsid w:val="009D3245"/>
    <w:rsid w:val="009D3793"/>
    <w:rsid w:val="009D388A"/>
    <w:rsid w:val="009D3978"/>
    <w:rsid w:val="009D3C71"/>
    <w:rsid w:val="009D3F2A"/>
    <w:rsid w:val="009D4264"/>
    <w:rsid w:val="009D431F"/>
    <w:rsid w:val="009D43AE"/>
    <w:rsid w:val="009D4402"/>
    <w:rsid w:val="009D4951"/>
    <w:rsid w:val="009D4A7E"/>
    <w:rsid w:val="009D4AC4"/>
    <w:rsid w:val="009D59DD"/>
    <w:rsid w:val="009D5AE3"/>
    <w:rsid w:val="009D5F76"/>
    <w:rsid w:val="009D6014"/>
    <w:rsid w:val="009D62A2"/>
    <w:rsid w:val="009D671E"/>
    <w:rsid w:val="009D6FF3"/>
    <w:rsid w:val="009D7032"/>
    <w:rsid w:val="009D705E"/>
    <w:rsid w:val="009D74BF"/>
    <w:rsid w:val="009D786D"/>
    <w:rsid w:val="009D7D09"/>
    <w:rsid w:val="009E10E8"/>
    <w:rsid w:val="009E1405"/>
    <w:rsid w:val="009E1804"/>
    <w:rsid w:val="009E1EF2"/>
    <w:rsid w:val="009E1FC5"/>
    <w:rsid w:val="009E2589"/>
    <w:rsid w:val="009E26E0"/>
    <w:rsid w:val="009E3677"/>
    <w:rsid w:val="009E3A06"/>
    <w:rsid w:val="009E3AF4"/>
    <w:rsid w:val="009E3B11"/>
    <w:rsid w:val="009E408A"/>
    <w:rsid w:val="009E40C4"/>
    <w:rsid w:val="009E4F67"/>
    <w:rsid w:val="009E5993"/>
    <w:rsid w:val="009E5A4A"/>
    <w:rsid w:val="009E604F"/>
    <w:rsid w:val="009E6E4E"/>
    <w:rsid w:val="009E7348"/>
    <w:rsid w:val="009E7502"/>
    <w:rsid w:val="009E7925"/>
    <w:rsid w:val="009E7ED0"/>
    <w:rsid w:val="009E7EF8"/>
    <w:rsid w:val="009F0288"/>
    <w:rsid w:val="009F05F3"/>
    <w:rsid w:val="009F063B"/>
    <w:rsid w:val="009F19DF"/>
    <w:rsid w:val="009F2877"/>
    <w:rsid w:val="009F2D57"/>
    <w:rsid w:val="009F3E21"/>
    <w:rsid w:val="009F3E84"/>
    <w:rsid w:val="009F451C"/>
    <w:rsid w:val="009F45C1"/>
    <w:rsid w:val="009F5650"/>
    <w:rsid w:val="009F58BC"/>
    <w:rsid w:val="009F598A"/>
    <w:rsid w:val="009F5CDE"/>
    <w:rsid w:val="009F5EBB"/>
    <w:rsid w:val="009F62F3"/>
    <w:rsid w:val="009F651D"/>
    <w:rsid w:val="009F65C0"/>
    <w:rsid w:val="009F7122"/>
    <w:rsid w:val="009F71AD"/>
    <w:rsid w:val="009F76F6"/>
    <w:rsid w:val="009F786A"/>
    <w:rsid w:val="009F7DCE"/>
    <w:rsid w:val="00A010A2"/>
    <w:rsid w:val="00A01466"/>
    <w:rsid w:val="00A014E8"/>
    <w:rsid w:val="00A01C8B"/>
    <w:rsid w:val="00A01DBE"/>
    <w:rsid w:val="00A02292"/>
    <w:rsid w:val="00A025C1"/>
    <w:rsid w:val="00A0448D"/>
    <w:rsid w:val="00A047A5"/>
    <w:rsid w:val="00A04CB7"/>
    <w:rsid w:val="00A050A9"/>
    <w:rsid w:val="00A0536E"/>
    <w:rsid w:val="00A05A80"/>
    <w:rsid w:val="00A05BE6"/>
    <w:rsid w:val="00A063CC"/>
    <w:rsid w:val="00A067DD"/>
    <w:rsid w:val="00A06D5E"/>
    <w:rsid w:val="00A06D95"/>
    <w:rsid w:val="00A06EB0"/>
    <w:rsid w:val="00A071F2"/>
    <w:rsid w:val="00A07582"/>
    <w:rsid w:val="00A07A23"/>
    <w:rsid w:val="00A07F7A"/>
    <w:rsid w:val="00A1028B"/>
    <w:rsid w:val="00A1057B"/>
    <w:rsid w:val="00A108A4"/>
    <w:rsid w:val="00A10B77"/>
    <w:rsid w:val="00A112A0"/>
    <w:rsid w:val="00A112FC"/>
    <w:rsid w:val="00A118EF"/>
    <w:rsid w:val="00A11ABA"/>
    <w:rsid w:val="00A124F8"/>
    <w:rsid w:val="00A12644"/>
    <w:rsid w:val="00A1288A"/>
    <w:rsid w:val="00A12B4C"/>
    <w:rsid w:val="00A138FF"/>
    <w:rsid w:val="00A13C09"/>
    <w:rsid w:val="00A13FD4"/>
    <w:rsid w:val="00A14276"/>
    <w:rsid w:val="00A145F5"/>
    <w:rsid w:val="00A15151"/>
    <w:rsid w:val="00A15373"/>
    <w:rsid w:val="00A15379"/>
    <w:rsid w:val="00A153B9"/>
    <w:rsid w:val="00A1608A"/>
    <w:rsid w:val="00A162D2"/>
    <w:rsid w:val="00A17CC7"/>
    <w:rsid w:val="00A20321"/>
    <w:rsid w:val="00A2139A"/>
    <w:rsid w:val="00A21BB2"/>
    <w:rsid w:val="00A22205"/>
    <w:rsid w:val="00A23252"/>
    <w:rsid w:val="00A24127"/>
    <w:rsid w:val="00A2412A"/>
    <w:rsid w:val="00A24141"/>
    <w:rsid w:val="00A24C26"/>
    <w:rsid w:val="00A24C53"/>
    <w:rsid w:val="00A25014"/>
    <w:rsid w:val="00A25AB8"/>
    <w:rsid w:val="00A25D42"/>
    <w:rsid w:val="00A25FBF"/>
    <w:rsid w:val="00A26390"/>
    <w:rsid w:val="00A266F9"/>
    <w:rsid w:val="00A268F0"/>
    <w:rsid w:val="00A27148"/>
    <w:rsid w:val="00A2793C"/>
    <w:rsid w:val="00A30192"/>
    <w:rsid w:val="00A30403"/>
    <w:rsid w:val="00A304B4"/>
    <w:rsid w:val="00A3089A"/>
    <w:rsid w:val="00A3091D"/>
    <w:rsid w:val="00A3098A"/>
    <w:rsid w:val="00A30A26"/>
    <w:rsid w:val="00A30C2D"/>
    <w:rsid w:val="00A31318"/>
    <w:rsid w:val="00A3174D"/>
    <w:rsid w:val="00A31D0C"/>
    <w:rsid w:val="00A32BB8"/>
    <w:rsid w:val="00A330E5"/>
    <w:rsid w:val="00A33459"/>
    <w:rsid w:val="00A341E0"/>
    <w:rsid w:val="00A34929"/>
    <w:rsid w:val="00A349DB"/>
    <w:rsid w:val="00A34A18"/>
    <w:rsid w:val="00A34A61"/>
    <w:rsid w:val="00A3564A"/>
    <w:rsid w:val="00A356DE"/>
    <w:rsid w:val="00A35CF7"/>
    <w:rsid w:val="00A35D2F"/>
    <w:rsid w:val="00A36218"/>
    <w:rsid w:val="00A36FE0"/>
    <w:rsid w:val="00A3703C"/>
    <w:rsid w:val="00A40149"/>
    <w:rsid w:val="00A40208"/>
    <w:rsid w:val="00A40D27"/>
    <w:rsid w:val="00A40FFE"/>
    <w:rsid w:val="00A41402"/>
    <w:rsid w:val="00A4159D"/>
    <w:rsid w:val="00A42248"/>
    <w:rsid w:val="00A4288F"/>
    <w:rsid w:val="00A42AC4"/>
    <w:rsid w:val="00A439E4"/>
    <w:rsid w:val="00A43E38"/>
    <w:rsid w:val="00A43E98"/>
    <w:rsid w:val="00A446A2"/>
    <w:rsid w:val="00A44835"/>
    <w:rsid w:val="00A44996"/>
    <w:rsid w:val="00A44E1E"/>
    <w:rsid w:val="00A45124"/>
    <w:rsid w:val="00A4522D"/>
    <w:rsid w:val="00A45A26"/>
    <w:rsid w:val="00A4601B"/>
    <w:rsid w:val="00A4635F"/>
    <w:rsid w:val="00A4682B"/>
    <w:rsid w:val="00A468AB"/>
    <w:rsid w:val="00A47006"/>
    <w:rsid w:val="00A47554"/>
    <w:rsid w:val="00A47865"/>
    <w:rsid w:val="00A47C78"/>
    <w:rsid w:val="00A50738"/>
    <w:rsid w:val="00A50835"/>
    <w:rsid w:val="00A51AF7"/>
    <w:rsid w:val="00A52593"/>
    <w:rsid w:val="00A5284D"/>
    <w:rsid w:val="00A52958"/>
    <w:rsid w:val="00A52A97"/>
    <w:rsid w:val="00A52B6A"/>
    <w:rsid w:val="00A52FA3"/>
    <w:rsid w:val="00A534F7"/>
    <w:rsid w:val="00A55280"/>
    <w:rsid w:val="00A556C8"/>
    <w:rsid w:val="00A55EAC"/>
    <w:rsid w:val="00A5604B"/>
    <w:rsid w:val="00A56958"/>
    <w:rsid w:val="00A60446"/>
    <w:rsid w:val="00A6096C"/>
    <w:rsid w:val="00A60A11"/>
    <w:rsid w:val="00A60EB5"/>
    <w:rsid w:val="00A61433"/>
    <w:rsid w:val="00A6148A"/>
    <w:rsid w:val="00A61508"/>
    <w:rsid w:val="00A615C8"/>
    <w:rsid w:val="00A616FF"/>
    <w:rsid w:val="00A6174A"/>
    <w:rsid w:val="00A6206B"/>
    <w:rsid w:val="00A623FC"/>
    <w:rsid w:val="00A62828"/>
    <w:rsid w:val="00A62835"/>
    <w:rsid w:val="00A6307A"/>
    <w:rsid w:val="00A635A8"/>
    <w:rsid w:val="00A63B08"/>
    <w:rsid w:val="00A63D6E"/>
    <w:rsid w:val="00A63E07"/>
    <w:rsid w:val="00A64261"/>
    <w:rsid w:val="00A6429C"/>
    <w:rsid w:val="00A64323"/>
    <w:rsid w:val="00A64A1E"/>
    <w:rsid w:val="00A64DA6"/>
    <w:rsid w:val="00A660D3"/>
    <w:rsid w:val="00A663BC"/>
    <w:rsid w:val="00A66956"/>
    <w:rsid w:val="00A66ACA"/>
    <w:rsid w:val="00A66FE9"/>
    <w:rsid w:val="00A67E65"/>
    <w:rsid w:val="00A70308"/>
    <w:rsid w:val="00A7075F"/>
    <w:rsid w:val="00A70998"/>
    <w:rsid w:val="00A70A8C"/>
    <w:rsid w:val="00A71125"/>
    <w:rsid w:val="00A7145A"/>
    <w:rsid w:val="00A715CB"/>
    <w:rsid w:val="00A71D18"/>
    <w:rsid w:val="00A7223F"/>
    <w:rsid w:val="00A728FB"/>
    <w:rsid w:val="00A7333E"/>
    <w:rsid w:val="00A73669"/>
    <w:rsid w:val="00A73991"/>
    <w:rsid w:val="00A74F50"/>
    <w:rsid w:val="00A765BE"/>
    <w:rsid w:val="00A76825"/>
    <w:rsid w:val="00A77127"/>
    <w:rsid w:val="00A773FE"/>
    <w:rsid w:val="00A77AC8"/>
    <w:rsid w:val="00A800DD"/>
    <w:rsid w:val="00A80204"/>
    <w:rsid w:val="00A8066C"/>
    <w:rsid w:val="00A80794"/>
    <w:rsid w:val="00A8117F"/>
    <w:rsid w:val="00A812C7"/>
    <w:rsid w:val="00A8251E"/>
    <w:rsid w:val="00A82A85"/>
    <w:rsid w:val="00A82CA0"/>
    <w:rsid w:val="00A83772"/>
    <w:rsid w:val="00A8401F"/>
    <w:rsid w:val="00A843F4"/>
    <w:rsid w:val="00A8453E"/>
    <w:rsid w:val="00A849A1"/>
    <w:rsid w:val="00A84A70"/>
    <w:rsid w:val="00A8529B"/>
    <w:rsid w:val="00A85728"/>
    <w:rsid w:val="00A85E4F"/>
    <w:rsid w:val="00A85FCD"/>
    <w:rsid w:val="00A8611E"/>
    <w:rsid w:val="00A877E6"/>
    <w:rsid w:val="00A87925"/>
    <w:rsid w:val="00A90CF4"/>
    <w:rsid w:val="00A90D1E"/>
    <w:rsid w:val="00A911D2"/>
    <w:rsid w:val="00A9156D"/>
    <w:rsid w:val="00A918D9"/>
    <w:rsid w:val="00A922DF"/>
    <w:rsid w:val="00A92566"/>
    <w:rsid w:val="00A92894"/>
    <w:rsid w:val="00A92E8B"/>
    <w:rsid w:val="00A93C31"/>
    <w:rsid w:val="00A93D67"/>
    <w:rsid w:val="00A93EFB"/>
    <w:rsid w:val="00A945E3"/>
    <w:rsid w:val="00A947C2"/>
    <w:rsid w:val="00A94D7F"/>
    <w:rsid w:val="00A95206"/>
    <w:rsid w:val="00A9547B"/>
    <w:rsid w:val="00A95511"/>
    <w:rsid w:val="00A960EB"/>
    <w:rsid w:val="00A97241"/>
    <w:rsid w:val="00A979D8"/>
    <w:rsid w:val="00AA03A2"/>
    <w:rsid w:val="00AA1C9D"/>
    <w:rsid w:val="00AA25A9"/>
    <w:rsid w:val="00AA27F6"/>
    <w:rsid w:val="00AA2E59"/>
    <w:rsid w:val="00AA304D"/>
    <w:rsid w:val="00AA364F"/>
    <w:rsid w:val="00AA402D"/>
    <w:rsid w:val="00AA4253"/>
    <w:rsid w:val="00AA431E"/>
    <w:rsid w:val="00AA43C3"/>
    <w:rsid w:val="00AA544D"/>
    <w:rsid w:val="00AA6459"/>
    <w:rsid w:val="00AA6B66"/>
    <w:rsid w:val="00AA6DC5"/>
    <w:rsid w:val="00AA6E7E"/>
    <w:rsid w:val="00AA72E2"/>
    <w:rsid w:val="00AA7475"/>
    <w:rsid w:val="00AA7A0D"/>
    <w:rsid w:val="00AA7A81"/>
    <w:rsid w:val="00AA7D44"/>
    <w:rsid w:val="00AA7DF8"/>
    <w:rsid w:val="00AB0243"/>
    <w:rsid w:val="00AB0478"/>
    <w:rsid w:val="00AB0B22"/>
    <w:rsid w:val="00AB12B2"/>
    <w:rsid w:val="00AB1775"/>
    <w:rsid w:val="00AB1F87"/>
    <w:rsid w:val="00AB20C3"/>
    <w:rsid w:val="00AB2208"/>
    <w:rsid w:val="00AB2B62"/>
    <w:rsid w:val="00AB2F2E"/>
    <w:rsid w:val="00AB3238"/>
    <w:rsid w:val="00AB3809"/>
    <w:rsid w:val="00AB4A64"/>
    <w:rsid w:val="00AB4CA0"/>
    <w:rsid w:val="00AB4DF9"/>
    <w:rsid w:val="00AB4ECE"/>
    <w:rsid w:val="00AB5448"/>
    <w:rsid w:val="00AB5AD3"/>
    <w:rsid w:val="00AB623F"/>
    <w:rsid w:val="00AB6792"/>
    <w:rsid w:val="00AB688C"/>
    <w:rsid w:val="00AB6C1F"/>
    <w:rsid w:val="00AB7845"/>
    <w:rsid w:val="00AC09FB"/>
    <w:rsid w:val="00AC196F"/>
    <w:rsid w:val="00AC1BA2"/>
    <w:rsid w:val="00AC22BD"/>
    <w:rsid w:val="00AC2C99"/>
    <w:rsid w:val="00AC2DF3"/>
    <w:rsid w:val="00AC4E32"/>
    <w:rsid w:val="00AC56CB"/>
    <w:rsid w:val="00AC5919"/>
    <w:rsid w:val="00AC5E92"/>
    <w:rsid w:val="00AC6365"/>
    <w:rsid w:val="00AC649D"/>
    <w:rsid w:val="00AC659A"/>
    <w:rsid w:val="00AC6817"/>
    <w:rsid w:val="00AC6B31"/>
    <w:rsid w:val="00AC7041"/>
    <w:rsid w:val="00AD05A0"/>
    <w:rsid w:val="00AD07DC"/>
    <w:rsid w:val="00AD11FD"/>
    <w:rsid w:val="00AD204A"/>
    <w:rsid w:val="00AD37DB"/>
    <w:rsid w:val="00AD3C52"/>
    <w:rsid w:val="00AD3D24"/>
    <w:rsid w:val="00AD42DB"/>
    <w:rsid w:val="00AD4AEB"/>
    <w:rsid w:val="00AD51FC"/>
    <w:rsid w:val="00AD64BD"/>
    <w:rsid w:val="00AD6629"/>
    <w:rsid w:val="00AD6DD5"/>
    <w:rsid w:val="00AD7267"/>
    <w:rsid w:val="00AD787F"/>
    <w:rsid w:val="00AD78F4"/>
    <w:rsid w:val="00AD7B6A"/>
    <w:rsid w:val="00AD7E10"/>
    <w:rsid w:val="00AE008A"/>
    <w:rsid w:val="00AE00A1"/>
    <w:rsid w:val="00AE01AF"/>
    <w:rsid w:val="00AE0201"/>
    <w:rsid w:val="00AE027D"/>
    <w:rsid w:val="00AE0BD7"/>
    <w:rsid w:val="00AE1715"/>
    <w:rsid w:val="00AE17EA"/>
    <w:rsid w:val="00AE180D"/>
    <w:rsid w:val="00AE18A9"/>
    <w:rsid w:val="00AE1DF9"/>
    <w:rsid w:val="00AE1E5D"/>
    <w:rsid w:val="00AE1F31"/>
    <w:rsid w:val="00AE27D2"/>
    <w:rsid w:val="00AE2DC7"/>
    <w:rsid w:val="00AE3271"/>
    <w:rsid w:val="00AE3588"/>
    <w:rsid w:val="00AE3665"/>
    <w:rsid w:val="00AE40CF"/>
    <w:rsid w:val="00AE420C"/>
    <w:rsid w:val="00AE48FB"/>
    <w:rsid w:val="00AE498B"/>
    <w:rsid w:val="00AE4B8B"/>
    <w:rsid w:val="00AE4E9E"/>
    <w:rsid w:val="00AE540F"/>
    <w:rsid w:val="00AE5462"/>
    <w:rsid w:val="00AE56B4"/>
    <w:rsid w:val="00AE58CD"/>
    <w:rsid w:val="00AE5A4A"/>
    <w:rsid w:val="00AE6731"/>
    <w:rsid w:val="00AE6A41"/>
    <w:rsid w:val="00AE786F"/>
    <w:rsid w:val="00AE7BA9"/>
    <w:rsid w:val="00AF0147"/>
    <w:rsid w:val="00AF01BB"/>
    <w:rsid w:val="00AF0808"/>
    <w:rsid w:val="00AF0B88"/>
    <w:rsid w:val="00AF0D93"/>
    <w:rsid w:val="00AF15E6"/>
    <w:rsid w:val="00AF1C1F"/>
    <w:rsid w:val="00AF1DD6"/>
    <w:rsid w:val="00AF2041"/>
    <w:rsid w:val="00AF21F7"/>
    <w:rsid w:val="00AF2718"/>
    <w:rsid w:val="00AF2847"/>
    <w:rsid w:val="00AF2C45"/>
    <w:rsid w:val="00AF2CD9"/>
    <w:rsid w:val="00AF2CF8"/>
    <w:rsid w:val="00AF2F91"/>
    <w:rsid w:val="00AF326E"/>
    <w:rsid w:val="00AF3A28"/>
    <w:rsid w:val="00AF3E37"/>
    <w:rsid w:val="00AF46A0"/>
    <w:rsid w:val="00AF50C3"/>
    <w:rsid w:val="00AF5369"/>
    <w:rsid w:val="00AF53DA"/>
    <w:rsid w:val="00AF60D8"/>
    <w:rsid w:val="00AF64A5"/>
    <w:rsid w:val="00AF66CB"/>
    <w:rsid w:val="00AF6799"/>
    <w:rsid w:val="00AF698A"/>
    <w:rsid w:val="00AF6BBE"/>
    <w:rsid w:val="00AF6C65"/>
    <w:rsid w:val="00AF6E23"/>
    <w:rsid w:val="00AF6E62"/>
    <w:rsid w:val="00AF7444"/>
    <w:rsid w:val="00AF750A"/>
    <w:rsid w:val="00AF78C2"/>
    <w:rsid w:val="00AF78F0"/>
    <w:rsid w:val="00AF7EC5"/>
    <w:rsid w:val="00AF7F91"/>
    <w:rsid w:val="00B0142B"/>
    <w:rsid w:val="00B01B07"/>
    <w:rsid w:val="00B01B2E"/>
    <w:rsid w:val="00B01D25"/>
    <w:rsid w:val="00B01E0F"/>
    <w:rsid w:val="00B021B2"/>
    <w:rsid w:val="00B02377"/>
    <w:rsid w:val="00B0270B"/>
    <w:rsid w:val="00B02755"/>
    <w:rsid w:val="00B033E7"/>
    <w:rsid w:val="00B03884"/>
    <w:rsid w:val="00B03C0C"/>
    <w:rsid w:val="00B03C81"/>
    <w:rsid w:val="00B03D99"/>
    <w:rsid w:val="00B043CA"/>
    <w:rsid w:val="00B04F7A"/>
    <w:rsid w:val="00B05732"/>
    <w:rsid w:val="00B0673F"/>
    <w:rsid w:val="00B06945"/>
    <w:rsid w:val="00B06BCA"/>
    <w:rsid w:val="00B06C81"/>
    <w:rsid w:val="00B07AF5"/>
    <w:rsid w:val="00B100BF"/>
    <w:rsid w:val="00B1098A"/>
    <w:rsid w:val="00B10E53"/>
    <w:rsid w:val="00B10EF8"/>
    <w:rsid w:val="00B10F5A"/>
    <w:rsid w:val="00B11361"/>
    <w:rsid w:val="00B114CC"/>
    <w:rsid w:val="00B11647"/>
    <w:rsid w:val="00B11A7A"/>
    <w:rsid w:val="00B11EE2"/>
    <w:rsid w:val="00B124C6"/>
    <w:rsid w:val="00B12AE3"/>
    <w:rsid w:val="00B13372"/>
    <w:rsid w:val="00B138E4"/>
    <w:rsid w:val="00B13B45"/>
    <w:rsid w:val="00B13F49"/>
    <w:rsid w:val="00B140C5"/>
    <w:rsid w:val="00B1421E"/>
    <w:rsid w:val="00B14CD3"/>
    <w:rsid w:val="00B165F3"/>
    <w:rsid w:val="00B16763"/>
    <w:rsid w:val="00B168ED"/>
    <w:rsid w:val="00B16F51"/>
    <w:rsid w:val="00B17B7A"/>
    <w:rsid w:val="00B17F22"/>
    <w:rsid w:val="00B20FE7"/>
    <w:rsid w:val="00B2147F"/>
    <w:rsid w:val="00B21D64"/>
    <w:rsid w:val="00B221E7"/>
    <w:rsid w:val="00B22350"/>
    <w:rsid w:val="00B2258A"/>
    <w:rsid w:val="00B226B7"/>
    <w:rsid w:val="00B22853"/>
    <w:rsid w:val="00B23809"/>
    <w:rsid w:val="00B23E42"/>
    <w:rsid w:val="00B24615"/>
    <w:rsid w:val="00B246C7"/>
    <w:rsid w:val="00B24825"/>
    <w:rsid w:val="00B24CE6"/>
    <w:rsid w:val="00B2523F"/>
    <w:rsid w:val="00B25684"/>
    <w:rsid w:val="00B25E91"/>
    <w:rsid w:val="00B26228"/>
    <w:rsid w:val="00B26F28"/>
    <w:rsid w:val="00B27076"/>
    <w:rsid w:val="00B275B9"/>
    <w:rsid w:val="00B27E05"/>
    <w:rsid w:val="00B302C9"/>
    <w:rsid w:val="00B30599"/>
    <w:rsid w:val="00B306D0"/>
    <w:rsid w:val="00B30B54"/>
    <w:rsid w:val="00B30E21"/>
    <w:rsid w:val="00B317F1"/>
    <w:rsid w:val="00B31D63"/>
    <w:rsid w:val="00B323DD"/>
    <w:rsid w:val="00B33AD1"/>
    <w:rsid w:val="00B33B2C"/>
    <w:rsid w:val="00B33C01"/>
    <w:rsid w:val="00B33E2D"/>
    <w:rsid w:val="00B344D9"/>
    <w:rsid w:val="00B34566"/>
    <w:rsid w:val="00B34A6E"/>
    <w:rsid w:val="00B34AC1"/>
    <w:rsid w:val="00B34AC3"/>
    <w:rsid w:val="00B3568F"/>
    <w:rsid w:val="00B358DC"/>
    <w:rsid w:val="00B35C38"/>
    <w:rsid w:val="00B35C9D"/>
    <w:rsid w:val="00B35F3F"/>
    <w:rsid w:val="00B36710"/>
    <w:rsid w:val="00B369D4"/>
    <w:rsid w:val="00B36C9E"/>
    <w:rsid w:val="00B37072"/>
    <w:rsid w:val="00B373B0"/>
    <w:rsid w:val="00B379DD"/>
    <w:rsid w:val="00B37D96"/>
    <w:rsid w:val="00B40045"/>
    <w:rsid w:val="00B40528"/>
    <w:rsid w:val="00B40841"/>
    <w:rsid w:val="00B413EF"/>
    <w:rsid w:val="00B417B1"/>
    <w:rsid w:val="00B4212C"/>
    <w:rsid w:val="00B42C8D"/>
    <w:rsid w:val="00B42D87"/>
    <w:rsid w:val="00B42DCA"/>
    <w:rsid w:val="00B43257"/>
    <w:rsid w:val="00B43370"/>
    <w:rsid w:val="00B448CA"/>
    <w:rsid w:val="00B44ACE"/>
    <w:rsid w:val="00B44F70"/>
    <w:rsid w:val="00B45A9E"/>
    <w:rsid w:val="00B45DE1"/>
    <w:rsid w:val="00B47131"/>
    <w:rsid w:val="00B4794A"/>
    <w:rsid w:val="00B50827"/>
    <w:rsid w:val="00B50A42"/>
    <w:rsid w:val="00B50CDF"/>
    <w:rsid w:val="00B5103B"/>
    <w:rsid w:val="00B5123E"/>
    <w:rsid w:val="00B514D5"/>
    <w:rsid w:val="00B51E32"/>
    <w:rsid w:val="00B51FB0"/>
    <w:rsid w:val="00B52360"/>
    <w:rsid w:val="00B53EE9"/>
    <w:rsid w:val="00B54032"/>
    <w:rsid w:val="00B5458A"/>
    <w:rsid w:val="00B5504E"/>
    <w:rsid w:val="00B55A74"/>
    <w:rsid w:val="00B55B3A"/>
    <w:rsid w:val="00B55CB9"/>
    <w:rsid w:val="00B55D29"/>
    <w:rsid w:val="00B55D8D"/>
    <w:rsid w:val="00B55FE9"/>
    <w:rsid w:val="00B56116"/>
    <w:rsid w:val="00B56B3F"/>
    <w:rsid w:val="00B57427"/>
    <w:rsid w:val="00B57A40"/>
    <w:rsid w:val="00B57E6D"/>
    <w:rsid w:val="00B57E83"/>
    <w:rsid w:val="00B60C0E"/>
    <w:rsid w:val="00B611B5"/>
    <w:rsid w:val="00B62DC8"/>
    <w:rsid w:val="00B630E7"/>
    <w:rsid w:val="00B631DF"/>
    <w:rsid w:val="00B635D5"/>
    <w:rsid w:val="00B63948"/>
    <w:rsid w:val="00B63D1F"/>
    <w:rsid w:val="00B65269"/>
    <w:rsid w:val="00B653A6"/>
    <w:rsid w:val="00B65436"/>
    <w:rsid w:val="00B65BDB"/>
    <w:rsid w:val="00B660C4"/>
    <w:rsid w:val="00B666A0"/>
    <w:rsid w:val="00B667A9"/>
    <w:rsid w:val="00B66BE1"/>
    <w:rsid w:val="00B6756C"/>
    <w:rsid w:val="00B67680"/>
    <w:rsid w:val="00B67A96"/>
    <w:rsid w:val="00B67D0D"/>
    <w:rsid w:val="00B67D5B"/>
    <w:rsid w:val="00B70B7C"/>
    <w:rsid w:val="00B70DC6"/>
    <w:rsid w:val="00B71F28"/>
    <w:rsid w:val="00B71FBA"/>
    <w:rsid w:val="00B72292"/>
    <w:rsid w:val="00B724E5"/>
    <w:rsid w:val="00B725A1"/>
    <w:rsid w:val="00B729FF"/>
    <w:rsid w:val="00B730E5"/>
    <w:rsid w:val="00B731C5"/>
    <w:rsid w:val="00B7417B"/>
    <w:rsid w:val="00B74661"/>
    <w:rsid w:val="00B75236"/>
    <w:rsid w:val="00B75260"/>
    <w:rsid w:val="00B75529"/>
    <w:rsid w:val="00B760EC"/>
    <w:rsid w:val="00B7755F"/>
    <w:rsid w:val="00B7777E"/>
    <w:rsid w:val="00B77B10"/>
    <w:rsid w:val="00B80BDF"/>
    <w:rsid w:val="00B80C41"/>
    <w:rsid w:val="00B80C50"/>
    <w:rsid w:val="00B814DD"/>
    <w:rsid w:val="00B81786"/>
    <w:rsid w:val="00B81A17"/>
    <w:rsid w:val="00B81F6A"/>
    <w:rsid w:val="00B82118"/>
    <w:rsid w:val="00B821E0"/>
    <w:rsid w:val="00B8224B"/>
    <w:rsid w:val="00B8278F"/>
    <w:rsid w:val="00B831BD"/>
    <w:rsid w:val="00B83753"/>
    <w:rsid w:val="00B84241"/>
    <w:rsid w:val="00B8584D"/>
    <w:rsid w:val="00B85EEA"/>
    <w:rsid w:val="00B8624C"/>
    <w:rsid w:val="00B86942"/>
    <w:rsid w:val="00B87FE0"/>
    <w:rsid w:val="00B901C9"/>
    <w:rsid w:val="00B90920"/>
    <w:rsid w:val="00B90F77"/>
    <w:rsid w:val="00B910B1"/>
    <w:rsid w:val="00B918BA"/>
    <w:rsid w:val="00B91B7B"/>
    <w:rsid w:val="00B924DD"/>
    <w:rsid w:val="00B9259D"/>
    <w:rsid w:val="00B926F2"/>
    <w:rsid w:val="00B92AD8"/>
    <w:rsid w:val="00B93363"/>
    <w:rsid w:val="00B9350E"/>
    <w:rsid w:val="00B95384"/>
    <w:rsid w:val="00B95D20"/>
    <w:rsid w:val="00B95D4A"/>
    <w:rsid w:val="00B96192"/>
    <w:rsid w:val="00B9624C"/>
    <w:rsid w:val="00B96390"/>
    <w:rsid w:val="00B969D8"/>
    <w:rsid w:val="00B96C26"/>
    <w:rsid w:val="00B96F3E"/>
    <w:rsid w:val="00B972EC"/>
    <w:rsid w:val="00B97529"/>
    <w:rsid w:val="00B976F5"/>
    <w:rsid w:val="00B97741"/>
    <w:rsid w:val="00B97A2F"/>
    <w:rsid w:val="00BA0127"/>
    <w:rsid w:val="00BA022A"/>
    <w:rsid w:val="00BA0E73"/>
    <w:rsid w:val="00BA1027"/>
    <w:rsid w:val="00BA1331"/>
    <w:rsid w:val="00BA149C"/>
    <w:rsid w:val="00BA169A"/>
    <w:rsid w:val="00BA1ADC"/>
    <w:rsid w:val="00BA1AE1"/>
    <w:rsid w:val="00BA2523"/>
    <w:rsid w:val="00BA30CD"/>
    <w:rsid w:val="00BA337C"/>
    <w:rsid w:val="00BA354F"/>
    <w:rsid w:val="00BA360D"/>
    <w:rsid w:val="00BA3AF1"/>
    <w:rsid w:val="00BA3C9B"/>
    <w:rsid w:val="00BA40AF"/>
    <w:rsid w:val="00BA4DFA"/>
    <w:rsid w:val="00BA5024"/>
    <w:rsid w:val="00BA52E2"/>
    <w:rsid w:val="00BA5AB7"/>
    <w:rsid w:val="00BA6C72"/>
    <w:rsid w:val="00BA6D45"/>
    <w:rsid w:val="00BA6D91"/>
    <w:rsid w:val="00BA79E0"/>
    <w:rsid w:val="00BA7AC9"/>
    <w:rsid w:val="00BA7C01"/>
    <w:rsid w:val="00BA7D45"/>
    <w:rsid w:val="00BA7F2B"/>
    <w:rsid w:val="00BB10A9"/>
    <w:rsid w:val="00BB110E"/>
    <w:rsid w:val="00BB1873"/>
    <w:rsid w:val="00BB1D38"/>
    <w:rsid w:val="00BB1EA4"/>
    <w:rsid w:val="00BB2917"/>
    <w:rsid w:val="00BB3AD2"/>
    <w:rsid w:val="00BB406E"/>
    <w:rsid w:val="00BB4159"/>
    <w:rsid w:val="00BB4E68"/>
    <w:rsid w:val="00BB56BF"/>
    <w:rsid w:val="00BB578B"/>
    <w:rsid w:val="00BB5BC8"/>
    <w:rsid w:val="00BB5BFC"/>
    <w:rsid w:val="00BB654E"/>
    <w:rsid w:val="00BB68AD"/>
    <w:rsid w:val="00BB6A13"/>
    <w:rsid w:val="00BB6B30"/>
    <w:rsid w:val="00BB70DD"/>
    <w:rsid w:val="00BB75CF"/>
    <w:rsid w:val="00BB7C4C"/>
    <w:rsid w:val="00BB7C70"/>
    <w:rsid w:val="00BC060F"/>
    <w:rsid w:val="00BC06BA"/>
    <w:rsid w:val="00BC16BC"/>
    <w:rsid w:val="00BC16DE"/>
    <w:rsid w:val="00BC19F3"/>
    <w:rsid w:val="00BC1B05"/>
    <w:rsid w:val="00BC1EAB"/>
    <w:rsid w:val="00BC2935"/>
    <w:rsid w:val="00BC29AE"/>
    <w:rsid w:val="00BC3429"/>
    <w:rsid w:val="00BC3D28"/>
    <w:rsid w:val="00BC4FD3"/>
    <w:rsid w:val="00BC553C"/>
    <w:rsid w:val="00BC5DEA"/>
    <w:rsid w:val="00BC5F0D"/>
    <w:rsid w:val="00BC6234"/>
    <w:rsid w:val="00BC642D"/>
    <w:rsid w:val="00BC667D"/>
    <w:rsid w:val="00BC7103"/>
    <w:rsid w:val="00BC7AF0"/>
    <w:rsid w:val="00BC7DB9"/>
    <w:rsid w:val="00BD0F57"/>
    <w:rsid w:val="00BD1315"/>
    <w:rsid w:val="00BD1AA1"/>
    <w:rsid w:val="00BD1F94"/>
    <w:rsid w:val="00BD1FBD"/>
    <w:rsid w:val="00BD27CF"/>
    <w:rsid w:val="00BD2C9E"/>
    <w:rsid w:val="00BD3470"/>
    <w:rsid w:val="00BD351F"/>
    <w:rsid w:val="00BD3CF1"/>
    <w:rsid w:val="00BD5241"/>
    <w:rsid w:val="00BD5981"/>
    <w:rsid w:val="00BD5BB4"/>
    <w:rsid w:val="00BD6192"/>
    <w:rsid w:val="00BD64DC"/>
    <w:rsid w:val="00BD6AA7"/>
    <w:rsid w:val="00BD73DA"/>
    <w:rsid w:val="00BD7F36"/>
    <w:rsid w:val="00BE019D"/>
    <w:rsid w:val="00BE05C6"/>
    <w:rsid w:val="00BE05D7"/>
    <w:rsid w:val="00BE0616"/>
    <w:rsid w:val="00BE06BB"/>
    <w:rsid w:val="00BE06E2"/>
    <w:rsid w:val="00BE0BE3"/>
    <w:rsid w:val="00BE17FA"/>
    <w:rsid w:val="00BE1817"/>
    <w:rsid w:val="00BE1B40"/>
    <w:rsid w:val="00BE210F"/>
    <w:rsid w:val="00BE2171"/>
    <w:rsid w:val="00BE23EC"/>
    <w:rsid w:val="00BE241B"/>
    <w:rsid w:val="00BE2DD1"/>
    <w:rsid w:val="00BE34EB"/>
    <w:rsid w:val="00BE3714"/>
    <w:rsid w:val="00BE3EA5"/>
    <w:rsid w:val="00BE3FD8"/>
    <w:rsid w:val="00BE501C"/>
    <w:rsid w:val="00BE55D4"/>
    <w:rsid w:val="00BE5734"/>
    <w:rsid w:val="00BE5911"/>
    <w:rsid w:val="00BE6350"/>
    <w:rsid w:val="00BE6356"/>
    <w:rsid w:val="00BE6860"/>
    <w:rsid w:val="00BE6E61"/>
    <w:rsid w:val="00BE7A20"/>
    <w:rsid w:val="00BE7B02"/>
    <w:rsid w:val="00BF0204"/>
    <w:rsid w:val="00BF0411"/>
    <w:rsid w:val="00BF1443"/>
    <w:rsid w:val="00BF146F"/>
    <w:rsid w:val="00BF16D2"/>
    <w:rsid w:val="00BF1711"/>
    <w:rsid w:val="00BF2D40"/>
    <w:rsid w:val="00BF3104"/>
    <w:rsid w:val="00BF3B4A"/>
    <w:rsid w:val="00BF3EB9"/>
    <w:rsid w:val="00BF3ED7"/>
    <w:rsid w:val="00BF3FC5"/>
    <w:rsid w:val="00BF41F0"/>
    <w:rsid w:val="00BF42BE"/>
    <w:rsid w:val="00BF446E"/>
    <w:rsid w:val="00BF4774"/>
    <w:rsid w:val="00BF493E"/>
    <w:rsid w:val="00BF5B64"/>
    <w:rsid w:val="00BF64D8"/>
    <w:rsid w:val="00BF66F8"/>
    <w:rsid w:val="00BF6AAF"/>
    <w:rsid w:val="00BF6B66"/>
    <w:rsid w:val="00BF6FA3"/>
    <w:rsid w:val="00BF72F2"/>
    <w:rsid w:val="00BF7571"/>
    <w:rsid w:val="00BF77F8"/>
    <w:rsid w:val="00BF7B26"/>
    <w:rsid w:val="00C001E8"/>
    <w:rsid w:val="00C0024B"/>
    <w:rsid w:val="00C00C36"/>
    <w:rsid w:val="00C00CB7"/>
    <w:rsid w:val="00C01204"/>
    <w:rsid w:val="00C01B9E"/>
    <w:rsid w:val="00C02440"/>
    <w:rsid w:val="00C02CD9"/>
    <w:rsid w:val="00C03149"/>
    <w:rsid w:val="00C031DC"/>
    <w:rsid w:val="00C0366C"/>
    <w:rsid w:val="00C03714"/>
    <w:rsid w:val="00C0384A"/>
    <w:rsid w:val="00C03C47"/>
    <w:rsid w:val="00C03C82"/>
    <w:rsid w:val="00C03DA2"/>
    <w:rsid w:val="00C0499A"/>
    <w:rsid w:val="00C04AAF"/>
    <w:rsid w:val="00C04E9E"/>
    <w:rsid w:val="00C058FE"/>
    <w:rsid w:val="00C0621E"/>
    <w:rsid w:val="00C0629F"/>
    <w:rsid w:val="00C062F6"/>
    <w:rsid w:val="00C07284"/>
    <w:rsid w:val="00C07395"/>
    <w:rsid w:val="00C07431"/>
    <w:rsid w:val="00C07572"/>
    <w:rsid w:val="00C076F5"/>
    <w:rsid w:val="00C0797B"/>
    <w:rsid w:val="00C10660"/>
    <w:rsid w:val="00C108BD"/>
    <w:rsid w:val="00C10BFE"/>
    <w:rsid w:val="00C11DEA"/>
    <w:rsid w:val="00C1255D"/>
    <w:rsid w:val="00C12B24"/>
    <w:rsid w:val="00C12EA4"/>
    <w:rsid w:val="00C12EF2"/>
    <w:rsid w:val="00C1316B"/>
    <w:rsid w:val="00C1336C"/>
    <w:rsid w:val="00C134BE"/>
    <w:rsid w:val="00C13D86"/>
    <w:rsid w:val="00C13F4A"/>
    <w:rsid w:val="00C144FE"/>
    <w:rsid w:val="00C15496"/>
    <w:rsid w:val="00C15686"/>
    <w:rsid w:val="00C156D0"/>
    <w:rsid w:val="00C162D9"/>
    <w:rsid w:val="00C16777"/>
    <w:rsid w:val="00C16877"/>
    <w:rsid w:val="00C16C4F"/>
    <w:rsid w:val="00C17326"/>
    <w:rsid w:val="00C1761D"/>
    <w:rsid w:val="00C17BCD"/>
    <w:rsid w:val="00C17BD1"/>
    <w:rsid w:val="00C2025D"/>
    <w:rsid w:val="00C202B9"/>
    <w:rsid w:val="00C20CC6"/>
    <w:rsid w:val="00C2146F"/>
    <w:rsid w:val="00C21FD9"/>
    <w:rsid w:val="00C22CBB"/>
    <w:rsid w:val="00C2307C"/>
    <w:rsid w:val="00C230B3"/>
    <w:rsid w:val="00C24287"/>
    <w:rsid w:val="00C24458"/>
    <w:rsid w:val="00C24BA9"/>
    <w:rsid w:val="00C25335"/>
    <w:rsid w:val="00C25AAD"/>
    <w:rsid w:val="00C25B87"/>
    <w:rsid w:val="00C2650C"/>
    <w:rsid w:val="00C2675B"/>
    <w:rsid w:val="00C26784"/>
    <w:rsid w:val="00C27B41"/>
    <w:rsid w:val="00C27C94"/>
    <w:rsid w:val="00C304E3"/>
    <w:rsid w:val="00C306B3"/>
    <w:rsid w:val="00C30F01"/>
    <w:rsid w:val="00C31263"/>
    <w:rsid w:val="00C312D7"/>
    <w:rsid w:val="00C31B9E"/>
    <w:rsid w:val="00C3274E"/>
    <w:rsid w:val="00C3299C"/>
    <w:rsid w:val="00C32DDF"/>
    <w:rsid w:val="00C332E1"/>
    <w:rsid w:val="00C33AF6"/>
    <w:rsid w:val="00C33F99"/>
    <w:rsid w:val="00C3416C"/>
    <w:rsid w:val="00C343A1"/>
    <w:rsid w:val="00C3446B"/>
    <w:rsid w:val="00C3466F"/>
    <w:rsid w:val="00C3484E"/>
    <w:rsid w:val="00C34925"/>
    <w:rsid w:val="00C34A62"/>
    <w:rsid w:val="00C34F19"/>
    <w:rsid w:val="00C350A2"/>
    <w:rsid w:val="00C354AF"/>
    <w:rsid w:val="00C366D4"/>
    <w:rsid w:val="00C36FBF"/>
    <w:rsid w:val="00C3756A"/>
    <w:rsid w:val="00C37FC3"/>
    <w:rsid w:val="00C40232"/>
    <w:rsid w:val="00C40444"/>
    <w:rsid w:val="00C405F1"/>
    <w:rsid w:val="00C4085A"/>
    <w:rsid w:val="00C4088F"/>
    <w:rsid w:val="00C40E54"/>
    <w:rsid w:val="00C411CD"/>
    <w:rsid w:val="00C412CC"/>
    <w:rsid w:val="00C415D4"/>
    <w:rsid w:val="00C42416"/>
    <w:rsid w:val="00C42727"/>
    <w:rsid w:val="00C42E33"/>
    <w:rsid w:val="00C42FF8"/>
    <w:rsid w:val="00C439FC"/>
    <w:rsid w:val="00C43FE8"/>
    <w:rsid w:val="00C4404E"/>
    <w:rsid w:val="00C44C24"/>
    <w:rsid w:val="00C44E43"/>
    <w:rsid w:val="00C44EB0"/>
    <w:rsid w:val="00C44EEF"/>
    <w:rsid w:val="00C45620"/>
    <w:rsid w:val="00C463BD"/>
    <w:rsid w:val="00C465F1"/>
    <w:rsid w:val="00C47B91"/>
    <w:rsid w:val="00C47FC5"/>
    <w:rsid w:val="00C5006B"/>
    <w:rsid w:val="00C500CD"/>
    <w:rsid w:val="00C5046B"/>
    <w:rsid w:val="00C50A21"/>
    <w:rsid w:val="00C50C4D"/>
    <w:rsid w:val="00C51992"/>
    <w:rsid w:val="00C51CEA"/>
    <w:rsid w:val="00C52265"/>
    <w:rsid w:val="00C52B68"/>
    <w:rsid w:val="00C52D48"/>
    <w:rsid w:val="00C535C0"/>
    <w:rsid w:val="00C53FC9"/>
    <w:rsid w:val="00C54142"/>
    <w:rsid w:val="00C544D9"/>
    <w:rsid w:val="00C5460F"/>
    <w:rsid w:val="00C548BA"/>
    <w:rsid w:val="00C54CC3"/>
    <w:rsid w:val="00C54D97"/>
    <w:rsid w:val="00C54FF9"/>
    <w:rsid w:val="00C56E6A"/>
    <w:rsid w:val="00C572CC"/>
    <w:rsid w:val="00C57A8D"/>
    <w:rsid w:val="00C57B8C"/>
    <w:rsid w:val="00C60217"/>
    <w:rsid w:val="00C603FF"/>
    <w:rsid w:val="00C60FF7"/>
    <w:rsid w:val="00C6142B"/>
    <w:rsid w:val="00C6148A"/>
    <w:rsid w:val="00C614C1"/>
    <w:rsid w:val="00C6154A"/>
    <w:rsid w:val="00C61CA0"/>
    <w:rsid w:val="00C61F16"/>
    <w:rsid w:val="00C635A3"/>
    <w:rsid w:val="00C6393F"/>
    <w:rsid w:val="00C64116"/>
    <w:rsid w:val="00C647B1"/>
    <w:rsid w:val="00C64FC9"/>
    <w:rsid w:val="00C6541D"/>
    <w:rsid w:val="00C661B6"/>
    <w:rsid w:val="00C6638B"/>
    <w:rsid w:val="00C66D07"/>
    <w:rsid w:val="00C673F8"/>
    <w:rsid w:val="00C70430"/>
    <w:rsid w:val="00C70A09"/>
    <w:rsid w:val="00C716A9"/>
    <w:rsid w:val="00C717D7"/>
    <w:rsid w:val="00C71817"/>
    <w:rsid w:val="00C71C3D"/>
    <w:rsid w:val="00C72F99"/>
    <w:rsid w:val="00C736FA"/>
    <w:rsid w:val="00C738F5"/>
    <w:rsid w:val="00C73A19"/>
    <w:rsid w:val="00C73DFD"/>
    <w:rsid w:val="00C73EE2"/>
    <w:rsid w:val="00C73F04"/>
    <w:rsid w:val="00C74111"/>
    <w:rsid w:val="00C74379"/>
    <w:rsid w:val="00C74CA1"/>
    <w:rsid w:val="00C7511E"/>
    <w:rsid w:val="00C7641F"/>
    <w:rsid w:val="00C76A03"/>
    <w:rsid w:val="00C76B2C"/>
    <w:rsid w:val="00C76E66"/>
    <w:rsid w:val="00C76EE2"/>
    <w:rsid w:val="00C7700E"/>
    <w:rsid w:val="00C77150"/>
    <w:rsid w:val="00C7729B"/>
    <w:rsid w:val="00C77449"/>
    <w:rsid w:val="00C77775"/>
    <w:rsid w:val="00C81155"/>
    <w:rsid w:val="00C82274"/>
    <w:rsid w:val="00C822B7"/>
    <w:rsid w:val="00C8249F"/>
    <w:rsid w:val="00C8251F"/>
    <w:rsid w:val="00C82E81"/>
    <w:rsid w:val="00C83183"/>
    <w:rsid w:val="00C8331A"/>
    <w:rsid w:val="00C833AB"/>
    <w:rsid w:val="00C83848"/>
    <w:rsid w:val="00C83D1E"/>
    <w:rsid w:val="00C83FE9"/>
    <w:rsid w:val="00C846EA"/>
    <w:rsid w:val="00C84D75"/>
    <w:rsid w:val="00C84F25"/>
    <w:rsid w:val="00C852B8"/>
    <w:rsid w:val="00C852DF"/>
    <w:rsid w:val="00C859A4"/>
    <w:rsid w:val="00C85CB3"/>
    <w:rsid w:val="00C863A1"/>
    <w:rsid w:val="00C864C3"/>
    <w:rsid w:val="00C868BB"/>
    <w:rsid w:val="00C868C1"/>
    <w:rsid w:val="00C87426"/>
    <w:rsid w:val="00C876F6"/>
    <w:rsid w:val="00C87711"/>
    <w:rsid w:val="00C87F88"/>
    <w:rsid w:val="00C90658"/>
    <w:rsid w:val="00C90986"/>
    <w:rsid w:val="00C90BE2"/>
    <w:rsid w:val="00C90E5B"/>
    <w:rsid w:val="00C90EE3"/>
    <w:rsid w:val="00C9145B"/>
    <w:rsid w:val="00C9146B"/>
    <w:rsid w:val="00C91823"/>
    <w:rsid w:val="00C9183E"/>
    <w:rsid w:val="00C918B4"/>
    <w:rsid w:val="00C92A2D"/>
    <w:rsid w:val="00C92BDD"/>
    <w:rsid w:val="00C93A5A"/>
    <w:rsid w:val="00C93E1B"/>
    <w:rsid w:val="00C940C0"/>
    <w:rsid w:val="00C95224"/>
    <w:rsid w:val="00C95351"/>
    <w:rsid w:val="00C9541B"/>
    <w:rsid w:val="00C954F8"/>
    <w:rsid w:val="00C95A44"/>
    <w:rsid w:val="00C95D85"/>
    <w:rsid w:val="00C96AE6"/>
    <w:rsid w:val="00C9763E"/>
    <w:rsid w:val="00C979CD"/>
    <w:rsid w:val="00CA07F7"/>
    <w:rsid w:val="00CA0934"/>
    <w:rsid w:val="00CA0AFE"/>
    <w:rsid w:val="00CA0B74"/>
    <w:rsid w:val="00CA0BBA"/>
    <w:rsid w:val="00CA11CD"/>
    <w:rsid w:val="00CA11D9"/>
    <w:rsid w:val="00CA190F"/>
    <w:rsid w:val="00CA1A38"/>
    <w:rsid w:val="00CA1C8A"/>
    <w:rsid w:val="00CA210E"/>
    <w:rsid w:val="00CA2704"/>
    <w:rsid w:val="00CA2736"/>
    <w:rsid w:val="00CA2EA5"/>
    <w:rsid w:val="00CA3204"/>
    <w:rsid w:val="00CA36F0"/>
    <w:rsid w:val="00CA3ADE"/>
    <w:rsid w:val="00CA3F34"/>
    <w:rsid w:val="00CA3F65"/>
    <w:rsid w:val="00CA491A"/>
    <w:rsid w:val="00CA50CE"/>
    <w:rsid w:val="00CA57F9"/>
    <w:rsid w:val="00CA5854"/>
    <w:rsid w:val="00CA585D"/>
    <w:rsid w:val="00CA61B9"/>
    <w:rsid w:val="00CA64D5"/>
    <w:rsid w:val="00CA6541"/>
    <w:rsid w:val="00CA664B"/>
    <w:rsid w:val="00CA69FF"/>
    <w:rsid w:val="00CA6D1F"/>
    <w:rsid w:val="00CA7355"/>
    <w:rsid w:val="00CA7C97"/>
    <w:rsid w:val="00CB00F3"/>
    <w:rsid w:val="00CB0460"/>
    <w:rsid w:val="00CB0496"/>
    <w:rsid w:val="00CB0CA3"/>
    <w:rsid w:val="00CB1F3A"/>
    <w:rsid w:val="00CB2323"/>
    <w:rsid w:val="00CB2AA2"/>
    <w:rsid w:val="00CB2CD9"/>
    <w:rsid w:val="00CB3311"/>
    <w:rsid w:val="00CB359B"/>
    <w:rsid w:val="00CB3F55"/>
    <w:rsid w:val="00CB4CA6"/>
    <w:rsid w:val="00CB588C"/>
    <w:rsid w:val="00CB5B0D"/>
    <w:rsid w:val="00CB6539"/>
    <w:rsid w:val="00CB6646"/>
    <w:rsid w:val="00CB68B8"/>
    <w:rsid w:val="00CB6B25"/>
    <w:rsid w:val="00CB6FBE"/>
    <w:rsid w:val="00CB7952"/>
    <w:rsid w:val="00CB7B73"/>
    <w:rsid w:val="00CC00AE"/>
    <w:rsid w:val="00CC0280"/>
    <w:rsid w:val="00CC0DC1"/>
    <w:rsid w:val="00CC1732"/>
    <w:rsid w:val="00CC1952"/>
    <w:rsid w:val="00CC19F9"/>
    <w:rsid w:val="00CC1C50"/>
    <w:rsid w:val="00CC1FA2"/>
    <w:rsid w:val="00CC2396"/>
    <w:rsid w:val="00CC3032"/>
    <w:rsid w:val="00CC3F2C"/>
    <w:rsid w:val="00CC4576"/>
    <w:rsid w:val="00CC4842"/>
    <w:rsid w:val="00CC4D57"/>
    <w:rsid w:val="00CC4F21"/>
    <w:rsid w:val="00CC5110"/>
    <w:rsid w:val="00CC560E"/>
    <w:rsid w:val="00CC5AD6"/>
    <w:rsid w:val="00CC5DF1"/>
    <w:rsid w:val="00CC5EB0"/>
    <w:rsid w:val="00CC68E0"/>
    <w:rsid w:val="00CC6E4C"/>
    <w:rsid w:val="00CC71E0"/>
    <w:rsid w:val="00CC7460"/>
    <w:rsid w:val="00CC760C"/>
    <w:rsid w:val="00CC7809"/>
    <w:rsid w:val="00CD0068"/>
    <w:rsid w:val="00CD063B"/>
    <w:rsid w:val="00CD0B62"/>
    <w:rsid w:val="00CD13C1"/>
    <w:rsid w:val="00CD183B"/>
    <w:rsid w:val="00CD1DB2"/>
    <w:rsid w:val="00CD1E09"/>
    <w:rsid w:val="00CD20E9"/>
    <w:rsid w:val="00CD2121"/>
    <w:rsid w:val="00CD25D4"/>
    <w:rsid w:val="00CD29D4"/>
    <w:rsid w:val="00CD373E"/>
    <w:rsid w:val="00CD3AA9"/>
    <w:rsid w:val="00CD3B3E"/>
    <w:rsid w:val="00CD45DC"/>
    <w:rsid w:val="00CD4757"/>
    <w:rsid w:val="00CD4961"/>
    <w:rsid w:val="00CD49DB"/>
    <w:rsid w:val="00CD4F10"/>
    <w:rsid w:val="00CD5114"/>
    <w:rsid w:val="00CD5200"/>
    <w:rsid w:val="00CD5420"/>
    <w:rsid w:val="00CD55E8"/>
    <w:rsid w:val="00CD58F1"/>
    <w:rsid w:val="00CD5A43"/>
    <w:rsid w:val="00CD5C55"/>
    <w:rsid w:val="00CD5E0F"/>
    <w:rsid w:val="00CD5E67"/>
    <w:rsid w:val="00CD61BF"/>
    <w:rsid w:val="00CD6324"/>
    <w:rsid w:val="00CD637A"/>
    <w:rsid w:val="00CD656F"/>
    <w:rsid w:val="00CD68C7"/>
    <w:rsid w:val="00CD6CAD"/>
    <w:rsid w:val="00CD6CCC"/>
    <w:rsid w:val="00CD70F1"/>
    <w:rsid w:val="00CD76AD"/>
    <w:rsid w:val="00CD76EF"/>
    <w:rsid w:val="00CD7EC9"/>
    <w:rsid w:val="00CE01EB"/>
    <w:rsid w:val="00CE0D82"/>
    <w:rsid w:val="00CE0DDD"/>
    <w:rsid w:val="00CE0DE7"/>
    <w:rsid w:val="00CE10A6"/>
    <w:rsid w:val="00CE11A2"/>
    <w:rsid w:val="00CE1F80"/>
    <w:rsid w:val="00CE2EFC"/>
    <w:rsid w:val="00CE2FD3"/>
    <w:rsid w:val="00CE3458"/>
    <w:rsid w:val="00CE3932"/>
    <w:rsid w:val="00CE3E26"/>
    <w:rsid w:val="00CE3F50"/>
    <w:rsid w:val="00CE4260"/>
    <w:rsid w:val="00CE4428"/>
    <w:rsid w:val="00CE4E83"/>
    <w:rsid w:val="00CE54D9"/>
    <w:rsid w:val="00CE5651"/>
    <w:rsid w:val="00CE57EF"/>
    <w:rsid w:val="00CE5929"/>
    <w:rsid w:val="00CE5D9C"/>
    <w:rsid w:val="00CE6E5E"/>
    <w:rsid w:val="00CE7984"/>
    <w:rsid w:val="00CE7D34"/>
    <w:rsid w:val="00CE7ED1"/>
    <w:rsid w:val="00CF013D"/>
    <w:rsid w:val="00CF0A8E"/>
    <w:rsid w:val="00CF141C"/>
    <w:rsid w:val="00CF148F"/>
    <w:rsid w:val="00CF1518"/>
    <w:rsid w:val="00CF1552"/>
    <w:rsid w:val="00CF1692"/>
    <w:rsid w:val="00CF18A8"/>
    <w:rsid w:val="00CF2253"/>
    <w:rsid w:val="00CF28BA"/>
    <w:rsid w:val="00CF28C1"/>
    <w:rsid w:val="00CF29AF"/>
    <w:rsid w:val="00CF2D36"/>
    <w:rsid w:val="00CF3015"/>
    <w:rsid w:val="00CF32F6"/>
    <w:rsid w:val="00CF35B2"/>
    <w:rsid w:val="00CF3A31"/>
    <w:rsid w:val="00CF453A"/>
    <w:rsid w:val="00CF4DB5"/>
    <w:rsid w:val="00CF4DB9"/>
    <w:rsid w:val="00CF5668"/>
    <w:rsid w:val="00CF58CF"/>
    <w:rsid w:val="00CF5C59"/>
    <w:rsid w:val="00CF6084"/>
    <w:rsid w:val="00CF6108"/>
    <w:rsid w:val="00CF637A"/>
    <w:rsid w:val="00CF68D0"/>
    <w:rsid w:val="00CF6EB9"/>
    <w:rsid w:val="00CF750B"/>
    <w:rsid w:val="00CF7587"/>
    <w:rsid w:val="00D00975"/>
    <w:rsid w:val="00D009B1"/>
    <w:rsid w:val="00D016CD"/>
    <w:rsid w:val="00D01EA4"/>
    <w:rsid w:val="00D029DA"/>
    <w:rsid w:val="00D03639"/>
    <w:rsid w:val="00D03941"/>
    <w:rsid w:val="00D03BA4"/>
    <w:rsid w:val="00D03D78"/>
    <w:rsid w:val="00D04890"/>
    <w:rsid w:val="00D04F18"/>
    <w:rsid w:val="00D05370"/>
    <w:rsid w:val="00D06140"/>
    <w:rsid w:val="00D06368"/>
    <w:rsid w:val="00D06B3A"/>
    <w:rsid w:val="00D072E0"/>
    <w:rsid w:val="00D07302"/>
    <w:rsid w:val="00D074E6"/>
    <w:rsid w:val="00D076EE"/>
    <w:rsid w:val="00D07ABF"/>
    <w:rsid w:val="00D11341"/>
    <w:rsid w:val="00D1141D"/>
    <w:rsid w:val="00D118BA"/>
    <w:rsid w:val="00D11F5D"/>
    <w:rsid w:val="00D12BD9"/>
    <w:rsid w:val="00D13A25"/>
    <w:rsid w:val="00D13BCC"/>
    <w:rsid w:val="00D13C35"/>
    <w:rsid w:val="00D141B1"/>
    <w:rsid w:val="00D14C6F"/>
    <w:rsid w:val="00D14D7A"/>
    <w:rsid w:val="00D15A5D"/>
    <w:rsid w:val="00D16363"/>
    <w:rsid w:val="00D16C33"/>
    <w:rsid w:val="00D179DB"/>
    <w:rsid w:val="00D2035A"/>
    <w:rsid w:val="00D207ED"/>
    <w:rsid w:val="00D212DB"/>
    <w:rsid w:val="00D21936"/>
    <w:rsid w:val="00D22659"/>
    <w:rsid w:val="00D234DF"/>
    <w:rsid w:val="00D2376F"/>
    <w:rsid w:val="00D237BC"/>
    <w:rsid w:val="00D23BD9"/>
    <w:rsid w:val="00D23D72"/>
    <w:rsid w:val="00D241EB"/>
    <w:rsid w:val="00D24F40"/>
    <w:rsid w:val="00D2528E"/>
    <w:rsid w:val="00D2542A"/>
    <w:rsid w:val="00D255D6"/>
    <w:rsid w:val="00D25DD5"/>
    <w:rsid w:val="00D2674C"/>
    <w:rsid w:val="00D269D3"/>
    <w:rsid w:val="00D26CFF"/>
    <w:rsid w:val="00D26E9E"/>
    <w:rsid w:val="00D27406"/>
    <w:rsid w:val="00D30186"/>
    <w:rsid w:val="00D30522"/>
    <w:rsid w:val="00D30525"/>
    <w:rsid w:val="00D307E4"/>
    <w:rsid w:val="00D3084C"/>
    <w:rsid w:val="00D30C38"/>
    <w:rsid w:val="00D311B0"/>
    <w:rsid w:val="00D323EA"/>
    <w:rsid w:val="00D3271C"/>
    <w:rsid w:val="00D32925"/>
    <w:rsid w:val="00D32CBF"/>
    <w:rsid w:val="00D334DE"/>
    <w:rsid w:val="00D34983"/>
    <w:rsid w:val="00D34DDC"/>
    <w:rsid w:val="00D34EAE"/>
    <w:rsid w:val="00D3573D"/>
    <w:rsid w:val="00D35B80"/>
    <w:rsid w:val="00D35F8D"/>
    <w:rsid w:val="00D36351"/>
    <w:rsid w:val="00D3637C"/>
    <w:rsid w:val="00D3676B"/>
    <w:rsid w:val="00D369EF"/>
    <w:rsid w:val="00D37BFF"/>
    <w:rsid w:val="00D37CC4"/>
    <w:rsid w:val="00D37D2B"/>
    <w:rsid w:val="00D37E51"/>
    <w:rsid w:val="00D403B4"/>
    <w:rsid w:val="00D40B1B"/>
    <w:rsid w:val="00D40DA1"/>
    <w:rsid w:val="00D41C41"/>
    <w:rsid w:val="00D41D78"/>
    <w:rsid w:val="00D41DE4"/>
    <w:rsid w:val="00D41F9E"/>
    <w:rsid w:val="00D428C1"/>
    <w:rsid w:val="00D42B67"/>
    <w:rsid w:val="00D431A5"/>
    <w:rsid w:val="00D43490"/>
    <w:rsid w:val="00D4360D"/>
    <w:rsid w:val="00D43867"/>
    <w:rsid w:val="00D438D0"/>
    <w:rsid w:val="00D43FB1"/>
    <w:rsid w:val="00D44541"/>
    <w:rsid w:val="00D44890"/>
    <w:rsid w:val="00D449A4"/>
    <w:rsid w:val="00D44A2E"/>
    <w:rsid w:val="00D45185"/>
    <w:rsid w:val="00D454F2"/>
    <w:rsid w:val="00D45799"/>
    <w:rsid w:val="00D45858"/>
    <w:rsid w:val="00D45E3D"/>
    <w:rsid w:val="00D470C9"/>
    <w:rsid w:val="00D4745A"/>
    <w:rsid w:val="00D47697"/>
    <w:rsid w:val="00D4783E"/>
    <w:rsid w:val="00D47843"/>
    <w:rsid w:val="00D50A58"/>
    <w:rsid w:val="00D50B71"/>
    <w:rsid w:val="00D50DCA"/>
    <w:rsid w:val="00D50EFA"/>
    <w:rsid w:val="00D51357"/>
    <w:rsid w:val="00D52975"/>
    <w:rsid w:val="00D52A31"/>
    <w:rsid w:val="00D52EE7"/>
    <w:rsid w:val="00D53300"/>
    <w:rsid w:val="00D53BBA"/>
    <w:rsid w:val="00D53CA5"/>
    <w:rsid w:val="00D54C03"/>
    <w:rsid w:val="00D54E5D"/>
    <w:rsid w:val="00D553EC"/>
    <w:rsid w:val="00D55431"/>
    <w:rsid w:val="00D55478"/>
    <w:rsid w:val="00D55BDE"/>
    <w:rsid w:val="00D55F0C"/>
    <w:rsid w:val="00D562B3"/>
    <w:rsid w:val="00D568B4"/>
    <w:rsid w:val="00D56EB1"/>
    <w:rsid w:val="00D573BF"/>
    <w:rsid w:val="00D5775B"/>
    <w:rsid w:val="00D57CB6"/>
    <w:rsid w:val="00D57EB1"/>
    <w:rsid w:val="00D601AA"/>
    <w:rsid w:val="00D60562"/>
    <w:rsid w:val="00D6065E"/>
    <w:rsid w:val="00D607A7"/>
    <w:rsid w:val="00D6083B"/>
    <w:rsid w:val="00D609EA"/>
    <w:rsid w:val="00D61097"/>
    <w:rsid w:val="00D61B5D"/>
    <w:rsid w:val="00D61C50"/>
    <w:rsid w:val="00D61EC0"/>
    <w:rsid w:val="00D6242B"/>
    <w:rsid w:val="00D62512"/>
    <w:rsid w:val="00D6301E"/>
    <w:rsid w:val="00D6316B"/>
    <w:rsid w:val="00D634DB"/>
    <w:rsid w:val="00D644E4"/>
    <w:rsid w:val="00D64C44"/>
    <w:rsid w:val="00D65560"/>
    <w:rsid w:val="00D66816"/>
    <w:rsid w:val="00D6689B"/>
    <w:rsid w:val="00D66D0D"/>
    <w:rsid w:val="00D677EA"/>
    <w:rsid w:val="00D67D55"/>
    <w:rsid w:val="00D7109F"/>
    <w:rsid w:val="00D71152"/>
    <w:rsid w:val="00D712E3"/>
    <w:rsid w:val="00D71490"/>
    <w:rsid w:val="00D723D9"/>
    <w:rsid w:val="00D7304B"/>
    <w:rsid w:val="00D73345"/>
    <w:rsid w:val="00D73586"/>
    <w:rsid w:val="00D73C1B"/>
    <w:rsid w:val="00D73D37"/>
    <w:rsid w:val="00D74594"/>
    <w:rsid w:val="00D74970"/>
    <w:rsid w:val="00D749E2"/>
    <w:rsid w:val="00D74D4F"/>
    <w:rsid w:val="00D74F7E"/>
    <w:rsid w:val="00D752CC"/>
    <w:rsid w:val="00D753F9"/>
    <w:rsid w:val="00D75480"/>
    <w:rsid w:val="00D75A5B"/>
    <w:rsid w:val="00D76240"/>
    <w:rsid w:val="00D76246"/>
    <w:rsid w:val="00D762AF"/>
    <w:rsid w:val="00D7682B"/>
    <w:rsid w:val="00D77AF9"/>
    <w:rsid w:val="00D8073D"/>
    <w:rsid w:val="00D81397"/>
    <w:rsid w:val="00D81403"/>
    <w:rsid w:val="00D817A9"/>
    <w:rsid w:val="00D81887"/>
    <w:rsid w:val="00D81AA7"/>
    <w:rsid w:val="00D8230A"/>
    <w:rsid w:val="00D824E2"/>
    <w:rsid w:val="00D82669"/>
    <w:rsid w:val="00D82771"/>
    <w:rsid w:val="00D8296B"/>
    <w:rsid w:val="00D83217"/>
    <w:rsid w:val="00D83581"/>
    <w:rsid w:val="00D83994"/>
    <w:rsid w:val="00D844EC"/>
    <w:rsid w:val="00D84D60"/>
    <w:rsid w:val="00D84DFC"/>
    <w:rsid w:val="00D84F06"/>
    <w:rsid w:val="00D8504E"/>
    <w:rsid w:val="00D8532D"/>
    <w:rsid w:val="00D856D4"/>
    <w:rsid w:val="00D85857"/>
    <w:rsid w:val="00D86A76"/>
    <w:rsid w:val="00D875F1"/>
    <w:rsid w:val="00D90747"/>
    <w:rsid w:val="00D90886"/>
    <w:rsid w:val="00D9096C"/>
    <w:rsid w:val="00D90A83"/>
    <w:rsid w:val="00D90FB4"/>
    <w:rsid w:val="00D914D3"/>
    <w:rsid w:val="00D919FD"/>
    <w:rsid w:val="00D91CAC"/>
    <w:rsid w:val="00D91EC7"/>
    <w:rsid w:val="00D9223D"/>
    <w:rsid w:val="00D92BF3"/>
    <w:rsid w:val="00D930A9"/>
    <w:rsid w:val="00D93189"/>
    <w:rsid w:val="00D93A50"/>
    <w:rsid w:val="00D94C3B"/>
    <w:rsid w:val="00D95609"/>
    <w:rsid w:val="00D96DFF"/>
    <w:rsid w:val="00D97815"/>
    <w:rsid w:val="00DA18FF"/>
    <w:rsid w:val="00DA1A88"/>
    <w:rsid w:val="00DA1CB9"/>
    <w:rsid w:val="00DA21C2"/>
    <w:rsid w:val="00DA23FD"/>
    <w:rsid w:val="00DA2453"/>
    <w:rsid w:val="00DA24F5"/>
    <w:rsid w:val="00DA25C3"/>
    <w:rsid w:val="00DA2966"/>
    <w:rsid w:val="00DA2A00"/>
    <w:rsid w:val="00DA2C49"/>
    <w:rsid w:val="00DA2D68"/>
    <w:rsid w:val="00DA30F3"/>
    <w:rsid w:val="00DA327F"/>
    <w:rsid w:val="00DA407F"/>
    <w:rsid w:val="00DA40A8"/>
    <w:rsid w:val="00DA4285"/>
    <w:rsid w:val="00DA4C24"/>
    <w:rsid w:val="00DA5371"/>
    <w:rsid w:val="00DA5C87"/>
    <w:rsid w:val="00DA5E57"/>
    <w:rsid w:val="00DA6729"/>
    <w:rsid w:val="00DA6DFB"/>
    <w:rsid w:val="00DA7294"/>
    <w:rsid w:val="00DA7ABE"/>
    <w:rsid w:val="00DA7FF9"/>
    <w:rsid w:val="00DB05A8"/>
    <w:rsid w:val="00DB0AA8"/>
    <w:rsid w:val="00DB0D63"/>
    <w:rsid w:val="00DB0DEE"/>
    <w:rsid w:val="00DB18E1"/>
    <w:rsid w:val="00DB1A79"/>
    <w:rsid w:val="00DB1C54"/>
    <w:rsid w:val="00DB1E30"/>
    <w:rsid w:val="00DB229B"/>
    <w:rsid w:val="00DB2533"/>
    <w:rsid w:val="00DB29A3"/>
    <w:rsid w:val="00DB2D1E"/>
    <w:rsid w:val="00DB39A9"/>
    <w:rsid w:val="00DB3FEC"/>
    <w:rsid w:val="00DB44D8"/>
    <w:rsid w:val="00DB45A7"/>
    <w:rsid w:val="00DB468F"/>
    <w:rsid w:val="00DB470C"/>
    <w:rsid w:val="00DB4E7C"/>
    <w:rsid w:val="00DB5525"/>
    <w:rsid w:val="00DB5B0F"/>
    <w:rsid w:val="00DB7683"/>
    <w:rsid w:val="00DC01B2"/>
    <w:rsid w:val="00DC02BA"/>
    <w:rsid w:val="00DC1A79"/>
    <w:rsid w:val="00DC252E"/>
    <w:rsid w:val="00DC264F"/>
    <w:rsid w:val="00DC316E"/>
    <w:rsid w:val="00DC375A"/>
    <w:rsid w:val="00DC4504"/>
    <w:rsid w:val="00DC4C07"/>
    <w:rsid w:val="00DC5119"/>
    <w:rsid w:val="00DC59AA"/>
    <w:rsid w:val="00DC61EB"/>
    <w:rsid w:val="00DC65D3"/>
    <w:rsid w:val="00DC6A5E"/>
    <w:rsid w:val="00DC753A"/>
    <w:rsid w:val="00DC78FE"/>
    <w:rsid w:val="00DC7BE7"/>
    <w:rsid w:val="00DD0E60"/>
    <w:rsid w:val="00DD0F33"/>
    <w:rsid w:val="00DD1392"/>
    <w:rsid w:val="00DD14D2"/>
    <w:rsid w:val="00DD16FF"/>
    <w:rsid w:val="00DD17AB"/>
    <w:rsid w:val="00DD20C5"/>
    <w:rsid w:val="00DD21A2"/>
    <w:rsid w:val="00DD2C8E"/>
    <w:rsid w:val="00DD2D79"/>
    <w:rsid w:val="00DD2F91"/>
    <w:rsid w:val="00DD3165"/>
    <w:rsid w:val="00DD3DA7"/>
    <w:rsid w:val="00DD40D2"/>
    <w:rsid w:val="00DD4271"/>
    <w:rsid w:val="00DD4A5F"/>
    <w:rsid w:val="00DD5800"/>
    <w:rsid w:val="00DD5DDE"/>
    <w:rsid w:val="00DD6020"/>
    <w:rsid w:val="00DD6314"/>
    <w:rsid w:val="00DD6356"/>
    <w:rsid w:val="00DD6415"/>
    <w:rsid w:val="00DD6823"/>
    <w:rsid w:val="00DD69EF"/>
    <w:rsid w:val="00DD6D15"/>
    <w:rsid w:val="00DD7076"/>
    <w:rsid w:val="00DD7300"/>
    <w:rsid w:val="00DD73B4"/>
    <w:rsid w:val="00DD7C2C"/>
    <w:rsid w:val="00DD7F3D"/>
    <w:rsid w:val="00DE00BB"/>
    <w:rsid w:val="00DE0367"/>
    <w:rsid w:val="00DE0660"/>
    <w:rsid w:val="00DE0DD9"/>
    <w:rsid w:val="00DE0E76"/>
    <w:rsid w:val="00DE1875"/>
    <w:rsid w:val="00DE1DB3"/>
    <w:rsid w:val="00DE26CB"/>
    <w:rsid w:val="00DE2EF7"/>
    <w:rsid w:val="00DE33DA"/>
    <w:rsid w:val="00DE3E87"/>
    <w:rsid w:val="00DE4436"/>
    <w:rsid w:val="00DE460F"/>
    <w:rsid w:val="00DE4937"/>
    <w:rsid w:val="00DE4C29"/>
    <w:rsid w:val="00DE5291"/>
    <w:rsid w:val="00DE58D2"/>
    <w:rsid w:val="00DE5B24"/>
    <w:rsid w:val="00DE5B43"/>
    <w:rsid w:val="00DE618D"/>
    <w:rsid w:val="00DE62C8"/>
    <w:rsid w:val="00DE6368"/>
    <w:rsid w:val="00DE6468"/>
    <w:rsid w:val="00DE70D6"/>
    <w:rsid w:val="00DE7243"/>
    <w:rsid w:val="00DE77D3"/>
    <w:rsid w:val="00DE7CE0"/>
    <w:rsid w:val="00DF041A"/>
    <w:rsid w:val="00DF0626"/>
    <w:rsid w:val="00DF0849"/>
    <w:rsid w:val="00DF0BF4"/>
    <w:rsid w:val="00DF0F13"/>
    <w:rsid w:val="00DF11DD"/>
    <w:rsid w:val="00DF312A"/>
    <w:rsid w:val="00DF40C5"/>
    <w:rsid w:val="00DF44EA"/>
    <w:rsid w:val="00DF4567"/>
    <w:rsid w:val="00DF525F"/>
    <w:rsid w:val="00DF577E"/>
    <w:rsid w:val="00DF5A8C"/>
    <w:rsid w:val="00DF5AD2"/>
    <w:rsid w:val="00DF5F55"/>
    <w:rsid w:val="00DF6885"/>
    <w:rsid w:val="00DF6EB5"/>
    <w:rsid w:val="00DF70FB"/>
    <w:rsid w:val="00DF72B3"/>
    <w:rsid w:val="00E00244"/>
    <w:rsid w:val="00E005AD"/>
    <w:rsid w:val="00E00868"/>
    <w:rsid w:val="00E00DDC"/>
    <w:rsid w:val="00E010E2"/>
    <w:rsid w:val="00E017E1"/>
    <w:rsid w:val="00E01F7C"/>
    <w:rsid w:val="00E01F91"/>
    <w:rsid w:val="00E02588"/>
    <w:rsid w:val="00E032E1"/>
    <w:rsid w:val="00E0394D"/>
    <w:rsid w:val="00E045DD"/>
    <w:rsid w:val="00E04BA0"/>
    <w:rsid w:val="00E04C38"/>
    <w:rsid w:val="00E05A78"/>
    <w:rsid w:val="00E05ABB"/>
    <w:rsid w:val="00E05FFC"/>
    <w:rsid w:val="00E06446"/>
    <w:rsid w:val="00E06BE2"/>
    <w:rsid w:val="00E06F18"/>
    <w:rsid w:val="00E07297"/>
    <w:rsid w:val="00E07A91"/>
    <w:rsid w:val="00E1057F"/>
    <w:rsid w:val="00E10FF4"/>
    <w:rsid w:val="00E110B4"/>
    <w:rsid w:val="00E114B5"/>
    <w:rsid w:val="00E117E8"/>
    <w:rsid w:val="00E13328"/>
    <w:rsid w:val="00E134DD"/>
    <w:rsid w:val="00E13524"/>
    <w:rsid w:val="00E1393B"/>
    <w:rsid w:val="00E13FE1"/>
    <w:rsid w:val="00E1442E"/>
    <w:rsid w:val="00E1477A"/>
    <w:rsid w:val="00E14847"/>
    <w:rsid w:val="00E14A38"/>
    <w:rsid w:val="00E1505B"/>
    <w:rsid w:val="00E15184"/>
    <w:rsid w:val="00E153CC"/>
    <w:rsid w:val="00E155A7"/>
    <w:rsid w:val="00E1592D"/>
    <w:rsid w:val="00E15BF1"/>
    <w:rsid w:val="00E15EB3"/>
    <w:rsid w:val="00E162DB"/>
    <w:rsid w:val="00E16474"/>
    <w:rsid w:val="00E165C1"/>
    <w:rsid w:val="00E16E3B"/>
    <w:rsid w:val="00E17301"/>
    <w:rsid w:val="00E17FC3"/>
    <w:rsid w:val="00E2067A"/>
    <w:rsid w:val="00E20C81"/>
    <w:rsid w:val="00E20D52"/>
    <w:rsid w:val="00E20F63"/>
    <w:rsid w:val="00E21871"/>
    <w:rsid w:val="00E21ABA"/>
    <w:rsid w:val="00E21B92"/>
    <w:rsid w:val="00E221B2"/>
    <w:rsid w:val="00E222B2"/>
    <w:rsid w:val="00E229A3"/>
    <w:rsid w:val="00E229EA"/>
    <w:rsid w:val="00E23194"/>
    <w:rsid w:val="00E236C3"/>
    <w:rsid w:val="00E24052"/>
    <w:rsid w:val="00E24667"/>
    <w:rsid w:val="00E249DC"/>
    <w:rsid w:val="00E24C93"/>
    <w:rsid w:val="00E251D4"/>
    <w:rsid w:val="00E252D3"/>
    <w:rsid w:val="00E25813"/>
    <w:rsid w:val="00E25D07"/>
    <w:rsid w:val="00E26947"/>
    <w:rsid w:val="00E271C0"/>
    <w:rsid w:val="00E27B7E"/>
    <w:rsid w:val="00E27FBD"/>
    <w:rsid w:val="00E30015"/>
    <w:rsid w:val="00E30466"/>
    <w:rsid w:val="00E30F55"/>
    <w:rsid w:val="00E312EF"/>
    <w:rsid w:val="00E32046"/>
    <w:rsid w:val="00E323AF"/>
    <w:rsid w:val="00E3240F"/>
    <w:rsid w:val="00E32471"/>
    <w:rsid w:val="00E32F31"/>
    <w:rsid w:val="00E3422A"/>
    <w:rsid w:val="00E3438C"/>
    <w:rsid w:val="00E34403"/>
    <w:rsid w:val="00E344FB"/>
    <w:rsid w:val="00E34680"/>
    <w:rsid w:val="00E347BA"/>
    <w:rsid w:val="00E357CB"/>
    <w:rsid w:val="00E3592C"/>
    <w:rsid w:val="00E35ABA"/>
    <w:rsid w:val="00E3718A"/>
    <w:rsid w:val="00E37191"/>
    <w:rsid w:val="00E37604"/>
    <w:rsid w:val="00E3763B"/>
    <w:rsid w:val="00E37814"/>
    <w:rsid w:val="00E37CA3"/>
    <w:rsid w:val="00E37E7C"/>
    <w:rsid w:val="00E400C4"/>
    <w:rsid w:val="00E40145"/>
    <w:rsid w:val="00E4047E"/>
    <w:rsid w:val="00E404A0"/>
    <w:rsid w:val="00E4054D"/>
    <w:rsid w:val="00E4087F"/>
    <w:rsid w:val="00E41D20"/>
    <w:rsid w:val="00E42BD7"/>
    <w:rsid w:val="00E433FA"/>
    <w:rsid w:val="00E4349A"/>
    <w:rsid w:val="00E435A9"/>
    <w:rsid w:val="00E435B8"/>
    <w:rsid w:val="00E43B7A"/>
    <w:rsid w:val="00E43BED"/>
    <w:rsid w:val="00E43E00"/>
    <w:rsid w:val="00E44265"/>
    <w:rsid w:val="00E44CB1"/>
    <w:rsid w:val="00E44F0F"/>
    <w:rsid w:val="00E466A7"/>
    <w:rsid w:val="00E467C2"/>
    <w:rsid w:val="00E471DE"/>
    <w:rsid w:val="00E47337"/>
    <w:rsid w:val="00E473CD"/>
    <w:rsid w:val="00E474BA"/>
    <w:rsid w:val="00E474C7"/>
    <w:rsid w:val="00E47EC7"/>
    <w:rsid w:val="00E50165"/>
    <w:rsid w:val="00E50503"/>
    <w:rsid w:val="00E5067D"/>
    <w:rsid w:val="00E50684"/>
    <w:rsid w:val="00E50D7D"/>
    <w:rsid w:val="00E50F3C"/>
    <w:rsid w:val="00E51306"/>
    <w:rsid w:val="00E51FA6"/>
    <w:rsid w:val="00E5279B"/>
    <w:rsid w:val="00E528A9"/>
    <w:rsid w:val="00E52AE4"/>
    <w:rsid w:val="00E53783"/>
    <w:rsid w:val="00E53E15"/>
    <w:rsid w:val="00E545CA"/>
    <w:rsid w:val="00E54985"/>
    <w:rsid w:val="00E54BE8"/>
    <w:rsid w:val="00E554F8"/>
    <w:rsid w:val="00E5578E"/>
    <w:rsid w:val="00E55A4C"/>
    <w:rsid w:val="00E55D77"/>
    <w:rsid w:val="00E55F03"/>
    <w:rsid w:val="00E5616B"/>
    <w:rsid w:val="00E567DE"/>
    <w:rsid w:val="00E57127"/>
    <w:rsid w:val="00E5753B"/>
    <w:rsid w:val="00E57F75"/>
    <w:rsid w:val="00E605A8"/>
    <w:rsid w:val="00E60708"/>
    <w:rsid w:val="00E60A45"/>
    <w:rsid w:val="00E61346"/>
    <w:rsid w:val="00E61890"/>
    <w:rsid w:val="00E61E82"/>
    <w:rsid w:val="00E62221"/>
    <w:rsid w:val="00E630DB"/>
    <w:rsid w:val="00E63550"/>
    <w:rsid w:val="00E6356D"/>
    <w:rsid w:val="00E63923"/>
    <w:rsid w:val="00E641F3"/>
    <w:rsid w:val="00E645AC"/>
    <w:rsid w:val="00E64F2E"/>
    <w:rsid w:val="00E6520E"/>
    <w:rsid w:val="00E6573C"/>
    <w:rsid w:val="00E65AA0"/>
    <w:rsid w:val="00E65CA2"/>
    <w:rsid w:val="00E669B6"/>
    <w:rsid w:val="00E66E31"/>
    <w:rsid w:val="00E67061"/>
    <w:rsid w:val="00E671E9"/>
    <w:rsid w:val="00E705CE"/>
    <w:rsid w:val="00E70976"/>
    <w:rsid w:val="00E70982"/>
    <w:rsid w:val="00E70E87"/>
    <w:rsid w:val="00E7126D"/>
    <w:rsid w:val="00E7206C"/>
    <w:rsid w:val="00E72170"/>
    <w:rsid w:val="00E7242A"/>
    <w:rsid w:val="00E72D31"/>
    <w:rsid w:val="00E7312D"/>
    <w:rsid w:val="00E7362A"/>
    <w:rsid w:val="00E745B0"/>
    <w:rsid w:val="00E74B10"/>
    <w:rsid w:val="00E750CB"/>
    <w:rsid w:val="00E7517E"/>
    <w:rsid w:val="00E757EB"/>
    <w:rsid w:val="00E75916"/>
    <w:rsid w:val="00E763A2"/>
    <w:rsid w:val="00E76553"/>
    <w:rsid w:val="00E76674"/>
    <w:rsid w:val="00E767AB"/>
    <w:rsid w:val="00E76C27"/>
    <w:rsid w:val="00E77452"/>
    <w:rsid w:val="00E77695"/>
    <w:rsid w:val="00E779B2"/>
    <w:rsid w:val="00E8035C"/>
    <w:rsid w:val="00E80E71"/>
    <w:rsid w:val="00E80EB1"/>
    <w:rsid w:val="00E8194C"/>
    <w:rsid w:val="00E81C9F"/>
    <w:rsid w:val="00E81D80"/>
    <w:rsid w:val="00E8204F"/>
    <w:rsid w:val="00E82444"/>
    <w:rsid w:val="00E824E4"/>
    <w:rsid w:val="00E83DE2"/>
    <w:rsid w:val="00E83EEF"/>
    <w:rsid w:val="00E84572"/>
    <w:rsid w:val="00E85406"/>
    <w:rsid w:val="00E85FB6"/>
    <w:rsid w:val="00E86287"/>
    <w:rsid w:val="00E8683F"/>
    <w:rsid w:val="00E86E17"/>
    <w:rsid w:val="00E87980"/>
    <w:rsid w:val="00E879F4"/>
    <w:rsid w:val="00E9097F"/>
    <w:rsid w:val="00E90A98"/>
    <w:rsid w:val="00E90D42"/>
    <w:rsid w:val="00E9149D"/>
    <w:rsid w:val="00E917DD"/>
    <w:rsid w:val="00E91D70"/>
    <w:rsid w:val="00E9205E"/>
    <w:rsid w:val="00E92E24"/>
    <w:rsid w:val="00E93173"/>
    <w:rsid w:val="00E931C4"/>
    <w:rsid w:val="00E93707"/>
    <w:rsid w:val="00E937F7"/>
    <w:rsid w:val="00E9453A"/>
    <w:rsid w:val="00E946C2"/>
    <w:rsid w:val="00E947FD"/>
    <w:rsid w:val="00E9484C"/>
    <w:rsid w:val="00E948B6"/>
    <w:rsid w:val="00E94AFB"/>
    <w:rsid w:val="00E94EEF"/>
    <w:rsid w:val="00E9657C"/>
    <w:rsid w:val="00E96918"/>
    <w:rsid w:val="00E969B3"/>
    <w:rsid w:val="00E97872"/>
    <w:rsid w:val="00E97D7F"/>
    <w:rsid w:val="00E97E24"/>
    <w:rsid w:val="00E97F56"/>
    <w:rsid w:val="00EA0708"/>
    <w:rsid w:val="00EA09EE"/>
    <w:rsid w:val="00EA0F95"/>
    <w:rsid w:val="00EA1082"/>
    <w:rsid w:val="00EA1BF8"/>
    <w:rsid w:val="00EA29EA"/>
    <w:rsid w:val="00EA2E50"/>
    <w:rsid w:val="00EA2F41"/>
    <w:rsid w:val="00EA2FF5"/>
    <w:rsid w:val="00EA357D"/>
    <w:rsid w:val="00EA37AF"/>
    <w:rsid w:val="00EA3DD3"/>
    <w:rsid w:val="00EA40C2"/>
    <w:rsid w:val="00EA436F"/>
    <w:rsid w:val="00EA43A8"/>
    <w:rsid w:val="00EA488F"/>
    <w:rsid w:val="00EA4BED"/>
    <w:rsid w:val="00EA4E3C"/>
    <w:rsid w:val="00EA4F1F"/>
    <w:rsid w:val="00EA5185"/>
    <w:rsid w:val="00EA53A3"/>
    <w:rsid w:val="00EA595C"/>
    <w:rsid w:val="00EA6592"/>
    <w:rsid w:val="00EA6599"/>
    <w:rsid w:val="00EA6831"/>
    <w:rsid w:val="00EA6960"/>
    <w:rsid w:val="00EA6B94"/>
    <w:rsid w:val="00EA6BD2"/>
    <w:rsid w:val="00EA6F87"/>
    <w:rsid w:val="00EA6FFE"/>
    <w:rsid w:val="00EA7242"/>
    <w:rsid w:val="00EA7504"/>
    <w:rsid w:val="00EA7BE4"/>
    <w:rsid w:val="00EA7E25"/>
    <w:rsid w:val="00EB0484"/>
    <w:rsid w:val="00EB0CA5"/>
    <w:rsid w:val="00EB12A9"/>
    <w:rsid w:val="00EB13BE"/>
    <w:rsid w:val="00EB196C"/>
    <w:rsid w:val="00EB1B78"/>
    <w:rsid w:val="00EB1F9C"/>
    <w:rsid w:val="00EB25ED"/>
    <w:rsid w:val="00EB341F"/>
    <w:rsid w:val="00EB42C1"/>
    <w:rsid w:val="00EB50C5"/>
    <w:rsid w:val="00EB5416"/>
    <w:rsid w:val="00EB5497"/>
    <w:rsid w:val="00EB5DBA"/>
    <w:rsid w:val="00EB6452"/>
    <w:rsid w:val="00EB6667"/>
    <w:rsid w:val="00EB73CE"/>
    <w:rsid w:val="00EB7563"/>
    <w:rsid w:val="00EC00A0"/>
    <w:rsid w:val="00EC047C"/>
    <w:rsid w:val="00EC0D89"/>
    <w:rsid w:val="00EC0DFB"/>
    <w:rsid w:val="00EC0EC7"/>
    <w:rsid w:val="00EC0F56"/>
    <w:rsid w:val="00EC1000"/>
    <w:rsid w:val="00EC15D6"/>
    <w:rsid w:val="00EC1609"/>
    <w:rsid w:val="00EC1688"/>
    <w:rsid w:val="00EC1C28"/>
    <w:rsid w:val="00EC2018"/>
    <w:rsid w:val="00EC29DF"/>
    <w:rsid w:val="00EC2B3D"/>
    <w:rsid w:val="00EC3906"/>
    <w:rsid w:val="00EC3A28"/>
    <w:rsid w:val="00EC3FAD"/>
    <w:rsid w:val="00EC4A69"/>
    <w:rsid w:val="00EC5426"/>
    <w:rsid w:val="00EC54C7"/>
    <w:rsid w:val="00EC553F"/>
    <w:rsid w:val="00EC5682"/>
    <w:rsid w:val="00EC6852"/>
    <w:rsid w:val="00EC733C"/>
    <w:rsid w:val="00EC7366"/>
    <w:rsid w:val="00EC7437"/>
    <w:rsid w:val="00EC7ADE"/>
    <w:rsid w:val="00ED03CB"/>
    <w:rsid w:val="00ED0AA1"/>
    <w:rsid w:val="00ED171B"/>
    <w:rsid w:val="00ED1909"/>
    <w:rsid w:val="00ED238E"/>
    <w:rsid w:val="00ED2CAF"/>
    <w:rsid w:val="00ED2DD8"/>
    <w:rsid w:val="00ED2E95"/>
    <w:rsid w:val="00ED30B0"/>
    <w:rsid w:val="00ED3A9E"/>
    <w:rsid w:val="00ED4119"/>
    <w:rsid w:val="00ED451D"/>
    <w:rsid w:val="00ED53B5"/>
    <w:rsid w:val="00ED56DC"/>
    <w:rsid w:val="00ED5705"/>
    <w:rsid w:val="00ED5868"/>
    <w:rsid w:val="00ED5B11"/>
    <w:rsid w:val="00ED5CAC"/>
    <w:rsid w:val="00ED5E2F"/>
    <w:rsid w:val="00ED760E"/>
    <w:rsid w:val="00ED7936"/>
    <w:rsid w:val="00ED7BCA"/>
    <w:rsid w:val="00EE0A43"/>
    <w:rsid w:val="00EE0B41"/>
    <w:rsid w:val="00EE0BF8"/>
    <w:rsid w:val="00EE0EE5"/>
    <w:rsid w:val="00EE1260"/>
    <w:rsid w:val="00EE171E"/>
    <w:rsid w:val="00EE21FA"/>
    <w:rsid w:val="00EE2959"/>
    <w:rsid w:val="00EE29C3"/>
    <w:rsid w:val="00EE2CAE"/>
    <w:rsid w:val="00EE3E81"/>
    <w:rsid w:val="00EE408F"/>
    <w:rsid w:val="00EE467E"/>
    <w:rsid w:val="00EE49D9"/>
    <w:rsid w:val="00EE4E15"/>
    <w:rsid w:val="00EE4F1F"/>
    <w:rsid w:val="00EE51A4"/>
    <w:rsid w:val="00EE55CA"/>
    <w:rsid w:val="00EE5D8F"/>
    <w:rsid w:val="00EE6F88"/>
    <w:rsid w:val="00EE6F8C"/>
    <w:rsid w:val="00EE7140"/>
    <w:rsid w:val="00EE73B1"/>
    <w:rsid w:val="00EE7912"/>
    <w:rsid w:val="00EE7EE6"/>
    <w:rsid w:val="00EF0490"/>
    <w:rsid w:val="00EF0C10"/>
    <w:rsid w:val="00EF0DA5"/>
    <w:rsid w:val="00EF1C83"/>
    <w:rsid w:val="00EF23A1"/>
    <w:rsid w:val="00EF2AE3"/>
    <w:rsid w:val="00EF2DF7"/>
    <w:rsid w:val="00EF35A3"/>
    <w:rsid w:val="00EF37D8"/>
    <w:rsid w:val="00EF392A"/>
    <w:rsid w:val="00EF3E4E"/>
    <w:rsid w:val="00EF4787"/>
    <w:rsid w:val="00EF4C36"/>
    <w:rsid w:val="00EF4F84"/>
    <w:rsid w:val="00EF4FA6"/>
    <w:rsid w:val="00EF53A9"/>
    <w:rsid w:val="00EF541D"/>
    <w:rsid w:val="00EF5610"/>
    <w:rsid w:val="00EF5D48"/>
    <w:rsid w:val="00EF6923"/>
    <w:rsid w:val="00EF736F"/>
    <w:rsid w:val="00EF73E6"/>
    <w:rsid w:val="00EF78ED"/>
    <w:rsid w:val="00EF7E5A"/>
    <w:rsid w:val="00EF7FF3"/>
    <w:rsid w:val="00F00E36"/>
    <w:rsid w:val="00F01037"/>
    <w:rsid w:val="00F01124"/>
    <w:rsid w:val="00F014FA"/>
    <w:rsid w:val="00F015DF"/>
    <w:rsid w:val="00F016FA"/>
    <w:rsid w:val="00F0229A"/>
    <w:rsid w:val="00F02666"/>
    <w:rsid w:val="00F02C8B"/>
    <w:rsid w:val="00F03005"/>
    <w:rsid w:val="00F033A2"/>
    <w:rsid w:val="00F03F21"/>
    <w:rsid w:val="00F03FEA"/>
    <w:rsid w:val="00F04032"/>
    <w:rsid w:val="00F044DC"/>
    <w:rsid w:val="00F04707"/>
    <w:rsid w:val="00F047D1"/>
    <w:rsid w:val="00F04F13"/>
    <w:rsid w:val="00F050C5"/>
    <w:rsid w:val="00F0669F"/>
    <w:rsid w:val="00F06740"/>
    <w:rsid w:val="00F06853"/>
    <w:rsid w:val="00F07C0A"/>
    <w:rsid w:val="00F07C9C"/>
    <w:rsid w:val="00F07DA7"/>
    <w:rsid w:val="00F10363"/>
    <w:rsid w:val="00F10A18"/>
    <w:rsid w:val="00F11645"/>
    <w:rsid w:val="00F11674"/>
    <w:rsid w:val="00F11905"/>
    <w:rsid w:val="00F11B14"/>
    <w:rsid w:val="00F11D94"/>
    <w:rsid w:val="00F11E79"/>
    <w:rsid w:val="00F122DB"/>
    <w:rsid w:val="00F12594"/>
    <w:rsid w:val="00F12AE8"/>
    <w:rsid w:val="00F12FC4"/>
    <w:rsid w:val="00F13A5D"/>
    <w:rsid w:val="00F147EE"/>
    <w:rsid w:val="00F14CD0"/>
    <w:rsid w:val="00F14DA5"/>
    <w:rsid w:val="00F15172"/>
    <w:rsid w:val="00F15B1A"/>
    <w:rsid w:val="00F16BB6"/>
    <w:rsid w:val="00F16DD9"/>
    <w:rsid w:val="00F16FA0"/>
    <w:rsid w:val="00F16FEC"/>
    <w:rsid w:val="00F17115"/>
    <w:rsid w:val="00F17B91"/>
    <w:rsid w:val="00F203D8"/>
    <w:rsid w:val="00F206D5"/>
    <w:rsid w:val="00F20938"/>
    <w:rsid w:val="00F20CA5"/>
    <w:rsid w:val="00F215F5"/>
    <w:rsid w:val="00F228C1"/>
    <w:rsid w:val="00F22C4F"/>
    <w:rsid w:val="00F2380B"/>
    <w:rsid w:val="00F238C1"/>
    <w:rsid w:val="00F239D6"/>
    <w:rsid w:val="00F23E93"/>
    <w:rsid w:val="00F240CC"/>
    <w:rsid w:val="00F24402"/>
    <w:rsid w:val="00F24BE8"/>
    <w:rsid w:val="00F24C9B"/>
    <w:rsid w:val="00F24D32"/>
    <w:rsid w:val="00F250DE"/>
    <w:rsid w:val="00F2521F"/>
    <w:rsid w:val="00F25E5C"/>
    <w:rsid w:val="00F25FC4"/>
    <w:rsid w:val="00F26869"/>
    <w:rsid w:val="00F269CB"/>
    <w:rsid w:val="00F26B50"/>
    <w:rsid w:val="00F27179"/>
    <w:rsid w:val="00F27209"/>
    <w:rsid w:val="00F274DE"/>
    <w:rsid w:val="00F2767C"/>
    <w:rsid w:val="00F2791A"/>
    <w:rsid w:val="00F30EB1"/>
    <w:rsid w:val="00F314B6"/>
    <w:rsid w:val="00F314BD"/>
    <w:rsid w:val="00F3175F"/>
    <w:rsid w:val="00F31CE5"/>
    <w:rsid w:val="00F3206C"/>
    <w:rsid w:val="00F32327"/>
    <w:rsid w:val="00F325D5"/>
    <w:rsid w:val="00F325E3"/>
    <w:rsid w:val="00F328CB"/>
    <w:rsid w:val="00F32A63"/>
    <w:rsid w:val="00F32B58"/>
    <w:rsid w:val="00F32C8D"/>
    <w:rsid w:val="00F3352A"/>
    <w:rsid w:val="00F33807"/>
    <w:rsid w:val="00F33925"/>
    <w:rsid w:val="00F33ADE"/>
    <w:rsid w:val="00F33E5B"/>
    <w:rsid w:val="00F345C9"/>
    <w:rsid w:val="00F349A0"/>
    <w:rsid w:val="00F34C54"/>
    <w:rsid w:val="00F34E23"/>
    <w:rsid w:val="00F35DBE"/>
    <w:rsid w:val="00F361F1"/>
    <w:rsid w:val="00F3646E"/>
    <w:rsid w:val="00F37E52"/>
    <w:rsid w:val="00F40304"/>
    <w:rsid w:val="00F40473"/>
    <w:rsid w:val="00F40B50"/>
    <w:rsid w:val="00F40C36"/>
    <w:rsid w:val="00F40D9B"/>
    <w:rsid w:val="00F40E83"/>
    <w:rsid w:val="00F41450"/>
    <w:rsid w:val="00F414A8"/>
    <w:rsid w:val="00F415DE"/>
    <w:rsid w:val="00F42013"/>
    <w:rsid w:val="00F42102"/>
    <w:rsid w:val="00F428AC"/>
    <w:rsid w:val="00F42973"/>
    <w:rsid w:val="00F42B01"/>
    <w:rsid w:val="00F4328B"/>
    <w:rsid w:val="00F436FD"/>
    <w:rsid w:val="00F43C08"/>
    <w:rsid w:val="00F4407B"/>
    <w:rsid w:val="00F44E9D"/>
    <w:rsid w:val="00F44EC8"/>
    <w:rsid w:val="00F452A8"/>
    <w:rsid w:val="00F4653E"/>
    <w:rsid w:val="00F46A19"/>
    <w:rsid w:val="00F4763B"/>
    <w:rsid w:val="00F47713"/>
    <w:rsid w:val="00F47924"/>
    <w:rsid w:val="00F47AFE"/>
    <w:rsid w:val="00F47F9D"/>
    <w:rsid w:val="00F5057F"/>
    <w:rsid w:val="00F50D8D"/>
    <w:rsid w:val="00F50F1B"/>
    <w:rsid w:val="00F52FCE"/>
    <w:rsid w:val="00F53523"/>
    <w:rsid w:val="00F53650"/>
    <w:rsid w:val="00F537E4"/>
    <w:rsid w:val="00F5389F"/>
    <w:rsid w:val="00F538EB"/>
    <w:rsid w:val="00F53B11"/>
    <w:rsid w:val="00F54822"/>
    <w:rsid w:val="00F54956"/>
    <w:rsid w:val="00F54C47"/>
    <w:rsid w:val="00F54DF8"/>
    <w:rsid w:val="00F54FA5"/>
    <w:rsid w:val="00F55797"/>
    <w:rsid w:val="00F557A2"/>
    <w:rsid w:val="00F563B7"/>
    <w:rsid w:val="00F5640E"/>
    <w:rsid w:val="00F56487"/>
    <w:rsid w:val="00F5685A"/>
    <w:rsid w:val="00F606F6"/>
    <w:rsid w:val="00F606FF"/>
    <w:rsid w:val="00F608BB"/>
    <w:rsid w:val="00F60F68"/>
    <w:rsid w:val="00F61117"/>
    <w:rsid w:val="00F614F6"/>
    <w:rsid w:val="00F6192F"/>
    <w:rsid w:val="00F61C29"/>
    <w:rsid w:val="00F62703"/>
    <w:rsid w:val="00F627E1"/>
    <w:rsid w:val="00F63272"/>
    <w:rsid w:val="00F6357F"/>
    <w:rsid w:val="00F63658"/>
    <w:rsid w:val="00F638A2"/>
    <w:rsid w:val="00F63C70"/>
    <w:rsid w:val="00F63D7D"/>
    <w:rsid w:val="00F646D6"/>
    <w:rsid w:val="00F64771"/>
    <w:rsid w:val="00F65156"/>
    <w:rsid w:val="00F65A9D"/>
    <w:rsid w:val="00F65AB0"/>
    <w:rsid w:val="00F65C0B"/>
    <w:rsid w:val="00F67065"/>
    <w:rsid w:val="00F67323"/>
    <w:rsid w:val="00F677FF"/>
    <w:rsid w:val="00F67EC1"/>
    <w:rsid w:val="00F701DD"/>
    <w:rsid w:val="00F70762"/>
    <w:rsid w:val="00F707D1"/>
    <w:rsid w:val="00F7114B"/>
    <w:rsid w:val="00F714E2"/>
    <w:rsid w:val="00F716E6"/>
    <w:rsid w:val="00F7184A"/>
    <w:rsid w:val="00F71924"/>
    <w:rsid w:val="00F71F3B"/>
    <w:rsid w:val="00F72106"/>
    <w:rsid w:val="00F72156"/>
    <w:rsid w:val="00F7279B"/>
    <w:rsid w:val="00F732E0"/>
    <w:rsid w:val="00F7338B"/>
    <w:rsid w:val="00F736D3"/>
    <w:rsid w:val="00F7374F"/>
    <w:rsid w:val="00F73EA6"/>
    <w:rsid w:val="00F741A0"/>
    <w:rsid w:val="00F741AC"/>
    <w:rsid w:val="00F744C6"/>
    <w:rsid w:val="00F745D9"/>
    <w:rsid w:val="00F74BFB"/>
    <w:rsid w:val="00F74DC3"/>
    <w:rsid w:val="00F7576A"/>
    <w:rsid w:val="00F75DD2"/>
    <w:rsid w:val="00F75E71"/>
    <w:rsid w:val="00F76567"/>
    <w:rsid w:val="00F76595"/>
    <w:rsid w:val="00F769D4"/>
    <w:rsid w:val="00F76FFB"/>
    <w:rsid w:val="00F778E7"/>
    <w:rsid w:val="00F77C5E"/>
    <w:rsid w:val="00F800A6"/>
    <w:rsid w:val="00F8010B"/>
    <w:rsid w:val="00F803B0"/>
    <w:rsid w:val="00F806C7"/>
    <w:rsid w:val="00F80B02"/>
    <w:rsid w:val="00F80F89"/>
    <w:rsid w:val="00F81C37"/>
    <w:rsid w:val="00F81D4C"/>
    <w:rsid w:val="00F81E82"/>
    <w:rsid w:val="00F823E1"/>
    <w:rsid w:val="00F82992"/>
    <w:rsid w:val="00F83331"/>
    <w:rsid w:val="00F83B87"/>
    <w:rsid w:val="00F83F20"/>
    <w:rsid w:val="00F8495B"/>
    <w:rsid w:val="00F84B49"/>
    <w:rsid w:val="00F8509A"/>
    <w:rsid w:val="00F856F7"/>
    <w:rsid w:val="00F85A19"/>
    <w:rsid w:val="00F85ADD"/>
    <w:rsid w:val="00F85D51"/>
    <w:rsid w:val="00F86716"/>
    <w:rsid w:val="00F868D1"/>
    <w:rsid w:val="00F872B0"/>
    <w:rsid w:val="00F87750"/>
    <w:rsid w:val="00F87A68"/>
    <w:rsid w:val="00F87BD3"/>
    <w:rsid w:val="00F9041C"/>
    <w:rsid w:val="00F91009"/>
    <w:rsid w:val="00F91C5E"/>
    <w:rsid w:val="00F922B5"/>
    <w:rsid w:val="00F924D9"/>
    <w:rsid w:val="00F935D0"/>
    <w:rsid w:val="00F93A14"/>
    <w:rsid w:val="00F93CB0"/>
    <w:rsid w:val="00F94409"/>
    <w:rsid w:val="00F94F9B"/>
    <w:rsid w:val="00F950BD"/>
    <w:rsid w:val="00F961F3"/>
    <w:rsid w:val="00F967F8"/>
    <w:rsid w:val="00F9707E"/>
    <w:rsid w:val="00F97813"/>
    <w:rsid w:val="00F97DA3"/>
    <w:rsid w:val="00FA04A2"/>
    <w:rsid w:val="00FA15E7"/>
    <w:rsid w:val="00FA193E"/>
    <w:rsid w:val="00FA1A45"/>
    <w:rsid w:val="00FA1FE5"/>
    <w:rsid w:val="00FA223B"/>
    <w:rsid w:val="00FA243C"/>
    <w:rsid w:val="00FA31C4"/>
    <w:rsid w:val="00FA34C4"/>
    <w:rsid w:val="00FA399D"/>
    <w:rsid w:val="00FA3A2E"/>
    <w:rsid w:val="00FA4134"/>
    <w:rsid w:val="00FA44CB"/>
    <w:rsid w:val="00FA46B4"/>
    <w:rsid w:val="00FA4B53"/>
    <w:rsid w:val="00FA59AB"/>
    <w:rsid w:val="00FA5D20"/>
    <w:rsid w:val="00FA5D44"/>
    <w:rsid w:val="00FA601B"/>
    <w:rsid w:val="00FA63E5"/>
    <w:rsid w:val="00FA68C8"/>
    <w:rsid w:val="00FA6C09"/>
    <w:rsid w:val="00FA6C77"/>
    <w:rsid w:val="00FA756A"/>
    <w:rsid w:val="00FA7740"/>
    <w:rsid w:val="00FA78F7"/>
    <w:rsid w:val="00FA7C63"/>
    <w:rsid w:val="00FA7E73"/>
    <w:rsid w:val="00FB0C5F"/>
    <w:rsid w:val="00FB0D28"/>
    <w:rsid w:val="00FB1D7C"/>
    <w:rsid w:val="00FB2370"/>
    <w:rsid w:val="00FB249F"/>
    <w:rsid w:val="00FB24DC"/>
    <w:rsid w:val="00FB2738"/>
    <w:rsid w:val="00FB31FE"/>
    <w:rsid w:val="00FB3207"/>
    <w:rsid w:val="00FB367D"/>
    <w:rsid w:val="00FB37A8"/>
    <w:rsid w:val="00FB3872"/>
    <w:rsid w:val="00FB4362"/>
    <w:rsid w:val="00FB43E4"/>
    <w:rsid w:val="00FB472C"/>
    <w:rsid w:val="00FB4730"/>
    <w:rsid w:val="00FB5362"/>
    <w:rsid w:val="00FB5BE8"/>
    <w:rsid w:val="00FB69EE"/>
    <w:rsid w:val="00FB6A6D"/>
    <w:rsid w:val="00FB6FF2"/>
    <w:rsid w:val="00FB6FF6"/>
    <w:rsid w:val="00FB73B9"/>
    <w:rsid w:val="00FB75CE"/>
    <w:rsid w:val="00FB7BA3"/>
    <w:rsid w:val="00FC0907"/>
    <w:rsid w:val="00FC0C79"/>
    <w:rsid w:val="00FC0C81"/>
    <w:rsid w:val="00FC0E54"/>
    <w:rsid w:val="00FC3997"/>
    <w:rsid w:val="00FC4452"/>
    <w:rsid w:val="00FC4478"/>
    <w:rsid w:val="00FC4CBA"/>
    <w:rsid w:val="00FC4D71"/>
    <w:rsid w:val="00FC51DE"/>
    <w:rsid w:val="00FC56B7"/>
    <w:rsid w:val="00FC640E"/>
    <w:rsid w:val="00FC6696"/>
    <w:rsid w:val="00FC6A8C"/>
    <w:rsid w:val="00FC6DE4"/>
    <w:rsid w:val="00FC713E"/>
    <w:rsid w:val="00FC7827"/>
    <w:rsid w:val="00FC7F33"/>
    <w:rsid w:val="00FD0380"/>
    <w:rsid w:val="00FD11D4"/>
    <w:rsid w:val="00FD17DC"/>
    <w:rsid w:val="00FD1CE3"/>
    <w:rsid w:val="00FD1D59"/>
    <w:rsid w:val="00FD218D"/>
    <w:rsid w:val="00FD240E"/>
    <w:rsid w:val="00FD274E"/>
    <w:rsid w:val="00FD2781"/>
    <w:rsid w:val="00FD2843"/>
    <w:rsid w:val="00FD2E0D"/>
    <w:rsid w:val="00FD31AB"/>
    <w:rsid w:val="00FD411E"/>
    <w:rsid w:val="00FD45DF"/>
    <w:rsid w:val="00FD4619"/>
    <w:rsid w:val="00FD4CC0"/>
    <w:rsid w:val="00FD5337"/>
    <w:rsid w:val="00FD57AB"/>
    <w:rsid w:val="00FD596D"/>
    <w:rsid w:val="00FD5C70"/>
    <w:rsid w:val="00FD5DCD"/>
    <w:rsid w:val="00FD5F62"/>
    <w:rsid w:val="00FD6EE4"/>
    <w:rsid w:val="00FD7026"/>
    <w:rsid w:val="00FD75DE"/>
    <w:rsid w:val="00FD7B58"/>
    <w:rsid w:val="00FD7E5B"/>
    <w:rsid w:val="00FE0203"/>
    <w:rsid w:val="00FE0319"/>
    <w:rsid w:val="00FE06FC"/>
    <w:rsid w:val="00FE0973"/>
    <w:rsid w:val="00FE0F52"/>
    <w:rsid w:val="00FE12BE"/>
    <w:rsid w:val="00FE13A9"/>
    <w:rsid w:val="00FE1584"/>
    <w:rsid w:val="00FE1734"/>
    <w:rsid w:val="00FE1B47"/>
    <w:rsid w:val="00FE2179"/>
    <w:rsid w:val="00FE2323"/>
    <w:rsid w:val="00FE23DF"/>
    <w:rsid w:val="00FE24A4"/>
    <w:rsid w:val="00FE2638"/>
    <w:rsid w:val="00FE2653"/>
    <w:rsid w:val="00FE26AE"/>
    <w:rsid w:val="00FE2D7C"/>
    <w:rsid w:val="00FE2F26"/>
    <w:rsid w:val="00FE3127"/>
    <w:rsid w:val="00FE340E"/>
    <w:rsid w:val="00FE341D"/>
    <w:rsid w:val="00FE3AB8"/>
    <w:rsid w:val="00FE3E9E"/>
    <w:rsid w:val="00FE404D"/>
    <w:rsid w:val="00FE42E7"/>
    <w:rsid w:val="00FE4531"/>
    <w:rsid w:val="00FE4EFE"/>
    <w:rsid w:val="00FE5DC9"/>
    <w:rsid w:val="00FE5EE1"/>
    <w:rsid w:val="00FE6420"/>
    <w:rsid w:val="00FE6A51"/>
    <w:rsid w:val="00FE6DB0"/>
    <w:rsid w:val="00FE73C7"/>
    <w:rsid w:val="00FE74C3"/>
    <w:rsid w:val="00FE7E9A"/>
    <w:rsid w:val="00FE7F34"/>
    <w:rsid w:val="00FF02C9"/>
    <w:rsid w:val="00FF0379"/>
    <w:rsid w:val="00FF0EC9"/>
    <w:rsid w:val="00FF1072"/>
    <w:rsid w:val="00FF1F81"/>
    <w:rsid w:val="00FF21A1"/>
    <w:rsid w:val="00FF2332"/>
    <w:rsid w:val="00FF273A"/>
    <w:rsid w:val="00FF2E91"/>
    <w:rsid w:val="00FF31EE"/>
    <w:rsid w:val="00FF3D90"/>
    <w:rsid w:val="00FF40CD"/>
    <w:rsid w:val="00FF4169"/>
    <w:rsid w:val="00FF41C0"/>
    <w:rsid w:val="00FF4457"/>
    <w:rsid w:val="00FF51FE"/>
    <w:rsid w:val="00FF5282"/>
    <w:rsid w:val="00FF52C5"/>
    <w:rsid w:val="00FF52ED"/>
    <w:rsid w:val="00FF55F7"/>
    <w:rsid w:val="00FF5B0A"/>
    <w:rsid w:val="00FF5BD9"/>
    <w:rsid w:val="00FF5C5F"/>
    <w:rsid w:val="00FF5E10"/>
    <w:rsid w:val="00FF5EA2"/>
    <w:rsid w:val="00FF6122"/>
    <w:rsid w:val="00FF6149"/>
    <w:rsid w:val="00FF6801"/>
    <w:rsid w:val="00FF6939"/>
    <w:rsid w:val="00FF6F35"/>
    <w:rsid w:val="00FF7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  <w14:docId w14:val="61655D2E"/>
  <w15:docId w15:val="{6B34210C-3C92-4842-B3E7-62DB17E4B2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 w:qFormat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34C0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06960"/>
    <w:pPr>
      <w:keepNext/>
      <w:widowControl w:val="0"/>
      <w:numPr>
        <w:numId w:val="18"/>
      </w:numPr>
      <w:spacing w:before="240" w:after="240" w:line="240" w:lineRule="auto"/>
      <w:jc w:val="center"/>
      <w:outlineLvl w:val="0"/>
    </w:pPr>
    <w:rPr>
      <w:rFonts w:ascii="Calibri" w:hAnsi="Calibri"/>
      <w:b/>
      <w:w w:val="100"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567271"/>
    <w:pPr>
      <w:keepNext/>
      <w:numPr>
        <w:ilvl w:val="1"/>
        <w:numId w:val="18"/>
      </w:numPr>
      <w:tabs>
        <w:tab w:val="left" w:pos="284"/>
      </w:tabs>
      <w:spacing w:before="120" w:after="120" w:line="264" w:lineRule="auto"/>
      <w:outlineLvl w:val="1"/>
    </w:pPr>
    <w:rPr>
      <w:rFonts w:ascii="Calibri" w:hAnsi="Calibri" w:cs="Calibri"/>
      <w:b/>
      <w:caps/>
      <w:w w:val="100"/>
      <w:sz w:val="22"/>
      <w:szCs w:val="22"/>
    </w:rPr>
  </w:style>
  <w:style w:type="paragraph" w:styleId="Nagwek3">
    <w:name w:val="heading 3"/>
    <w:basedOn w:val="Normalny"/>
    <w:next w:val="Normalny"/>
    <w:link w:val="Nagwek3Znak"/>
    <w:qFormat/>
    <w:rsid w:val="00CD58F1"/>
    <w:pPr>
      <w:keepNext/>
      <w:spacing w:before="0" w:line="240" w:lineRule="auto"/>
      <w:jc w:val="right"/>
      <w:outlineLvl w:val="2"/>
    </w:pPr>
    <w:rPr>
      <w:rFonts w:ascii="Calibri" w:hAnsi="Calibri" w:cs="Arial"/>
      <w:b/>
      <w:bCs/>
      <w:w w:val="100"/>
      <w:sz w:val="22"/>
      <w:szCs w:val="22"/>
    </w:rPr>
  </w:style>
  <w:style w:type="paragraph" w:styleId="Nagwek40">
    <w:name w:val="heading 4"/>
    <w:basedOn w:val="Normalny"/>
    <w:next w:val="Normalny"/>
    <w:link w:val="Nagwek4Znak"/>
    <w:qFormat/>
    <w:rsid w:val="00BF72F2"/>
    <w:pPr>
      <w:keepNext/>
      <w:ind w:left="737" w:hanging="737"/>
      <w:jc w:val="center"/>
      <w:outlineLvl w:val="3"/>
    </w:pPr>
    <w:rPr>
      <w:rFonts w:ascii="Arial" w:hAnsi="Arial" w:cs="Arial"/>
      <w:b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qFormat/>
    <w:rsid w:val="00BF72F2"/>
    <w:pPr>
      <w:keepNext/>
      <w:ind w:left="340" w:hanging="227"/>
      <w:jc w:val="center"/>
      <w:outlineLvl w:val="4"/>
    </w:pPr>
    <w:rPr>
      <w:rFonts w:ascii="Arial" w:hAnsi="Arial" w:cs="Arial"/>
      <w:b/>
      <w:bCs/>
      <w:sz w:val="24"/>
      <w:szCs w:val="24"/>
    </w:rPr>
  </w:style>
  <w:style w:type="paragraph" w:styleId="Nagwek6">
    <w:name w:val="heading 6"/>
    <w:basedOn w:val="Normalny"/>
    <w:next w:val="Normalny"/>
    <w:link w:val="Nagwek6Znak"/>
    <w:qFormat/>
    <w:rsid w:val="00BF72F2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utlineLvl w:val="5"/>
    </w:pPr>
    <w:rPr>
      <w:rFonts w:ascii="Arial" w:hAnsi="Arial" w:cs="Arial"/>
      <w:sz w:val="24"/>
      <w:szCs w:val="24"/>
    </w:rPr>
  </w:style>
  <w:style w:type="paragraph" w:styleId="Nagwek7">
    <w:name w:val="heading 7"/>
    <w:basedOn w:val="Normalny"/>
    <w:next w:val="Normalny"/>
    <w:link w:val="Nagwek7Znak"/>
    <w:qFormat/>
    <w:rsid w:val="00BF72F2"/>
    <w:pPr>
      <w:keepNext/>
      <w:ind w:left="340" w:hanging="227"/>
      <w:jc w:val="center"/>
      <w:outlineLvl w:val="6"/>
    </w:pPr>
    <w:rPr>
      <w:rFonts w:ascii="Arial" w:hAnsi="Arial" w:cs="Arial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BF72F2"/>
    <w:pPr>
      <w:keepNext/>
      <w:ind w:left="227" w:hanging="227"/>
      <w:jc w:val="center"/>
      <w:outlineLvl w:val="7"/>
    </w:pPr>
    <w:rPr>
      <w:rFonts w:ascii="Arial" w:hAnsi="Arial" w:cs="Arial"/>
      <w:b/>
      <w:bCs/>
      <w:sz w:val="24"/>
      <w:szCs w:val="24"/>
      <w:u w:val="single"/>
    </w:rPr>
  </w:style>
  <w:style w:type="paragraph" w:styleId="Nagwek9">
    <w:name w:val="heading 9"/>
    <w:basedOn w:val="Normalny"/>
    <w:next w:val="Normalny"/>
    <w:link w:val="Nagwek9Znak"/>
    <w:qFormat/>
    <w:rsid w:val="00BF72F2"/>
    <w:pPr>
      <w:keepNext/>
      <w:ind w:firstLine="698"/>
      <w:outlineLvl w:val="8"/>
    </w:pPr>
    <w:rPr>
      <w:rFonts w:ascii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rsid w:val="00BF72F2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BF72F2"/>
    <w:pPr>
      <w:widowControl w:val="0"/>
      <w:ind w:left="567" w:hanging="567"/>
    </w:pPr>
    <w:rPr>
      <w:rFonts w:ascii="Arial" w:hAnsi="Arial" w:cs="Arial"/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BF72F2"/>
    <w:pPr>
      <w:widowControl w:val="0"/>
      <w:ind w:left="227" w:hanging="227"/>
      <w:jc w:val="center"/>
    </w:pPr>
    <w:rPr>
      <w:rFonts w:ascii="Arial" w:hAnsi="Arial" w:cs="Arial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BF72F2"/>
    <w:pPr>
      <w:widowControl w:val="0"/>
    </w:pPr>
    <w:rPr>
      <w:color w:val="000000"/>
      <w:sz w:val="24"/>
      <w:szCs w:val="24"/>
      <w:lang w:val="cs-CZ"/>
    </w:rPr>
  </w:style>
  <w:style w:type="paragraph" w:customStyle="1" w:styleId="Styl1">
    <w:name w:val="Styl1"/>
    <w:basedOn w:val="Normalny"/>
    <w:rsid w:val="00BF72F2"/>
    <w:pPr>
      <w:widowControl w:val="0"/>
      <w:spacing w:before="240"/>
    </w:pPr>
    <w:rPr>
      <w:rFonts w:ascii="Arial" w:hAnsi="Arial" w:cs="Arial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BF72F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F72F2"/>
    <w:pPr>
      <w:tabs>
        <w:tab w:val="center" w:pos="4536"/>
        <w:tab w:val="right" w:pos="9072"/>
      </w:tabs>
    </w:pPr>
  </w:style>
  <w:style w:type="paragraph" w:customStyle="1" w:styleId="Blockquote">
    <w:name w:val="Blockquote"/>
    <w:basedOn w:val="Normalny"/>
    <w:rsid w:val="00BF72F2"/>
    <w:pPr>
      <w:autoSpaceDE/>
      <w:autoSpaceDN/>
      <w:spacing w:before="100" w:after="100"/>
      <w:ind w:left="360" w:right="360"/>
    </w:pPr>
    <w:rPr>
      <w:snapToGrid w:val="0"/>
      <w:sz w:val="24"/>
    </w:rPr>
  </w:style>
  <w:style w:type="character" w:styleId="Odwoaniedokomentarza">
    <w:name w:val="annotation reference"/>
    <w:basedOn w:val="Domylnaczcionkaakapitu"/>
    <w:uiPriority w:val="99"/>
    <w:rsid w:val="00BF72F2"/>
    <w:rPr>
      <w:sz w:val="16"/>
    </w:rPr>
  </w:style>
  <w:style w:type="paragraph" w:styleId="Tekstkomentarza">
    <w:name w:val="annotation text"/>
    <w:basedOn w:val="Normalny"/>
    <w:link w:val="TekstkomentarzaZnak"/>
    <w:uiPriority w:val="99"/>
    <w:qFormat/>
    <w:rsid w:val="00BF72F2"/>
  </w:style>
  <w:style w:type="paragraph" w:styleId="Tekstpodstawowy2">
    <w:name w:val="Body Text 2"/>
    <w:basedOn w:val="Normalny"/>
    <w:link w:val="Tekstpodstawowy2Znak"/>
    <w:rsid w:val="00BF72F2"/>
    <w:pPr>
      <w:spacing w:before="120" w:after="120"/>
    </w:pPr>
  </w:style>
  <w:style w:type="paragraph" w:styleId="Tekstpodstawowy3">
    <w:name w:val="Body Text 3"/>
    <w:basedOn w:val="Normalny"/>
    <w:link w:val="Tekstpodstawowy3Znak"/>
    <w:rsid w:val="00BF72F2"/>
    <w:pPr>
      <w:tabs>
        <w:tab w:val="right" w:pos="-1276"/>
      </w:tabs>
      <w:spacing w:before="120"/>
    </w:pPr>
    <w:rPr>
      <w:rFonts w:ascii="Arial" w:hAnsi="Arial"/>
      <w:sz w:val="24"/>
      <w:u w:val="single"/>
    </w:rPr>
  </w:style>
  <w:style w:type="paragraph" w:styleId="NormalnyWeb">
    <w:name w:val="Normal (Web)"/>
    <w:basedOn w:val="Normalny"/>
    <w:rsid w:val="00BF72F2"/>
    <w:pPr>
      <w:autoSpaceDE/>
      <w:autoSpaceDN/>
      <w:spacing w:before="100" w:after="100"/>
    </w:pPr>
    <w:rPr>
      <w:rFonts w:ascii="Arial Unicode MS" w:eastAsia="Arial Unicode MS" w:hAnsi="Arial Unicode MS"/>
      <w:color w:val="000080"/>
      <w:sz w:val="24"/>
    </w:rPr>
  </w:style>
  <w:style w:type="paragraph" w:styleId="Tytu">
    <w:name w:val="Title"/>
    <w:basedOn w:val="Normalny"/>
    <w:link w:val="TytuZnak"/>
    <w:qFormat/>
    <w:rsid w:val="006874EE"/>
    <w:pPr>
      <w:spacing w:before="0" w:line="240" w:lineRule="auto"/>
      <w:jc w:val="center"/>
    </w:pPr>
    <w:rPr>
      <w:rFonts w:ascii="Calibri" w:hAnsi="Calibri"/>
      <w:b/>
      <w:w w:val="100"/>
      <w:sz w:val="24"/>
      <w:szCs w:val="24"/>
    </w:rPr>
  </w:style>
  <w:style w:type="paragraph" w:styleId="Spistreci1">
    <w:name w:val="toc 1"/>
    <w:basedOn w:val="Normalny"/>
    <w:next w:val="Normalny"/>
    <w:autoRedefine/>
    <w:uiPriority w:val="39"/>
    <w:rsid w:val="00E63923"/>
    <w:pPr>
      <w:tabs>
        <w:tab w:val="right" w:leader="dot" w:pos="9356"/>
      </w:tabs>
      <w:spacing w:before="120" w:after="120" w:line="288" w:lineRule="auto"/>
      <w:jc w:val="left"/>
    </w:pPr>
    <w:rPr>
      <w:b/>
      <w:caps/>
      <w:noProof/>
      <w:w w:val="100"/>
      <w:sz w:val="24"/>
      <w:szCs w:val="31"/>
    </w:rPr>
  </w:style>
  <w:style w:type="paragraph" w:styleId="Spistreci2">
    <w:name w:val="toc 2"/>
    <w:basedOn w:val="Normalny"/>
    <w:next w:val="Normalny"/>
    <w:autoRedefine/>
    <w:uiPriority w:val="39"/>
    <w:rsid w:val="00F240CC"/>
    <w:pPr>
      <w:tabs>
        <w:tab w:val="left" w:pos="426"/>
        <w:tab w:val="right" w:leader="dot" w:pos="9356"/>
      </w:tabs>
      <w:spacing w:before="0" w:line="340" w:lineRule="atLeast"/>
      <w:ind w:right="425"/>
      <w:jc w:val="left"/>
    </w:pPr>
    <w:rPr>
      <w:rFonts w:ascii="Calibri" w:hAnsi="Calibri" w:cs="Calibri"/>
      <w:noProof/>
      <w:sz w:val="22"/>
      <w:szCs w:val="22"/>
    </w:rPr>
  </w:style>
  <w:style w:type="paragraph" w:styleId="Spistreci3">
    <w:name w:val="toc 3"/>
    <w:basedOn w:val="Normalny"/>
    <w:next w:val="Normalny"/>
    <w:autoRedefine/>
    <w:uiPriority w:val="39"/>
    <w:rsid w:val="00BF72F2"/>
    <w:pPr>
      <w:spacing w:before="0"/>
      <w:ind w:left="500"/>
      <w:jc w:val="left"/>
    </w:pPr>
    <w:rPr>
      <w:i/>
      <w:sz w:val="20"/>
    </w:rPr>
  </w:style>
  <w:style w:type="paragraph" w:styleId="Spistreci4">
    <w:name w:val="toc 4"/>
    <w:basedOn w:val="Normalny"/>
    <w:next w:val="Normalny"/>
    <w:autoRedefine/>
    <w:semiHidden/>
    <w:rsid w:val="00BF72F2"/>
    <w:pPr>
      <w:spacing w:before="0"/>
      <w:ind w:left="750"/>
      <w:jc w:val="left"/>
    </w:pPr>
    <w:rPr>
      <w:sz w:val="18"/>
    </w:rPr>
  </w:style>
  <w:style w:type="paragraph" w:styleId="Spistreci5">
    <w:name w:val="toc 5"/>
    <w:basedOn w:val="Normalny"/>
    <w:next w:val="Normalny"/>
    <w:autoRedefine/>
    <w:semiHidden/>
    <w:rsid w:val="00BF72F2"/>
    <w:pPr>
      <w:spacing w:before="0"/>
      <w:ind w:left="1000"/>
      <w:jc w:val="left"/>
    </w:pPr>
    <w:rPr>
      <w:sz w:val="18"/>
    </w:rPr>
  </w:style>
  <w:style w:type="paragraph" w:styleId="Spistreci6">
    <w:name w:val="toc 6"/>
    <w:basedOn w:val="Normalny"/>
    <w:next w:val="Normalny"/>
    <w:autoRedefine/>
    <w:semiHidden/>
    <w:rsid w:val="00BF72F2"/>
    <w:pPr>
      <w:spacing w:before="0"/>
      <w:ind w:left="1250"/>
      <w:jc w:val="left"/>
    </w:pPr>
    <w:rPr>
      <w:sz w:val="18"/>
    </w:rPr>
  </w:style>
  <w:style w:type="paragraph" w:styleId="Spistreci7">
    <w:name w:val="toc 7"/>
    <w:basedOn w:val="Normalny"/>
    <w:next w:val="Normalny"/>
    <w:autoRedefine/>
    <w:semiHidden/>
    <w:rsid w:val="00BF72F2"/>
    <w:pPr>
      <w:spacing w:before="0"/>
      <w:ind w:left="1500"/>
      <w:jc w:val="left"/>
    </w:pPr>
    <w:rPr>
      <w:sz w:val="18"/>
    </w:rPr>
  </w:style>
  <w:style w:type="paragraph" w:styleId="Spistreci8">
    <w:name w:val="toc 8"/>
    <w:basedOn w:val="Normalny"/>
    <w:next w:val="Normalny"/>
    <w:autoRedefine/>
    <w:semiHidden/>
    <w:rsid w:val="00BF72F2"/>
    <w:pPr>
      <w:spacing w:before="0"/>
      <w:ind w:left="1750"/>
      <w:jc w:val="left"/>
    </w:pPr>
    <w:rPr>
      <w:sz w:val="18"/>
    </w:rPr>
  </w:style>
  <w:style w:type="paragraph" w:styleId="Spistreci9">
    <w:name w:val="toc 9"/>
    <w:basedOn w:val="Normalny"/>
    <w:next w:val="Normalny"/>
    <w:autoRedefine/>
    <w:semiHidden/>
    <w:rsid w:val="00BF72F2"/>
    <w:pPr>
      <w:spacing w:before="0"/>
      <w:ind w:left="2000"/>
      <w:jc w:val="left"/>
    </w:pPr>
    <w:rPr>
      <w:sz w:val="18"/>
    </w:rPr>
  </w:style>
  <w:style w:type="character" w:styleId="Numerstrony">
    <w:name w:val="page number"/>
    <w:basedOn w:val="Domylnaczcionkaakapitu"/>
    <w:rsid w:val="00BF72F2"/>
  </w:style>
  <w:style w:type="paragraph" w:styleId="Tekstprzypisudolnego">
    <w:name w:val="footnote text"/>
    <w:basedOn w:val="Normalny"/>
    <w:link w:val="TekstprzypisudolnegoZnak"/>
    <w:uiPriority w:val="99"/>
    <w:semiHidden/>
    <w:rsid w:val="00BF72F2"/>
    <w:pPr>
      <w:spacing w:before="40" w:line="240" w:lineRule="auto"/>
      <w:ind w:left="170" w:hanging="170"/>
    </w:pPr>
    <w:rPr>
      <w:sz w:val="20"/>
    </w:rPr>
  </w:style>
  <w:style w:type="character" w:styleId="Odwoanieprzypisudolnego">
    <w:name w:val="footnote reference"/>
    <w:basedOn w:val="Domylnaczcionkaakapitu"/>
    <w:uiPriority w:val="99"/>
    <w:rsid w:val="00BF72F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rsid w:val="00BF72F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rsid w:val="00BF72F2"/>
    <w:rPr>
      <w:color w:val="0000FF"/>
      <w:u w:val="single"/>
    </w:rPr>
  </w:style>
  <w:style w:type="paragraph" w:customStyle="1" w:styleId="ZnakZnakZnakZnak">
    <w:name w:val="Znak Znak Znak Znak"/>
    <w:basedOn w:val="Normalny"/>
    <w:rsid w:val="00BF72F2"/>
    <w:pPr>
      <w:autoSpaceDE/>
      <w:autoSpaceDN/>
    </w:pPr>
    <w:rPr>
      <w:sz w:val="24"/>
      <w:szCs w:val="24"/>
    </w:rPr>
  </w:style>
  <w:style w:type="character" w:customStyle="1" w:styleId="Odwoanieprzypisu1">
    <w:name w:val="Odwołanie przypisu1"/>
    <w:basedOn w:val="Domylnaczcionkaakapitu"/>
    <w:rsid w:val="00BF72F2"/>
    <w:rPr>
      <w:vertAlign w:val="superscript"/>
    </w:rPr>
  </w:style>
  <w:style w:type="character" w:customStyle="1" w:styleId="tekstdokbold">
    <w:name w:val="tekst dok. bold"/>
    <w:rsid w:val="00BF72F2"/>
    <w:rPr>
      <w:b/>
      <w:bCs/>
    </w:rPr>
  </w:style>
  <w:style w:type="paragraph" w:styleId="Zwykytekst">
    <w:name w:val="Plain Text"/>
    <w:aliases w:val=" Znak Znak, Znak Znak Znak"/>
    <w:basedOn w:val="Normalny"/>
    <w:link w:val="ZwykytekstZnak"/>
    <w:uiPriority w:val="99"/>
    <w:rsid w:val="00BF72F2"/>
    <w:rPr>
      <w:rFonts w:ascii="Courier New" w:hAnsi="Courier New" w:cs="Courier New"/>
    </w:rPr>
  </w:style>
  <w:style w:type="paragraph" w:customStyle="1" w:styleId="wzory11">
    <w:name w:val="wzory11"/>
    <w:basedOn w:val="Tekstpodstawowywcity"/>
    <w:rsid w:val="00BF72F2"/>
    <w:pPr>
      <w:tabs>
        <w:tab w:val="center" w:pos="993"/>
        <w:tab w:val="left" w:pos="1418"/>
        <w:tab w:val="left" w:pos="1701"/>
        <w:tab w:val="left" w:leader="dot" w:pos="9356"/>
      </w:tabs>
      <w:spacing w:before="120"/>
    </w:pPr>
    <w:rPr>
      <w:rFonts w:ascii="Arial" w:hAnsi="Arial" w:cs="Arial"/>
    </w:rPr>
  </w:style>
  <w:style w:type="paragraph" w:customStyle="1" w:styleId="TekstPodstawowy1111">
    <w:name w:val="TekstPodstawowy1111"/>
    <w:rsid w:val="00BF72F2"/>
    <w:pPr>
      <w:autoSpaceDE w:val="0"/>
      <w:autoSpaceDN w:val="0"/>
      <w:spacing w:before="120" w:line="360" w:lineRule="auto"/>
      <w:jc w:val="both"/>
    </w:pPr>
    <w:rPr>
      <w:spacing w:val="2"/>
      <w:sz w:val="25"/>
      <w:szCs w:val="25"/>
    </w:rPr>
  </w:style>
  <w:style w:type="paragraph" w:customStyle="1" w:styleId="pkt61">
    <w:name w:val="pkt61"/>
    <w:rsid w:val="00BF72F2"/>
    <w:pPr>
      <w:autoSpaceDE w:val="0"/>
      <w:autoSpaceDN w:val="0"/>
      <w:spacing w:before="60" w:after="60" w:line="360" w:lineRule="auto"/>
      <w:ind w:left="851" w:hanging="295"/>
      <w:jc w:val="both"/>
    </w:pPr>
    <w:rPr>
      <w:sz w:val="24"/>
      <w:szCs w:val="24"/>
    </w:rPr>
  </w:style>
  <w:style w:type="character" w:styleId="UyteHipercze">
    <w:name w:val="FollowedHyperlink"/>
    <w:basedOn w:val="Domylnaczcionkaakapitu"/>
    <w:uiPriority w:val="99"/>
    <w:rsid w:val="00BF72F2"/>
    <w:rPr>
      <w:color w:val="800080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F72F2"/>
    <w:rPr>
      <w:b/>
      <w:bCs/>
    </w:rPr>
  </w:style>
  <w:style w:type="paragraph" w:customStyle="1" w:styleId="ZnakZnakZnak1ZnakZnakZnakZnakZnakZnakZnakZnakZnakZnak">
    <w:name w:val="Znak Znak Znak1 Znak Znak Znak Znak Znak Znak Znak Znak Znak Znak"/>
    <w:basedOn w:val="Normalny"/>
    <w:rsid w:val="00BF72F2"/>
    <w:pPr>
      <w:autoSpaceDE/>
      <w:autoSpaceDN/>
    </w:pPr>
    <w:rPr>
      <w:sz w:val="24"/>
      <w:szCs w:val="24"/>
    </w:rPr>
  </w:style>
  <w:style w:type="paragraph" w:customStyle="1" w:styleId="ZnakZnakZnakZnak1">
    <w:name w:val="Znak Znak Znak Znak1"/>
    <w:basedOn w:val="Normalny"/>
    <w:rsid w:val="00BF72F2"/>
    <w:pPr>
      <w:autoSpaceDE/>
      <w:autoSpaceDN/>
    </w:pPr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BF72F2"/>
  </w:style>
  <w:style w:type="character" w:styleId="Odwoanieprzypisukocowego">
    <w:name w:val="endnote reference"/>
    <w:basedOn w:val="Domylnaczcionkaakapitu"/>
    <w:semiHidden/>
    <w:rsid w:val="00BF72F2"/>
    <w:rPr>
      <w:vertAlign w:val="superscript"/>
    </w:rPr>
  </w:style>
  <w:style w:type="paragraph" w:customStyle="1" w:styleId="pkt">
    <w:name w:val="pkt"/>
    <w:basedOn w:val="Normalny"/>
    <w:rsid w:val="00BF72F2"/>
    <w:pPr>
      <w:suppressAutoHyphens/>
      <w:autoSpaceDE/>
      <w:autoSpaceDN/>
      <w:spacing w:before="60" w:after="60"/>
      <w:ind w:left="851" w:hanging="295"/>
    </w:pPr>
    <w:rPr>
      <w:sz w:val="24"/>
      <w:lang w:eastAsia="ar-SA"/>
    </w:rPr>
  </w:style>
  <w:style w:type="paragraph" w:styleId="Lista-kontynuacja">
    <w:name w:val="List Continue"/>
    <w:basedOn w:val="Normalny"/>
    <w:rsid w:val="00BF72F2"/>
    <w:pPr>
      <w:keepNext/>
      <w:numPr>
        <w:ilvl w:val="3"/>
        <w:numId w:val="2"/>
      </w:numPr>
      <w:autoSpaceDE/>
      <w:autoSpaceDN/>
    </w:pPr>
  </w:style>
  <w:style w:type="paragraph" w:styleId="Lista-kontynuacja2">
    <w:name w:val="List Continue 2"/>
    <w:basedOn w:val="Normalny"/>
    <w:rsid w:val="00BF72F2"/>
    <w:pPr>
      <w:numPr>
        <w:ilvl w:val="1"/>
        <w:numId w:val="3"/>
      </w:numPr>
      <w:autoSpaceDE/>
      <w:autoSpaceDN/>
    </w:pPr>
  </w:style>
  <w:style w:type="paragraph" w:styleId="Lista-kontynuacja3">
    <w:name w:val="List Continue 3"/>
    <w:basedOn w:val="Normalny"/>
    <w:rsid w:val="00BF72F2"/>
    <w:pPr>
      <w:numPr>
        <w:ilvl w:val="2"/>
        <w:numId w:val="1"/>
      </w:numPr>
      <w:autoSpaceDE/>
      <w:autoSpaceDN/>
      <w:spacing w:before="60" w:after="120" w:line="320" w:lineRule="atLeast"/>
    </w:pPr>
    <w:rPr>
      <w:rFonts w:ascii="Georgia" w:hAnsi="Georgia"/>
      <w:i/>
      <w:sz w:val="23"/>
    </w:rPr>
  </w:style>
  <w:style w:type="paragraph" w:styleId="Indeks1">
    <w:name w:val="index 1"/>
    <w:basedOn w:val="Normalny"/>
    <w:next w:val="Normalny"/>
    <w:autoRedefine/>
    <w:semiHidden/>
    <w:rsid w:val="00BF72F2"/>
    <w:pPr>
      <w:numPr>
        <w:numId w:val="2"/>
      </w:numPr>
    </w:pPr>
  </w:style>
  <w:style w:type="paragraph" w:styleId="Indeks2">
    <w:name w:val="index 2"/>
    <w:basedOn w:val="Normalny"/>
    <w:next w:val="Normalny"/>
    <w:autoRedefine/>
    <w:semiHidden/>
    <w:rsid w:val="00BF72F2"/>
    <w:pPr>
      <w:numPr>
        <w:ilvl w:val="1"/>
        <w:numId w:val="2"/>
      </w:numPr>
    </w:pPr>
  </w:style>
  <w:style w:type="paragraph" w:styleId="Lista2">
    <w:name w:val="List 2"/>
    <w:basedOn w:val="Normalny"/>
    <w:rsid w:val="00BF72F2"/>
    <w:pPr>
      <w:tabs>
        <w:tab w:val="right" w:leader="dot" w:pos="9639"/>
      </w:tabs>
    </w:pPr>
  </w:style>
  <w:style w:type="paragraph" w:styleId="Indeks4">
    <w:name w:val="index 4"/>
    <w:basedOn w:val="Normalny"/>
    <w:next w:val="Normalny"/>
    <w:autoRedefine/>
    <w:semiHidden/>
    <w:rsid w:val="00BF72F2"/>
  </w:style>
  <w:style w:type="paragraph" w:styleId="Lista">
    <w:name w:val="List"/>
    <w:basedOn w:val="Normalny"/>
    <w:rsid w:val="00BF72F2"/>
  </w:style>
  <w:style w:type="paragraph" w:styleId="Lista3">
    <w:name w:val="List 3"/>
    <w:basedOn w:val="Normalny"/>
    <w:rsid w:val="00BF72F2"/>
    <w:pPr>
      <w:numPr>
        <w:ilvl w:val="4"/>
        <w:numId w:val="18"/>
      </w:numPr>
      <w:tabs>
        <w:tab w:val="right" w:leader="dot" w:pos="9639"/>
      </w:tabs>
    </w:pPr>
  </w:style>
  <w:style w:type="paragraph" w:customStyle="1" w:styleId="pkt1">
    <w:name w:val="pkt1"/>
    <w:basedOn w:val="Normalny"/>
    <w:rsid w:val="00BF72F2"/>
    <w:pPr>
      <w:autoSpaceDE/>
      <w:autoSpaceDN/>
      <w:spacing w:before="100" w:beforeAutospacing="1" w:after="100" w:afterAutospacing="1" w:line="240" w:lineRule="auto"/>
      <w:jc w:val="left"/>
    </w:pPr>
    <w:rPr>
      <w:rFonts w:ascii="Arial Unicode MS" w:eastAsia="Arial Unicode MS" w:hAnsi="Arial Unicode MS" w:cs="Arial Unicode MS"/>
      <w:w w:val="100"/>
      <w:sz w:val="24"/>
      <w:szCs w:val="24"/>
    </w:rPr>
  </w:style>
  <w:style w:type="paragraph" w:customStyle="1" w:styleId="Style10">
    <w:name w:val="Style10"/>
    <w:basedOn w:val="Normalny"/>
    <w:rsid w:val="00BF72F2"/>
    <w:pPr>
      <w:widowControl w:val="0"/>
      <w:adjustRightInd w:val="0"/>
      <w:spacing w:before="0" w:line="215" w:lineRule="exact"/>
      <w:ind w:hanging="322"/>
    </w:pPr>
    <w:rPr>
      <w:rFonts w:ascii="Arial" w:hAnsi="Arial"/>
      <w:w w:val="100"/>
      <w:sz w:val="24"/>
      <w:szCs w:val="24"/>
    </w:rPr>
  </w:style>
  <w:style w:type="paragraph" w:customStyle="1" w:styleId="Style11">
    <w:name w:val="Style11"/>
    <w:basedOn w:val="Normalny"/>
    <w:rsid w:val="00BF72F2"/>
    <w:pPr>
      <w:widowControl w:val="0"/>
      <w:adjustRightInd w:val="0"/>
      <w:spacing w:before="0" w:line="210" w:lineRule="exact"/>
      <w:ind w:hanging="211"/>
    </w:pPr>
    <w:rPr>
      <w:rFonts w:ascii="Arial" w:hAnsi="Arial"/>
      <w:w w:val="100"/>
      <w:sz w:val="24"/>
      <w:szCs w:val="24"/>
    </w:rPr>
  </w:style>
  <w:style w:type="paragraph" w:customStyle="1" w:styleId="Style12">
    <w:name w:val="Style12"/>
    <w:basedOn w:val="Normalny"/>
    <w:uiPriority w:val="99"/>
    <w:rsid w:val="00BF72F2"/>
    <w:pPr>
      <w:widowControl w:val="0"/>
      <w:adjustRightInd w:val="0"/>
      <w:spacing w:before="0" w:line="190" w:lineRule="exact"/>
    </w:pPr>
    <w:rPr>
      <w:rFonts w:ascii="Arial" w:hAnsi="Arial"/>
      <w:w w:val="100"/>
      <w:sz w:val="24"/>
      <w:szCs w:val="24"/>
    </w:rPr>
  </w:style>
  <w:style w:type="paragraph" w:customStyle="1" w:styleId="Style13">
    <w:name w:val="Style13"/>
    <w:basedOn w:val="Normalny"/>
    <w:rsid w:val="00BF72F2"/>
    <w:pPr>
      <w:widowControl w:val="0"/>
      <w:adjustRightInd w:val="0"/>
      <w:spacing w:before="0" w:line="214" w:lineRule="exact"/>
    </w:pPr>
    <w:rPr>
      <w:rFonts w:ascii="Arial" w:hAnsi="Arial"/>
      <w:w w:val="100"/>
      <w:sz w:val="24"/>
      <w:szCs w:val="24"/>
    </w:rPr>
  </w:style>
  <w:style w:type="character" w:customStyle="1" w:styleId="FontStyle17">
    <w:name w:val="Font Style17"/>
    <w:basedOn w:val="Domylnaczcionkaakapitu"/>
    <w:rsid w:val="00BF72F2"/>
    <w:rPr>
      <w:rFonts w:ascii="Arial" w:hAnsi="Arial" w:cs="Arial"/>
      <w:sz w:val="16"/>
      <w:szCs w:val="16"/>
    </w:rPr>
  </w:style>
  <w:style w:type="character" w:customStyle="1" w:styleId="FontStyle20">
    <w:name w:val="Font Style20"/>
    <w:basedOn w:val="Domylnaczcionkaakapitu"/>
    <w:rsid w:val="00BF72F2"/>
    <w:rPr>
      <w:rFonts w:ascii="Arial" w:hAnsi="Arial" w:cs="Arial"/>
      <w:sz w:val="18"/>
      <w:szCs w:val="18"/>
    </w:rPr>
  </w:style>
  <w:style w:type="paragraph" w:customStyle="1" w:styleId="Style9">
    <w:name w:val="Style9"/>
    <w:basedOn w:val="Normalny"/>
    <w:rsid w:val="00BF72F2"/>
    <w:pPr>
      <w:widowControl w:val="0"/>
      <w:adjustRightInd w:val="0"/>
      <w:spacing w:before="0" w:line="210" w:lineRule="exact"/>
      <w:ind w:firstLine="322"/>
    </w:pPr>
    <w:rPr>
      <w:rFonts w:ascii="Arial" w:hAnsi="Arial"/>
      <w:w w:val="100"/>
      <w:sz w:val="24"/>
      <w:szCs w:val="24"/>
    </w:rPr>
  </w:style>
  <w:style w:type="paragraph" w:customStyle="1" w:styleId="Style1">
    <w:name w:val="Style1"/>
    <w:basedOn w:val="Normalny"/>
    <w:uiPriority w:val="99"/>
    <w:rsid w:val="00BF72F2"/>
    <w:pPr>
      <w:widowControl w:val="0"/>
      <w:adjustRightInd w:val="0"/>
      <w:spacing w:before="0" w:line="235" w:lineRule="exact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2">
    <w:name w:val="Style2"/>
    <w:basedOn w:val="Normalny"/>
    <w:uiPriority w:val="99"/>
    <w:rsid w:val="00BF72F2"/>
    <w:pPr>
      <w:widowControl w:val="0"/>
      <w:adjustRightInd w:val="0"/>
      <w:spacing w:before="0" w:line="240" w:lineRule="auto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3">
    <w:name w:val="Style3"/>
    <w:basedOn w:val="Normalny"/>
    <w:rsid w:val="00BF72F2"/>
    <w:pPr>
      <w:widowControl w:val="0"/>
      <w:adjustRightInd w:val="0"/>
      <w:spacing w:before="0" w:line="240" w:lineRule="auto"/>
      <w:jc w:val="left"/>
    </w:pPr>
    <w:rPr>
      <w:rFonts w:ascii="Arial Unicode MS" w:eastAsia="Arial Unicode MS"/>
      <w:w w:val="100"/>
      <w:sz w:val="24"/>
      <w:szCs w:val="24"/>
    </w:rPr>
  </w:style>
  <w:style w:type="paragraph" w:customStyle="1" w:styleId="Style4">
    <w:name w:val="Style4"/>
    <w:basedOn w:val="Normalny"/>
    <w:uiPriority w:val="99"/>
    <w:rsid w:val="00BF72F2"/>
    <w:pPr>
      <w:widowControl w:val="0"/>
      <w:adjustRightInd w:val="0"/>
      <w:spacing w:before="0" w:line="235" w:lineRule="exact"/>
      <w:ind w:hanging="336"/>
    </w:pPr>
    <w:rPr>
      <w:rFonts w:ascii="Arial Unicode MS" w:eastAsia="Arial Unicode MS"/>
      <w:w w:val="100"/>
      <w:sz w:val="24"/>
      <w:szCs w:val="24"/>
    </w:rPr>
  </w:style>
  <w:style w:type="character" w:customStyle="1" w:styleId="FontStyle11">
    <w:name w:val="Font Style11"/>
    <w:basedOn w:val="Domylnaczcionkaakapitu"/>
    <w:uiPriority w:val="99"/>
    <w:rsid w:val="00BF72F2"/>
    <w:rPr>
      <w:rFonts w:ascii="Arial Unicode MS" w:eastAsia="Arial Unicode MS" w:cs="Arial Unicode MS"/>
      <w:b/>
      <w:bCs/>
      <w:sz w:val="20"/>
      <w:szCs w:val="20"/>
    </w:rPr>
  </w:style>
  <w:style w:type="character" w:customStyle="1" w:styleId="FontStyle12">
    <w:name w:val="Font Style12"/>
    <w:basedOn w:val="Domylnaczcionkaakapitu"/>
    <w:uiPriority w:val="99"/>
    <w:rsid w:val="00BF72F2"/>
    <w:rPr>
      <w:rFonts w:ascii="Arial Unicode MS" w:eastAsia="Arial Unicode MS" w:cs="Arial Unicode MS"/>
      <w:sz w:val="20"/>
      <w:szCs w:val="20"/>
    </w:rPr>
  </w:style>
  <w:style w:type="numbering" w:customStyle="1" w:styleId="umowa">
    <w:name w:val="umowa"/>
    <w:uiPriority w:val="99"/>
    <w:rsid w:val="00D37D2B"/>
    <w:pPr>
      <w:numPr>
        <w:numId w:val="4"/>
      </w:numPr>
    </w:pPr>
  </w:style>
  <w:style w:type="paragraph" w:customStyle="1" w:styleId="Style29">
    <w:name w:val="Style29"/>
    <w:basedOn w:val="Normalny"/>
    <w:uiPriority w:val="99"/>
    <w:rsid w:val="00EE55CA"/>
    <w:pPr>
      <w:widowControl w:val="0"/>
      <w:adjustRightInd w:val="0"/>
      <w:spacing w:before="0" w:line="292" w:lineRule="exact"/>
      <w:ind w:hanging="526"/>
    </w:pPr>
    <w:rPr>
      <w:rFonts w:ascii="Calibri" w:hAnsi="Calibri"/>
      <w:w w:val="100"/>
      <w:sz w:val="24"/>
      <w:szCs w:val="24"/>
    </w:rPr>
  </w:style>
  <w:style w:type="character" w:customStyle="1" w:styleId="FontStyle60">
    <w:name w:val="Font Style60"/>
    <w:basedOn w:val="Domylnaczcionkaakapitu"/>
    <w:uiPriority w:val="99"/>
    <w:rsid w:val="00EE55CA"/>
    <w:rPr>
      <w:rFonts w:ascii="Calibri" w:hAnsi="Calibri" w:cs="Calibri"/>
      <w:sz w:val="22"/>
      <w:szCs w:val="22"/>
    </w:rPr>
  </w:style>
  <w:style w:type="paragraph" w:styleId="Akapitzlist">
    <w:name w:val="List Paragraph"/>
    <w:aliases w:val="Preambuła,L1,Numerowanie,Wypunktowanie,BulletC,Wyliczanie,Obiekt,normalny tekst,Akapit z listą31,Bullets,List Paragraph1,T_SZ_List Paragraph,Akapit z listą BS,CW_Lista,Eko punkty,List Paragraph,Akapit z listą3,maz_wyliczenie,1.Nagłówek"/>
    <w:basedOn w:val="Normalny"/>
    <w:link w:val="AkapitzlistZnak"/>
    <w:uiPriority w:val="34"/>
    <w:qFormat/>
    <w:rsid w:val="00EE55CA"/>
    <w:pPr>
      <w:ind w:left="708"/>
    </w:pPr>
  </w:style>
  <w:style w:type="paragraph" w:customStyle="1" w:styleId="Style18">
    <w:name w:val="Style18"/>
    <w:basedOn w:val="Normalny"/>
    <w:uiPriority w:val="99"/>
    <w:rsid w:val="00F81C37"/>
    <w:pPr>
      <w:widowControl w:val="0"/>
      <w:adjustRightInd w:val="0"/>
      <w:spacing w:before="0" w:line="290" w:lineRule="exact"/>
      <w:ind w:hanging="353"/>
    </w:pPr>
    <w:rPr>
      <w:rFonts w:ascii="Calibri" w:hAnsi="Calibri"/>
      <w:w w:val="100"/>
      <w:sz w:val="24"/>
      <w:szCs w:val="24"/>
    </w:rPr>
  </w:style>
  <w:style w:type="character" w:customStyle="1" w:styleId="ZwykytekstZnak">
    <w:name w:val="Zwykły tekst Znak"/>
    <w:aliases w:val=" Znak Znak Znak1, Znak Znak Znak Znak"/>
    <w:basedOn w:val="Domylnaczcionkaakapitu"/>
    <w:link w:val="Zwykytekst"/>
    <w:uiPriority w:val="99"/>
    <w:rsid w:val="00360F53"/>
    <w:rPr>
      <w:rFonts w:ascii="Courier New" w:hAnsi="Courier New" w:cs="Courier New"/>
      <w:w w:val="89"/>
      <w:sz w:val="25"/>
    </w:rPr>
  </w:style>
  <w:style w:type="paragraph" w:styleId="Poprawka">
    <w:name w:val="Revision"/>
    <w:hidden/>
    <w:uiPriority w:val="99"/>
    <w:semiHidden/>
    <w:rsid w:val="00E7517E"/>
    <w:pPr>
      <w:spacing w:before="120" w:line="360" w:lineRule="auto"/>
      <w:jc w:val="both"/>
    </w:pPr>
    <w:rPr>
      <w:w w:val="89"/>
      <w:sz w:val="25"/>
    </w:rPr>
  </w:style>
  <w:style w:type="character" w:customStyle="1" w:styleId="StopkaZnak">
    <w:name w:val="Stopka Znak"/>
    <w:basedOn w:val="Domylnaczcionkaakapitu"/>
    <w:link w:val="Stopka"/>
    <w:uiPriority w:val="99"/>
    <w:rsid w:val="00C76E66"/>
    <w:rPr>
      <w:w w:val="89"/>
      <w:sz w:val="25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A1A88"/>
    <w:rPr>
      <w:w w:val="89"/>
      <w:sz w:val="25"/>
    </w:rPr>
  </w:style>
  <w:style w:type="paragraph" w:customStyle="1" w:styleId="Style8">
    <w:name w:val="Style8"/>
    <w:basedOn w:val="Normalny"/>
    <w:uiPriority w:val="99"/>
    <w:rsid w:val="00AD3D24"/>
    <w:pPr>
      <w:widowControl w:val="0"/>
      <w:adjustRightInd w:val="0"/>
      <w:spacing w:before="0" w:line="327" w:lineRule="exact"/>
      <w:ind w:hanging="294"/>
    </w:pPr>
    <w:rPr>
      <w:rFonts w:ascii="Arial" w:hAnsi="Arial" w:cs="Arial"/>
      <w:w w:val="100"/>
      <w:sz w:val="24"/>
      <w:szCs w:val="24"/>
    </w:rPr>
  </w:style>
  <w:style w:type="character" w:customStyle="1" w:styleId="FontStyle25">
    <w:name w:val="Font Style25"/>
    <w:basedOn w:val="Domylnaczcionkaakapitu"/>
    <w:uiPriority w:val="99"/>
    <w:rsid w:val="00AD3D24"/>
    <w:rPr>
      <w:rFonts w:ascii="Arial" w:hAnsi="Arial" w:cs="Arial"/>
      <w:sz w:val="18"/>
      <w:szCs w:val="18"/>
    </w:rPr>
  </w:style>
  <w:style w:type="character" w:customStyle="1" w:styleId="FontStyle182">
    <w:name w:val="Font Style182"/>
    <w:basedOn w:val="Domylnaczcionkaakapitu"/>
    <w:uiPriority w:val="99"/>
    <w:rsid w:val="00AD3D24"/>
    <w:rPr>
      <w:rFonts w:ascii="Times New Roman" w:hAnsi="Times New Roman" w:cs="Times New Roman"/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FC44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ytuZnak">
    <w:name w:val="Tytuł Znak"/>
    <w:basedOn w:val="Domylnaczcionkaakapitu"/>
    <w:link w:val="Tytu"/>
    <w:rsid w:val="006874EE"/>
    <w:rPr>
      <w:rFonts w:ascii="Calibri" w:hAnsi="Calibri"/>
      <w:b/>
      <w:sz w:val="24"/>
      <w:szCs w:val="24"/>
    </w:rPr>
  </w:style>
  <w:style w:type="paragraph" w:customStyle="1" w:styleId="Default">
    <w:name w:val="Default"/>
    <w:rsid w:val="00B40841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ListContinue21">
    <w:name w:val="List Continue 21"/>
    <w:rsid w:val="00BC2935"/>
    <w:pPr>
      <w:widowControl w:val="0"/>
      <w:suppressAutoHyphens/>
    </w:pPr>
    <w:rPr>
      <w:rFonts w:ascii="Calibri" w:eastAsia="Calibri" w:hAnsi="Calibri"/>
      <w:kern w:val="1"/>
      <w:sz w:val="22"/>
      <w:szCs w:val="22"/>
      <w:lang w:eastAsia="ar-SA"/>
    </w:rPr>
  </w:style>
  <w:style w:type="character" w:customStyle="1" w:styleId="DeltaViewMoveDestination">
    <w:name w:val="DeltaView Move Destination"/>
    <w:rsid w:val="00242B7E"/>
    <w:rPr>
      <w:color w:val="00C000"/>
      <w:u w:val="double"/>
    </w:rPr>
  </w:style>
  <w:style w:type="paragraph" w:customStyle="1" w:styleId="Style16">
    <w:name w:val="Style16"/>
    <w:basedOn w:val="Normalny"/>
    <w:uiPriority w:val="99"/>
    <w:rsid w:val="007645F5"/>
    <w:pPr>
      <w:widowControl w:val="0"/>
      <w:adjustRightInd w:val="0"/>
      <w:spacing w:before="0" w:line="240" w:lineRule="auto"/>
      <w:jc w:val="right"/>
    </w:pPr>
    <w:rPr>
      <w:rFonts w:ascii="Arial Unicode MS" w:eastAsia="Arial Unicode MS" w:hAnsiTheme="minorHAnsi" w:cs="Arial Unicode MS"/>
      <w:w w:val="100"/>
      <w:sz w:val="24"/>
      <w:szCs w:val="24"/>
    </w:rPr>
  </w:style>
  <w:style w:type="paragraph" w:customStyle="1" w:styleId="Style21">
    <w:name w:val="Style21"/>
    <w:basedOn w:val="Normalny"/>
    <w:uiPriority w:val="99"/>
    <w:rsid w:val="007645F5"/>
    <w:pPr>
      <w:widowControl w:val="0"/>
      <w:adjustRightInd w:val="0"/>
      <w:spacing w:before="0" w:line="230" w:lineRule="exact"/>
      <w:ind w:hanging="437"/>
    </w:pPr>
    <w:rPr>
      <w:rFonts w:ascii="Arial Unicode MS" w:eastAsia="Arial Unicode MS" w:hAnsiTheme="minorHAnsi" w:cs="Arial Unicode MS"/>
      <w:w w:val="100"/>
      <w:sz w:val="24"/>
      <w:szCs w:val="24"/>
    </w:rPr>
  </w:style>
  <w:style w:type="paragraph" w:customStyle="1" w:styleId="Style6">
    <w:name w:val="Style6"/>
    <w:basedOn w:val="Normalny"/>
    <w:uiPriority w:val="99"/>
    <w:rsid w:val="00A51AF7"/>
    <w:pPr>
      <w:widowControl w:val="0"/>
      <w:adjustRightInd w:val="0"/>
      <w:spacing w:before="0" w:line="253" w:lineRule="exact"/>
      <w:ind w:hanging="360"/>
    </w:pPr>
    <w:rPr>
      <w:rFonts w:ascii="Arial" w:hAnsi="Arial"/>
      <w:w w:val="100"/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254133"/>
    <w:rPr>
      <w:w w:val="89"/>
      <w:sz w:val="25"/>
    </w:rPr>
  </w:style>
  <w:style w:type="character" w:styleId="Pogrubienie">
    <w:name w:val="Strong"/>
    <w:basedOn w:val="Domylnaczcionkaakapitu"/>
    <w:uiPriority w:val="22"/>
    <w:qFormat/>
    <w:rsid w:val="00530482"/>
    <w:rPr>
      <w:b/>
      <w:bCs/>
    </w:rPr>
  </w:style>
  <w:style w:type="character" w:customStyle="1" w:styleId="FontStyle18">
    <w:name w:val="Font Style18"/>
    <w:uiPriority w:val="99"/>
    <w:rsid w:val="001975EC"/>
    <w:rPr>
      <w:rFonts w:ascii="Tahoma" w:hAnsi="Tahoma" w:cs="Tahoma"/>
      <w:i/>
      <w:iCs/>
      <w:sz w:val="18"/>
      <w:szCs w:val="18"/>
    </w:rPr>
  </w:style>
  <w:style w:type="paragraph" w:customStyle="1" w:styleId="Style5">
    <w:name w:val="Style5"/>
    <w:basedOn w:val="Normalny"/>
    <w:uiPriority w:val="99"/>
    <w:rsid w:val="00D14D7A"/>
    <w:pPr>
      <w:widowControl w:val="0"/>
      <w:adjustRightInd w:val="0"/>
      <w:spacing w:before="0" w:line="254" w:lineRule="exact"/>
    </w:pPr>
    <w:rPr>
      <w:rFonts w:ascii="Verdana" w:eastAsiaTheme="minorEastAsia" w:hAnsi="Verdana" w:cstheme="minorBidi"/>
      <w:w w:val="100"/>
      <w:sz w:val="24"/>
      <w:szCs w:val="24"/>
    </w:rPr>
  </w:style>
  <w:style w:type="paragraph" w:customStyle="1" w:styleId="Style7">
    <w:name w:val="Style7"/>
    <w:basedOn w:val="Normalny"/>
    <w:uiPriority w:val="99"/>
    <w:rsid w:val="00D14D7A"/>
    <w:pPr>
      <w:widowControl w:val="0"/>
      <w:adjustRightInd w:val="0"/>
      <w:spacing w:before="0" w:line="252" w:lineRule="exact"/>
      <w:ind w:hanging="346"/>
    </w:pPr>
    <w:rPr>
      <w:rFonts w:ascii="Verdana" w:eastAsiaTheme="minorEastAsia" w:hAnsi="Verdana" w:cstheme="minorBidi"/>
      <w:w w:val="100"/>
      <w:sz w:val="24"/>
      <w:szCs w:val="24"/>
    </w:rPr>
  </w:style>
  <w:style w:type="character" w:customStyle="1" w:styleId="FontStyle14">
    <w:name w:val="Font Style14"/>
    <w:basedOn w:val="Domylnaczcionkaakapitu"/>
    <w:uiPriority w:val="99"/>
    <w:rsid w:val="00D14D7A"/>
    <w:rPr>
      <w:rFonts w:ascii="Verdana" w:hAnsi="Verdana" w:cs="Verdana"/>
      <w:b/>
      <w:bCs/>
      <w:sz w:val="16"/>
      <w:szCs w:val="16"/>
    </w:rPr>
  </w:style>
  <w:style w:type="character" w:customStyle="1" w:styleId="FontStyle13">
    <w:name w:val="Font Style13"/>
    <w:basedOn w:val="Domylnaczcionkaakapitu"/>
    <w:uiPriority w:val="99"/>
    <w:rsid w:val="00D14D7A"/>
    <w:rPr>
      <w:rFonts w:ascii="Verdana" w:hAnsi="Verdana" w:cs="Verdana"/>
      <w:sz w:val="10"/>
      <w:szCs w:val="10"/>
    </w:rPr>
  </w:style>
  <w:style w:type="character" w:customStyle="1" w:styleId="apple-converted-space">
    <w:name w:val="apple-converted-space"/>
    <w:basedOn w:val="Domylnaczcionkaakapitu"/>
    <w:rsid w:val="006A3CC2"/>
  </w:style>
  <w:style w:type="paragraph" w:customStyle="1" w:styleId="Styl">
    <w:name w:val="Styl"/>
    <w:rsid w:val="00343511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andard">
    <w:name w:val="Standard"/>
    <w:basedOn w:val="Normalny"/>
    <w:rsid w:val="00343511"/>
    <w:pPr>
      <w:tabs>
        <w:tab w:val="left" w:pos="533"/>
        <w:tab w:val="left" w:pos="567"/>
        <w:tab w:val="left" w:pos="1066"/>
        <w:tab w:val="left" w:pos="1598"/>
        <w:tab w:val="left" w:pos="2131"/>
        <w:tab w:val="left" w:pos="2664"/>
        <w:tab w:val="left" w:pos="3197"/>
        <w:tab w:val="left" w:pos="3730"/>
        <w:tab w:val="left" w:pos="4262"/>
        <w:tab w:val="left" w:pos="4795"/>
        <w:tab w:val="left" w:pos="5328"/>
        <w:tab w:val="right" w:pos="9000"/>
      </w:tabs>
      <w:suppressAutoHyphens/>
      <w:autoSpaceDE/>
      <w:autoSpaceDN/>
      <w:spacing w:before="0" w:after="120" w:line="360" w:lineRule="auto"/>
      <w:jc w:val="center"/>
    </w:pPr>
    <w:rPr>
      <w:color w:val="000000"/>
      <w:w w:val="100"/>
      <w:sz w:val="22"/>
      <w:szCs w:val="22"/>
      <w:lang w:val="en-US"/>
    </w:rPr>
  </w:style>
  <w:style w:type="character" w:customStyle="1" w:styleId="AkapitzlistZnak">
    <w:name w:val="Akapit z listą Znak"/>
    <w:aliases w:val="Preambuła Znak,L1 Znak,Numerowanie Znak,Wypunktowanie Znak,BulletC Znak,Wyliczanie Znak,Obiekt Znak,normalny tekst Znak,Akapit z listą31 Znak,Bullets Znak,List Paragraph1 Znak,T_SZ_List Paragraph Znak,Akapit z listą BS Znak"/>
    <w:link w:val="Akapitzlist"/>
    <w:uiPriority w:val="34"/>
    <w:qFormat/>
    <w:locked/>
    <w:rsid w:val="00CB0460"/>
    <w:rPr>
      <w:w w:val="89"/>
      <w:sz w:val="25"/>
    </w:rPr>
  </w:style>
  <w:style w:type="character" w:customStyle="1" w:styleId="Nagwek5Znak">
    <w:name w:val="Nagłówek 5 Znak"/>
    <w:basedOn w:val="Domylnaczcionkaakapitu"/>
    <w:link w:val="Nagwek5"/>
    <w:rsid w:val="00517465"/>
    <w:rPr>
      <w:rFonts w:ascii="Arial" w:hAnsi="Arial" w:cs="Arial"/>
      <w:b/>
      <w:bCs/>
      <w:w w:val="89"/>
      <w:sz w:val="24"/>
      <w:szCs w:val="24"/>
    </w:rPr>
  </w:style>
  <w:style w:type="paragraph" w:customStyle="1" w:styleId="Style30">
    <w:name w:val="Style30"/>
    <w:basedOn w:val="Normalny"/>
    <w:uiPriority w:val="99"/>
    <w:rsid w:val="00517465"/>
    <w:pPr>
      <w:widowControl w:val="0"/>
      <w:adjustRightInd w:val="0"/>
      <w:spacing w:before="0" w:line="379" w:lineRule="exact"/>
      <w:ind w:hanging="365"/>
    </w:pPr>
    <w:rPr>
      <w:rFonts w:ascii="Trebuchet MS" w:hAnsi="Trebuchet MS"/>
      <w:w w:val="100"/>
      <w:sz w:val="24"/>
      <w:szCs w:val="24"/>
    </w:rPr>
  </w:style>
  <w:style w:type="character" w:customStyle="1" w:styleId="FontStyle93">
    <w:name w:val="Font Style93"/>
    <w:uiPriority w:val="99"/>
    <w:rsid w:val="00517465"/>
    <w:rPr>
      <w:rFonts w:ascii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9F2D57"/>
    <w:rPr>
      <w:w w:val="89"/>
      <w:sz w:val="25"/>
    </w:rPr>
  </w:style>
  <w:style w:type="character" w:customStyle="1" w:styleId="Nagwek2Znak">
    <w:name w:val="Nagłówek 2 Znak"/>
    <w:basedOn w:val="Domylnaczcionkaakapitu"/>
    <w:link w:val="Nagwek2"/>
    <w:uiPriority w:val="9"/>
    <w:rsid w:val="00567271"/>
    <w:rPr>
      <w:rFonts w:ascii="Calibri" w:hAnsi="Calibri" w:cs="Calibri"/>
      <w:b/>
      <w:caps/>
      <w:sz w:val="22"/>
      <w:szCs w:val="22"/>
    </w:rPr>
  </w:style>
  <w:style w:type="paragraph" w:customStyle="1" w:styleId="Skrconyadreszwrotny">
    <w:name w:val="Skrócony adres zwrotny"/>
    <w:basedOn w:val="Normalny"/>
    <w:rsid w:val="001C3084"/>
    <w:pPr>
      <w:suppressAutoHyphens/>
      <w:autoSpaceDE/>
      <w:autoSpaceDN/>
      <w:spacing w:before="0" w:line="240" w:lineRule="auto"/>
      <w:ind w:left="425"/>
      <w:jc w:val="left"/>
    </w:pPr>
    <w:rPr>
      <w:w w:val="100"/>
      <w:sz w:val="24"/>
      <w:szCs w:val="24"/>
      <w:lang w:eastAsia="ar-SA"/>
    </w:rPr>
  </w:style>
  <w:style w:type="paragraph" w:customStyle="1" w:styleId="BodyText21">
    <w:name w:val="Body Text 21"/>
    <w:basedOn w:val="Normalny"/>
    <w:rsid w:val="001C3084"/>
    <w:pPr>
      <w:tabs>
        <w:tab w:val="left" w:pos="0"/>
      </w:tabs>
      <w:autoSpaceDE/>
      <w:autoSpaceDN/>
      <w:spacing w:before="0" w:line="240" w:lineRule="auto"/>
    </w:pPr>
    <w:rPr>
      <w:w w:val="100"/>
      <w:sz w:val="24"/>
      <w:szCs w:val="24"/>
    </w:rPr>
  </w:style>
  <w:style w:type="paragraph" w:customStyle="1" w:styleId="Akapitzlist1">
    <w:name w:val="Akapit z listą1"/>
    <w:basedOn w:val="Normalny"/>
    <w:link w:val="ListParagraphChar1"/>
    <w:rsid w:val="001C3084"/>
    <w:pPr>
      <w:ind w:left="708"/>
    </w:pPr>
    <w:rPr>
      <w:rFonts w:ascii="Calibri" w:hAnsi="Calibri"/>
    </w:rPr>
  </w:style>
  <w:style w:type="character" w:customStyle="1" w:styleId="ListParagraphChar1">
    <w:name w:val="List Paragraph Char1"/>
    <w:link w:val="Akapitzlist1"/>
    <w:rsid w:val="001C3084"/>
    <w:rPr>
      <w:rFonts w:ascii="Calibri" w:hAnsi="Calibri"/>
      <w:w w:val="89"/>
      <w:sz w:val="25"/>
    </w:rPr>
  </w:style>
  <w:style w:type="paragraph" w:customStyle="1" w:styleId="Akapitzlist11">
    <w:name w:val="Akapit z listą11"/>
    <w:basedOn w:val="Normalny"/>
    <w:link w:val="ListParagraphChar"/>
    <w:rsid w:val="001C3084"/>
    <w:pPr>
      <w:spacing w:before="0" w:line="240" w:lineRule="auto"/>
      <w:ind w:left="720" w:hanging="425"/>
      <w:jc w:val="left"/>
    </w:pPr>
    <w:rPr>
      <w:rFonts w:ascii="Calibri" w:eastAsia="Calibri" w:hAnsi="Calibri"/>
      <w:w w:val="100"/>
      <w:sz w:val="20"/>
    </w:rPr>
  </w:style>
  <w:style w:type="character" w:customStyle="1" w:styleId="ListParagraphChar">
    <w:name w:val="List Paragraph Char"/>
    <w:link w:val="Akapitzlist11"/>
    <w:rsid w:val="001C3084"/>
    <w:rPr>
      <w:rFonts w:ascii="Calibri" w:eastAsia="Calibri" w:hAnsi="Calibri"/>
    </w:rPr>
  </w:style>
  <w:style w:type="character" w:customStyle="1" w:styleId="FontStyle36">
    <w:name w:val="Font Style36"/>
    <w:rsid w:val="001C3084"/>
    <w:rPr>
      <w:rFonts w:ascii="Arial" w:hAnsi="Arial"/>
      <w:sz w:val="22"/>
    </w:rPr>
  </w:style>
  <w:style w:type="character" w:customStyle="1" w:styleId="FontStyle22">
    <w:name w:val="Font Style22"/>
    <w:rsid w:val="001C3084"/>
    <w:rPr>
      <w:rFonts w:ascii="Times New Roman" w:hAnsi="Times New Roman" w:cs="Times New Roman"/>
      <w:sz w:val="24"/>
      <w:szCs w:val="24"/>
    </w:rPr>
  </w:style>
  <w:style w:type="character" w:customStyle="1" w:styleId="FontStyle24">
    <w:name w:val="Font Style24"/>
    <w:basedOn w:val="Domylnaczcionkaakapitu"/>
    <w:uiPriority w:val="99"/>
    <w:rsid w:val="003E7F79"/>
    <w:rPr>
      <w:rFonts w:ascii="Times New Roman" w:hAnsi="Times New Roman" w:cs="Times New Roman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3D252D"/>
    <w:rPr>
      <w:color w:val="000000"/>
      <w:w w:val="89"/>
      <w:sz w:val="24"/>
      <w:szCs w:val="24"/>
      <w:lang w:val="cs-CZ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D252D"/>
    <w:rPr>
      <w:w w:val="89"/>
    </w:rPr>
  </w:style>
  <w:style w:type="character" w:customStyle="1" w:styleId="TematkomentarzaZnak">
    <w:name w:val="Temat komentarza Znak"/>
    <w:link w:val="Tematkomentarza"/>
    <w:uiPriority w:val="99"/>
    <w:semiHidden/>
    <w:rsid w:val="000D03C4"/>
    <w:rPr>
      <w:b/>
      <w:bCs/>
      <w:w w:val="89"/>
      <w:sz w:val="25"/>
    </w:rPr>
  </w:style>
  <w:style w:type="paragraph" w:customStyle="1" w:styleId="NormalN">
    <w:name w:val="Normal N"/>
    <w:basedOn w:val="Normalny"/>
    <w:link w:val="NormalNChar"/>
    <w:qFormat/>
    <w:rsid w:val="00FC3997"/>
    <w:pPr>
      <w:numPr>
        <w:numId w:val="10"/>
      </w:numPr>
      <w:autoSpaceDE/>
      <w:autoSpaceDN/>
      <w:spacing w:before="60" w:after="40" w:line="240" w:lineRule="auto"/>
    </w:pPr>
    <w:rPr>
      <w:rFonts w:ascii="Calibri" w:eastAsia="Calibri" w:hAnsi="Calibri"/>
      <w:w w:val="100"/>
      <w:kern w:val="8"/>
      <w:sz w:val="22"/>
      <w:szCs w:val="22"/>
      <w:lang w:eastAsia="en-US"/>
    </w:rPr>
  </w:style>
  <w:style w:type="character" w:customStyle="1" w:styleId="NormalNChar">
    <w:name w:val="Normal N Char"/>
    <w:link w:val="NormalN"/>
    <w:rsid w:val="00FC3997"/>
    <w:rPr>
      <w:rFonts w:ascii="Calibri" w:eastAsia="Calibri" w:hAnsi="Calibri"/>
      <w:kern w:val="8"/>
      <w:sz w:val="22"/>
      <w:szCs w:val="22"/>
      <w:lang w:eastAsia="en-US"/>
    </w:rPr>
  </w:style>
  <w:style w:type="paragraph" w:customStyle="1" w:styleId="msonormal0">
    <w:name w:val="msonormal"/>
    <w:basedOn w:val="Normalny"/>
    <w:rsid w:val="00B653A6"/>
    <w:pPr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67">
    <w:name w:val="xl6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68">
    <w:name w:val="xl6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69">
    <w:name w:val="xl69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0">
    <w:name w:val="xl70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1">
    <w:name w:val="xl71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2">
    <w:name w:val="xl7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3">
    <w:name w:val="xl73"/>
    <w:basedOn w:val="Normalny"/>
    <w:rsid w:val="00B653A6"/>
    <w:pPr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4">
    <w:name w:val="xl74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5">
    <w:name w:val="xl7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6">
    <w:name w:val="xl76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7">
    <w:name w:val="xl77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78">
    <w:name w:val="xl78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79">
    <w:name w:val="xl79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0">
    <w:name w:val="xl8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1">
    <w:name w:val="xl8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2">
    <w:name w:val="xl82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3">
    <w:name w:val="xl83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84">
    <w:name w:val="xl84"/>
    <w:basedOn w:val="Normalny"/>
    <w:rsid w:val="00B653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85">
    <w:name w:val="xl85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86">
    <w:name w:val="xl86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87">
    <w:name w:val="xl87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88">
    <w:name w:val="xl88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89">
    <w:name w:val="xl89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90">
    <w:name w:val="xl9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1">
    <w:name w:val="xl91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2">
    <w:name w:val="xl92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3">
    <w:name w:val="xl93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94">
    <w:name w:val="xl94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5">
    <w:name w:val="xl95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6">
    <w:name w:val="xl96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97">
    <w:name w:val="xl97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98">
    <w:name w:val="xl98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99">
    <w:name w:val="xl99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00">
    <w:name w:val="xl100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01">
    <w:name w:val="xl101"/>
    <w:basedOn w:val="Normalny"/>
    <w:rsid w:val="00B653A6"/>
    <w:pPr>
      <w:pBdr>
        <w:top w:val="single" w:sz="4" w:space="0" w:color="auto"/>
        <w:left w:val="single" w:sz="4" w:space="18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ind w:firstLineChars="200" w:firstLine="200"/>
      <w:jc w:val="left"/>
      <w:textAlignment w:val="center"/>
    </w:pPr>
    <w:rPr>
      <w:rFonts w:ascii="Georgia" w:hAnsi="Georgia"/>
      <w:b/>
      <w:bCs/>
      <w:w w:val="100"/>
      <w:sz w:val="28"/>
      <w:szCs w:val="28"/>
    </w:rPr>
  </w:style>
  <w:style w:type="paragraph" w:customStyle="1" w:styleId="xl102">
    <w:name w:val="xl10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3">
    <w:name w:val="xl103"/>
    <w:basedOn w:val="Normalny"/>
    <w:rsid w:val="00B653A6"/>
    <w:pP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4">
    <w:name w:val="xl104"/>
    <w:basedOn w:val="Normalny"/>
    <w:rsid w:val="00B653A6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5">
    <w:name w:val="xl105"/>
    <w:basedOn w:val="Normalny"/>
    <w:rsid w:val="00B653A6"/>
    <w:pPr>
      <w:pBdr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6">
    <w:name w:val="xl106"/>
    <w:basedOn w:val="Normalny"/>
    <w:rsid w:val="00B653A6"/>
    <w:pPr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7">
    <w:name w:val="xl10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08">
    <w:name w:val="xl108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09">
    <w:name w:val="xl109"/>
    <w:basedOn w:val="Normalny"/>
    <w:rsid w:val="00B653A6"/>
    <w:pPr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10">
    <w:name w:val="xl11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11">
    <w:name w:val="xl11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12">
    <w:name w:val="xl112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13">
    <w:name w:val="xl113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14">
    <w:name w:val="xl114"/>
    <w:basedOn w:val="Normalny"/>
    <w:rsid w:val="00B653A6"/>
    <w:pP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15">
    <w:name w:val="xl115"/>
    <w:basedOn w:val="Normalny"/>
    <w:rsid w:val="00B653A6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xl116">
    <w:name w:val="xl11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117">
    <w:name w:val="xl117"/>
    <w:basedOn w:val="Normalny"/>
    <w:rsid w:val="00B653A6"/>
    <w:pPr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18">
    <w:name w:val="xl11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0"/>
    </w:rPr>
  </w:style>
  <w:style w:type="paragraph" w:customStyle="1" w:styleId="xl119">
    <w:name w:val="xl119"/>
    <w:basedOn w:val="Normalny"/>
    <w:rsid w:val="00B653A6"/>
    <w:pPr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xl120">
    <w:name w:val="xl12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1">
    <w:name w:val="xl121"/>
    <w:basedOn w:val="Normalny"/>
    <w:rsid w:val="00B653A6"/>
    <w:pPr>
      <w:pBdr>
        <w:top w:val="single" w:sz="4" w:space="0" w:color="auto"/>
        <w:lef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2">
    <w:name w:val="xl122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3">
    <w:name w:val="xl123"/>
    <w:basedOn w:val="Normalny"/>
    <w:rsid w:val="00B653A6"/>
    <w:pPr>
      <w:pBdr>
        <w:lef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4">
    <w:name w:val="xl124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6"/>
      <w:szCs w:val="16"/>
    </w:rPr>
  </w:style>
  <w:style w:type="paragraph" w:customStyle="1" w:styleId="xl125">
    <w:name w:val="xl12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26">
    <w:name w:val="xl126"/>
    <w:basedOn w:val="Normalny"/>
    <w:rsid w:val="00B653A6"/>
    <w:pPr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Georgia" w:hAnsi="Georgia"/>
      <w:b/>
      <w:bCs/>
      <w:w w:val="100"/>
      <w:sz w:val="28"/>
      <w:szCs w:val="28"/>
    </w:rPr>
  </w:style>
  <w:style w:type="paragraph" w:customStyle="1" w:styleId="xl127">
    <w:name w:val="xl127"/>
    <w:basedOn w:val="Normalny"/>
    <w:rsid w:val="00B653A6"/>
    <w:pPr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28">
    <w:name w:val="xl128"/>
    <w:basedOn w:val="Normalny"/>
    <w:rsid w:val="00B653A6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" w:hAnsi="Arial" w:cs="Arial"/>
      <w:w w:val="100"/>
      <w:sz w:val="20"/>
    </w:rPr>
  </w:style>
  <w:style w:type="paragraph" w:customStyle="1" w:styleId="xl129">
    <w:name w:val="xl129"/>
    <w:basedOn w:val="Normalny"/>
    <w:rsid w:val="00B653A6"/>
    <w:pPr>
      <w:pBdr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0">
    <w:name w:val="xl130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31">
    <w:name w:val="xl131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32">
    <w:name w:val="xl132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3">
    <w:name w:val="xl133"/>
    <w:basedOn w:val="Normalny"/>
    <w:rsid w:val="00B653A6"/>
    <w:pPr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34">
    <w:name w:val="xl134"/>
    <w:basedOn w:val="Normalny"/>
    <w:rsid w:val="00B653A6"/>
    <w:pPr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135">
    <w:name w:val="xl135"/>
    <w:basedOn w:val="Normalny"/>
    <w:rsid w:val="00B653A6"/>
    <w:pPr>
      <w:pBdr>
        <w:top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36">
    <w:name w:val="xl13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37">
    <w:name w:val="xl137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38">
    <w:name w:val="xl138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39">
    <w:name w:val="xl139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40">
    <w:name w:val="xl140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w w:val="100"/>
      <w:sz w:val="24"/>
      <w:szCs w:val="24"/>
    </w:rPr>
  </w:style>
  <w:style w:type="paragraph" w:customStyle="1" w:styleId="xl141">
    <w:name w:val="xl141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2">
    <w:name w:val="xl142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3">
    <w:name w:val="xl143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4">
    <w:name w:val="xl144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45">
    <w:name w:val="xl145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6">
    <w:name w:val="xl146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47">
    <w:name w:val="xl147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8">
    <w:name w:val="xl148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49">
    <w:name w:val="xl149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50">
    <w:name w:val="xl150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51">
    <w:name w:val="xl151"/>
    <w:basedOn w:val="Normalny"/>
    <w:rsid w:val="00B653A6"/>
    <w:pPr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52">
    <w:name w:val="xl152"/>
    <w:basedOn w:val="Normalny"/>
    <w:rsid w:val="00B653A6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right"/>
      <w:textAlignment w:val="center"/>
    </w:pPr>
    <w:rPr>
      <w:rFonts w:ascii="Georgia" w:hAnsi="Georgia"/>
      <w:b/>
      <w:bCs/>
      <w:w w:val="100"/>
      <w:sz w:val="24"/>
      <w:szCs w:val="24"/>
    </w:rPr>
  </w:style>
  <w:style w:type="paragraph" w:customStyle="1" w:styleId="xl153">
    <w:name w:val="xl153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54">
    <w:name w:val="xl154"/>
    <w:basedOn w:val="Normalny"/>
    <w:rsid w:val="00B653A6"/>
    <w:pPr>
      <w:pBdr>
        <w:top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55">
    <w:name w:val="xl155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56">
    <w:name w:val="xl156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57">
    <w:name w:val="xl157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" w:hAnsi="Arial" w:cs="Arial"/>
      <w:w w:val="100"/>
      <w:sz w:val="20"/>
    </w:rPr>
  </w:style>
  <w:style w:type="paragraph" w:customStyle="1" w:styleId="xl158">
    <w:name w:val="xl158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59">
    <w:name w:val="xl159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0">
    <w:name w:val="xl160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1">
    <w:name w:val="xl161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2">
    <w:name w:val="xl162"/>
    <w:basedOn w:val="Normalny"/>
    <w:rsid w:val="00B653A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63">
    <w:name w:val="xl163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4">
    <w:name w:val="xl164"/>
    <w:basedOn w:val="Normalny"/>
    <w:rsid w:val="00B653A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20"/>
    </w:rPr>
  </w:style>
  <w:style w:type="paragraph" w:customStyle="1" w:styleId="xl165">
    <w:name w:val="xl165"/>
    <w:basedOn w:val="Normalny"/>
    <w:rsid w:val="00B653A6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6">
    <w:name w:val="xl166"/>
    <w:basedOn w:val="Normalny"/>
    <w:rsid w:val="00B653A6"/>
    <w:pPr>
      <w:shd w:val="clear" w:color="000000" w:fill="FFFF00"/>
      <w:autoSpaceDE/>
      <w:autoSpaceDN/>
      <w:spacing w:before="100" w:beforeAutospacing="1" w:after="100" w:afterAutospacing="1" w:line="240" w:lineRule="auto"/>
      <w:jc w:val="left"/>
    </w:pPr>
    <w:rPr>
      <w:w w:val="100"/>
      <w:sz w:val="24"/>
      <w:szCs w:val="24"/>
    </w:rPr>
  </w:style>
  <w:style w:type="paragraph" w:customStyle="1" w:styleId="xl167">
    <w:name w:val="xl167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paragraph" w:customStyle="1" w:styleId="xl168">
    <w:name w:val="xl168"/>
    <w:basedOn w:val="Normalny"/>
    <w:rsid w:val="00B653A6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00"/>
      <w:autoSpaceDE/>
      <w:autoSpaceDN/>
      <w:spacing w:before="100" w:beforeAutospacing="1" w:after="100" w:afterAutospacing="1" w:line="240" w:lineRule="auto"/>
      <w:jc w:val="left"/>
      <w:textAlignment w:val="center"/>
    </w:pPr>
    <w:rPr>
      <w:rFonts w:ascii="Arial Narrow" w:hAnsi="Arial Narrow"/>
      <w:w w:val="100"/>
      <w:sz w:val="20"/>
    </w:rPr>
  </w:style>
  <w:style w:type="paragraph" w:customStyle="1" w:styleId="xl169">
    <w:name w:val="xl169"/>
    <w:basedOn w:val="Normalny"/>
    <w:rsid w:val="00B653A6"/>
    <w:pPr>
      <w:pBdr>
        <w:bottom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8"/>
      <w:szCs w:val="28"/>
    </w:rPr>
  </w:style>
  <w:style w:type="paragraph" w:customStyle="1" w:styleId="xl170">
    <w:name w:val="xl170"/>
    <w:basedOn w:val="Normalny"/>
    <w:rsid w:val="00B653A6"/>
    <w:pPr>
      <w:pBdr>
        <w:top w:val="single" w:sz="8" w:space="0" w:color="auto"/>
        <w:left w:val="single" w:sz="4" w:space="0" w:color="auto"/>
        <w:bottom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paragraph" w:customStyle="1" w:styleId="xl171">
    <w:name w:val="xl171"/>
    <w:basedOn w:val="Normalny"/>
    <w:rsid w:val="00B653A6"/>
    <w:pPr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b/>
      <w:bCs/>
      <w:w w:val="1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406960"/>
    <w:rPr>
      <w:rFonts w:ascii="Calibri" w:hAnsi="Calibri"/>
      <w:b/>
      <w:sz w:val="24"/>
      <w:szCs w:val="24"/>
    </w:rPr>
  </w:style>
  <w:style w:type="character" w:customStyle="1" w:styleId="Nagwek3Znak">
    <w:name w:val="Nagłówek 3 Znak"/>
    <w:basedOn w:val="Domylnaczcionkaakapitu"/>
    <w:link w:val="Nagwek3"/>
    <w:rsid w:val="00CD58F1"/>
    <w:rPr>
      <w:rFonts w:ascii="Calibri" w:hAnsi="Calibri" w:cs="Arial"/>
      <w:b/>
      <w:bCs/>
      <w:sz w:val="22"/>
      <w:szCs w:val="22"/>
    </w:rPr>
  </w:style>
  <w:style w:type="character" w:customStyle="1" w:styleId="Nagwek4Znak">
    <w:name w:val="Nagłówek 4 Znak"/>
    <w:basedOn w:val="Domylnaczcionkaakapitu"/>
    <w:link w:val="Nagwek40"/>
    <w:rsid w:val="003317C9"/>
    <w:rPr>
      <w:rFonts w:ascii="Arial" w:hAnsi="Arial" w:cs="Arial"/>
      <w:b/>
      <w:bCs/>
      <w:w w:val="89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rsid w:val="003317C9"/>
    <w:rPr>
      <w:rFonts w:ascii="Arial" w:hAnsi="Arial" w:cs="Arial"/>
      <w:w w:val="89"/>
      <w:sz w:val="24"/>
      <w:szCs w:val="24"/>
    </w:rPr>
  </w:style>
  <w:style w:type="character" w:customStyle="1" w:styleId="Nagwek7Znak">
    <w:name w:val="Nagłówek 7 Znak"/>
    <w:basedOn w:val="Domylnaczcionkaakapitu"/>
    <w:link w:val="Nagwek7"/>
    <w:rsid w:val="003317C9"/>
    <w:rPr>
      <w:rFonts w:ascii="Arial" w:hAnsi="Arial" w:cs="Arial"/>
      <w:w w:val="89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3317C9"/>
    <w:rPr>
      <w:rFonts w:ascii="Arial" w:hAnsi="Arial" w:cs="Arial"/>
      <w:b/>
      <w:bCs/>
      <w:w w:val="89"/>
      <w:sz w:val="24"/>
      <w:szCs w:val="24"/>
      <w:u w:val="single"/>
    </w:rPr>
  </w:style>
  <w:style w:type="character" w:customStyle="1" w:styleId="Nagwek9Znak">
    <w:name w:val="Nagłówek 9 Znak"/>
    <w:basedOn w:val="Domylnaczcionkaakapitu"/>
    <w:link w:val="Nagwek9"/>
    <w:rsid w:val="003317C9"/>
    <w:rPr>
      <w:rFonts w:ascii="Arial" w:hAnsi="Arial" w:cs="Arial"/>
      <w:w w:val="89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317C9"/>
    <w:rPr>
      <w:w w:val="89"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317C9"/>
    <w:rPr>
      <w:rFonts w:ascii="Arial" w:hAnsi="Arial" w:cs="Arial"/>
      <w:w w:val="89"/>
      <w:sz w:val="24"/>
      <w:szCs w:val="24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317C9"/>
    <w:rPr>
      <w:rFonts w:ascii="Arial" w:hAnsi="Arial" w:cs="Arial"/>
      <w:b/>
      <w:bCs/>
      <w:w w:val="89"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3317C9"/>
    <w:rPr>
      <w:rFonts w:ascii="Arial" w:hAnsi="Arial"/>
      <w:w w:val="89"/>
      <w:sz w:val="24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317C9"/>
    <w:rPr>
      <w:rFonts w:ascii="Tahoma" w:hAnsi="Tahoma" w:cs="Tahoma"/>
      <w:w w:val="89"/>
      <w:sz w:val="16"/>
      <w:szCs w:val="16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317C9"/>
    <w:rPr>
      <w:w w:val="89"/>
      <w:sz w:val="25"/>
    </w:rPr>
  </w:style>
  <w:style w:type="paragraph" w:customStyle="1" w:styleId="xl63">
    <w:name w:val="xl63"/>
    <w:basedOn w:val="Normalny"/>
    <w:rsid w:val="003317C9"/>
    <w:pPr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0"/>
    </w:rPr>
  </w:style>
  <w:style w:type="paragraph" w:customStyle="1" w:styleId="xl64">
    <w:name w:val="xl64"/>
    <w:basedOn w:val="Normalny"/>
    <w:rsid w:val="003317C9"/>
    <w:pPr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w w:val="100"/>
      <w:sz w:val="24"/>
      <w:szCs w:val="24"/>
    </w:rPr>
  </w:style>
  <w:style w:type="paragraph" w:customStyle="1" w:styleId="xl65">
    <w:name w:val="xl65"/>
    <w:basedOn w:val="Normalny"/>
    <w:rsid w:val="003317C9"/>
    <w:pPr>
      <w:pBdr>
        <w:right w:val="single" w:sz="8" w:space="0" w:color="auto"/>
      </w:pBdr>
      <w:autoSpaceDE/>
      <w:autoSpaceDN/>
      <w:spacing w:before="100" w:beforeAutospacing="1" w:after="100" w:afterAutospacing="1" w:line="240" w:lineRule="auto"/>
      <w:jc w:val="center"/>
      <w:textAlignment w:val="center"/>
    </w:pPr>
    <w:rPr>
      <w:b/>
      <w:bCs/>
      <w:w w:val="100"/>
      <w:sz w:val="20"/>
    </w:rPr>
  </w:style>
  <w:style w:type="paragraph" w:customStyle="1" w:styleId="xl66">
    <w:name w:val="xl66"/>
    <w:basedOn w:val="Normalny"/>
    <w:rsid w:val="003317C9"/>
    <w:pPr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 w:line="240" w:lineRule="auto"/>
      <w:jc w:val="left"/>
      <w:textAlignment w:val="center"/>
    </w:pPr>
    <w:rPr>
      <w:w w:val="100"/>
      <w:sz w:val="24"/>
      <w:szCs w:val="24"/>
    </w:rPr>
  </w:style>
  <w:style w:type="numbering" w:customStyle="1" w:styleId="Punktacja">
    <w:name w:val="Punktacja"/>
    <w:uiPriority w:val="99"/>
    <w:rsid w:val="008B4CAA"/>
    <w:pPr>
      <w:numPr>
        <w:numId w:val="11"/>
      </w:numPr>
    </w:pPr>
  </w:style>
  <w:style w:type="character" w:customStyle="1" w:styleId="xbe">
    <w:name w:val="_xbe"/>
    <w:basedOn w:val="Domylnaczcionkaakapitu"/>
    <w:rsid w:val="008B67CD"/>
  </w:style>
  <w:style w:type="paragraph" w:customStyle="1" w:styleId="NAGWEK4">
    <w:name w:val="NAGŁÓWEK_4"/>
    <w:basedOn w:val="Normalny"/>
    <w:autoRedefine/>
    <w:qFormat/>
    <w:rsid w:val="00805182"/>
    <w:pPr>
      <w:keepNext/>
      <w:numPr>
        <w:ilvl w:val="1"/>
        <w:numId w:val="13"/>
      </w:numPr>
      <w:adjustRightInd w:val="0"/>
      <w:spacing w:before="0" w:line="288" w:lineRule="auto"/>
      <w:ind w:left="851" w:hanging="425"/>
      <w:textAlignment w:val="top"/>
    </w:pPr>
    <w:rPr>
      <w:rFonts w:ascii="Calibri" w:hAnsi="Calibri"/>
      <w:b/>
      <w:color w:val="000000"/>
      <w:w w:val="100"/>
      <w:sz w:val="22"/>
      <w:szCs w:val="24"/>
    </w:rPr>
  </w:style>
  <w:style w:type="numbering" w:customStyle="1" w:styleId="Aktynormatywne">
    <w:name w:val="Akty normatywne"/>
    <w:uiPriority w:val="99"/>
    <w:rsid w:val="0079020D"/>
    <w:pPr>
      <w:numPr>
        <w:numId w:val="14"/>
      </w:numPr>
    </w:pPr>
  </w:style>
  <w:style w:type="paragraph" w:customStyle="1" w:styleId="Zawartotabeli">
    <w:name w:val="Zawartość tabeli"/>
    <w:basedOn w:val="Normalny"/>
    <w:rsid w:val="00976B91"/>
    <w:pPr>
      <w:widowControl w:val="0"/>
      <w:suppressLineNumbers/>
      <w:suppressAutoHyphens/>
      <w:autoSpaceDE/>
      <w:autoSpaceDN/>
      <w:spacing w:before="0" w:line="240" w:lineRule="auto"/>
      <w:jc w:val="left"/>
    </w:pPr>
    <w:rPr>
      <w:rFonts w:eastAsia="Lucida Sans Unicode" w:cs="Mangal"/>
      <w:w w:val="100"/>
      <w:kern w:val="1"/>
      <w:sz w:val="24"/>
      <w:szCs w:val="24"/>
      <w:lang w:eastAsia="hi-IN" w:bidi="hi-IN"/>
    </w:rPr>
  </w:style>
  <w:style w:type="character" w:customStyle="1" w:styleId="st">
    <w:name w:val="st"/>
    <w:basedOn w:val="Domylnaczcionkaakapitu"/>
    <w:rsid w:val="00043E3E"/>
  </w:style>
  <w:style w:type="character" w:styleId="Uwydatnienie">
    <w:name w:val="Emphasis"/>
    <w:basedOn w:val="Domylnaczcionkaakapitu"/>
    <w:uiPriority w:val="20"/>
    <w:qFormat/>
    <w:rsid w:val="00043E3E"/>
    <w:rPr>
      <w:i/>
      <w:iCs/>
    </w:rPr>
  </w:style>
  <w:style w:type="character" w:customStyle="1" w:styleId="highlight">
    <w:name w:val="highlight"/>
    <w:basedOn w:val="Domylnaczcionkaakapitu"/>
    <w:rsid w:val="00AE0201"/>
  </w:style>
  <w:style w:type="paragraph" w:customStyle="1" w:styleId="font5">
    <w:name w:val="font5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Arial Narrow" w:hAnsi="Arial Narrow"/>
      <w:w w:val="100"/>
      <w:sz w:val="18"/>
      <w:szCs w:val="18"/>
    </w:rPr>
  </w:style>
  <w:style w:type="paragraph" w:customStyle="1" w:styleId="font6">
    <w:name w:val="font6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Arial Narrow" w:hAnsi="Arial Narrow"/>
      <w:b/>
      <w:bCs/>
      <w:w w:val="100"/>
      <w:sz w:val="18"/>
      <w:szCs w:val="18"/>
    </w:rPr>
  </w:style>
  <w:style w:type="paragraph" w:customStyle="1" w:styleId="font7">
    <w:name w:val="font7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Czcionka tekstu podstawowego" w:hAnsi="Czcionka tekstu podstawowego"/>
      <w:w w:val="100"/>
      <w:sz w:val="18"/>
      <w:szCs w:val="18"/>
    </w:rPr>
  </w:style>
  <w:style w:type="paragraph" w:customStyle="1" w:styleId="font8">
    <w:name w:val="font8"/>
    <w:basedOn w:val="Normalny"/>
    <w:rsid w:val="009D74BF"/>
    <w:pPr>
      <w:autoSpaceDE/>
      <w:autoSpaceDN/>
      <w:spacing w:before="100" w:beforeAutospacing="1" w:after="100" w:afterAutospacing="1" w:line="240" w:lineRule="auto"/>
      <w:jc w:val="left"/>
    </w:pPr>
    <w:rPr>
      <w:rFonts w:ascii="Calibri" w:hAnsi="Calibri" w:cs="Calibri"/>
      <w:w w:val="100"/>
      <w:sz w:val="18"/>
      <w:szCs w:val="18"/>
    </w:rPr>
  </w:style>
  <w:style w:type="paragraph" w:customStyle="1" w:styleId="xl172">
    <w:name w:val="xl172"/>
    <w:basedOn w:val="Normalny"/>
    <w:rsid w:val="009D74BF"/>
    <w:pPr>
      <w:pBdr>
        <w:left w:val="single" w:sz="4" w:space="0" w:color="auto"/>
        <w:bottom w:val="single" w:sz="8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paragraph" w:customStyle="1" w:styleId="xl173">
    <w:name w:val="xl173"/>
    <w:basedOn w:val="Normalny"/>
    <w:rsid w:val="009D74BF"/>
    <w:pPr>
      <w:pBdr>
        <w:top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paragraph" w:customStyle="1" w:styleId="xl174">
    <w:name w:val="xl174"/>
    <w:basedOn w:val="Normalny"/>
    <w:rsid w:val="009D74BF"/>
    <w:pPr>
      <w:pBdr>
        <w:bottom w:val="single" w:sz="8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 w:line="240" w:lineRule="auto"/>
      <w:jc w:val="center"/>
      <w:textAlignment w:val="center"/>
    </w:pPr>
    <w:rPr>
      <w:rFonts w:ascii="Arial Narrow" w:hAnsi="Arial Narrow"/>
      <w:w w:val="100"/>
      <w:sz w:val="18"/>
      <w:szCs w:val="18"/>
    </w:rPr>
  </w:style>
  <w:style w:type="character" w:customStyle="1" w:styleId="open-sans-semibold">
    <w:name w:val="open-sans-semibold"/>
    <w:basedOn w:val="Domylnaczcionkaakapitu"/>
    <w:rsid w:val="009D74BF"/>
  </w:style>
  <w:style w:type="paragraph" w:styleId="Nagwekspisutreci">
    <w:name w:val="TOC Heading"/>
    <w:basedOn w:val="Nagwek1"/>
    <w:next w:val="Normalny"/>
    <w:uiPriority w:val="39"/>
    <w:unhideWhenUsed/>
    <w:qFormat/>
    <w:rsid w:val="00C90EE3"/>
    <w:pPr>
      <w:keepLines/>
      <w:widowControl/>
      <w:numPr>
        <w:numId w:val="0"/>
      </w:numPr>
      <w:autoSpaceDE/>
      <w:autoSpaceDN/>
      <w:spacing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styleId="Podtytu">
    <w:name w:val="Subtitle"/>
    <w:basedOn w:val="Normalny"/>
    <w:next w:val="Normalny"/>
    <w:link w:val="PodtytuZnak"/>
    <w:qFormat/>
    <w:rsid w:val="006874EE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rsid w:val="006874EE"/>
    <w:rPr>
      <w:rFonts w:asciiTheme="minorHAnsi" w:eastAsiaTheme="minorEastAsia" w:hAnsiTheme="minorHAnsi" w:cstheme="minorBidi"/>
      <w:color w:val="5A5A5A" w:themeColor="text1" w:themeTint="A5"/>
      <w:spacing w:val="15"/>
      <w:w w:val="89"/>
      <w:sz w:val="22"/>
      <w:szCs w:val="22"/>
    </w:rPr>
  </w:style>
  <w:style w:type="character" w:styleId="Tytuksiki">
    <w:name w:val="Book Title"/>
    <w:basedOn w:val="Domylnaczcionkaakapitu"/>
    <w:uiPriority w:val="33"/>
    <w:qFormat/>
    <w:rsid w:val="001B4B65"/>
    <w:rPr>
      <w:b/>
      <w:bCs/>
      <w:i/>
      <w:iCs/>
      <w:spacing w:val="5"/>
    </w:rPr>
  </w:style>
  <w:style w:type="paragraph" w:customStyle="1" w:styleId="WW-Tekstpodstawowywcity3">
    <w:name w:val="WW-Tekst podstawowy wcięty 3"/>
    <w:rsid w:val="00F47F9D"/>
    <w:pPr>
      <w:suppressAutoHyphens/>
      <w:spacing w:after="160" w:line="259" w:lineRule="auto"/>
      <w:ind w:left="851" w:hanging="709"/>
      <w:jc w:val="both"/>
    </w:pPr>
    <w:rPr>
      <w:rFonts w:asciiTheme="minorHAnsi" w:eastAsiaTheme="minorEastAsia" w:hAnsiTheme="minorHAnsi" w:cs="Arial Unicode MS"/>
      <w:color w:val="000000"/>
      <w:sz w:val="24"/>
      <w:szCs w:val="24"/>
      <w:u w:color="000000"/>
    </w:rPr>
  </w:style>
  <w:style w:type="numbering" w:customStyle="1" w:styleId="Zaimportowanystyl8">
    <w:name w:val="Zaimportowany styl 8"/>
    <w:rsid w:val="00C9183E"/>
    <w:pPr>
      <w:numPr>
        <w:numId w:val="31"/>
      </w:numPr>
    </w:pPr>
  </w:style>
  <w:style w:type="paragraph" w:customStyle="1" w:styleId="Textbody">
    <w:name w:val="Text body"/>
    <w:basedOn w:val="Standard"/>
    <w:rsid w:val="00DD6314"/>
    <w:pPr>
      <w:widowControl w:val="0"/>
      <w:tabs>
        <w:tab w:val="clear" w:pos="533"/>
        <w:tab w:val="clear" w:pos="567"/>
        <w:tab w:val="clear" w:pos="1066"/>
        <w:tab w:val="clear" w:pos="1598"/>
        <w:tab w:val="clear" w:pos="2131"/>
        <w:tab w:val="clear" w:pos="2664"/>
        <w:tab w:val="clear" w:pos="3197"/>
        <w:tab w:val="clear" w:pos="3730"/>
        <w:tab w:val="clear" w:pos="4262"/>
        <w:tab w:val="clear" w:pos="4795"/>
        <w:tab w:val="clear" w:pos="5328"/>
        <w:tab w:val="clear" w:pos="9000"/>
      </w:tabs>
      <w:autoSpaceDN w:val="0"/>
      <w:spacing w:after="140" w:line="288" w:lineRule="auto"/>
      <w:jc w:val="left"/>
    </w:pPr>
    <w:rPr>
      <w:rFonts w:ascii="Liberation Serif" w:eastAsia="SimSun" w:hAnsi="Liberation Serif" w:cs="Mangal"/>
      <w:color w:val="auto"/>
      <w:kern w:val="3"/>
      <w:sz w:val="24"/>
      <w:szCs w:val="24"/>
      <w:lang w:val="pl-PL" w:eastAsia="zh-CN" w:bidi="hi-IN"/>
    </w:rPr>
  </w:style>
  <w:style w:type="paragraph" w:customStyle="1" w:styleId="TableContents">
    <w:name w:val="Table Contents"/>
    <w:basedOn w:val="Standard"/>
    <w:rsid w:val="00DD6314"/>
    <w:pPr>
      <w:widowControl w:val="0"/>
      <w:suppressLineNumbers/>
      <w:tabs>
        <w:tab w:val="clear" w:pos="533"/>
        <w:tab w:val="clear" w:pos="567"/>
        <w:tab w:val="clear" w:pos="1066"/>
        <w:tab w:val="clear" w:pos="1598"/>
        <w:tab w:val="clear" w:pos="2131"/>
        <w:tab w:val="clear" w:pos="2664"/>
        <w:tab w:val="clear" w:pos="3197"/>
        <w:tab w:val="clear" w:pos="3730"/>
        <w:tab w:val="clear" w:pos="4262"/>
        <w:tab w:val="clear" w:pos="4795"/>
        <w:tab w:val="clear" w:pos="5328"/>
        <w:tab w:val="clear" w:pos="9000"/>
      </w:tabs>
      <w:autoSpaceDN w:val="0"/>
      <w:spacing w:after="0" w:line="240" w:lineRule="auto"/>
      <w:jc w:val="left"/>
    </w:pPr>
    <w:rPr>
      <w:rFonts w:ascii="Liberation Serif" w:eastAsia="SimSun" w:hAnsi="Liberation Serif" w:cs="Mangal"/>
      <w:color w:val="auto"/>
      <w:kern w:val="3"/>
      <w:sz w:val="24"/>
      <w:szCs w:val="24"/>
      <w:lang w:val="pl-PL" w:eastAsia="zh-CN" w:bidi="hi-IN"/>
    </w:rPr>
  </w:style>
  <w:style w:type="character" w:customStyle="1" w:styleId="Hyperlink0">
    <w:name w:val="Hyperlink.0"/>
    <w:basedOn w:val="Numerstrony"/>
    <w:rsid w:val="00791855"/>
    <w:rPr>
      <w:rFonts w:ascii="Times New Roman" w:eastAsia="Times New Roman" w:hAnsi="Times New Roman" w:cs="Times New Roman"/>
      <w:kern w:val="0"/>
      <w:sz w:val="24"/>
      <w:szCs w:val="24"/>
    </w:rPr>
  </w:style>
  <w:style w:type="paragraph" w:styleId="Bezodstpw">
    <w:name w:val="No Spacing"/>
    <w:uiPriority w:val="1"/>
    <w:qFormat/>
    <w:rsid w:val="00791855"/>
    <w:rPr>
      <w:rFonts w:asciiTheme="minorHAnsi" w:eastAsiaTheme="minorEastAsia" w:hAnsiTheme="minorHAnsi" w:cstheme="minorBidi"/>
      <w:sz w:val="22"/>
      <w:szCs w:val="22"/>
    </w:rPr>
  </w:style>
  <w:style w:type="paragraph" w:customStyle="1" w:styleId="tytu0">
    <w:name w:val="tytuł"/>
    <w:next w:val="Normalny"/>
    <w:rsid w:val="00B57A40"/>
    <w:pPr>
      <w:jc w:val="center"/>
    </w:pPr>
    <w:rPr>
      <w:b/>
      <w:bCs/>
      <w:caps/>
      <w:color w:val="000000"/>
      <w:sz w:val="22"/>
      <w:szCs w:val="22"/>
      <w:u w:color="000000"/>
    </w:rPr>
  </w:style>
  <w:style w:type="paragraph" w:customStyle="1" w:styleId="przypis">
    <w:name w:val="przypis"/>
    <w:rsid w:val="00B57A40"/>
    <w:pPr>
      <w:spacing w:after="120" w:line="360" w:lineRule="atLeast"/>
      <w:jc w:val="both"/>
    </w:pPr>
    <w:rPr>
      <w:rFonts w:ascii="Courier New" w:eastAsia="Arial Unicode MS" w:hAnsi="Courier New" w:cs="Arial Unicode MS"/>
      <w:color w:val="000000"/>
      <w:sz w:val="22"/>
      <w:szCs w:val="22"/>
      <w:u w:color="000000"/>
    </w:rPr>
  </w:style>
  <w:style w:type="numbering" w:customStyle="1" w:styleId="Zaimportowanystyl3">
    <w:name w:val="Zaimportowany styl 3"/>
    <w:rsid w:val="00B57A40"/>
    <w:pPr>
      <w:numPr>
        <w:numId w:val="41"/>
      </w:numPr>
    </w:pPr>
  </w:style>
  <w:style w:type="numbering" w:customStyle="1" w:styleId="Zaimportowanystyl5">
    <w:name w:val="Zaimportowany styl 5"/>
    <w:rsid w:val="00B57A40"/>
    <w:pPr>
      <w:numPr>
        <w:numId w:val="42"/>
      </w:numPr>
    </w:pPr>
  </w:style>
  <w:style w:type="numbering" w:customStyle="1" w:styleId="Zaimportowanystyl6">
    <w:name w:val="Zaimportowany styl 6"/>
    <w:rsid w:val="00B57A40"/>
    <w:pPr>
      <w:numPr>
        <w:numId w:val="43"/>
      </w:numPr>
    </w:pPr>
  </w:style>
  <w:style w:type="numbering" w:customStyle="1" w:styleId="Zaimportowanystyl1">
    <w:name w:val="Zaimportowany styl 1"/>
    <w:rsid w:val="00B57A40"/>
    <w:pPr>
      <w:numPr>
        <w:numId w:val="44"/>
      </w:numPr>
    </w:pPr>
  </w:style>
  <w:style w:type="numbering" w:customStyle="1" w:styleId="Zaimportowanystyl4">
    <w:name w:val="Zaimportowany styl 4"/>
    <w:rsid w:val="00B57A40"/>
    <w:pPr>
      <w:numPr>
        <w:numId w:val="45"/>
      </w:numPr>
    </w:pPr>
  </w:style>
  <w:style w:type="numbering" w:customStyle="1" w:styleId="Zaimportowanystyl2">
    <w:name w:val="Zaimportowany styl 2"/>
    <w:rsid w:val="00B57A40"/>
    <w:pPr>
      <w:numPr>
        <w:numId w:val="46"/>
      </w:numPr>
    </w:pPr>
  </w:style>
  <w:style w:type="numbering" w:customStyle="1" w:styleId="Zaimportowanystyl7">
    <w:name w:val="Zaimportowany styl 7"/>
    <w:rsid w:val="00B57A40"/>
    <w:pPr>
      <w:numPr>
        <w:numId w:val="47"/>
      </w:numPr>
    </w:pPr>
  </w:style>
  <w:style w:type="character" w:customStyle="1" w:styleId="hgkelc">
    <w:name w:val="hgkelc"/>
    <w:basedOn w:val="Domylnaczcionkaakapitu"/>
    <w:rsid w:val="0033792A"/>
  </w:style>
  <w:style w:type="paragraph" w:customStyle="1" w:styleId="Normalny1">
    <w:name w:val="Normalny1"/>
    <w:rsid w:val="00E3718A"/>
    <w:pPr>
      <w:spacing w:after="160" w:line="259" w:lineRule="auto"/>
    </w:pPr>
    <w:rPr>
      <w:rFonts w:ascii="Calibri" w:eastAsia="Calibri" w:hAnsi="Calibri" w:cs="Calibri"/>
      <w:sz w:val="22"/>
      <w:szCs w:val="22"/>
    </w:rPr>
  </w:style>
  <w:style w:type="paragraph" w:customStyle="1" w:styleId="paragraph">
    <w:name w:val="paragraph"/>
    <w:basedOn w:val="Normalny"/>
    <w:rsid w:val="00727964"/>
    <w:pPr>
      <w:autoSpaceDE/>
      <w:autoSpaceDN/>
      <w:spacing w:before="100" w:beforeAutospacing="1" w:after="100" w:afterAutospacing="1" w:line="240" w:lineRule="auto"/>
      <w:jc w:val="left"/>
    </w:pPr>
    <w:rPr>
      <w:w w:val="100"/>
      <w:sz w:val="20"/>
      <w:lang w:val="en-US"/>
    </w:rPr>
  </w:style>
  <w:style w:type="character" w:customStyle="1" w:styleId="normaltextrun">
    <w:name w:val="normaltextrun"/>
    <w:basedOn w:val="Domylnaczcionkaakapitu"/>
    <w:rsid w:val="00727964"/>
  </w:style>
  <w:style w:type="character" w:customStyle="1" w:styleId="eop">
    <w:name w:val="eop"/>
    <w:basedOn w:val="Domylnaczcionkaakapitu"/>
    <w:rsid w:val="00727964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F3731"/>
    <w:rPr>
      <w:color w:val="605E5C"/>
      <w:shd w:val="clear" w:color="auto" w:fill="E1DFDD"/>
    </w:rPr>
  </w:style>
  <w:style w:type="numbering" w:customStyle="1" w:styleId="Zaimportowanystyl18">
    <w:name w:val="Zaimportowany styl 18"/>
    <w:rsid w:val="007D328D"/>
    <w:pPr>
      <w:numPr>
        <w:numId w:val="50"/>
      </w:numPr>
    </w:pPr>
  </w:style>
  <w:style w:type="character" w:customStyle="1" w:styleId="ng-binding">
    <w:name w:val="ng-binding"/>
    <w:basedOn w:val="Domylnaczcionkaakapitu"/>
    <w:rsid w:val="00AD05A0"/>
  </w:style>
  <w:style w:type="table" w:customStyle="1" w:styleId="Tabela-Siatka1">
    <w:name w:val="Tabela - Siatka1"/>
    <w:basedOn w:val="Standardowy"/>
    <w:next w:val="Tabela-Siatka"/>
    <w:uiPriority w:val="59"/>
    <w:rsid w:val="00254669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umerstrony1">
    <w:name w:val="Numer strony1"/>
    <w:rsid w:val="00F15B1A"/>
  </w:style>
  <w:style w:type="paragraph" w:customStyle="1" w:styleId="Tekstdokumentu">
    <w:name w:val="Tekst dokumentu"/>
    <w:basedOn w:val="Normalny"/>
    <w:rsid w:val="00B50CDF"/>
    <w:pPr>
      <w:autoSpaceDE/>
      <w:autoSpaceDN/>
      <w:spacing w:before="60" w:line="240" w:lineRule="auto"/>
      <w:ind w:left="425"/>
    </w:pPr>
    <w:rPr>
      <w:w w:val="100"/>
      <w:sz w:val="24"/>
      <w:szCs w:val="24"/>
      <w:u w:color="000000"/>
    </w:rPr>
  </w:style>
  <w:style w:type="numbering" w:customStyle="1" w:styleId="Zaimportowanystyl10">
    <w:name w:val="Zaimportowany styl 10"/>
    <w:rsid w:val="00341EBB"/>
    <w:pPr>
      <w:numPr>
        <w:numId w:val="7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8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55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78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4042723">
                      <w:marLeft w:val="23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604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21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425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800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1551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9635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19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4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28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5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8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0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6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1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7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4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2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2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0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64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6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5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89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2540937">
                  <w:marLeft w:val="-204"/>
                  <w:marRight w:val="-204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509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416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8730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7053976">
                                  <w:marLeft w:val="-204"/>
                                  <w:marRight w:val="-204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52487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5369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0" w:color="CCCCCC"/>
                                            <w:bottom w:val="single" w:sz="6" w:space="0" w:color="CCCCCC"/>
                                            <w:right w:val="single" w:sz="6" w:space="0" w:color="CCCCCC"/>
                                          </w:divBdr>
                                          <w:divsChild>
                                            <w:div w:id="865018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4718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272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1179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49366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10247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888762">
                                                                  <w:marLeft w:val="0"/>
                                                                  <w:marRight w:val="0"/>
                                                                  <w:marTop w:val="136"/>
                                                                  <w:marBottom w:val="136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88705713">
                                                                      <w:marLeft w:val="272"/>
                                                                      <w:marRight w:val="0"/>
                                                                      <w:marTop w:val="68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8061664">
                                                                          <w:marLeft w:val="679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7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3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0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5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2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6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3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8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86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22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599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058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92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59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20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4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47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0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5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0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66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23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8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9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5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1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3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19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5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3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2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6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9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7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2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26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2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3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0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9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04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93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8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55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34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1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7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2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3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3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4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1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9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7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7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2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70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2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iod@cos.pl" TargetMode="External"/><Relationship Id="rId18" Type="http://schemas.openxmlformats.org/officeDocument/2006/relationships/hyperlink" Target="https://sip.legalis.pl/document-view.seam?documentId=mfrxilrtg4ytimjzhe4tiltqmfyc4njrga4danrqga&amp;refSource=hyplink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yperlink" Target="https://sip.legalis.pl/document-view.seam?documentId=mfrxilrtgu2tsojug42dc" TargetMode="External"/><Relationship Id="rId34" Type="http://schemas.microsoft.com/office/2016/09/relationships/commentsIds" Target="commentsIds.xml"/><Relationship Id="rId7" Type="http://schemas.openxmlformats.org/officeDocument/2006/relationships/settings" Target="settings.xml"/><Relationship Id="rId12" Type="http://schemas.openxmlformats.org/officeDocument/2006/relationships/hyperlink" Target="http://www.bip.cos.pl" TargetMode="External"/><Relationship Id="rId17" Type="http://schemas.openxmlformats.org/officeDocument/2006/relationships/hyperlink" Target="https://sip.legalis.pl/document-view.seam?documentId=mfrxilrtg4ytimjzhe4tiltqmfyc4njrga4danjzga&amp;refSource=hyplink" TargetMode="External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https://ezamowienia.gov.pl" TargetMode="External"/><Relationship Id="rId20" Type="http://schemas.openxmlformats.org/officeDocument/2006/relationships/hyperlink" Target="mailto:przetargi@cos.pl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s://ezamowienia.gov.pl" TargetMode="External"/><Relationship Id="rId23" Type="http://schemas.openxmlformats.org/officeDocument/2006/relationships/hyperlink" Target="https://ezamowienia.gov.pl" TargetMode="External"/><Relationship Id="rId28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hyperlink" Target="https://sip.legalis.pl/document-view.seam?documentId=mfrxilrtg4ytimjzhe4tiltqmfyc4njrga4danryhe&amp;refSource=hyplink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mailto:przetargi@cos.pl" TargetMode="External"/><Relationship Id="rId22" Type="http://schemas.openxmlformats.org/officeDocument/2006/relationships/hyperlink" Target="https://ezamowienia.gov.pl" TargetMode="External"/><Relationship Id="rId27" Type="http://schemas.openxmlformats.org/officeDocument/2006/relationships/footer" Target="footer2.xml"/><Relationship Id="rId30" Type="http://schemas.openxmlformats.org/officeDocument/2006/relationships/theme" Target="theme/theme1.xml"/><Relationship Id="rId35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C0DFF2-5CAB-4AC9-84CF-0017D2F868F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384566B-59CE-49D9-8E6B-5B7510E8351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90EE536-0F90-43F0-9DD3-D3FAAC9C2DC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0C13E6E-5713-4979-AD3A-8D8511503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46</Pages>
  <Words>12681</Words>
  <Characters>83128</Characters>
  <Application>Microsoft Office Word</Application>
  <DocSecurity>0</DocSecurity>
  <Lines>692</Lines>
  <Paragraphs>191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ZUS</Company>
  <LinksUpToDate>false</LinksUpToDate>
  <CharactersWithSpaces>95618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subject/>
  <dc:creator>kzachura</dc:creator>
  <cp:keywords/>
  <dc:description/>
  <cp:lastModifiedBy>Sława Malinowska</cp:lastModifiedBy>
  <cp:revision>36</cp:revision>
  <cp:lastPrinted>2024-11-08T13:50:00Z</cp:lastPrinted>
  <dcterms:created xsi:type="dcterms:W3CDTF">2024-11-08T11:12:00Z</dcterms:created>
  <dcterms:modified xsi:type="dcterms:W3CDTF">2024-11-08T13:50:00Z</dcterms:modified>
</cp:coreProperties>
</file>