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BB3451" w14:textId="77777777" w:rsidR="006712E1" w:rsidRPr="006C3626" w:rsidRDefault="0065628E" w:rsidP="00E31DC1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Opis Przedmiotu Zamówienia</w:t>
      </w:r>
    </w:p>
    <w:p w14:paraId="10D2CE9C" w14:textId="77777777" w:rsidR="00E31DC1" w:rsidRPr="006C3626" w:rsidRDefault="00E31DC1" w:rsidP="00E31DC1">
      <w:pPr>
        <w:jc w:val="center"/>
        <w:rPr>
          <w:rFonts w:ascii="Century Gothic" w:hAnsi="Century Gothic"/>
          <w:b/>
        </w:rPr>
      </w:pPr>
    </w:p>
    <w:p w14:paraId="024CFF95" w14:textId="0617AB0F" w:rsidR="00E31DC1" w:rsidRPr="00B9712F" w:rsidRDefault="00E31DC1" w:rsidP="00B9712F">
      <w:pPr>
        <w:widowControl w:val="0"/>
        <w:autoSpaceDE w:val="0"/>
        <w:autoSpaceDN w:val="0"/>
        <w:spacing w:before="1" w:after="0" w:line="360" w:lineRule="auto"/>
        <w:rPr>
          <w:rFonts w:ascii="Century Gothic" w:eastAsia="URW Gothic" w:hAnsi="Century Gothic" w:cs="URW Gothic"/>
          <w:sz w:val="20"/>
          <w:szCs w:val="20"/>
        </w:rPr>
      </w:pPr>
      <w:r w:rsidRPr="006C3626">
        <w:rPr>
          <w:rFonts w:ascii="Century Gothic" w:hAnsi="Century Gothic"/>
          <w:b/>
        </w:rPr>
        <w:t>Dotyczy:</w:t>
      </w:r>
      <w:r w:rsidRPr="006C3626">
        <w:rPr>
          <w:rFonts w:ascii="Century Gothic" w:hAnsi="Century Gothic"/>
        </w:rPr>
        <w:t xml:space="preserve"> </w:t>
      </w:r>
      <w:r w:rsidR="00B9712F" w:rsidRPr="00B31DA8">
        <w:rPr>
          <w:rFonts w:ascii="Century Gothic" w:hAnsi="Century Gothic"/>
          <w:sz w:val="20"/>
          <w:szCs w:val="20"/>
        </w:rPr>
        <w:t xml:space="preserve">sukcesywnej dostawy </w:t>
      </w:r>
      <w:r w:rsidR="00B9712F">
        <w:rPr>
          <w:rFonts w:ascii="Century Gothic" w:hAnsi="Century Gothic"/>
          <w:sz w:val="20"/>
          <w:szCs w:val="20"/>
        </w:rPr>
        <w:t xml:space="preserve">druków  i </w:t>
      </w:r>
      <w:r w:rsidR="00B9712F" w:rsidRPr="00B31DA8">
        <w:rPr>
          <w:rFonts w:ascii="Century Gothic" w:hAnsi="Century Gothic"/>
          <w:sz w:val="20"/>
          <w:szCs w:val="20"/>
        </w:rPr>
        <w:t>materiałów promocyjno-informacyjnych.</w:t>
      </w:r>
    </w:p>
    <w:p w14:paraId="5EF5A07D" w14:textId="77777777" w:rsidR="003320DE" w:rsidRDefault="003320DE" w:rsidP="00E31DC1">
      <w:pPr>
        <w:jc w:val="both"/>
        <w:rPr>
          <w:rFonts w:ascii="Century Gothic" w:hAnsi="Century Gothic"/>
        </w:rPr>
      </w:pPr>
    </w:p>
    <w:p w14:paraId="101ABF72" w14:textId="77777777" w:rsidR="00E31DC1" w:rsidRPr="006C3626" w:rsidRDefault="003320DE" w:rsidP="00E31DC1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Centralny Ośrodek Sportu działając jako Zamawiający</w:t>
      </w:r>
      <w:r w:rsidR="00E31DC1" w:rsidRPr="006C3626">
        <w:rPr>
          <w:rFonts w:ascii="Century Gothic" w:hAnsi="Century Gothic"/>
        </w:rPr>
        <w:t xml:space="preserve"> zaprasza do złożenia oferty w formie elektronicznej na sukcesywną realizację i dostawy materiałów promocyjno</w:t>
      </w:r>
      <w:r>
        <w:rPr>
          <w:rFonts w:ascii="Century Gothic" w:hAnsi="Century Gothic"/>
        </w:rPr>
        <w:t>-</w:t>
      </w:r>
      <w:r w:rsidR="00E31DC1" w:rsidRPr="006C3626">
        <w:rPr>
          <w:rFonts w:ascii="Century Gothic" w:hAnsi="Century Gothic"/>
        </w:rPr>
        <w:t>informacyjnych w podziale na części</w:t>
      </w:r>
      <w:r w:rsidR="0001059B">
        <w:rPr>
          <w:rFonts w:ascii="Century Gothic" w:hAnsi="Century Gothic"/>
        </w:rPr>
        <w:t xml:space="preserve"> przez okres </w:t>
      </w:r>
      <w:r w:rsidR="00797915">
        <w:rPr>
          <w:rFonts w:ascii="Century Gothic" w:hAnsi="Century Gothic"/>
        </w:rPr>
        <w:t>12</w:t>
      </w:r>
      <w:r w:rsidR="0001059B">
        <w:rPr>
          <w:rFonts w:ascii="Century Gothic" w:hAnsi="Century Gothic"/>
        </w:rPr>
        <w:t xml:space="preserve"> miesięcy</w:t>
      </w:r>
      <w:r w:rsidR="00E31DC1" w:rsidRPr="006C3626">
        <w:rPr>
          <w:rFonts w:ascii="Century Gothic" w:hAnsi="Century Gothic"/>
        </w:rPr>
        <w:t>.</w:t>
      </w:r>
    </w:p>
    <w:p w14:paraId="6D2F2F56" w14:textId="77777777" w:rsidR="00E31DC1" w:rsidRPr="006C3626" w:rsidRDefault="00E31DC1" w:rsidP="00E31DC1">
      <w:pPr>
        <w:jc w:val="both"/>
        <w:rPr>
          <w:rFonts w:ascii="Century Gothic" w:hAnsi="Century Gothic"/>
        </w:rPr>
      </w:pPr>
    </w:p>
    <w:p w14:paraId="4637D58D" w14:textId="77777777" w:rsidR="00E31DC1" w:rsidRPr="006C3626" w:rsidRDefault="00E31DC1" w:rsidP="00E31DC1">
      <w:pPr>
        <w:jc w:val="both"/>
        <w:rPr>
          <w:rFonts w:ascii="Century Gothic" w:hAnsi="Century Gothic"/>
          <w:b/>
        </w:rPr>
      </w:pPr>
      <w:r w:rsidRPr="006C3626">
        <w:rPr>
          <w:rFonts w:ascii="Century Gothic" w:hAnsi="Century Gothic"/>
          <w:b/>
        </w:rPr>
        <w:t>I. Przedmiot zamówienia</w:t>
      </w:r>
    </w:p>
    <w:p w14:paraId="67085DDC" w14:textId="77777777" w:rsidR="00724C6A" w:rsidRPr="006C3626" w:rsidRDefault="00724C6A" w:rsidP="007D54BC">
      <w:p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</w:rPr>
        <w:t>Przedmiotem zamówienia jest s</w:t>
      </w:r>
      <w:r w:rsidR="00E31DC1" w:rsidRPr="006C3626">
        <w:rPr>
          <w:rFonts w:ascii="Century Gothic" w:hAnsi="Century Gothic"/>
        </w:rPr>
        <w:t>ukcesywne wykonywanie druku i dostaw materiałów promocyjno-informacyjnych według przekazanych przez COS projektów gra</w:t>
      </w:r>
      <w:r w:rsidR="003320DE">
        <w:rPr>
          <w:rFonts w:ascii="Century Gothic" w:hAnsi="Century Gothic"/>
        </w:rPr>
        <w:t>ficznych. Dostawa polegająca na</w:t>
      </w:r>
      <w:r w:rsidR="00E31DC1" w:rsidRPr="006C3626">
        <w:rPr>
          <w:rFonts w:ascii="Century Gothic" w:hAnsi="Century Gothic"/>
        </w:rPr>
        <w:t xml:space="preserve"> przygotowaniu do produkcji i wydruku, opakowaniu, konfekcjonowaniu i dostarczeniu zgodnie z wytycznymi uzyskanymi każdorazowo od Zamawiającego</w:t>
      </w:r>
      <w:r w:rsidR="00C800F7">
        <w:rPr>
          <w:rFonts w:ascii="Century Gothic" w:hAnsi="Century Gothic"/>
        </w:rPr>
        <w:t xml:space="preserve"> w okresie </w:t>
      </w:r>
      <w:r w:rsidR="00797915">
        <w:rPr>
          <w:rFonts w:ascii="Century Gothic" w:hAnsi="Century Gothic"/>
        </w:rPr>
        <w:t>12</w:t>
      </w:r>
      <w:r w:rsidR="00C800F7">
        <w:rPr>
          <w:rFonts w:ascii="Century Gothic" w:hAnsi="Century Gothic"/>
        </w:rPr>
        <w:t xml:space="preserve"> miesięcy obowiązującym od dnia podpisania umowy</w:t>
      </w:r>
      <w:r w:rsidR="00E31DC1" w:rsidRPr="006C3626">
        <w:rPr>
          <w:rFonts w:ascii="Century Gothic" w:hAnsi="Century Gothic"/>
        </w:rPr>
        <w:t xml:space="preserve">. </w:t>
      </w:r>
    </w:p>
    <w:p w14:paraId="4705A061" w14:textId="77777777" w:rsidR="00724C6A" w:rsidRPr="006C3626" w:rsidRDefault="00724C6A" w:rsidP="007D54BC">
      <w:pPr>
        <w:jc w:val="both"/>
        <w:rPr>
          <w:rFonts w:ascii="Century Gothic" w:hAnsi="Century Gothic"/>
        </w:rPr>
      </w:pPr>
    </w:p>
    <w:p w14:paraId="3DE692D0" w14:textId="77777777" w:rsidR="00724C6A" w:rsidRPr="006C3626" w:rsidRDefault="00724C6A" w:rsidP="007D54BC">
      <w:p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  <w:b/>
        </w:rPr>
        <w:t xml:space="preserve">Informacja: </w:t>
      </w:r>
      <w:r w:rsidRPr="006C3626">
        <w:rPr>
          <w:rFonts w:ascii="Century Gothic" w:hAnsi="Century Gothic"/>
        </w:rPr>
        <w:t>Wszystkie materiały zostaną przygotowane/wydrukowane, oznakowane, zgodnie z wytycznymi Działu Marketingu COS, opakowane, konfekcjonowane i dostarczone zgodnie z wytycznymi uzyskanymi każdorazowo od Zamawiającego. COS zastrzega sobie możliwość akceptacji projektu przed realizacją zamówienia.</w:t>
      </w:r>
    </w:p>
    <w:p w14:paraId="519B0CC7" w14:textId="77777777" w:rsidR="00724C6A" w:rsidRPr="006C3626" w:rsidRDefault="00724C6A" w:rsidP="007D54BC">
      <w:pPr>
        <w:jc w:val="both"/>
        <w:rPr>
          <w:rFonts w:ascii="Century Gothic" w:hAnsi="Century Gothic"/>
        </w:rPr>
      </w:pPr>
    </w:p>
    <w:p w14:paraId="4446189E" w14:textId="77777777" w:rsidR="00724C6A" w:rsidRPr="003320DE" w:rsidRDefault="003320DE" w:rsidP="00724C6A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Dostawy</w:t>
      </w:r>
      <w:r w:rsidR="00724C6A" w:rsidRPr="003320DE">
        <w:rPr>
          <w:rFonts w:ascii="Century Gothic" w:hAnsi="Century Gothic"/>
          <w:b/>
        </w:rPr>
        <w:t xml:space="preserve"> do</w:t>
      </w:r>
      <w:r w:rsidRPr="003320DE">
        <w:rPr>
          <w:rFonts w:ascii="Century Gothic" w:hAnsi="Century Gothic"/>
          <w:b/>
        </w:rPr>
        <w:t xml:space="preserve"> COS Warszawa</w:t>
      </w:r>
      <w:r w:rsidR="00724C6A" w:rsidRPr="003320DE">
        <w:rPr>
          <w:rFonts w:ascii="Century Gothic" w:hAnsi="Century Gothic"/>
          <w:b/>
        </w:rPr>
        <w:t>:</w:t>
      </w:r>
    </w:p>
    <w:p w14:paraId="502B3592" w14:textId="77777777" w:rsidR="003320DE" w:rsidRPr="003320DE" w:rsidRDefault="003320DE" w:rsidP="003320DE">
      <w:pPr>
        <w:shd w:val="clear" w:color="auto" w:fill="FFFFFF"/>
        <w:spacing w:after="150" w:line="240" w:lineRule="auto"/>
        <w:rPr>
          <w:rFonts w:ascii="Century Gothic" w:eastAsia="Times New Roman" w:hAnsi="Century Gothic" w:cs="Open Sans"/>
          <w:color w:val="111111"/>
          <w:sz w:val="20"/>
          <w:szCs w:val="20"/>
          <w:lang w:eastAsia="pl-PL"/>
        </w:rPr>
      </w:pPr>
      <w:r w:rsidRPr="003320DE">
        <w:rPr>
          <w:rFonts w:ascii="Century Gothic" w:eastAsia="Times New Roman" w:hAnsi="Century Gothic" w:cs="Open Sans"/>
          <w:color w:val="111111"/>
          <w:sz w:val="20"/>
          <w:szCs w:val="20"/>
          <w:lang w:eastAsia="pl-PL"/>
        </w:rPr>
        <w:t>Centralny Ośrodek Sportu</w:t>
      </w:r>
    </w:p>
    <w:p w14:paraId="24B30984" w14:textId="77777777" w:rsidR="003320DE" w:rsidRPr="003320DE" w:rsidRDefault="003320DE" w:rsidP="003320DE">
      <w:pPr>
        <w:shd w:val="clear" w:color="auto" w:fill="FFFFFF"/>
        <w:spacing w:after="150" w:line="240" w:lineRule="auto"/>
        <w:rPr>
          <w:rFonts w:ascii="Century Gothic" w:eastAsia="Times New Roman" w:hAnsi="Century Gothic" w:cs="Open Sans"/>
          <w:color w:val="111111"/>
          <w:sz w:val="20"/>
          <w:szCs w:val="20"/>
          <w:lang w:eastAsia="pl-PL"/>
        </w:rPr>
      </w:pPr>
      <w:r w:rsidRPr="003320DE">
        <w:rPr>
          <w:rFonts w:ascii="Century Gothic" w:eastAsia="Times New Roman" w:hAnsi="Century Gothic" w:cs="Open Sans"/>
          <w:color w:val="111111"/>
          <w:sz w:val="20"/>
          <w:szCs w:val="20"/>
          <w:lang w:eastAsia="pl-PL"/>
        </w:rPr>
        <w:t>ul. Łazienkowska 6a</w:t>
      </w:r>
    </w:p>
    <w:p w14:paraId="0380E0E0" w14:textId="77777777" w:rsidR="003320DE" w:rsidRPr="003320DE" w:rsidRDefault="003320DE" w:rsidP="003320DE">
      <w:pPr>
        <w:shd w:val="clear" w:color="auto" w:fill="FFFFFF"/>
        <w:spacing w:after="150" w:line="240" w:lineRule="auto"/>
        <w:rPr>
          <w:rFonts w:ascii="Century Gothic" w:eastAsia="Times New Roman" w:hAnsi="Century Gothic" w:cs="Open Sans"/>
          <w:color w:val="111111"/>
          <w:sz w:val="20"/>
          <w:szCs w:val="20"/>
          <w:lang w:eastAsia="pl-PL"/>
        </w:rPr>
      </w:pPr>
      <w:r w:rsidRPr="003320DE">
        <w:rPr>
          <w:rFonts w:ascii="Century Gothic" w:eastAsia="Times New Roman" w:hAnsi="Century Gothic" w:cs="Open Sans"/>
          <w:color w:val="111111"/>
          <w:sz w:val="20"/>
          <w:szCs w:val="20"/>
          <w:lang w:eastAsia="pl-PL"/>
        </w:rPr>
        <w:t>00-449 Warszawa</w:t>
      </w:r>
    </w:p>
    <w:p w14:paraId="023FB5A4" w14:textId="77777777" w:rsidR="007D54BC" w:rsidRPr="006C3626" w:rsidRDefault="007D54BC" w:rsidP="00724C6A">
      <w:p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  <w:b/>
        </w:rPr>
        <w:br w:type="page"/>
      </w:r>
    </w:p>
    <w:p w14:paraId="6127F3E5" w14:textId="77777777" w:rsidR="007D54BC" w:rsidRPr="006C3626" w:rsidRDefault="007D54BC" w:rsidP="00E31DC1">
      <w:pPr>
        <w:jc w:val="both"/>
        <w:rPr>
          <w:rFonts w:ascii="Century Gothic" w:hAnsi="Century Gothic"/>
          <w:b/>
        </w:rPr>
      </w:pPr>
      <w:r w:rsidRPr="006C3626">
        <w:rPr>
          <w:rFonts w:ascii="Century Gothic" w:hAnsi="Century Gothic"/>
          <w:b/>
        </w:rPr>
        <w:lastRenderedPageBreak/>
        <w:t>Opis specyfikacji technicznej:</w:t>
      </w:r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000"/>
        <w:gridCol w:w="2603"/>
        <w:gridCol w:w="2016"/>
        <w:gridCol w:w="4446"/>
      </w:tblGrid>
      <w:tr w:rsidR="007D54BC" w:rsidRPr="006C3626" w14:paraId="1DE99262" w14:textId="77777777" w:rsidTr="003A3625">
        <w:tc>
          <w:tcPr>
            <w:tcW w:w="1000" w:type="dxa"/>
          </w:tcPr>
          <w:p w14:paraId="54C4958C" w14:textId="77777777" w:rsidR="007D54BC" w:rsidRPr="006C3626" w:rsidRDefault="007D54BC" w:rsidP="00E31DC1">
            <w:pPr>
              <w:jc w:val="both"/>
              <w:rPr>
                <w:rFonts w:ascii="Century Gothic" w:hAnsi="Century Gothic"/>
                <w:b/>
              </w:rPr>
            </w:pPr>
            <w:r w:rsidRPr="006C3626">
              <w:rPr>
                <w:rFonts w:ascii="Century Gothic" w:hAnsi="Century Gothic"/>
                <w:b/>
              </w:rPr>
              <w:t>Lp.</w:t>
            </w:r>
          </w:p>
        </w:tc>
        <w:tc>
          <w:tcPr>
            <w:tcW w:w="2603" w:type="dxa"/>
          </w:tcPr>
          <w:p w14:paraId="14AA0849" w14:textId="7F1D4A66" w:rsidR="007D54BC" w:rsidRPr="006C3626" w:rsidRDefault="007D54BC" w:rsidP="00B9712F">
            <w:pPr>
              <w:rPr>
                <w:rFonts w:ascii="Century Gothic" w:hAnsi="Century Gothic"/>
                <w:b/>
              </w:rPr>
            </w:pPr>
            <w:r w:rsidRPr="006C3626">
              <w:rPr>
                <w:rFonts w:ascii="Century Gothic" w:hAnsi="Century Gothic"/>
                <w:b/>
              </w:rPr>
              <w:t xml:space="preserve">Rodzaj </w:t>
            </w:r>
            <w:r w:rsidR="00B9712F">
              <w:rPr>
                <w:rFonts w:ascii="Century Gothic" w:hAnsi="Century Gothic"/>
                <w:b/>
              </w:rPr>
              <w:t>produktu</w:t>
            </w:r>
          </w:p>
        </w:tc>
        <w:tc>
          <w:tcPr>
            <w:tcW w:w="2016" w:type="dxa"/>
          </w:tcPr>
          <w:p w14:paraId="5A0C85A0" w14:textId="77777777" w:rsidR="007D54BC" w:rsidRPr="006C3626" w:rsidRDefault="007D54BC" w:rsidP="00E31DC1">
            <w:pPr>
              <w:jc w:val="both"/>
              <w:rPr>
                <w:rFonts w:ascii="Century Gothic" w:hAnsi="Century Gothic"/>
                <w:b/>
              </w:rPr>
            </w:pPr>
            <w:r w:rsidRPr="006C3626">
              <w:rPr>
                <w:rFonts w:ascii="Century Gothic" w:hAnsi="Century Gothic"/>
                <w:b/>
              </w:rPr>
              <w:t>Ilość sztuk</w:t>
            </w:r>
          </w:p>
        </w:tc>
        <w:tc>
          <w:tcPr>
            <w:tcW w:w="4446" w:type="dxa"/>
          </w:tcPr>
          <w:p w14:paraId="2D6F324D" w14:textId="77777777" w:rsidR="007D54BC" w:rsidRPr="006C3626" w:rsidRDefault="007D54BC" w:rsidP="00E31DC1">
            <w:pPr>
              <w:jc w:val="both"/>
              <w:rPr>
                <w:rFonts w:ascii="Century Gothic" w:hAnsi="Century Gothic"/>
                <w:b/>
              </w:rPr>
            </w:pPr>
            <w:r w:rsidRPr="006C3626">
              <w:rPr>
                <w:rFonts w:ascii="Century Gothic" w:hAnsi="Century Gothic"/>
                <w:b/>
              </w:rPr>
              <w:t>Opis</w:t>
            </w:r>
          </w:p>
        </w:tc>
      </w:tr>
      <w:tr w:rsidR="006C3626" w:rsidRPr="006C3626" w14:paraId="44ABCC3D" w14:textId="77777777" w:rsidTr="003A3625">
        <w:tc>
          <w:tcPr>
            <w:tcW w:w="1000" w:type="dxa"/>
          </w:tcPr>
          <w:p w14:paraId="24A18E59" w14:textId="77777777" w:rsidR="006C3626" w:rsidRPr="006C3626" w:rsidRDefault="006C3626" w:rsidP="006C3626">
            <w:pPr>
              <w:jc w:val="both"/>
              <w:rPr>
                <w:rFonts w:ascii="Century Gothic" w:hAnsi="Century Gothic"/>
                <w:b/>
              </w:rPr>
            </w:pPr>
            <w:r w:rsidRPr="006C3626">
              <w:rPr>
                <w:rFonts w:ascii="Century Gothic" w:hAnsi="Century Gothic"/>
                <w:b/>
              </w:rPr>
              <w:t>1</w:t>
            </w:r>
          </w:p>
        </w:tc>
        <w:tc>
          <w:tcPr>
            <w:tcW w:w="2603" w:type="dxa"/>
          </w:tcPr>
          <w:p w14:paraId="64DEB084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Wizytówki</w:t>
            </w:r>
          </w:p>
          <w:p w14:paraId="4E269D08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</w:tcPr>
          <w:p w14:paraId="3A631705" w14:textId="77777777" w:rsidR="006C3626" w:rsidRPr="006C3626" w:rsidRDefault="00797915" w:rsidP="006C3626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1</w:t>
            </w:r>
            <w:r w:rsidR="0001059B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0</w:t>
            </w:r>
            <w:r w:rsidR="00FD333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446" w:type="dxa"/>
          </w:tcPr>
          <w:p w14:paraId="0676EFDD" w14:textId="77777777" w:rsidR="006C3626" w:rsidRPr="006C3626" w:rsidRDefault="006C3626" w:rsidP="006C3626">
            <w:pPr>
              <w:rPr>
                <w:rFonts w:ascii="Century Gothic" w:hAnsi="Century Gothic"/>
                <w:sz w:val="16"/>
                <w:szCs w:val="16"/>
              </w:rPr>
            </w:pPr>
            <w:r w:rsidRPr="006C3626">
              <w:rPr>
                <w:rFonts w:ascii="Century Gothic" w:hAnsi="Century Gothic"/>
                <w:sz w:val="16"/>
                <w:szCs w:val="16"/>
              </w:rPr>
              <w:t>Format: 90mm x 5mm</w:t>
            </w:r>
            <w:r w:rsidRPr="006C3626">
              <w:rPr>
                <w:rFonts w:ascii="Century Gothic" w:hAnsi="Century Gothic"/>
                <w:sz w:val="16"/>
                <w:szCs w:val="16"/>
              </w:rPr>
              <w:br/>
              <w:t>Papier: Kreda mat</w:t>
            </w:r>
          </w:p>
          <w:p w14:paraId="1BDCAAFC" w14:textId="77777777" w:rsidR="006C3626" w:rsidRPr="006C3626" w:rsidRDefault="006C3626" w:rsidP="006C3626">
            <w:pPr>
              <w:rPr>
                <w:rFonts w:ascii="Century Gothic" w:hAnsi="Century Gothic"/>
                <w:sz w:val="16"/>
                <w:szCs w:val="16"/>
              </w:rPr>
            </w:pPr>
            <w:r w:rsidRPr="006C3626">
              <w:rPr>
                <w:rFonts w:ascii="Century Gothic" w:hAnsi="Century Gothic"/>
                <w:sz w:val="16"/>
                <w:szCs w:val="16"/>
              </w:rPr>
              <w:t>Gramatura: 350 g/m2</w:t>
            </w:r>
            <w:r w:rsidRPr="006C3626">
              <w:rPr>
                <w:rFonts w:ascii="Century Gothic" w:hAnsi="Century Gothic"/>
                <w:sz w:val="16"/>
                <w:szCs w:val="16"/>
              </w:rPr>
              <w:br/>
              <w:t>Druk dwustronny 4+4</w:t>
            </w:r>
          </w:p>
          <w:p w14:paraId="7B9833C6" w14:textId="77777777" w:rsidR="006C3626" w:rsidRPr="006C3626" w:rsidRDefault="006C3626" w:rsidP="006C3626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90735E8" w14:textId="77777777" w:rsidR="006C3626" w:rsidRPr="006C3626" w:rsidRDefault="006C3626" w:rsidP="0001059B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/>
                <w:sz w:val="16"/>
                <w:szCs w:val="16"/>
              </w:rPr>
              <w:t xml:space="preserve">wg </w:t>
            </w:r>
            <w:r w:rsidR="00797915">
              <w:rPr>
                <w:rFonts w:ascii="Century Gothic" w:hAnsi="Century Gothic"/>
                <w:sz w:val="16"/>
                <w:szCs w:val="16"/>
              </w:rPr>
              <w:t>1</w:t>
            </w:r>
            <w:r w:rsidR="0001059B">
              <w:rPr>
                <w:rFonts w:ascii="Century Gothic" w:hAnsi="Century Gothic"/>
                <w:sz w:val="16"/>
                <w:szCs w:val="16"/>
              </w:rPr>
              <w:t>0</w:t>
            </w:r>
            <w:r w:rsidRPr="006C3626">
              <w:rPr>
                <w:rFonts w:ascii="Century Gothic" w:hAnsi="Century Gothic"/>
                <w:sz w:val="16"/>
                <w:szCs w:val="16"/>
              </w:rPr>
              <w:t xml:space="preserve"> różnych projektów, po 100 sztuk na jeden pakiet</w:t>
            </w:r>
          </w:p>
        </w:tc>
      </w:tr>
      <w:tr w:rsidR="006C3626" w:rsidRPr="006C3626" w14:paraId="38C89E28" w14:textId="77777777" w:rsidTr="003A3625">
        <w:tc>
          <w:tcPr>
            <w:tcW w:w="1000" w:type="dxa"/>
          </w:tcPr>
          <w:p w14:paraId="0DC71A87" w14:textId="77777777" w:rsidR="006C3626" w:rsidRPr="006C3626" w:rsidRDefault="006C3626" w:rsidP="006C3626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</w:t>
            </w:r>
          </w:p>
        </w:tc>
        <w:tc>
          <w:tcPr>
            <w:tcW w:w="2603" w:type="dxa"/>
          </w:tcPr>
          <w:p w14:paraId="2A5162C5" w14:textId="77777777" w:rsidR="006C3626" w:rsidRPr="006C3626" w:rsidRDefault="006C3626" w:rsidP="006C3626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C3626">
              <w:rPr>
                <w:rFonts w:ascii="Century Gothic" w:hAnsi="Century Gothic"/>
                <w:b/>
                <w:sz w:val="20"/>
                <w:szCs w:val="20"/>
              </w:rPr>
              <w:t xml:space="preserve">Kartki świąteczne </w:t>
            </w:r>
          </w:p>
        </w:tc>
        <w:tc>
          <w:tcPr>
            <w:tcW w:w="2016" w:type="dxa"/>
          </w:tcPr>
          <w:p w14:paraId="0F46DC1D" w14:textId="77777777" w:rsidR="006C3626" w:rsidRPr="006C3626" w:rsidRDefault="00797915" w:rsidP="006C3626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</w:t>
            </w:r>
            <w:r w:rsidR="006C3626" w:rsidRPr="006C3626">
              <w:rPr>
                <w:rFonts w:ascii="Century Gothic" w:hAnsi="Century Gothic"/>
                <w:sz w:val="20"/>
                <w:szCs w:val="20"/>
              </w:rPr>
              <w:t>00</w:t>
            </w:r>
          </w:p>
        </w:tc>
        <w:tc>
          <w:tcPr>
            <w:tcW w:w="4446" w:type="dxa"/>
          </w:tcPr>
          <w:p w14:paraId="2C76EF05" w14:textId="77777777" w:rsidR="006C3626" w:rsidRPr="006C3626" w:rsidRDefault="006C3626" w:rsidP="006C3626">
            <w:pPr>
              <w:rPr>
                <w:rFonts w:ascii="Century Gothic" w:hAnsi="Century Gothic"/>
                <w:sz w:val="16"/>
                <w:szCs w:val="16"/>
              </w:rPr>
            </w:pPr>
            <w:r w:rsidRPr="006C3626">
              <w:rPr>
                <w:rFonts w:ascii="Century Gothic" w:hAnsi="Century Gothic"/>
                <w:sz w:val="16"/>
                <w:szCs w:val="16"/>
              </w:rPr>
              <w:t xml:space="preserve">Format: </w:t>
            </w:r>
            <w:r w:rsidR="003320DE">
              <w:rPr>
                <w:rFonts w:ascii="Century Gothic" w:hAnsi="Century Gothic"/>
                <w:sz w:val="16"/>
                <w:szCs w:val="16"/>
              </w:rPr>
              <w:t xml:space="preserve">kwadrat, </w:t>
            </w:r>
            <w:r w:rsidR="003320DE" w:rsidRPr="003320DE">
              <w:rPr>
                <w:rFonts w:ascii="Century Gothic" w:hAnsi="Century Gothic"/>
                <w:sz w:val="16"/>
                <w:szCs w:val="16"/>
              </w:rPr>
              <w:t>13,5 x 13,5</w:t>
            </w:r>
            <w:r w:rsidR="003320DE">
              <w:rPr>
                <w:rFonts w:ascii="Century Gothic" w:hAnsi="Century Gothic"/>
                <w:sz w:val="16"/>
                <w:szCs w:val="16"/>
              </w:rPr>
              <w:t xml:space="preserve"> cm</w:t>
            </w:r>
          </w:p>
          <w:p w14:paraId="69BC6C47" w14:textId="77777777" w:rsidR="006C3626" w:rsidRPr="006C3626" w:rsidRDefault="006C3626" w:rsidP="006C3626">
            <w:pPr>
              <w:rPr>
                <w:rFonts w:ascii="Century Gothic" w:hAnsi="Century Gothic"/>
                <w:sz w:val="16"/>
                <w:szCs w:val="16"/>
              </w:rPr>
            </w:pPr>
            <w:r w:rsidRPr="006C3626">
              <w:rPr>
                <w:rFonts w:ascii="Century Gothic" w:hAnsi="Century Gothic"/>
                <w:sz w:val="16"/>
                <w:szCs w:val="16"/>
              </w:rPr>
              <w:t xml:space="preserve">Papier: kreda błyszcząca </w:t>
            </w:r>
          </w:p>
          <w:p w14:paraId="7C92DB59" w14:textId="77777777" w:rsidR="0001059B" w:rsidRDefault="0001059B" w:rsidP="006C3626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Gramatura: 300 g/m2</w:t>
            </w:r>
          </w:p>
          <w:p w14:paraId="28F5D354" w14:textId="77777777" w:rsidR="006C3626" w:rsidRPr="006C3626" w:rsidRDefault="006C3626" w:rsidP="006C3626">
            <w:pPr>
              <w:rPr>
                <w:rFonts w:ascii="Century Gothic" w:hAnsi="Century Gothic"/>
                <w:sz w:val="16"/>
                <w:szCs w:val="16"/>
              </w:rPr>
            </w:pPr>
            <w:r w:rsidRPr="006C3626">
              <w:rPr>
                <w:rFonts w:ascii="Century Gothic" w:hAnsi="Century Gothic"/>
                <w:sz w:val="16"/>
                <w:szCs w:val="16"/>
              </w:rPr>
              <w:t>folia błysk/mat jednostronnie</w:t>
            </w:r>
          </w:p>
          <w:p w14:paraId="79B909DD" w14:textId="77777777" w:rsidR="006C3626" w:rsidRPr="006C3626" w:rsidRDefault="006C3626" w:rsidP="006C3626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ABC6702" w14:textId="77777777" w:rsidR="006C3626" w:rsidRPr="006C3626" w:rsidRDefault="006C3626" w:rsidP="00797915">
            <w:pPr>
              <w:rPr>
                <w:rFonts w:ascii="Century Gothic" w:hAnsi="Century Gothic"/>
                <w:sz w:val="16"/>
                <w:szCs w:val="16"/>
              </w:rPr>
            </w:pPr>
            <w:r w:rsidRPr="006C3626">
              <w:rPr>
                <w:rFonts w:ascii="Century Gothic" w:hAnsi="Century Gothic"/>
                <w:sz w:val="16"/>
                <w:szCs w:val="16"/>
              </w:rPr>
              <w:t xml:space="preserve">Druk: 4+4 wg </w:t>
            </w:r>
            <w:r w:rsidR="00797915">
              <w:rPr>
                <w:rFonts w:ascii="Century Gothic" w:hAnsi="Century Gothic"/>
                <w:sz w:val="16"/>
                <w:szCs w:val="16"/>
              </w:rPr>
              <w:t>2</w:t>
            </w:r>
            <w:r w:rsidR="003320DE">
              <w:rPr>
                <w:rFonts w:ascii="Century Gothic" w:hAnsi="Century Gothic"/>
                <w:sz w:val="16"/>
                <w:szCs w:val="16"/>
              </w:rPr>
              <w:t xml:space="preserve"> projektów</w:t>
            </w:r>
          </w:p>
        </w:tc>
      </w:tr>
      <w:tr w:rsidR="006C3626" w:rsidRPr="006C3626" w14:paraId="0306C4FB" w14:textId="77777777" w:rsidTr="003A3625">
        <w:tc>
          <w:tcPr>
            <w:tcW w:w="1000" w:type="dxa"/>
          </w:tcPr>
          <w:p w14:paraId="036823A0" w14:textId="77777777" w:rsidR="006C3626" w:rsidRPr="006C3626" w:rsidRDefault="006C3626" w:rsidP="006C3626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3</w:t>
            </w:r>
          </w:p>
        </w:tc>
        <w:tc>
          <w:tcPr>
            <w:tcW w:w="2603" w:type="dxa"/>
          </w:tcPr>
          <w:p w14:paraId="4D2B625A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Zaproszenia </w:t>
            </w:r>
          </w:p>
          <w:p w14:paraId="1468FD80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</w:tcPr>
          <w:p w14:paraId="1AD1D312" w14:textId="77777777" w:rsidR="006C3626" w:rsidRPr="006C3626" w:rsidRDefault="00797915" w:rsidP="006C3626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6</w:t>
            </w:r>
            <w:r w:rsidR="0001059B"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446" w:type="dxa"/>
          </w:tcPr>
          <w:p w14:paraId="7E9B1C85" w14:textId="77777777" w:rsidR="006C3626" w:rsidRPr="006C3626" w:rsidRDefault="006C3626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Format: DL składana</w:t>
            </w:r>
          </w:p>
          <w:p w14:paraId="1FA2295B" w14:textId="77777777" w:rsidR="006C3626" w:rsidRPr="006C3626" w:rsidRDefault="006C3626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 xml:space="preserve">Papier: kreda błyszcząca </w:t>
            </w:r>
          </w:p>
          <w:p w14:paraId="2B195875" w14:textId="77777777" w:rsidR="006C3626" w:rsidRPr="006C3626" w:rsidRDefault="00F91FDA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 xml:space="preserve">Gramatura: </w:t>
            </w:r>
            <w:r w:rsidR="006C3626"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300 g/m2 + folia</w:t>
            </w:r>
          </w:p>
          <w:p w14:paraId="06635687" w14:textId="77777777" w:rsidR="006C3626" w:rsidRPr="006C3626" w:rsidRDefault="006C3626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błysk/mat jednostronnie</w:t>
            </w:r>
          </w:p>
          <w:p w14:paraId="2BFB1A3D" w14:textId="77777777" w:rsidR="006C3626" w:rsidRPr="006C3626" w:rsidRDefault="006C3626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</w:p>
          <w:p w14:paraId="5B2A5B8B" w14:textId="77777777" w:rsidR="006C3626" w:rsidRPr="006C3626" w:rsidRDefault="006C3626" w:rsidP="00797915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 xml:space="preserve">Druk: 4+4 wg </w:t>
            </w:r>
            <w:r w:rsidR="00797915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3</w:t>
            </w: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 xml:space="preserve"> projektów</w:t>
            </w:r>
          </w:p>
        </w:tc>
      </w:tr>
      <w:tr w:rsidR="006C3626" w:rsidRPr="006C3626" w14:paraId="557BBF94" w14:textId="77777777" w:rsidTr="003A3625">
        <w:tc>
          <w:tcPr>
            <w:tcW w:w="1000" w:type="dxa"/>
          </w:tcPr>
          <w:p w14:paraId="35BF90B9" w14:textId="77777777" w:rsidR="006C3626" w:rsidRPr="006C3626" w:rsidRDefault="00B02E7C" w:rsidP="006C3626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4</w:t>
            </w:r>
          </w:p>
        </w:tc>
        <w:tc>
          <w:tcPr>
            <w:tcW w:w="2603" w:type="dxa"/>
          </w:tcPr>
          <w:p w14:paraId="111FE440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Plakat – format B0 </w:t>
            </w:r>
          </w:p>
          <w:p w14:paraId="0F8429F8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</w:tcPr>
          <w:p w14:paraId="5C4AC3D8" w14:textId="77777777" w:rsidR="006C3626" w:rsidRPr="006C3626" w:rsidRDefault="0001059B" w:rsidP="006C3626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45</w:t>
            </w:r>
          </w:p>
        </w:tc>
        <w:tc>
          <w:tcPr>
            <w:tcW w:w="4446" w:type="dxa"/>
          </w:tcPr>
          <w:p w14:paraId="3B480A83" w14:textId="77777777" w:rsidR="00686D00" w:rsidRDefault="006C3626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 xml:space="preserve">Papier: kreda błyszcząca/matowa </w:t>
            </w:r>
          </w:p>
          <w:p w14:paraId="55C823A6" w14:textId="77777777" w:rsidR="006C3626" w:rsidRPr="006C3626" w:rsidRDefault="006C3626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około 130 g/m2 , lakier dyspersyjny</w:t>
            </w:r>
          </w:p>
          <w:p w14:paraId="7A0C6BE5" w14:textId="77777777" w:rsidR="006C3626" w:rsidRPr="006C3626" w:rsidRDefault="006C3626" w:rsidP="006C3626">
            <w:pPr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</w:pPr>
          </w:p>
          <w:p w14:paraId="4994332A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Druk: 4+0 wg przekazanych różnych projektów</w:t>
            </w:r>
          </w:p>
        </w:tc>
      </w:tr>
      <w:tr w:rsidR="006C3626" w:rsidRPr="006C3626" w14:paraId="545FB7DC" w14:textId="77777777" w:rsidTr="003A3625">
        <w:tc>
          <w:tcPr>
            <w:tcW w:w="1000" w:type="dxa"/>
          </w:tcPr>
          <w:p w14:paraId="07716B22" w14:textId="77777777" w:rsidR="006C3626" w:rsidRPr="006C3626" w:rsidRDefault="00B02E7C" w:rsidP="006C3626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5</w:t>
            </w:r>
          </w:p>
        </w:tc>
        <w:tc>
          <w:tcPr>
            <w:tcW w:w="2603" w:type="dxa"/>
          </w:tcPr>
          <w:p w14:paraId="2527AD14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Plakat – format B1 </w:t>
            </w:r>
          </w:p>
          <w:p w14:paraId="7E2794CE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</w:tcPr>
          <w:p w14:paraId="4F849A0C" w14:textId="77777777" w:rsidR="006C3626" w:rsidRPr="006C3626" w:rsidRDefault="0001059B" w:rsidP="006C3626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4446" w:type="dxa"/>
          </w:tcPr>
          <w:p w14:paraId="2D1697E6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Papier: kreda błyszcząca/matowa </w:t>
            </w:r>
          </w:p>
          <w:p w14:paraId="56CE2EB7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około 130 g/m2 , lakier dyspersyjny </w:t>
            </w:r>
          </w:p>
          <w:p w14:paraId="3EE30C5B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  <w:p w14:paraId="275DCBC9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Druk: 4+0 wg przekazanych różnych projektów</w:t>
            </w:r>
          </w:p>
        </w:tc>
      </w:tr>
      <w:tr w:rsidR="006C3626" w:rsidRPr="006C3626" w14:paraId="788E7B40" w14:textId="77777777" w:rsidTr="003A3625">
        <w:tc>
          <w:tcPr>
            <w:tcW w:w="1000" w:type="dxa"/>
          </w:tcPr>
          <w:p w14:paraId="771D4497" w14:textId="77777777" w:rsidR="006C3626" w:rsidRPr="006C3626" w:rsidRDefault="00B02E7C" w:rsidP="006C3626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</w:t>
            </w:r>
          </w:p>
        </w:tc>
        <w:tc>
          <w:tcPr>
            <w:tcW w:w="2603" w:type="dxa"/>
          </w:tcPr>
          <w:p w14:paraId="38DD549C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Tablice i oznaczenia</w:t>
            </w:r>
          </w:p>
          <w:p w14:paraId="1E03B2F9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informacyjne</w:t>
            </w:r>
          </w:p>
        </w:tc>
        <w:tc>
          <w:tcPr>
            <w:tcW w:w="2016" w:type="dxa"/>
          </w:tcPr>
          <w:p w14:paraId="0EF5CD2E" w14:textId="77777777" w:rsidR="006C3626" w:rsidRPr="006C3626" w:rsidRDefault="00C83E28" w:rsidP="006C3626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446" w:type="dxa"/>
          </w:tcPr>
          <w:p w14:paraId="06CD2592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Format ok. 80 x 120 cm </w:t>
            </w:r>
          </w:p>
          <w:p w14:paraId="07270CF0" w14:textId="77777777" w:rsidR="006C3626" w:rsidRPr="006C3626" w:rsidRDefault="00FD3339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Płyta reklamowa dibond f</w:t>
            </w:r>
            <w:r w:rsidR="006C3626"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oliowanie jednostronne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, odporne na promienie UV</w:t>
            </w:r>
          </w:p>
          <w:p w14:paraId="0027FDD3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  <w:p w14:paraId="194148B1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druk: 4+0 wg przekazanych różnych projektów</w:t>
            </w:r>
          </w:p>
        </w:tc>
      </w:tr>
      <w:tr w:rsidR="006C3626" w:rsidRPr="006C3626" w14:paraId="477E1409" w14:textId="77777777" w:rsidTr="003A3625">
        <w:tc>
          <w:tcPr>
            <w:tcW w:w="1000" w:type="dxa"/>
          </w:tcPr>
          <w:p w14:paraId="0D1B435D" w14:textId="77777777" w:rsidR="006C3626" w:rsidRPr="006C3626" w:rsidRDefault="00B02E7C" w:rsidP="006C3626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7</w:t>
            </w:r>
          </w:p>
        </w:tc>
        <w:tc>
          <w:tcPr>
            <w:tcW w:w="2603" w:type="dxa"/>
          </w:tcPr>
          <w:p w14:paraId="69F40F3D" w14:textId="77777777" w:rsidR="006C3626" w:rsidRPr="006C3626" w:rsidRDefault="006C3626" w:rsidP="006C3626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Identyfikatory A5</w:t>
            </w:r>
          </w:p>
        </w:tc>
        <w:tc>
          <w:tcPr>
            <w:tcW w:w="2016" w:type="dxa"/>
          </w:tcPr>
          <w:p w14:paraId="52F989CD" w14:textId="77777777" w:rsidR="006C3626" w:rsidRPr="006C3626" w:rsidRDefault="00797915" w:rsidP="006C3626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3</w:t>
            </w:r>
            <w:r w:rsidR="00686D00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000</w:t>
            </w:r>
          </w:p>
        </w:tc>
        <w:tc>
          <w:tcPr>
            <w:tcW w:w="4446" w:type="dxa"/>
          </w:tcPr>
          <w:p w14:paraId="4A2853DD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Papier: kreda błyszcząca/matowa </w:t>
            </w:r>
          </w:p>
          <w:p w14:paraId="08262FB0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około 250 g/m2 , lakier dyspersyjny, foliowane z jedne</w:t>
            </w:r>
            <w:r w:rsidR="00C83E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j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strony</w:t>
            </w:r>
            <w:r w:rsidR="00686D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, dziurkowane w 1 miejscu na smycz 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</w:t>
            </w:r>
          </w:p>
          <w:p w14:paraId="3C0023B7" w14:textId="77777777" w:rsidR="006C3626" w:rsidRPr="006C3626" w:rsidRDefault="006C3626" w:rsidP="006C3626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  <w:p w14:paraId="6C6706D5" w14:textId="77777777" w:rsidR="006C3626" w:rsidRPr="006C3626" w:rsidRDefault="006C3626" w:rsidP="00797915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4+0 Wg przykazanych </w:t>
            </w:r>
            <w:r w:rsidR="00797915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3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różnych projektów</w:t>
            </w:r>
          </w:p>
        </w:tc>
      </w:tr>
      <w:tr w:rsidR="00011D17" w:rsidRPr="006C3626" w14:paraId="12760A8D" w14:textId="77777777" w:rsidTr="003A3625">
        <w:tc>
          <w:tcPr>
            <w:tcW w:w="1000" w:type="dxa"/>
          </w:tcPr>
          <w:p w14:paraId="639AB2AB" w14:textId="644D25E4" w:rsidR="00011D17" w:rsidRDefault="007165E7" w:rsidP="002F6E25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8</w:t>
            </w:r>
          </w:p>
        </w:tc>
        <w:tc>
          <w:tcPr>
            <w:tcW w:w="2603" w:type="dxa"/>
          </w:tcPr>
          <w:p w14:paraId="40C52A7B" w14:textId="77777777" w:rsidR="00011D17" w:rsidRDefault="00011D17" w:rsidP="00E95BD0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Teczki</w:t>
            </w:r>
          </w:p>
        </w:tc>
        <w:tc>
          <w:tcPr>
            <w:tcW w:w="2016" w:type="dxa"/>
          </w:tcPr>
          <w:p w14:paraId="66FB7AC9" w14:textId="77777777" w:rsidR="00011D17" w:rsidRPr="00B02E7C" w:rsidRDefault="009D4F59" w:rsidP="00E95BD0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10</w:t>
            </w:r>
            <w:r w:rsidR="00FD3339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4446" w:type="dxa"/>
          </w:tcPr>
          <w:p w14:paraId="58A26382" w14:textId="77777777" w:rsidR="00011D17" w:rsidRPr="00011D17" w:rsidRDefault="00011D17" w:rsidP="00011D17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011D17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Format końcowy</w:t>
            </w:r>
            <w:r w:rsidR="00FD3339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teczki pod</w:t>
            </w:r>
            <w:r w:rsidRPr="00011D17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A4 (237 x 310 mm)</w:t>
            </w:r>
          </w:p>
          <w:p w14:paraId="68D0610B" w14:textId="77777777" w:rsidR="00011D17" w:rsidRPr="00011D17" w:rsidRDefault="00011D17" w:rsidP="00011D17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011D17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Typ: Teczka dwubigowa 5,4 mm</w:t>
            </w:r>
          </w:p>
          <w:p w14:paraId="1D27D5A4" w14:textId="77777777" w:rsidR="00011D17" w:rsidRDefault="00011D17" w:rsidP="00011D17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011D17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Papier: ozdobny, </w:t>
            </w:r>
            <w:r w:rsidR="000E47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kreda mat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, 350g</w:t>
            </w:r>
          </w:p>
          <w:p w14:paraId="1C3BA49C" w14:textId="77777777" w:rsidR="00011D17" w:rsidRPr="00011D17" w:rsidRDefault="00011D17" w:rsidP="00011D17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Zadruk</w:t>
            </w:r>
            <w:r w:rsidR="000E47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</w:t>
            </w:r>
            <w:r w:rsidR="009D4F59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wg 2 projektów </w:t>
            </w:r>
            <w:r w:rsidR="000E47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w pełnym kolorze przód, tył i zakładka w środku</w:t>
            </w:r>
          </w:p>
          <w:p w14:paraId="3726B8B5" w14:textId="77777777" w:rsidR="00011D17" w:rsidRDefault="00011D17" w:rsidP="00011D17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011D17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Uszlachetnienie:</w:t>
            </w:r>
            <w:r w:rsidR="000E47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papier softtouch, lakier UV wybiórczo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</w:t>
            </w:r>
          </w:p>
          <w:p w14:paraId="6388CEE5" w14:textId="77777777" w:rsidR="009D4F59" w:rsidRDefault="00011D17" w:rsidP="00011D17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bez gumki</w:t>
            </w:r>
          </w:p>
        </w:tc>
      </w:tr>
      <w:tr w:rsidR="00C83E28" w:rsidRPr="006C3626" w14:paraId="393D76E6" w14:textId="77777777" w:rsidTr="003A3625">
        <w:tc>
          <w:tcPr>
            <w:tcW w:w="1000" w:type="dxa"/>
          </w:tcPr>
          <w:p w14:paraId="557F7127" w14:textId="761FBF84" w:rsidR="00C83E28" w:rsidRDefault="007165E7" w:rsidP="002F6E25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9</w:t>
            </w:r>
            <w:r w:rsidR="009D4F59">
              <w:rPr>
                <w:rFonts w:ascii="Century Gothic" w:hAnsi="Century Gothic"/>
                <w:b/>
              </w:rPr>
              <w:t>a</w:t>
            </w:r>
          </w:p>
        </w:tc>
        <w:tc>
          <w:tcPr>
            <w:tcW w:w="2603" w:type="dxa"/>
          </w:tcPr>
          <w:p w14:paraId="1524CC46" w14:textId="77777777" w:rsidR="00C83E28" w:rsidRPr="00C83E28" w:rsidRDefault="00C83E28" w:rsidP="00C83E28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Clipboard </w:t>
            </w:r>
            <w:r w:rsidR="00962A58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- </w:t>
            </w: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deska z klipsem</w:t>
            </w:r>
          </w:p>
          <w:p w14:paraId="3FBD4A82" w14:textId="77777777" w:rsidR="00C83E28" w:rsidRDefault="00C83E28" w:rsidP="00E95BD0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</w:tcPr>
          <w:p w14:paraId="5BE03617" w14:textId="77777777" w:rsidR="00C83E28" w:rsidRDefault="009D4F59" w:rsidP="00E95BD0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446" w:type="dxa"/>
          </w:tcPr>
          <w:p w14:paraId="4387FA87" w14:textId="77777777" w:rsidR="00C83E28" w:rsidRDefault="00C83E28" w:rsidP="00011D17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Do formatu kartek A4</w:t>
            </w:r>
          </w:p>
          <w:p w14:paraId="52A2F5A4" w14:textId="77777777" w:rsidR="00C83E28" w:rsidRDefault="00C83E28" w:rsidP="00C83E28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B</w:t>
            </w:r>
            <w:r w:rsidRPr="00C83E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ez okładki,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sztywna</w:t>
            </w:r>
            <w:r w:rsidRPr="00C83E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,</w:t>
            </w:r>
          </w:p>
          <w:p w14:paraId="50B6844C" w14:textId="77777777" w:rsidR="00C83E28" w:rsidRDefault="00C83E28" w:rsidP="00C83E28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Zacisk sprężynowy</w:t>
            </w:r>
            <w:r w:rsidRPr="00C83E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</w:t>
            </w:r>
          </w:p>
          <w:p w14:paraId="04FE2AC9" w14:textId="77777777" w:rsidR="00C83E28" w:rsidRDefault="00C83E28" w:rsidP="00C83E28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Kolor: czerwień</w:t>
            </w:r>
          </w:p>
          <w:p w14:paraId="25BC05F6" w14:textId="77777777" w:rsidR="009D4F59" w:rsidRPr="00011D17" w:rsidRDefault="009D4F59" w:rsidP="00C83E28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Logotyp: Monochrom 1 kolor (biały)</w:t>
            </w:r>
          </w:p>
        </w:tc>
      </w:tr>
      <w:tr w:rsidR="00CF763F" w:rsidRPr="006C3626" w14:paraId="35FA4221" w14:textId="77777777" w:rsidTr="003A3625">
        <w:tc>
          <w:tcPr>
            <w:tcW w:w="1000" w:type="dxa"/>
          </w:tcPr>
          <w:p w14:paraId="0F800FFC" w14:textId="00E20C05" w:rsidR="00CF763F" w:rsidRDefault="007165E7" w:rsidP="00836BFF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9</w:t>
            </w:r>
            <w:r w:rsidR="00CF763F">
              <w:rPr>
                <w:rFonts w:ascii="Century Gothic" w:hAnsi="Century Gothic"/>
                <w:b/>
              </w:rPr>
              <w:t>b</w:t>
            </w:r>
          </w:p>
        </w:tc>
        <w:tc>
          <w:tcPr>
            <w:tcW w:w="2603" w:type="dxa"/>
          </w:tcPr>
          <w:p w14:paraId="3EF1E5AD" w14:textId="77777777" w:rsidR="00CF763F" w:rsidRPr="00C83E28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Clipboard - deska z klipsem</w:t>
            </w:r>
          </w:p>
          <w:p w14:paraId="6105015A" w14:textId="77777777" w:rsidR="00CF763F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</w:tcPr>
          <w:p w14:paraId="1811BBEE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4446" w:type="dxa"/>
          </w:tcPr>
          <w:p w14:paraId="7B6351F4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Do formatu kartek A4</w:t>
            </w:r>
          </w:p>
          <w:p w14:paraId="2C4BFC32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B</w:t>
            </w:r>
            <w:r w:rsidRPr="00C83E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ez okładki,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sztywna</w:t>
            </w:r>
            <w:r w:rsidRPr="00C83E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,</w:t>
            </w:r>
          </w:p>
          <w:p w14:paraId="7A16DC0F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Zacisk sprężynowy</w:t>
            </w:r>
            <w:r w:rsidRPr="00C83E28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</w:t>
            </w:r>
          </w:p>
          <w:p w14:paraId="5A0519BE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Kolor: granat</w:t>
            </w:r>
          </w:p>
          <w:p w14:paraId="10B97640" w14:textId="77777777" w:rsidR="00CF763F" w:rsidRPr="00011D17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Logotyp: 2 kolory (biały+czerwony)</w:t>
            </w:r>
          </w:p>
        </w:tc>
      </w:tr>
      <w:tr w:rsidR="00CF763F" w:rsidRPr="006C3626" w14:paraId="71C93EBB" w14:textId="77777777" w:rsidTr="003A3625">
        <w:tc>
          <w:tcPr>
            <w:tcW w:w="1000" w:type="dxa"/>
          </w:tcPr>
          <w:p w14:paraId="5CC7AD66" w14:textId="292F729A" w:rsidR="00CF763F" w:rsidRDefault="007165E7" w:rsidP="00836BFF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10</w:t>
            </w:r>
          </w:p>
        </w:tc>
        <w:tc>
          <w:tcPr>
            <w:tcW w:w="2603" w:type="dxa"/>
          </w:tcPr>
          <w:p w14:paraId="735411D8" w14:textId="77777777" w:rsidR="00CF763F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EE2900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Ulotka DL składana na 3 części</w:t>
            </w:r>
          </w:p>
        </w:tc>
        <w:tc>
          <w:tcPr>
            <w:tcW w:w="2016" w:type="dxa"/>
          </w:tcPr>
          <w:p w14:paraId="7B3D8BF8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3000</w:t>
            </w:r>
          </w:p>
        </w:tc>
        <w:tc>
          <w:tcPr>
            <w:tcW w:w="4446" w:type="dxa"/>
          </w:tcPr>
          <w:p w14:paraId="032F96B8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EE29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C-fold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,  </w:t>
            </w:r>
            <w:r w:rsidRPr="00EE29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Kreda mat lub błysk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,</w:t>
            </w:r>
          </w:p>
          <w:p w14:paraId="53B5BA6E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EE29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Gramatura: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250 </w:t>
            </w: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g/m2</w:t>
            </w:r>
          </w:p>
          <w:p w14:paraId="7DBDE088" w14:textId="77777777" w:rsidR="00CF763F" w:rsidRPr="00EE2900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EE29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Pełny kolor (4+4) – obustronny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wg 3 projektów</w:t>
            </w:r>
          </w:p>
          <w:p w14:paraId="785BB8B0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</w:t>
            </w:r>
          </w:p>
        </w:tc>
      </w:tr>
      <w:tr w:rsidR="00CF763F" w:rsidRPr="006C3626" w14:paraId="4B8CDE5A" w14:textId="77777777" w:rsidTr="003A3625">
        <w:tc>
          <w:tcPr>
            <w:tcW w:w="1000" w:type="dxa"/>
          </w:tcPr>
          <w:p w14:paraId="50788372" w14:textId="67E79FD7" w:rsidR="00CF763F" w:rsidRDefault="007165E7" w:rsidP="00836BFF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11</w:t>
            </w:r>
          </w:p>
        </w:tc>
        <w:tc>
          <w:tcPr>
            <w:tcW w:w="2603" w:type="dxa"/>
          </w:tcPr>
          <w:p w14:paraId="3A577B77" w14:textId="77777777" w:rsidR="00CF763F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F91FDA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Folder reklamowy A3 składany na pół</w:t>
            </w: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 w pionie</w:t>
            </w:r>
          </w:p>
        </w:tc>
        <w:tc>
          <w:tcPr>
            <w:tcW w:w="2016" w:type="dxa"/>
          </w:tcPr>
          <w:p w14:paraId="49284FE8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2000</w:t>
            </w:r>
          </w:p>
        </w:tc>
        <w:tc>
          <w:tcPr>
            <w:tcW w:w="4446" w:type="dxa"/>
          </w:tcPr>
          <w:p w14:paraId="2A8E62A8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EE29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Kreda mat lub błysk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,</w:t>
            </w:r>
          </w:p>
          <w:p w14:paraId="336B85AC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EE29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Gramatura: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300 </w:t>
            </w:r>
            <w:r w:rsidRPr="006C3626">
              <w:rPr>
                <w:rFonts w:ascii="Century Gothic" w:hAnsi="Century Gothic" w:cstheme="minorHAnsi"/>
                <w:bCs/>
                <w:color w:val="000000" w:themeColor="text1"/>
                <w:sz w:val="16"/>
                <w:szCs w:val="16"/>
              </w:rPr>
              <w:t>g/m2</w:t>
            </w:r>
          </w:p>
          <w:p w14:paraId="3EF3EBA1" w14:textId="77777777" w:rsidR="00CF763F" w:rsidRPr="00EE2900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EE290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Pełny kolor (4+4) – obustronny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wg 2 projektów</w:t>
            </w:r>
          </w:p>
          <w:p w14:paraId="2EA358A8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</w:tc>
      </w:tr>
      <w:tr w:rsidR="00CF763F" w:rsidRPr="006C3626" w14:paraId="3EE099AB" w14:textId="77777777" w:rsidTr="003A3625">
        <w:tc>
          <w:tcPr>
            <w:tcW w:w="1000" w:type="dxa"/>
          </w:tcPr>
          <w:p w14:paraId="65797607" w14:textId="00655C7B" w:rsidR="00CF763F" w:rsidRPr="000B2E83" w:rsidRDefault="007165E7" w:rsidP="00836BFF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12</w:t>
            </w:r>
          </w:p>
        </w:tc>
        <w:tc>
          <w:tcPr>
            <w:tcW w:w="2603" w:type="dxa"/>
          </w:tcPr>
          <w:p w14:paraId="7FB1DD7B" w14:textId="77777777" w:rsidR="00CF763F" w:rsidRPr="000B2E83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0B2E83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Folia okienna</w:t>
            </w:r>
          </w:p>
        </w:tc>
        <w:tc>
          <w:tcPr>
            <w:tcW w:w="2016" w:type="dxa"/>
          </w:tcPr>
          <w:p w14:paraId="658AA9F3" w14:textId="77777777" w:rsidR="00CF763F" w:rsidRPr="000B2E83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150</w:t>
            </w:r>
            <w:r w:rsidRPr="000B2E83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 m</w:t>
            </w:r>
            <w:r w:rsidRPr="000B2E83">
              <w:rPr>
                <w:rFonts w:ascii="Century Gothic" w:hAnsi="Century Gothic" w:cstheme="minorHAnsi"/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446" w:type="dxa"/>
          </w:tcPr>
          <w:p w14:paraId="13A6A945" w14:textId="77777777" w:rsidR="00CF763F" w:rsidRPr="000B2E83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0B2E83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Folia samoprzylepna, mrożona - mleczna </w:t>
            </w:r>
          </w:p>
          <w:p w14:paraId="7BB8754F" w14:textId="77777777" w:rsidR="00CF763F" w:rsidRPr="000B2E83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0B2E83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Odporna na UV.</w:t>
            </w:r>
          </w:p>
          <w:p w14:paraId="6E794F35" w14:textId="77777777" w:rsidR="00CF763F" w:rsidRPr="000B2E83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0B2E83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Częściowo zadrukowana 1 kolorem</w:t>
            </w:r>
          </w:p>
        </w:tc>
      </w:tr>
      <w:tr w:rsidR="00CF763F" w:rsidRPr="006C3626" w14:paraId="4D523DAA" w14:textId="77777777" w:rsidTr="003A3625">
        <w:tc>
          <w:tcPr>
            <w:tcW w:w="1000" w:type="dxa"/>
          </w:tcPr>
          <w:p w14:paraId="497400E0" w14:textId="7B9F4825" w:rsidR="00CF763F" w:rsidRPr="006C3626" w:rsidRDefault="007165E7" w:rsidP="00836BFF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13</w:t>
            </w:r>
            <w:r w:rsidR="00CF763F">
              <w:rPr>
                <w:rFonts w:ascii="Century Gothic" w:hAnsi="Century Gothic"/>
                <w:b/>
              </w:rPr>
              <w:t>a</w:t>
            </w:r>
          </w:p>
        </w:tc>
        <w:tc>
          <w:tcPr>
            <w:tcW w:w="2603" w:type="dxa"/>
          </w:tcPr>
          <w:p w14:paraId="02525D5B" w14:textId="77777777" w:rsidR="00CF763F" w:rsidRPr="006C3626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Banery</w:t>
            </w: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 materiałowe</w:t>
            </w:r>
          </w:p>
        </w:tc>
        <w:tc>
          <w:tcPr>
            <w:tcW w:w="2016" w:type="dxa"/>
          </w:tcPr>
          <w:p w14:paraId="2CD42694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50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 m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20"/>
                <w:szCs w:val="20"/>
                <w:vertAlign w:val="superscript"/>
              </w:rPr>
              <w:t>2</w:t>
            </w:r>
            <w:bookmarkStart w:id="0" w:name="_GoBack"/>
            <w:bookmarkEnd w:id="0"/>
          </w:p>
        </w:tc>
        <w:tc>
          <w:tcPr>
            <w:tcW w:w="4446" w:type="dxa"/>
          </w:tcPr>
          <w:p w14:paraId="61D8D049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B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aner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materiałowy, zadruk jednostronny,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odporny na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trudne warunki atmosferyczne i trudnopalny (certyfikat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lastRenderedPageBreak/>
              <w:t>trudnopalności)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.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Nieprześwitujący (</w:t>
            </w:r>
            <w:r w:rsidRPr="005E3BA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Blockout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). Z podwójnym obszyciem, oczkowany co 40-50 cm.</w:t>
            </w:r>
          </w:p>
          <w:p w14:paraId="55BB6D2A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  <w:p w14:paraId="1257CCA3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Druk: 4+0 Wg przekazanych różnych projektów</w:t>
            </w:r>
          </w:p>
        </w:tc>
      </w:tr>
      <w:tr w:rsidR="00CF763F" w:rsidRPr="006C3626" w14:paraId="3738F31D" w14:textId="77777777" w:rsidTr="003A3625">
        <w:tc>
          <w:tcPr>
            <w:tcW w:w="1000" w:type="dxa"/>
          </w:tcPr>
          <w:p w14:paraId="6714824A" w14:textId="02DEDB4F" w:rsidR="00CF763F" w:rsidRPr="006C3626" w:rsidRDefault="007165E7" w:rsidP="00836BFF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13</w:t>
            </w:r>
            <w:r w:rsidR="00CF763F">
              <w:rPr>
                <w:rFonts w:ascii="Century Gothic" w:hAnsi="Century Gothic"/>
                <w:b/>
              </w:rPr>
              <w:t>b</w:t>
            </w:r>
          </w:p>
        </w:tc>
        <w:tc>
          <w:tcPr>
            <w:tcW w:w="2603" w:type="dxa"/>
          </w:tcPr>
          <w:p w14:paraId="18D7416E" w14:textId="77777777" w:rsidR="00CF763F" w:rsidRPr="006C3626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Banery</w:t>
            </w: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 materiałowe</w:t>
            </w:r>
          </w:p>
        </w:tc>
        <w:tc>
          <w:tcPr>
            <w:tcW w:w="2016" w:type="dxa"/>
          </w:tcPr>
          <w:p w14:paraId="14F5C5B2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30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 m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446" w:type="dxa"/>
          </w:tcPr>
          <w:p w14:paraId="33AE0200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B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aner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materiałowy, zadruk jednostronny,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odporny na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trudne warunki atmosferyczne i trudnopalny (certyfikat trudnopalności)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.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Nieprześwitujący (</w:t>
            </w:r>
            <w:r w:rsidRPr="005E3BA0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Blockout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). Z podwójnym obszyciem.</w:t>
            </w:r>
          </w:p>
          <w:p w14:paraId="358F86A7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Rzep 5 cm u góry i 2cm po bokach.</w:t>
            </w:r>
          </w:p>
          <w:p w14:paraId="5E2D878A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  <w:p w14:paraId="13B58EEE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Druk: 4+0 Wg przekazanych różnych projektów</w:t>
            </w:r>
          </w:p>
        </w:tc>
      </w:tr>
      <w:tr w:rsidR="00CF763F" w14:paraId="09268E55" w14:textId="77777777" w:rsidTr="003A3625">
        <w:tc>
          <w:tcPr>
            <w:tcW w:w="1000" w:type="dxa"/>
          </w:tcPr>
          <w:p w14:paraId="1ED37149" w14:textId="788C5BF9" w:rsidR="00CF763F" w:rsidRDefault="007165E7" w:rsidP="00836BFF">
            <w:pPr>
              <w:jc w:val="both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13</w:t>
            </w:r>
            <w:r w:rsidR="00CF763F">
              <w:rPr>
                <w:rFonts w:ascii="Century Gothic" w:hAnsi="Century Gothic"/>
                <w:b/>
              </w:rPr>
              <w:t>c</w:t>
            </w:r>
          </w:p>
        </w:tc>
        <w:tc>
          <w:tcPr>
            <w:tcW w:w="2603" w:type="dxa"/>
          </w:tcPr>
          <w:p w14:paraId="30ADB784" w14:textId="77777777" w:rsidR="00CF763F" w:rsidRDefault="00CF763F" w:rsidP="00836BFF">
            <w:pP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6C3626"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>Banery</w:t>
            </w:r>
            <w:r>
              <w:rPr>
                <w:rFonts w:ascii="Century Gothic" w:hAnsi="Century Gothic" w:cstheme="minorHAnsi"/>
                <w:b/>
                <w:bCs/>
                <w:color w:val="000000" w:themeColor="text1"/>
                <w:sz w:val="20"/>
                <w:szCs w:val="20"/>
              </w:rPr>
              <w:t xml:space="preserve"> powlekane</w:t>
            </w:r>
          </w:p>
        </w:tc>
        <w:tc>
          <w:tcPr>
            <w:tcW w:w="2016" w:type="dxa"/>
          </w:tcPr>
          <w:p w14:paraId="13660D0F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50</w:t>
            </w:r>
            <w:r w:rsidRPr="00B02E7C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m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4446" w:type="dxa"/>
          </w:tcPr>
          <w:p w14:paraId="4D0FC493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O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dporn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y</w:t>
            </w: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na 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trudne warunki atmosferyczne, trudnopalny (certyfikat trudnopalności). Odporny na UV.</w:t>
            </w:r>
          </w:p>
          <w:p w14:paraId="70F52A38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Gramatura 450g</w:t>
            </w:r>
          </w:p>
          <w:p w14:paraId="086198FD" w14:textId="77777777" w:rsidR="00CF763F" w:rsidRPr="006C3626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</w:p>
          <w:p w14:paraId="2336D217" w14:textId="77777777" w:rsidR="00CF763F" w:rsidRDefault="00CF763F" w:rsidP="00836BFF">
            <w:pP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</w:pPr>
            <w:r w:rsidRPr="006C3626"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>Druk: 4+0</w:t>
            </w:r>
            <w:r>
              <w:rPr>
                <w:rFonts w:ascii="Century Gothic" w:hAnsi="Century Gothic" w:cstheme="minorHAnsi"/>
                <w:color w:val="000000" w:themeColor="text1"/>
                <w:sz w:val="16"/>
                <w:szCs w:val="16"/>
              </w:rPr>
              <w:t xml:space="preserve"> Wycinany zgodnie z różnymi projektami</w:t>
            </w:r>
          </w:p>
        </w:tc>
      </w:tr>
    </w:tbl>
    <w:p w14:paraId="69A97BFC" w14:textId="77777777" w:rsidR="007D54BC" w:rsidRPr="006C3626" w:rsidRDefault="007D54BC" w:rsidP="00E31DC1">
      <w:pPr>
        <w:jc w:val="both"/>
        <w:rPr>
          <w:rFonts w:ascii="Century Gothic" w:hAnsi="Century Gothic"/>
          <w:b/>
        </w:rPr>
      </w:pPr>
    </w:p>
    <w:p w14:paraId="26065C93" w14:textId="77777777" w:rsidR="007D54BC" w:rsidRPr="006C3626" w:rsidRDefault="007D54BC" w:rsidP="00E31DC1">
      <w:pPr>
        <w:jc w:val="both"/>
        <w:rPr>
          <w:rFonts w:ascii="Century Gothic" w:hAnsi="Century Gothic"/>
          <w:b/>
        </w:rPr>
      </w:pPr>
      <w:r w:rsidRPr="006C3626">
        <w:rPr>
          <w:rFonts w:ascii="Century Gothic" w:hAnsi="Century Gothic"/>
          <w:b/>
        </w:rPr>
        <w:t>Informacje dodatkowe:</w:t>
      </w:r>
    </w:p>
    <w:p w14:paraId="5D1A27B3" w14:textId="77777777" w:rsidR="007D54BC" w:rsidRPr="006C3626" w:rsidRDefault="007D54BC" w:rsidP="00724C6A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</w:rPr>
        <w:t>Wykonawca zobowiązuje się dostarczyć materiały przedstawione powyżej, fabrycznie nowe, pełnowartościowe i pierwszego gatunku.</w:t>
      </w:r>
    </w:p>
    <w:p w14:paraId="4F71F5FD" w14:textId="77777777" w:rsidR="00724C6A" w:rsidRPr="006C3626" w:rsidRDefault="007D54BC" w:rsidP="00E31DC1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</w:rPr>
        <w:t>Proces technologiczny związany z naniesieniem obowiązkowych elementów promocji (znaków graficznych) nie może naruszać ich spójności identyfikacji wizualnej.</w:t>
      </w:r>
    </w:p>
    <w:p w14:paraId="61F6BD54" w14:textId="77777777" w:rsidR="00724C6A" w:rsidRPr="006C3626" w:rsidRDefault="00724C6A" w:rsidP="00C86E54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</w:rPr>
        <w:t>Sporządzona oferta powinna uwzględniać wszelkie koszty związane z wykonaniem przedmiotu zapytania ofertowego.</w:t>
      </w:r>
    </w:p>
    <w:p w14:paraId="51CA3839" w14:textId="77777777" w:rsidR="00724C6A" w:rsidRPr="006C3626" w:rsidRDefault="007D54BC" w:rsidP="00E31DC1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</w:rPr>
        <w:t>Możliwe jest wprowadzenie zmian w stosunku do OPZ. Wykonawca zobowiązany jest do poinformowania Zamawiającego o wszelkich ewentualnych zmianach w przypadku konieczności ich zastosowania. Przed wprowadzeniem zmian, Wykonawca zobowiązany jest uzyskać pisemną akceptację Zamawiającego. Ewentualne zmiany mogą mieć jedynie niewielki charakter i nie mogą w sposób istotny wpływać na przedmiot zamówienia.</w:t>
      </w:r>
    </w:p>
    <w:p w14:paraId="55DBD472" w14:textId="77777777" w:rsidR="00724C6A" w:rsidRPr="006C3626" w:rsidRDefault="007D54BC" w:rsidP="007D54BC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</w:rPr>
        <w:t>Przesyłanie projektów, konsultacje i akceptacja materiałów odbywają się drogą elektroniczną na adresy wskazane w Umowie.</w:t>
      </w:r>
    </w:p>
    <w:p w14:paraId="6D720F46" w14:textId="77777777" w:rsidR="007D54BC" w:rsidRDefault="007D54BC" w:rsidP="007D54BC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</w:rPr>
      </w:pPr>
      <w:r w:rsidRPr="006C3626">
        <w:rPr>
          <w:rFonts w:ascii="Century Gothic" w:hAnsi="Century Gothic"/>
        </w:rPr>
        <w:t>Zamawiający zastrzega sobie możliwość realizacji zamówienia wybranych rodzajów materiałów promocyjno-informacyjnych z wymienionych w powyższej tabeli.</w:t>
      </w:r>
    </w:p>
    <w:p w14:paraId="4BC0E5EB" w14:textId="77777777" w:rsidR="00C800F7" w:rsidRPr="006C3626" w:rsidRDefault="00C800F7" w:rsidP="007D54BC">
      <w:pPr>
        <w:pStyle w:val="Akapitzlist"/>
        <w:numPr>
          <w:ilvl w:val="0"/>
          <w:numId w:val="2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Termin realizacji Zapytania upływa po </w:t>
      </w:r>
      <w:r w:rsidR="00797915">
        <w:rPr>
          <w:rFonts w:ascii="Century Gothic" w:hAnsi="Century Gothic"/>
        </w:rPr>
        <w:t>12</w:t>
      </w:r>
      <w:r>
        <w:rPr>
          <w:rFonts w:ascii="Century Gothic" w:hAnsi="Century Gothic"/>
        </w:rPr>
        <w:t xml:space="preserve"> miesiącach od dnia zawarcia umowy.</w:t>
      </w:r>
    </w:p>
    <w:sectPr w:rsidR="00C800F7" w:rsidRPr="006C3626" w:rsidSect="009D4F59">
      <w:headerReference w:type="default" r:id="rId8"/>
      <w:footerReference w:type="default" r:id="rId9"/>
      <w:pgSz w:w="11906" w:h="16838"/>
      <w:pgMar w:top="1702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7E894" w14:textId="77777777" w:rsidR="00CB60CA" w:rsidRDefault="00CB60CA" w:rsidP="00E31DC1">
      <w:pPr>
        <w:spacing w:after="0" w:line="240" w:lineRule="auto"/>
      </w:pPr>
      <w:r>
        <w:separator/>
      </w:r>
    </w:p>
  </w:endnote>
  <w:endnote w:type="continuationSeparator" w:id="0">
    <w:p w14:paraId="18F7A341" w14:textId="77777777" w:rsidR="00CB60CA" w:rsidRDefault="00CB60CA" w:rsidP="00E31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URW Gothic">
    <w:altName w:val="Times New Roman"/>
    <w:charset w:val="00"/>
    <w:family w:val="auto"/>
    <w:pitch w:val="variable"/>
  </w:font>
  <w:font w:name="Open Sans"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6287177"/>
      <w:docPartObj>
        <w:docPartGallery w:val="Page Numbers (Bottom of Page)"/>
        <w:docPartUnique/>
      </w:docPartObj>
    </w:sdtPr>
    <w:sdtEndPr>
      <w:rPr>
        <w:rFonts w:ascii="Century Gothic" w:hAnsi="Century Gothic"/>
        <w:sz w:val="20"/>
        <w:szCs w:val="20"/>
      </w:rPr>
    </w:sdtEndPr>
    <w:sdtContent>
      <w:p w14:paraId="69937702" w14:textId="410A9393" w:rsidR="007D54BC" w:rsidRPr="007D54BC" w:rsidRDefault="007D54BC">
        <w:pPr>
          <w:pStyle w:val="Stopka"/>
          <w:jc w:val="center"/>
          <w:rPr>
            <w:rFonts w:ascii="Century Gothic" w:hAnsi="Century Gothic"/>
            <w:sz w:val="20"/>
            <w:szCs w:val="20"/>
          </w:rPr>
        </w:pPr>
        <w:r w:rsidRPr="007D54BC">
          <w:rPr>
            <w:rFonts w:ascii="Century Gothic" w:hAnsi="Century Gothic"/>
            <w:sz w:val="20"/>
            <w:szCs w:val="20"/>
          </w:rPr>
          <w:fldChar w:fldCharType="begin"/>
        </w:r>
        <w:r w:rsidRPr="007D54BC">
          <w:rPr>
            <w:rFonts w:ascii="Century Gothic" w:hAnsi="Century Gothic"/>
            <w:sz w:val="20"/>
            <w:szCs w:val="20"/>
          </w:rPr>
          <w:instrText>PAGE   \* MERGEFORMAT</w:instrText>
        </w:r>
        <w:r w:rsidRPr="007D54BC">
          <w:rPr>
            <w:rFonts w:ascii="Century Gothic" w:hAnsi="Century Gothic"/>
            <w:sz w:val="20"/>
            <w:szCs w:val="20"/>
          </w:rPr>
          <w:fldChar w:fldCharType="separate"/>
        </w:r>
        <w:r w:rsidR="007165E7">
          <w:rPr>
            <w:rFonts w:ascii="Century Gothic" w:hAnsi="Century Gothic"/>
            <w:noProof/>
            <w:sz w:val="20"/>
            <w:szCs w:val="20"/>
          </w:rPr>
          <w:t>3</w:t>
        </w:r>
        <w:r w:rsidRPr="007D54BC">
          <w:rPr>
            <w:rFonts w:ascii="Century Gothic" w:hAnsi="Century Gothic"/>
            <w:sz w:val="20"/>
            <w:szCs w:val="20"/>
          </w:rPr>
          <w:fldChar w:fldCharType="end"/>
        </w:r>
      </w:p>
    </w:sdtContent>
  </w:sdt>
  <w:p w14:paraId="59496CE1" w14:textId="77777777" w:rsidR="007D54BC" w:rsidRDefault="007D5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F960E" w14:textId="77777777" w:rsidR="00CB60CA" w:rsidRDefault="00CB60CA" w:rsidP="00E31DC1">
      <w:pPr>
        <w:spacing w:after="0" w:line="240" w:lineRule="auto"/>
      </w:pPr>
      <w:r>
        <w:separator/>
      </w:r>
    </w:p>
  </w:footnote>
  <w:footnote w:type="continuationSeparator" w:id="0">
    <w:p w14:paraId="7877E5A3" w14:textId="77777777" w:rsidR="00CB60CA" w:rsidRDefault="00CB60CA" w:rsidP="00E31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FA329" w14:textId="77777777" w:rsidR="00E31DC1" w:rsidRDefault="00E31DC1" w:rsidP="00E31DC1">
    <w:pPr>
      <w:pStyle w:val="Nagwek"/>
      <w:jc w:val="right"/>
      <w:rPr>
        <w:rFonts w:ascii="Century Gothic" w:hAnsi="Century Gothic"/>
        <w:b/>
        <w:sz w:val="20"/>
        <w:szCs w:val="20"/>
      </w:rPr>
    </w:pPr>
    <w:r w:rsidRPr="00E31DC1">
      <w:rPr>
        <w:rFonts w:ascii="Century Gothic" w:hAnsi="Century Gothic"/>
        <w:b/>
        <w:sz w:val="20"/>
        <w:szCs w:val="20"/>
      </w:rPr>
      <w:t>Załącznik nr 2 do zapyt</w:t>
    </w:r>
    <w:r>
      <w:rPr>
        <w:rFonts w:ascii="Century Gothic" w:hAnsi="Century Gothic"/>
        <w:b/>
        <w:sz w:val="20"/>
        <w:szCs w:val="20"/>
      </w:rPr>
      <w:t>ania ofertowego</w:t>
    </w:r>
  </w:p>
  <w:p w14:paraId="6B333788" w14:textId="77777777" w:rsidR="00E31DC1" w:rsidRPr="00E31DC1" w:rsidRDefault="00E31DC1" w:rsidP="00E31DC1">
    <w:pPr>
      <w:pStyle w:val="Nagwek"/>
      <w:jc w:val="right"/>
      <w:rPr>
        <w:rFonts w:ascii="Century Gothic" w:hAnsi="Century Gothic"/>
        <w:b/>
        <w:sz w:val="20"/>
        <w:szCs w:val="20"/>
      </w:rPr>
    </w:pPr>
    <w:r w:rsidRPr="00E31DC1">
      <w:rPr>
        <w:rFonts w:ascii="Century Gothic" w:hAnsi="Century Gothic"/>
        <w:b/>
        <w:sz w:val="20"/>
        <w:szCs w:val="20"/>
      </w:rPr>
      <w:t>Opis przedmiotu zamówienia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C1B5C"/>
    <w:multiLevelType w:val="hybridMultilevel"/>
    <w:tmpl w:val="B7E20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221239"/>
    <w:multiLevelType w:val="hybridMultilevel"/>
    <w:tmpl w:val="40E2847E"/>
    <w:lvl w:ilvl="0" w:tplc="51629764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DC1"/>
    <w:rsid w:val="0001059B"/>
    <w:rsid w:val="00011D17"/>
    <w:rsid w:val="000966C1"/>
    <w:rsid w:val="000B2E83"/>
    <w:rsid w:val="000C7307"/>
    <w:rsid w:val="000E4728"/>
    <w:rsid w:val="001124EA"/>
    <w:rsid w:val="00170040"/>
    <w:rsid w:val="001C5A21"/>
    <w:rsid w:val="00210E1A"/>
    <w:rsid w:val="002F6E25"/>
    <w:rsid w:val="003320DE"/>
    <w:rsid w:val="003A3625"/>
    <w:rsid w:val="003B6CA2"/>
    <w:rsid w:val="00490789"/>
    <w:rsid w:val="005E3BA0"/>
    <w:rsid w:val="0065628E"/>
    <w:rsid w:val="00686D00"/>
    <w:rsid w:val="006946AB"/>
    <w:rsid w:val="006C3626"/>
    <w:rsid w:val="00704136"/>
    <w:rsid w:val="007165E7"/>
    <w:rsid w:val="00724C6A"/>
    <w:rsid w:val="0075694F"/>
    <w:rsid w:val="00797915"/>
    <w:rsid w:val="007D54BC"/>
    <w:rsid w:val="007F7654"/>
    <w:rsid w:val="008449ED"/>
    <w:rsid w:val="008E1A24"/>
    <w:rsid w:val="00962A58"/>
    <w:rsid w:val="00996293"/>
    <w:rsid w:val="009D4F59"/>
    <w:rsid w:val="00AB2100"/>
    <w:rsid w:val="00B02E7C"/>
    <w:rsid w:val="00B620D0"/>
    <w:rsid w:val="00B9712F"/>
    <w:rsid w:val="00C468E8"/>
    <w:rsid w:val="00C800F7"/>
    <w:rsid w:val="00C83E28"/>
    <w:rsid w:val="00CB60CA"/>
    <w:rsid w:val="00CE4EEA"/>
    <w:rsid w:val="00CF763F"/>
    <w:rsid w:val="00D07712"/>
    <w:rsid w:val="00D3012D"/>
    <w:rsid w:val="00D91D4F"/>
    <w:rsid w:val="00E03472"/>
    <w:rsid w:val="00E31DC1"/>
    <w:rsid w:val="00E95BD0"/>
    <w:rsid w:val="00EC27F9"/>
    <w:rsid w:val="00EE2900"/>
    <w:rsid w:val="00F91FDA"/>
    <w:rsid w:val="00FD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6FD55CD"/>
  <w15:chartTrackingRefBased/>
  <w15:docId w15:val="{EF32C161-E2A0-4C2D-A944-3A7CF5BBB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1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1DC1"/>
  </w:style>
  <w:style w:type="paragraph" w:styleId="Stopka">
    <w:name w:val="footer"/>
    <w:basedOn w:val="Normalny"/>
    <w:link w:val="StopkaZnak"/>
    <w:uiPriority w:val="99"/>
    <w:unhideWhenUsed/>
    <w:rsid w:val="00E31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DC1"/>
  </w:style>
  <w:style w:type="paragraph" w:styleId="Akapitzlist">
    <w:name w:val="List Paragraph"/>
    <w:basedOn w:val="Normalny"/>
    <w:uiPriority w:val="34"/>
    <w:qFormat/>
    <w:rsid w:val="006946AB"/>
    <w:pPr>
      <w:ind w:left="720"/>
      <w:contextualSpacing/>
    </w:pPr>
  </w:style>
  <w:style w:type="table" w:styleId="Tabela-Siatka">
    <w:name w:val="Table Grid"/>
    <w:basedOn w:val="Standardowy"/>
    <w:uiPriority w:val="39"/>
    <w:rsid w:val="007D5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24C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62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62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629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62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629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62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6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2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6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687BA2-3135-4DD4-8226-481BC97AB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Suchecki</dc:creator>
  <cp:keywords/>
  <dc:description/>
  <cp:lastModifiedBy>Krystian Suchecki</cp:lastModifiedBy>
  <cp:revision>2</cp:revision>
  <dcterms:created xsi:type="dcterms:W3CDTF">2025-08-25T06:38:00Z</dcterms:created>
  <dcterms:modified xsi:type="dcterms:W3CDTF">2025-08-25T06:38:00Z</dcterms:modified>
</cp:coreProperties>
</file>