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E40E6" w14:textId="78FFA974" w:rsidR="00585309" w:rsidRPr="00A96CFE" w:rsidRDefault="00585309" w:rsidP="00585309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  <w:color w:val="000000" w:themeColor="text1"/>
        </w:rPr>
      </w:pPr>
      <w:r w:rsidRPr="00A96CFE">
        <w:rPr>
          <w:rFonts w:ascii="Century Gothic" w:hAnsi="Century Gothic" w:cstheme="minorHAnsi"/>
          <w:color w:val="000000" w:themeColor="text1"/>
        </w:rPr>
        <w:t xml:space="preserve">Szczyrk, </w:t>
      </w:r>
      <w:r w:rsidR="00314F0D">
        <w:rPr>
          <w:rFonts w:ascii="Century Gothic" w:hAnsi="Century Gothic" w:cstheme="minorHAnsi"/>
          <w:color w:val="000000" w:themeColor="text1"/>
        </w:rPr>
        <w:t>17</w:t>
      </w:r>
      <w:r w:rsidR="001B7F98">
        <w:rPr>
          <w:rFonts w:ascii="Century Gothic" w:hAnsi="Century Gothic" w:cstheme="minorHAnsi"/>
          <w:color w:val="000000" w:themeColor="text1"/>
        </w:rPr>
        <w:t xml:space="preserve"> </w:t>
      </w:r>
      <w:r w:rsidR="00746D25" w:rsidRPr="00A96CFE">
        <w:rPr>
          <w:rFonts w:ascii="Century Gothic" w:hAnsi="Century Gothic" w:cstheme="minorHAnsi"/>
          <w:color w:val="000000" w:themeColor="text1"/>
        </w:rPr>
        <w:t>września</w:t>
      </w:r>
      <w:r w:rsidR="00CF69DE" w:rsidRPr="00A96CFE">
        <w:rPr>
          <w:rFonts w:ascii="Century Gothic" w:hAnsi="Century Gothic" w:cstheme="minorHAnsi"/>
          <w:color w:val="000000" w:themeColor="text1"/>
        </w:rPr>
        <w:t xml:space="preserve"> </w:t>
      </w:r>
      <w:r w:rsidRPr="00A96CFE">
        <w:rPr>
          <w:rFonts w:ascii="Century Gothic" w:hAnsi="Century Gothic" w:cstheme="minorHAnsi"/>
          <w:color w:val="000000" w:themeColor="text1"/>
        </w:rPr>
        <w:t>2025 r.</w:t>
      </w:r>
    </w:p>
    <w:p w14:paraId="5E940A45" w14:textId="357B2C79" w:rsidR="00B55745" w:rsidRPr="001B7F98" w:rsidRDefault="00585309" w:rsidP="009160CC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  <w:color w:val="000000" w:themeColor="text1"/>
        </w:rPr>
      </w:pPr>
      <w:r w:rsidRPr="00A96CFE">
        <w:rPr>
          <w:rFonts w:ascii="Century Gothic" w:hAnsi="Century Gothic" w:cstheme="minorHAnsi"/>
          <w:b/>
          <w:bCs/>
          <w:color w:val="000000" w:themeColor="text1"/>
        </w:rPr>
        <w:t>Znak sprawy</w:t>
      </w:r>
      <w:r w:rsidRPr="001B7F98">
        <w:rPr>
          <w:rFonts w:ascii="Century Gothic" w:hAnsi="Century Gothic" w:cstheme="minorHAnsi"/>
          <w:color w:val="000000" w:themeColor="text1"/>
        </w:rPr>
        <w:t xml:space="preserve">: </w:t>
      </w:r>
      <w:r w:rsidR="001B7F98" w:rsidRPr="001B7F98">
        <w:rPr>
          <w:rFonts w:ascii="Century Gothic" w:hAnsi="Century Gothic" w:cstheme="minorHAnsi"/>
          <w:color w:val="000000" w:themeColor="text1"/>
        </w:rPr>
        <w:t>SZ.DZP.271.2.5</w:t>
      </w:r>
      <w:r w:rsidR="00314F0D">
        <w:rPr>
          <w:rFonts w:ascii="Century Gothic" w:hAnsi="Century Gothic" w:cstheme="minorHAnsi"/>
          <w:color w:val="000000" w:themeColor="text1"/>
        </w:rPr>
        <w:t>8</w:t>
      </w:r>
      <w:r w:rsidR="001B7F98" w:rsidRPr="001B7F98">
        <w:rPr>
          <w:rFonts w:ascii="Century Gothic" w:hAnsi="Century Gothic" w:cstheme="minorHAnsi"/>
          <w:color w:val="000000" w:themeColor="text1"/>
        </w:rPr>
        <w:t>.2025.MSZ</w:t>
      </w:r>
    </w:p>
    <w:p w14:paraId="705AF05A" w14:textId="77777777" w:rsidR="00B55745" w:rsidRPr="00A96CFE" w:rsidRDefault="00B55745" w:rsidP="00B55745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ZAPYTANIE OFERTOWE</w:t>
      </w:r>
    </w:p>
    <w:p w14:paraId="6BC38D20" w14:textId="77777777" w:rsidR="00B55745" w:rsidRPr="00A96CFE" w:rsidRDefault="00B55745" w:rsidP="00B55745">
      <w:pPr>
        <w:suppressAutoHyphens/>
        <w:spacing w:after="0" w:line="240" w:lineRule="auto"/>
        <w:rPr>
          <w:rFonts w:ascii="Century Gothic" w:eastAsia="Times New Roman" w:hAnsi="Century Gothic" w:cs="Times New Roman"/>
          <w:color w:val="000000" w:themeColor="text1"/>
          <w:lang w:eastAsia="ar-SA"/>
        </w:rPr>
      </w:pPr>
    </w:p>
    <w:p w14:paraId="2C7165BF" w14:textId="77777777" w:rsidR="009134B3" w:rsidRPr="00A96CFE" w:rsidRDefault="00B55745" w:rsidP="00234175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Centralny Ośrodek Sportu </w:t>
      </w:r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>– Ośrodek Przygotowań Olimpijskich w Szczyrku</w:t>
      </w:r>
      <w:r w:rsidRPr="00A96CFE">
        <w:rPr>
          <w:rFonts w:ascii="Century Gothic" w:eastAsia="Times New Roman" w:hAnsi="Century Gothic" w:cs="Times New Roman"/>
          <w:color w:val="000000" w:themeColor="text1"/>
          <w:lang w:eastAsia="ar-SA"/>
        </w:rPr>
        <w:t>, działając, jako zamawiający, zaprasza do złożenia oferty w formie elektronicznej na</w:t>
      </w:r>
    </w:p>
    <w:p w14:paraId="47C20782" w14:textId="5D88BDF3" w:rsidR="004963BD" w:rsidRDefault="004963BD" w:rsidP="004963BD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„</w:t>
      </w:r>
      <w:r w:rsidR="002D4E7C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Budowa zabezpieczenia wzdłuż orczyka </w:t>
      </w:r>
      <w:r w:rsidR="008038DD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C11 </w:t>
      </w:r>
      <w:r w:rsidR="002D4E7C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na hali Jaworzyna ‘’</w:t>
      </w:r>
      <w:r w:rsidR="00314F0D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 -drugie postępowanie</w:t>
      </w:r>
    </w:p>
    <w:p w14:paraId="05D1D298" w14:textId="77777777" w:rsidR="00314F0D" w:rsidRPr="00A96CFE" w:rsidRDefault="00314F0D" w:rsidP="004963BD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</w:pPr>
    </w:p>
    <w:p w14:paraId="1189BFE2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b/>
          <w:bCs/>
          <w:color w:val="000000" w:themeColor="text1"/>
          <w:lang w:eastAsia="ar-SA"/>
        </w:rPr>
        <w:t>I. Zamawiaj</w:t>
      </w:r>
      <w:r w:rsidRPr="00A96CFE">
        <w:rPr>
          <w:rFonts w:ascii="Century Gothic" w:eastAsia="TimesNewRoman" w:hAnsi="Century Gothic" w:cs="Arial"/>
          <w:b/>
          <w:bCs/>
          <w:color w:val="000000" w:themeColor="text1"/>
          <w:lang w:eastAsia="ar-SA"/>
        </w:rPr>
        <w:t>ą</w:t>
      </w:r>
      <w:r w:rsidRPr="00A96CFE">
        <w:rPr>
          <w:rFonts w:ascii="Century Gothic" w:eastAsia="Times New Roman" w:hAnsi="Century Gothic" w:cs="Arial"/>
          <w:b/>
          <w:bCs/>
          <w:color w:val="000000" w:themeColor="text1"/>
          <w:lang w:eastAsia="ar-SA"/>
        </w:rPr>
        <w:t>cym jest:</w:t>
      </w:r>
    </w:p>
    <w:p w14:paraId="6C93061C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b/>
          <w:bCs/>
          <w:color w:val="000000" w:themeColor="text1"/>
          <w:lang w:eastAsia="ar-SA"/>
        </w:rPr>
        <w:t>Centralny Ośrodek Sportu - Ośrodek Przygotowań Olimpijskich w Szczyrku</w:t>
      </w:r>
    </w:p>
    <w:p w14:paraId="5F5E452C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>ul. Plażowa 8</w:t>
      </w:r>
    </w:p>
    <w:p w14:paraId="3E90A37E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>43-370 Szczyrk</w:t>
      </w:r>
    </w:p>
    <w:p w14:paraId="4DDCF1F0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 xml:space="preserve">Tel. + 48 33 817 84 41, </w:t>
      </w:r>
    </w:p>
    <w:p w14:paraId="303A63DF" w14:textId="77777777" w:rsidR="00B55745" w:rsidRPr="00A96CFE" w:rsidRDefault="00B55745" w:rsidP="00B55745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 xml:space="preserve">Strona internetowa: </w:t>
      </w:r>
      <w:hyperlink r:id="rId8" w:history="1">
        <w:r w:rsidRPr="00A96CFE">
          <w:rPr>
            <w:rFonts w:ascii="Century Gothic" w:eastAsia="Times New Roman" w:hAnsi="Century Gothic" w:cs="Times New Roman"/>
            <w:color w:val="000000" w:themeColor="text1"/>
            <w:u w:val="single"/>
            <w:lang w:eastAsia="ar-SA"/>
          </w:rPr>
          <w:t>www.szczyrk.cos.pl</w:t>
        </w:r>
      </w:hyperlink>
      <w:r w:rsidRPr="00A96CFE">
        <w:rPr>
          <w:rFonts w:ascii="Century Gothic" w:eastAsia="Times New Roman" w:hAnsi="Century Gothic" w:cs="Arial"/>
          <w:color w:val="000000" w:themeColor="text1"/>
          <w:lang w:eastAsia="ar-SA"/>
        </w:rPr>
        <w:t xml:space="preserve">   </w:t>
      </w:r>
    </w:p>
    <w:p w14:paraId="4B163A21" w14:textId="77777777" w:rsidR="00B55745" w:rsidRPr="00A96CFE" w:rsidRDefault="00B55745" w:rsidP="008B687D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Biuletyn Informacji Publicznej: </w:t>
      </w:r>
      <w:hyperlink r:id="rId9" w:history="1">
        <w:r w:rsidRPr="00A96CFE">
          <w:rPr>
            <w:rFonts w:ascii="Century Gothic" w:eastAsia="Times New Roman" w:hAnsi="Century Gothic" w:cs="Times New Roman"/>
            <w:color w:val="000000" w:themeColor="text1"/>
            <w:u w:val="single"/>
            <w:lang w:eastAsia="ar-SA"/>
          </w:rPr>
          <w:t>www.bip.cos.pl</w:t>
        </w:r>
      </w:hyperlink>
    </w:p>
    <w:p w14:paraId="2EC0CED8" w14:textId="77777777" w:rsidR="00B55745" w:rsidRPr="00A96CFE" w:rsidRDefault="00B55745" w:rsidP="008B687D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color w:val="000000" w:themeColor="text1"/>
          <w:lang w:eastAsia="ar-SA"/>
        </w:rPr>
      </w:pPr>
    </w:p>
    <w:p w14:paraId="35CBF98E" w14:textId="00948859" w:rsidR="00B55745" w:rsidRPr="00A96CFE" w:rsidRDefault="00B55745" w:rsidP="0098226B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color w:val="000000" w:themeColor="text1"/>
          <w:lang w:eastAsia="pl-PL"/>
        </w:rPr>
      </w:pPr>
      <w:r w:rsidRPr="00A96CFE">
        <w:rPr>
          <w:rFonts w:ascii="Century Gothic" w:eastAsia="Times New Roman" w:hAnsi="Century Gothic" w:cs="Arial"/>
          <w:b/>
          <w:color w:val="000000" w:themeColor="text1"/>
          <w:lang w:eastAsia="pl-PL"/>
        </w:rPr>
        <w:t>II.1.1) Rodzaj zamówienia</w:t>
      </w:r>
      <w:r w:rsidRPr="00A96CFE">
        <w:rPr>
          <w:rFonts w:ascii="Century Gothic" w:eastAsia="Times New Roman" w:hAnsi="Century Gothic" w:cs="Arial"/>
          <w:bCs/>
          <w:color w:val="000000" w:themeColor="text1"/>
          <w:lang w:eastAsia="pl-PL"/>
        </w:rPr>
        <w:t>:</w:t>
      </w:r>
      <w:r w:rsidRPr="00A96CFE"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 </w:t>
      </w:r>
      <w:r w:rsidR="001B7F98">
        <w:rPr>
          <w:rFonts w:ascii="Century Gothic" w:eastAsia="Times New Roman" w:hAnsi="Century Gothic" w:cs="Arial"/>
          <w:bCs/>
          <w:color w:val="000000" w:themeColor="text1"/>
          <w:lang w:eastAsia="pl-PL"/>
        </w:rPr>
        <w:t>Robota budowlana</w:t>
      </w:r>
    </w:p>
    <w:p w14:paraId="6D318231" w14:textId="3D1C30B8" w:rsidR="00B55745" w:rsidRPr="00A96CFE" w:rsidRDefault="00B55745" w:rsidP="0098226B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color w:val="000000" w:themeColor="text1"/>
          <w:lang w:eastAsia="pl-PL"/>
        </w:rPr>
      </w:pPr>
      <w:r w:rsidRPr="00A96CFE">
        <w:rPr>
          <w:rFonts w:ascii="Century Gothic" w:eastAsia="Times New Roman" w:hAnsi="Century Gothic" w:cs="Arial"/>
          <w:b/>
          <w:color w:val="000000" w:themeColor="text1"/>
          <w:lang w:eastAsia="pl-PL"/>
        </w:rPr>
        <w:t>II.1.2) Określenie przedmiotu oraz wielkości lub zakresu zamówienia:</w:t>
      </w:r>
      <w:r w:rsidR="0034463E" w:rsidRPr="00A96CFE">
        <w:rPr>
          <w:rFonts w:ascii="Century Gothic" w:eastAsia="Times New Roman" w:hAnsi="Century Gothic" w:cs="Arial"/>
          <w:b/>
          <w:color w:val="000000" w:themeColor="text1"/>
          <w:lang w:eastAsia="pl-PL"/>
        </w:rPr>
        <w:t xml:space="preserve"> </w:t>
      </w:r>
    </w:p>
    <w:p w14:paraId="67D8C899" w14:textId="77777777" w:rsidR="00955510" w:rsidRPr="00A96CFE" w:rsidRDefault="00955510" w:rsidP="0098226B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b/>
          <w:color w:val="000000" w:themeColor="text1"/>
          <w:lang w:eastAsia="pl-PL"/>
        </w:rPr>
      </w:pPr>
    </w:p>
    <w:p w14:paraId="6EA6834C" w14:textId="5D51BF27" w:rsidR="002D4E7C" w:rsidRPr="00A96CFE" w:rsidRDefault="00CF69DE" w:rsidP="002D4E7C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</w:pPr>
      <w:r w:rsidRPr="00A96CFE">
        <w:rPr>
          <w:rFonts w:ascii="Century Gothic" w:hAnsi="Century Gothic"/>
          <w:color w:val="000000" w:themeColor="text1"/>
        </w:rPr>
        <w:t xml:space="preserve">Przedmiotem </w:t>
      </w:r>
      <w:r w:rsidR="008D2E54" w:rsidRPr="00A96CFE">
        <w:rPr>
          <w:rFonts w:ascii="Century Gothic" w:hAnsi="Century Gothic"/>
          <w:color w:val="000000" w:themeColor="text1"/>
        </w:rPr>
        <w:t>z</w:t>
      </w:r>
      <w:r w:rsidRPr="00A96CFE">
        <w:rPr>
          <w:rFonts w:ascii="Century Gothic" w:hAnsi="Century Gothic"/>
          <w:color w:val="000000" w:themeColor="text1"/>
        </w:rPr>
        <w:t xml:space="preserve">amówienia </w:t>
      </w:r>
      <w:r w:rsidR="00B251AD" w:rsidRPr="00A96CFE">
        <w:rPr>
          <w:rFonts w:ascii="Century Gothic" w:eastAsia="Times New Roman" w:hAnsi="Century Gothic" w:cstheme="minorHAnsi"/>
          <w:color w:val="000000" w:themeColor="text1"/>
          <w:lang w:eastAsia="ar-SA"/>
        </w:rPr>
        <w:t>jest:</w:t>
      </w:r>
      <w:r w:rsidR="00AA64AA" w:rsidRPr="00A96CFE">
        <w:rPr>
          <w:rFonts w:ascii="Century Gothic" w:eastAsia="Times New Roman" w:hAnsi="Century Gothic" w:cstheme="minorHAnsi"/>
          <w:color w:val="000000" w:themeColor="text1"/>
          <w:lang w:eastAsia="ar-SA"/>
        </w:rPr>
        <w:t xml:space="preserve"> </w:t>
      </w:r>
      <w:r w:rsidR="004963BD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„</w:t>
      </w:r>
      <w:r w:rsidR="002D4E7C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Budowa zabezpieczenia wzdłuż orczyka</w:t>
      </w:r>
      <w:r w:rsidR="008038DD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 C 11</w:t>
      </w:r>
      <w:r w:rsidR="002D4E7C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 na hali Jaworzyna ‘’</w:t>
      </w:r>
    </w:p>
    <w:p w14:paraId="2D382FB2" w14:textId="43E8F6A8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</w:rPr>
      </w:pPr>
    </w:p>
    <w:p w14:paraId="5F8A9648" w14:textId="1953A2CC" w:rsidR="002D4E7C" w:rsidRPr="00A96CFE" w:rsidRDefault="002D4E7C" w:rsidP="002D4E7C">
      <w:p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 xml:space="preserve">Przedmiotem zamówienia jest </w:t>
      </w:r>
      <w:r w:rsidRPr="00B95637">
        <w:rPr>
          <w:rFonts w:ascii="Century Gothic" w:hAnsi="Century Gothic"/>
          <w:b/>
          <w:bCs/>
          <w:color w:val="000000" w:themeColor="text1"/>
        </w:rPr>
        <w:t>wykonanie i odbiór robót budowlanych</w:t>
      </w:r>
      <w:r w:rsidRPr="00B95637">
        <w:rPr>
          <w:rFonts w:ascii="Century Gothic" w:hAnsi="Century Gothic"/>
          <w:color w:val="000000" w:themeColor="text1"/>
        </w:rPr>
        <w:t xml:space="preserve"> związanych z budową </w:t>
      </w:r>
      <w:r w:rsidR="00A96CFE" w:rsidRPr="00A96CFE">
        <w:rPr>
          <w:rFonts w:ascii="Century Gothic" w:hAnsi="Century Gothic"/>
          <w:color w:val="000000" w:themeColor="text1"/>
        </w:rPr>
        <w:t>zabezpieczenia</w:t>
      </w:r>
      <w:r w:rsidRPr="00B95637">
        <w:rPr>
          <w:rFonts w:ascii="Century Gothic" w:hAnsi="Century Gothic"/>
          <w:color w:val="000000" w:themeColor="text1"/>
        </w:rPr>
        <w:t xml:space="preserve"> drewnianego o długości ok. </w:t>
      </w:r>
      <w:r w:rsidRPr="00B95637">
        <w:rPr>
          <w:rFonts w:ascii="Century Gothic" w:hAnsi="Century Gothic"/>
          <w:b/>
          <w:bCs/>
          <w:color w:val="000000" w:themeColor="text1"/>
        </w:rPr>
        <w:t>200 mb</w:t>
      </w:r>
      <w:r w:rsidRPr="00B95637">
        <w:rPr>
          <w:rFonts w:ascii="Century Gothic" w:hAnsi="Century Gothic"/>
          <w:color w:val="000000" w:themeColor="text1"/>
        </w:rPr>
        <w:t>.</w:t>
      </w:r>
    </w:p>
    <w:p w14:paraId="62B42118" w14:textId="77777777" w:rsidR="002D4E7C" w:rsidRPr="00B95637" w:rsidRDefault="002D4E7C" w:rsidP="002D4E7C">
      <w:pPr>
        <w:spacing w:after="33"/>
        <w:rPr>
          <w:rFonts w:ascii="Century Gothic" w:hAnsi="Century Gothic"/>
          <w:color w:val="000000" w:themeColor="text1"/>
        </w:rPr>
      </w:pPr>
    </w:p>
    <w:p w14:paraId="336686DD" w14:textId="77777777" w:rsidR="002D4E7C" w:rsidRPr="00B95637" w:rsidRDefault="002D4E7C" w:rsidP="002D4E7C">
      <w:p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Parametry techniczne ogrodzenia:</w:t>
      </w:r>
    </w:p>
    <w:p w14:paraId="7F508A66" w14:textId="3397EFBB" w:rsidR="002D4E7C" w:rsidRPr="00B95637" w:rsidRDefault="002D4E7C" w:rsidP="002D4E7C">
      <w:pPr>
        <w:numPr>
          <w:ilvl w:val="0"/>
          <w:numId w:val="42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Konstrukcja nośna:</w:t>
      </w:r>
      <w:r w:rsidRPr="00B95637">
        <w:rPr>
          <w:rFonts w:ascii="Century Gothic" w:hAnsi="Century Gothic"/>
          <w:color w:val="000000" w:themeColor="text1"/>
        </w:rPr>
        <w:t xml:space="preserve"> słupki drewniane o przekroju 10 × 10 cm i wysokości </w:t>
      </w:r>
      <w:r w:rsidR="0099712D" w:rsidRPr="00A96CFE">
        <w:rPr>
          <w:rFonts w:ascii="Century Gothic" w:hAnsi="Century Gothic"/>
          <w:color w:val="000000" w:themeColor="text1"/>
        </w:rPr>
        <w:t>150</w:t>
      </w:r>
      <w:r w:rsidRPr="00B95637">
        <w:rPr>
          <w:rFonts w:ascii="Century Gothic" w:hAnsi="Century Gothic"/>
          <w:color w:val="000000" w:themeColor="text1"/>
        </w:rPr>
        <w:t>–</w:t>
      </w:r>
      <w:r w:rsidR="0099712D" w:rsidRPr="00A96CFE">
        <w:rPr>
          <w:rFonts w:ascii="Century Gothic" w:hAnsi="Century Gothic"/>
          <w:color w:val="000000" w:themeColor="text1"/>
        </w:rPr>
        <w:t>160</w:t>
      </w:r>
      <w:r w:rsidRPr="00B95637">
        <w:rPr>
          <w:rFonts w:ascii="Century Gothic" w:hAnsi="Century Gothic"/>
          <w:color w:val="000000" w:themeColor="text1"/>
        </w:rPr>
        <w:t xml:space="preserve"> cm, rozmieszczone w osi co ok. 300 cm, posadowione </w:t>
      </w:r>
      <w:r w:rsidR="0099712D" w:rsidRPr="00A96CFE">
        <w:rPr>
          <w:rFonts w:ascii="Century Gothic" w:hAnsi="Century Gothic"/>
          <w:color w:val="000000" w:themeColor="text1"/>
        </w:rPr>
        <w:t xml:space="preserve">na metalowych </w:t>
      </w:r>
      <w:r w:rsidR="008D43E7" w:rsidRPr="00A96CFE">
        <w:rPr>
          <w:rFonts w:ascii="Century Gothic" w:hAnsi="Century Gothic"/>
          <w:color w:val="000000" w:themeColor="text1"/>
        </w:rPr>
        <w:t xml:space="preserve">ocynkowanych zabezpieczonych antykorozyjnie </w:t>
      </w:r>
      <w:r w:rsidR="0099712D" w:rsidRPr="00A96CFE">
        <w:rPr>
          <w:rFonts w:ascii="Century Gothic" w:hAnsi="Century Gothic"/>
          <w:color w:val="000000" w:themeColor="text1"/>
        </w:rPr>
        <w:t>podstawach</w:t>
      </w:r>
      <w:r w:rsidR="008D43E7" w:rsidRPr="00A96CFE">
        <w:rPr>
          <w:rFonts w:ascii="Century Gothic" w:hAnsi="Century Gothic"/>
          <w:color w:val="000000" w:themeColor="text1"/>
        </w:rPr>
        <w:t xml:space="preserve"> słupa „</w:t>
      </w:r>
      <w:r w:rsidR="009C52B1" w:rsidRPr="00A96CFE">
        <w:rPr>
          <w:rFonts w:ascii="Century Gothic" w:hAnsi="Century Gothic"/>
          <w:color w:val="000000" w:themeColor="text1"/>
        </w:rPr>
        <w:t>PS</w:t>
      </w:r>
      <w:r w:rsidR="008D43E7" w:rsidRPr="00A96CFE">
        <w:rPr>
          <w:rFonts w:ascii="Century Gothic" w:hAnsi="Century Gothic"/>
          <w:color w:val="000000" w:themeColor="text1"/>
        </w:rPr>
        <w:t>100U</w:t>
      </w:r>
      <w:r w:rsidR="009C52B1" w:rsidRPr="00A96CFE">
        <w:rPr>
          <w:rFonts w:ascii="Century Gothic" w:hAnsi="Century Gothic"/>
          <w:color w:val="000000" w:themeColor="text1"/>
        </w:rPr>
        <w:t>/400</w:t>
      </w:r>
      <w:r w:rsidR="008D43E7" w:rsidRPr="00A96CFE">
        <w:rPr>
          <w:rFonts w:ascii="Century Gothic" w:hAnsi="Century Gothic"/>
          <w:color w:val="000000" w:themeColor="text1"/>
        </w:rPr>
        <w:t>”</w:t>
      </w:r>
      <w:r w:rsidR="0099712D" w:rsidRPr="00A96CFE">
        <w:rPr>
          <w:rFonts w:ascii="Century Gothic" w:hAnsi="Century Gothic"/>
          <w:color w:val="000000" w:themeColor="text1"/>
        </w:rPr>
        <w:t xml:space="preserve"> (Kotwach</w:t>
      </w:r>
      <w:r w:rsidR="008D43E7" w:rsidRPr="00A96CFE">
        <w:rPr>
          <w:rFonts w:ascii="Century Gothic" w:hAnsi="Century Gothic"/>
          <w:color w:val="000000" w:themeColor="text1"/>
        </w:rPr>
        <w:t xml:space="preserve"> do wmurowania</w:t>
      </w:r>
      <w:r w:rsidR="0099712D" w:rsidRPr="00A96CFE">
        <w:rPr>
          <w:rFonts w:ascii="Century Gothic" w:hAnsi="Century Gothic"/>
          <w:color w:val="000000" w:themeColor="text1"/>
        </w:rPr>
        <w:t xml:space="preserve">) </w:t>
      </w:r>
      <w:r w:rsidRPr="00B95637">
        <w:rPr>
          <w:rFonts w:ascii="Century Gothic" w:hAnsi="Century Gothic"/>
          <w:color w:val="000000" w:themeColor="text1"/>
        </w:rPr>
        <w:t>i stabilizowane mieszanką betonową klasy C16/20.</w:t>
      </w:r>
    </w:p>
    <w:p w14:paraId="4FDA5B26" w14:textId="10EE4902" w:rsidR="002D4E7C" w:rsidRPr="00B95637" w:rsidRDefault="002D4E7C" w:rsidP="002D4E7C">
      <w:pPr>
        <w:numPr>
          <w:ilvl w:val="0"/>
          <w:numId w:val="42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Wypełnienie:</w:t>
      </w:r>
      <w:r w:rsidRPr="00B95637">
        <w:rPr>
          <w:rFonts w:ascii="Century Gothic" w:hAnsi="Century Gothic"/>
          <w:color w:val="000000" w:themeColor="text1"/>
        </w:rPr>
        <w:t xml:space="preserve"> deski drewniane</w:t>
      </w:r>
      <w:r w:rsidR="0099712D" w:rsidRPr="00A96CFE">
        <w:rPr>
          <w:rFonts w:ascii="Century Gothic" w:hAnsi="Century Gothic"/>
          <w:color w:val="000000" w:themeColor="text1"/>
        </w:rPr>
        <w:t>10 x 3,2</w:t>
      </w:r>
      <w:r w:rsidRPr="00B95637">
        <w:rPr>
          <w:rFonts w:ascii="Century Gothic" w:hAnsi="Century Gothic"/>
          <w:color w:val="000000" w:themeColor="text1"/>
        </w:rPr>
        <w:t xml:space="preserve"> układane w orientacji poziomej, równoległej do gruntu, tworzące przęsło o wysokości całkowitej </w:t>
      </w:r>
      <w:r w:rsidRPr="00B95637">
        <w:rPr>
          <w:rFonts w:ascii="Century Gothic" w:hAnsi="Century Gothic"/>
          <w:b/>
          <w:bCs/>
          <w:color w:val="000000" w:themeColor="text1"/>
        </w:rPr>
        <w:t>1</w:t>
      </w:r>
      <w:r w:rsidR="0099712D" w:rsidRPr="00A96CFE">
        <w:rPr>
          <w:rFonts w:ascii="Century Gothic" w:hAnsi="Century Gothic"/>
          <w:b/>
          <w:bCs/>
          <w:color w:val="000000" w:themeColor="text1"/>
        </w:rPr>
        <w:t>60</w:t>
      </w:r>
      <w:r w:rsidRPr="00B95637">
        <w:rPr>
          <w:rFonts w:ascii="Century Gothic" w:hAnsi="Century Gothic"/>
          <w:b/>
          <w:bCs/>
          <w:color w:val="000000" w:themeColor="text1"/>
        </w:rPr>
        <w:t xml:space="preserve"> cm</w:t>
      </w:r>
      <w:r w:rsidRPr="00B95637">
        <w:rPr>
          <w:rFonts w:ascii="Century Gothic" w:hAnsi="Century Gothic"/>
          <w:color w:val="000000" w:themeColor="text1"/>
        </w:rPr>
        <w:t>.</w:t>
      </w:r>
    </w:p>
    <w:p w14:paraId="06E79075" w14:textId="77777777" w:rsidR="002D4E7C" w:rsidRPr="00B95637" w:rsidRDefault="002D4E7C" w:rsidP="002D4E7C">
      <w:pPr>
        <w:numPr>
          <w:ilvl w:val="1"/>
          <w:numId w:val="42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liczba desek: 7 szt. na każde przęsło,</w:t>
      </w:r>
    </w:p>
    <w:p w14:paraId="7C9D8F33" w14:textId="77777777" w:rsidR="002D4E7C" w:rsidRPr="00B95637" w:rsidRDefault="002D4E7C" w:rsidP="002D4E7C">
      <w:pPr>
        <w:numPr>
          <w:ilvl w:val="1"/>
          <w:numId w:val="42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rozstaw desek: równomierny, zgodnie z wymaganiami konstrukcyjnymi i estetycznymi,</w:t>
      </w:r>
    </w:p>
    <w:p w14:paraId="438B884B" w14:textId="77777777" w:rsidR="002D4E7C" w:rsidRPr="00A96CFE" w:rsidRDefault="002D4E7C" w:rsidP="002D4E7C">
      <w:pPr>
        <w:numPr>
          <w:ilvl w:val="1"/>
          <w:numId w:val="42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odstęp pomiędzy elementami pionowymi: 10 cm.</w:t>
      </w:r>
    </w:p>
    <w:p w14:paraId="41A069EE" w14:textId="77777777" w:rsidR="002D4E7C" w:rsidRPr="00B95637" w:rsidRDefault="002D4E7C" w:rsidP="0006024B">
      <w:pPr>
        <w:spacing w:after="33"/>
        <w:ind w:left="1440"/>
        <w:rPr>
          <w:rFonts w:ascii="Century Gothic" w:hAnsi="Century Gothic"/>
          <w:color w:val="000000" w:themeColor="text1"/>
        </w:rPr>
      </w:pPr>
    </w:p>
    <w:p w14:paraId="5AF88D52" w14:textId="77777777" w:rsidR="002D4E7C" w:rsidRPr="00B95637" w:rsidRDefault="002D4E7C" w:rsidP="002D4E7C">
      <w:p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Zakres prac obejmuje:</w:t>
      </w:r>
    </w:p>
    <w:p w14:paraId="0C526818" w14:textId="77777777" w:rsidR="002D4E7C" w:rsidRPr="00B95637" w:rsidRDefault="002D4E7C" w:rsidP="002D4E7C">
      <w:pPr>
        <w:numPr>
          <w:ilvl w:val="0"/>
          <w:numId w:val="43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lastRenderedPageBreak/>
        <w:t>Dostawa materiałów:</w:t>
      </w:r>
    </w:p>
    <w:p w14:paraId="50702A5F" w14:textId="77777777" w:rsidR="002D4E7C" w:rsidRPr="00B95637" w:rsidRDefault="002D4E7C" w:rsidP="00DA26B9">
      <w:pPr>
        <w:numPr>
          <w:ilvl w:val="1"/>
          <w:numId w:val="43"/>
        </w:numPr>
        <w:tabs>
          <w:tab w:val="clear" w:pos="1440"/>
          <w:tab w:val="num" w:pos="993"/>
        </w:tabs>
        <w:spacing w:after="33"/>
        <w:ind w:left="993" w:hanging="284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Zamawiający zapewnia drewno konstrukcyjne oraz deski przewidziane do wypełnienia przęseł.</w:t>
      </w:r>
    </w:p>
    <w:p w14:paraId="7A166D8D" w14:textId="6ACBDD43" w:rsidR="002D4E7C" w:rsidRPr="00B95637" w:rsidRDefault="002D4E7C" w:rsidP="00DA26B9">
      <w:pPr>
        <w:numPr>
          <w:ilvl w:val="1"/>
          <w:numId w:val="43"/>
        </w:numPr>
        <w:tabs>
          <w:tab w:val="clear" w:pos="1440"/>
          <w:tab w:val="num" w:pos="993"/>
        </w:tabs>
        <w:spacing w:after="33"/>
        <w:ind w:left="993" w:hanging="284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Wykonawca zobowiązany jest do dostarczenia wszystkich pozostałych materiałów, w tym w szczególności:</w:t>
      </w:r>
      <w:r w:rsidRPr="00B95637">
        <w:rPr>
          <w:rFonts w:ascii="Century Gothic" w:hAnsi="Century Gothic"/>
          <w:color w:val="000000" w:themeColor="text1"/>
        </w:rPr>
        <w:br/>
        <w:t xml:space="preserve">• mieszanki betonowej klasy C16/20 do posadowienia </w:t>
      </w:r>
      <w:r w:rsidR="00A96CFE" w:rsidRPr="00A96CFE">
        <w:rPr>
          <w:rFonts w:ascii="Century Gothic" w:hAnsi="Century Gothic"/>
          <w:color w:val="000000" w:themeColor="text1"/>
        </w:rPr>
        <w:t xml:space="preserve">elementów </w:t>
      </w:r>
      <w:r w:rsidRPr="00B95637">
        <w:rPr>
          <w:rFonts w:ascii="Century Gothic" w:hAnsi="Century Gothic"/>
          <w:color w:val="000000" w:themeColor="text1"/>
        </w:rPr>
        <w:t xml:space="preserve"> stabiliz</w:t>
      </w:r>
      <w:r w:rsidR="00A96CFE" w:rsidRPr="00A96CFE">
        <w:rPr>
          <w:rFonts w:ascii="Century Gothic" w:hAnsi="Century Gothic"/>
          <w:color w:val="000000" w:themeColor="text1"/>
        </w:rPr>
        <w:t>ują</w:t>
      </w:r>
      <w:r w:rsidRPr="00B95637">
        <w:rPr>
          <w:rFonts w:ascii="Century Gothic" w:hAnsi="Century Gothic"/>
          <w:color w:val="000000" w:themeColor="text1"/>
        </w:rPr>
        <w:t>c</w:t>
      </w:r>
      <w:r w:rsidR="00A96CFE" w:rsidRPr="00A96CFE">
        <w:rPr>
          <w:rFonts w:ascii="Century Gothic" w:hAnsi="Century Gothic"/>
          <w:color w:val="000000" w:themeColor="text1"/>
        </w:rPr>
        <w:t>ych</w:t>
      </w:r>
      <w:r w:rsidRPr="00B95637">
        <w:rPr>
          <w:rFonts w:ascii="Century Gothic" w:hAnsi="Century Gothic"/>
          <w:color w:val="000000" w:themeColor="text1"/>
        </w:rPr>
        <w:t xml:space="preserve"> słup</w:t>
      </w:r>
      <w:r w:rsidR="00A96CFE" w:rsidRPr="00A96CFE">
        <w:rPr>
          <w:rFonts w:ascii="Century Gothic" w:hAnsi="Century Gothic"/>
          <w:color w:val="000000" w:themeColor="text1"/>
        </w:rPr>
        <w:t>y</w:t>
      </w:r>
      <w:r w:rsidRPr="00B95637">
        <w:rPr>
          <w:rFonts w:ascii="Century Gothic" w:hAnsi="Century Gothic"/>
          <w:color w:val="000000" w:themeColor="text1"/>
        </w:rPr>
        <w:t>,</w:t>
      </w:r>
      <w:r w:rsidRPr="00B95637">
        <w:rPr>
          <w:rFonts w:ascii="Century Gothic" w:hAnsi="Century Gothic"/>
          <w:color w:val="000000" w:themeColor="text1"/>
        </w:rPr>
        <w:br/>
        <w:t>• elementów złącznych i mocujących (śruby, wkręty, kotwy, obejmy</w:t>
      </w:r>
      <w:r w:rsidR="0006024B" w:rsidRPr="00A96CFE">
        <w:rPr>
          <w:rFonts w:ascii="Century Gothic" w:hAnsi="Century Gothic"/>
          <w:color w:val="000000" w:themeColor="text1"/>
        </w:rPr>
        <w:t>, kotwy</w:t>
      </w:r>
      <w:r w:rsidRPr="00B95637">
        <w:rPr>
          <w:rFonts w:ascii="Century Gothic" w:hAnsi="Century Gothic"/>
          <w:color w:val="000000" w:themeColor="text1"/>
        </w:rPr>
        <w:t xml:space="preserve"> itp.),</w:t>
      </w:r>
      <w:r w:rsidRPr="00B95637">
        <w:rPr>
          <w:rFonts w:ascii="Century Gothic" w:hAnsi="Century Gothic"/>
          <w:color w:val="000000" w:themeColor="text1"/>
        </w:rPr>
        <w:br/>
        <w:t>• materiałów pomocniczych niezbędnych do prawidłowego montażu i zapewnienia trwałości konstrukcji.</w:t>
      </w:r>
    </w:p>
    <w:p w14:paraId="45976CAC" w14:textId="6141EEB7" w:rsidR="002D4E7C" w:rsidRPr="001B7F98" w:rsidRDefault="002D4E7C" w:rsidP="001B7F98">
      <w:pPr>
        <w:numPr>
          <w:ilvl w:val="0"/>
          <w:numId w:val="43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Roboty budowlano-montażowe:</w:t>
      </w:r>
      <w:r w:rsidRPr="00B95637">
        <w:rPr>
          <w:rFonts w:ascii="Century Gothic" w:hAnsi="Century Gothic"/>
          <w:color w:val="000000" w:themeColor="text1"/>
        </w:rPr>
        <w:br/>
        <w:t>• transport drewna z miejsca składowania na teren budowy,</w:t>
      </w:r>
      <w:r w:rsidRPr="00B95637">
        <w:rPr>
          <w:rFonts w:ascii="Century Gothic" w:hAnsi="Century Gothic"/>
          <w:color w:val="000000" w:themeColor="text1"/>
        </w:rPr>
        <w:br/>
        <w:t>• przygotowanie wykopów i posadowienie słupów,</w:t>
      </w:r>
      <w:r w:rsidRPr="00B95637">
        <w:rPr>
          <w:rFonts w:ascii="Century Gothic" w:hAnsi="Century Gothic"/>
          <w:color w:val="000000" w:themeColor="text1"/>
        </w:rPr>
        <w:br/>
        <w:t xml:space="preserve">• betonowanie </w:t>
      </w:r>
      <w:r w:rsidR="00A96CFE" w:rsidRPr="00A96CFE">
        <w:rPr>
          <w:rFonts w:ascii="Century Gothic" w:hAnsi="Century Gothic"/>
          <w:color w:val="000000" w:themeColor="text1"/>
        </w:rPr>
        <w:t>kotew</w:t>
      </w:r>
      <w:r w:rsidRPr="00B95637">
        <w:rPr>
          <w:rFonts w:ascii="Century Gothic" w:hAnsi="Century Gothic"/>
          <w:color w:val="000000" w:themeColor="text1"/>
        </w:rPr>
        <w:t xml:space="preserve"> zgodnie z wymaganiami konstrukcyjnymi,</w:t>
      </w:r>
      <w:r w:rsidRPr="00B95637">
        <w:rPr>
          <w:rFonts w:ascii="Century Gothic" w:hAnsi="Century Gothic"/>
          <w:color w:val="000000" w:themeColor="text1"/>
        </w:rPr>
        <w:br/>
        <w:t>• montaż desek poziomych, równoległych do gruntu,</w:t>
      </w:r>
      <w:r w:rsidRPr="00B95637">
        <w:rPr>
          <w:rFonts w:ascii="Century Gothic" w:hAnsi="Century Gothic"/>
          <w:color w:val="000000" w:themeColor="text1"/>
        </w:rPr>
        <w:br/>
        <w:t>• uporządkowanie i wyrównanie terenu po zakończeniu robót.</w:t>
      </w:r>
    </w:p>
    <w:p w14:paraId="5D30CE9C" w14:textId="77777777" w:rsidR="002D4E7C" w:rsidRPr="00B95637" w:rsidRDefault="002D4E7C" w:rsidP="002D4E7C">
      <w:pPr>
        <w:numPr>
          <w:ilvl w:val="0"/>
          <w:numId w:val="43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Wymagania jakościowe:</w:t>
      </w:r>
    </w:p>
    <w:p w14:paraId="3473257E" w14:textId="77777777" w:rsidR="002D4E7C" w:rsidRPr="00B95637" w:rsidRDefault="002D4E7C" w:rsidP="002D4E7C">
      <w:pPr>
        <w:numPr>
          <w:ilvl w:val="1"/>
          <w:numId w:val="43"/>
        </w:num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color w:val="000000" w:themeColor="text1"/>
        </w:rPr>
        <w:t>Wszystkie materiały zastosowane przez Wykonawcę muszą odpowiadać wymaganiom obowiązujących Polskich Norm, aprobat technicznych i przepisów prawa budowlanego, zapewniając trwałość oraz bezpieczeństwo konstrukcji.</w:t>
      </w:r>
    </w:p>
    <w:p w14:paraId="40721F0D" w14:textId="77777777" w:rsidR="002D4E7C" w:rsidRPr="00B95637" w:rsidRDefault="002D4E7C" w:rsidP="002D4E7C">
      <w:pPr>
        <w:spacing w:after="33"/>
        <w:ind w:left="1440"/>
        <w:rPr>
          <w:rFonts w:ascii="Century Gothic" w:hAnsi="Century Gothic"/>
          <w:color w:val="000000" w:themeColor="text1"/>
        </w:rPr>
      </w:pPr>
    </w:p>
    <w:p w14:paraId="751E0C1D" w14:textId="77777777" w:rsidR="002D4E7C" w:rsidRPr="00B95637" w:rsidRDefault="002D4E7C" w:rsidP="002D4E7C">
      <w:pPr>
        <w:spacing w:after="33"/>
        <w:rPr>
          <w:rFonts w:ascii="Century Gothic" w:hAnsi="Century Gothic"/>
          <w:color w:val="000000" w:themeColor="text1"/>
        </w:rPr>
      </w:pPr>
      <w:r w:rsidRPr="00B95637">
        <w:rPr>
          <w:rFonts w:ascii="Century Gothic" w:hAnsi="Century Gothic"/>
          <w:b/>
          <w:bCs/>
          <w:color w:val="000000" w:themeColor="text1"/>
        </w:rPr>
        <w:t>Warunki gwarancji:</w:t>
      </w:r>
      <w:r w:rsidRPr="00B95637">
        <w:rPr>
          <w:rFonts w:ascii="Century Gothic" w:hAnsi="Century Gothic"/>
          <w:color w:val="000000" w:themeColor="text1"/>
        </w:rPr>
        <w:t xml:space="preserve"> minimum 24 miesiące.</w:t>
      </w:r>
    </w:p>
    <w:p w14:paraId="1CC39EF0" w14:textId="77777777" w:rsidR="002D4E7C" w:rsidRPr="00A96CFE" w:rsidRDefault="002D4E7C" w:rsidP="002D4E7C">
      <w:pPr>
        <w:spacing w:after="3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17B50DF8" w14:textId="4ED4CACF" w:rsidR="002D4E7C" w:rsidRPr="00A96CFE" w:rsidRDefault="002D4E7C" w:rsidP="001B7F98">
      <w:pPr>
        <w:spacing w:after="44"/>
        <w:ind w:left="-5" w:right="38"/>
        <w:jc w:val="both"/>
        <w:rPr>
          <w:rFonts w:ascii="Century Gothic" w:hAnsi="Century Gothic"/>
          <w:b/>
          <w:bCs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Wykonawca przed złożeniem oferty ma obowiązek odbyć wizje lokalną w miejscu montażu. WIZJA LOKALNA ODBĘDZIE SIĘ DNIA:</w:t>
      </w:r>
      <w:r w:rsidR="001B7F98">
        <w:rPr>
          <w:rFonts w:ascii="Century Gothic" w:eastAsia="Times New Roman" w:hAnsi="Century Gothic" w:cs="Times New Roman"/>
          <w:color w:val="000000" w:themeColor="text1"/>
        </w:rPr>
        <w:t xml:space="preserve"> </w:t>
      </w:r>
      <w:r w:rsidRPr="00A96CFE">
        <w:rPr>
          <w:rFonts w:ascii="Century Gothic" w:hAnsi="Century Gothic"/>
          <w:color w:val="000000" w:themeColor="text1"/>
        </w:rPr>
        <w:t>1</w:t>
      </w:r>
      <w:r w:rsidR="00314F0D">
        <w:rPr>
          <w:rFonts w:ascii="Century Gothic" w:hAnsi="Century Gothic"/>
          <w:color w:val="000000" w:themeColor="text1"/>
        </w:rPr>
        <w:t>9</w:t>
      </w:r>
      <w:r w:rsidR="00FE1D17" w:rsidRPr="00A96CFE">
        <w:rPr>
          <w:rFonts w:ascii="Century Gothic" w:hAnsi="Century Gothic"/>
          <w:color w:val="000000" w:themeColor="text1"/>
        </w:rPr>
        <w:t>.</w:t>
      </w:r>
      <w:r w:rsidRPr="00A96CFE">
        <w:rPr>
          <w:rFonts w:ascii="Century Gothic" w:hAnsi="Century Gothic"/>
          <w:color w:val="000000" w:themeColor="text1"/>
        </w:rPr>
        <w:t>09</w:t>
      </w:r>
      <w:r w:rsidR="00FE1D17" w:rsidRPr="00A96CFE">
        <w:rPr>
          <w:rFonts w:ascii="Century Gothic" w:hAnsi="Century Gothic"/>
          <w:color w:val="000000" w:themeColor="text1"/>
        </w:rPr>
        <w:t>.</w:t>
      </w:r>
      <w:r w:rsidR="001B7F98">
        <w:rPr>
          <w:rFonts w:ascii="Century Gothic" w:hAnsi="Century Gothic"/>
          <w:color w:val="000000" w:themeColor="text1"/>
        </w:rPr>
        <w:t>20</w:t>
      </w:r>
      <w:r w:rsidRPr="00A96CFE">
        <w:rPr>
          <w:rFonts w:ascii="Century Gothic" w:hAnsi="Century Gothic"/>
          <w:color w:val="000000" w:themeColor="text1"/>
        </w:rPr>
        <w:t>25</w:t>
      </w:r>
      <w:r w:rsidR="001B7F98">
        <w:rPr>
          <w:rFonts w:ascii="Century Gothic" w:hAnsi="Century Gothic"/>
          <w:color w:val="000000" w:themeColor="text1"/>
        </w:rPr>
        <w:t xml:space="preserve"> r</w:t>
      </w: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. godzina 11:00 </w:t>
      </w:r>
      <w:r w:rsidRPr="00A96CFE">
        <w:rPr>
          <w:rFonts w:ascii="Century Gothic" w:hAnsi="Century Gothic"/>
          <w:b/>
          <w:bCs/>
          <w:color w:val="000000" w:themeColor="text1"/>
        </w:rPr>
        <w:t>na hali Jaworzyna</w:t>
      </w:r>
      <w:r w:rsidR="00FE1D17" w:rsidRPr="00A96CFE">
        <w:rPr>
          <w:rFonts w:ascii="Century Gothic" w:hAnsi="Century Gothic"/>
          <w:b/>
          <w:bCs/>
          <w:color w:val="000000" w:themeColor="text1"/>
        </w:rPr>
        <w:t xml:space="preserve"> </w:t>
      </w:r>
      <w:r w:rsidRPr="00A96CFE">
        <w:rPr>
          <w:rFonts w:ascii="Century Gothic" w:hAnsi="Century Gothic"/>
          <w:b/>
          <w:bCs/>
          <w:color w:val="000000" w:themeColor="text1"/>
        </w:rPr>
        <w:t>na terenie pośredniej stacji KL Skrzyczne.</w:t>
      </w:r>
    </w:p>
    <w:p w14:paraId="17E5A017" w14:textId="77777777" w:rsidR="002D4E7C" w:rsidRPr="00A96CFE" w:rsidRDefault="002D4E7C" w:rsidP="002D4E7C">
      <w:pPr>
        <w:spacing w:after="44"/>
        <w:ind w:left="-5" w:right="38" w:hanging="10"/>
        <w:jc w:val="both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5F3B4049" w14:textId="77777777" w:rsidR="002D4E7C" w:rsidRPr="00A96CFE" w:rsidRDefault="002D4E7C" w:rsidP="001B7F98">
      <w:pPr>
        <w:spacing w:after="44"/>
        <w:ind w:left="-5" w:right="38"/>
        <w:jc w:val="both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Zamawiający odrzuci oferty złożone bez odbycia wizji lokalnej i weryfikacji podanych informacji i wymiarów. </w:t>
      </w:r>
    </w:p>
    <w:p w14:paraId="7F1E179E" w14:textId="77777777" w:rsidR="002D4E7C" w:rsidRPr="00A96CFE" w:rsidRDefault="002D4E7C" w:rsidP="002D4E7C">
      <w:pPr>
        <w:spacing w:after="120"/>
        <w:ind w:left="720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</w:p>
    <w:p w14:paraId="407D0634" w14:textId="77777777" w:rsidR="002D4E7C" w:rsidRPr="00A96CFE" w:rsidRDefault="002D4E7C" w:rsidP="002D4E7C">
      <w:pPr>
        <w:spacing w:after="44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II.1.3) TERMIN WYKONANIA ZAMÓWIENIA:  </w:t>
      </w:r>
    </w:p>
    <w:p w14:paraId="1763D1D5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Do 35 dni od dnia podpisania umowy. </w:t>
      </w:r>
    </w:p>
    <w:p w14:paraId="6B75A328" w14:textId="77777777" w:rsidR="002D4E7C" w:rsidRPr="00A96CFE" w:rsidRDefault="002D4E7C" w:rsidP="002D4E7C">
      <w:pPr>
        <w:spacing w:after="60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1B011A03" w14:textId="77777777" w:rsidR="002D4E7C" w:rsidRPr="00A96CFE" w:rsidRDefault="002D4E7C" w:rsidP="002D4E7C">
      <w:pPr>
        <w:tabs>
          <w:tab w:val="center" w:pos="1221"/>
          <w:tab w:val="center" w:pos="2287"/>
          <w:tab w:val="center" w:pos="3618"/>
          <w:tab w:val="center" w:pos="5042"/>
          <w:tab w:val="center" w:pos="6340"/>
          <w:tab w:val="center" w:pos="7746"/>
          <w:tab w:val="right" w:pos="9130"/>
        </w:tabs>
        <w:spacing w:after="0"/>
        <w:ind w:left="-15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III: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INFORMACJA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O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OŚWIADCZENIACH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LUB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DOKUMENTACH,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JAKIE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ab/>
        <w:t xml:space="preserve">MAJĄ </w:t>
      </w:r>
    </w:p>
    <w:p w14:paraId="144FAEE6" w14:textId="77777777" w:rsidR="002D4E7C" w:rsidRPr="00A96CFE" w:rsidRDefault="002D4E7C" w:rsidP="002D4E7C">
      <w:pPr>
        <w:spacing w:after="0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DOSTARCZYĆ WYKONAWCY </w:t>
      </w: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4FF55DCF" w14:textId="77777777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131CA724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Oferta musi zawierać: </w:t>
      </w:r>
    </w:p>
    <w:p w14:paraId="4D44DADB" w14:textId="77777777" w:rsidR="002D4E7C" w:rsidRPr="00A96CFE" w:rsidRDefault="002D4E7C" w:rsidP="002D4E7C">
      <w:pPr>
        <w:numPr>
          <w:ilvl w:val="2"/>
          <w:numId w:val="41"/>
        </w:numPr>
        <w:spacing w:after="3" w:line="297" w:lineRule="auto"/>
        <w:ind w:right="42" w:hanging="281"/>
        <w:jc w:val="both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Formularz Ofertowy sporządzony i wypełniony według wzoru stanowiącego Załącznik Nr 1 do zapytania. </w:t>
      </w:r>
    </w:p>
    <w:p w14:paraId="658CE809" w14:textId="77777777" w:rsidR="002D4E7C" w:rsidRPr="00A96CFE" w:rsidRDefault="002D4E7C" w:rsidP="002D4E7C">
      <w:pPr>
        <w:numPr>
          <w:ilvl w:val="2"/>
          <w:numId w:val="41"/>
        </w:numPr>
        <w:spacing w:after="3" w:line="297" w:lineRule="auto"/>
        <w:ind w:right="42" w:hanging="281"/>
        <w:jc w:val="both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Załącznik nr 2 oświadczenie w zakresie art. 7 ust. 1 ustawy z dnia 13 kwietnia 2022 r. o szczególnych rozwiązaniach w zakresie przeciwdziałania wspieraniu </w:t>
      </w:r>
      <w:r w:rsidRPr="00A96CFE">
        <w:rPr>
          <w:rFonts w:ascii="Century Gothic" w:hAnsi="Century Gothic"/>
          <w:color w:val="000000" w:themeColor="text1"/>
        </w:rPr>
        <w:lastRenderedPageBreak/>
        <w:t xml:space="preserve">agresji na Ukrainę oraz służących ochronie bezpieczeństwa narodowego.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 </w:t>
      </w:r>
      <w:r w:rsidRPr="00A96CFE">
        <w:rPr>
          <w:rFonts w:ascii="Century Gothic" w:hAnsi="Century Gothic"/>
          <w:color w:val="000000" w:themeColor="text1"/>
        </w:rPr>
        <w:t xml:space="preserve">Karty katalogowe przedmiotu zamówienia określonego w zapytaniu   </w:t>
      </w:r>
    </w:p>
    <w:p w14:paraId="69AE915C" w14:textId="77777777" w:rsidR="002D4E7C" w:rsidRPr="00A96CFE" w:rsidRDefault="002D4E7C" w:rsidP="002D4E7C">
      <w:pPr>
        <w:spacing w:after="4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</w:p>
    <w:p w14:paraId="690B6C6F" w14:textId="77777777" w:rsidR="002D4E7C" w:rsidRPr="00A96CFE" w:rsidRDefault="002D4E7C" w:rsidP="002D4E7C">
      <w:pPr>
        <w:spacing w:after="44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IV: TRYB UDZIELENIA ZAMÓWIENIA</w:t>
      </w: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764BBB62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Powyższe zapytanie prowadzone jest bez zastosowania rygorów ustawy z dnia 11 września 2019 r. Prawo zamówień publicznych. </w:t>
      </w:r>
    </w:p>
    <w:p w14:paraId="52608F5E" w14:textId="77777777" w:rsidR="002D4E7C" w:rsidRPr="00A96CFE" w:rsidRDefault="002D4E7C" w:rsidP="002D4E7C">
      <w:pPr>
        <w:spacing w:after="48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5D68F139" w14:textId="77777777" w:rsidR="002D4E7C" w:rsidRPr="00A96CFE" w:rsidRDefault="002D4E7C" w:rsidP="002D4E7C">
      <w:pPr>
        <w:spacing w:after="44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V: KRYTERIA OCENY OFERT </w:t>
      </w:r>
    </w:p>
    <w:p w14:paraId="1DFAFD03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O wyborze oferty zadecyduje: </w:t>
      </w:r>
    </w:p>
    <w:p w14:paraId="40C925BF" w14:textId="460265C4" w:rsidR="002D4E7C" w:rsidRPr="00A96CFE" w:rsidRDefault="002D4E7C" w:rsidP="00A96CFE">
      <w:pPr>
        <w:pStyle w:val="Akapitzlist"/>
        <w:numPr>
          <w:ilvl w:val="0"/>
          <w:numId w:val="42"/>
        </w:numPr>
        <w:tabs>
          <w:tab w:val="center" w:pos="471"/>
          <w:tab w:val="center" w:pos="1338"/>
        </w:tabs>
        <w:spacing w:after="0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cena 100%  </w:t>
      </w:r>
    </w:p>
    <w:p w14:paraId="7FB9D910" w14:textId="77777777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17C9425C" w14:textId="77777777" w:rsidR="002D4E7C" w:rsidRPr="00A96CFE" w:rsidRDefault="002D4E7C" w:rsidP="00DA26B9">
      <w:pPr>
        <w:ind w:left="-5" w:right="42"/>
        <w:jc w:val="both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Cenę za wykonanie przedmiotu zamówienia należy obliczyć z uwzględnieniem wszystkich kosztów wykonania zamówienia określonego w zapytaniu </w:t>
      </w: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(w tym koszty dostawy do Zamawiającego i montażu). </w:t>
      </w:r>
    </w:p>
    <w:p w14:paraId="1F038D87" w14:textId="77777777" w:rsidR="002D4E7C" w:rsidRPr="00A96CFE" w:rsidRDefault="002D4E7C" w:rsidP="002D4E7C">
      <w:pPr>
        <w:spacing w:after="5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</w:p>
    <w:p w14:paraId="6659402B" w14:textId="77777777" w:rsidR="002D4E7C" w:rsidRPr="00A96CFE" w:rsidRDefault="002D4E7C" w:rsidP="002D4E7C">
      <w:pPr>
        <w:spacing w:after="0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VI: INFORMACJE ADMINISTRACYJNE </w:t>
      </w:r>
    </w:p>
    <w:p w14:paraId="08FFA072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Adres strony internetowej, na której jest dostępna dokumentacja dotyczące przedmiotowego zapytania: </w:t>
      </w:r>
      <w:r w:rsidRPr="00A96CFE">
        <w:rPr>
          <w:rFonts w:ascii="Century Gothic" w:eastAsia="Times New Roman" w:hAnsi="Century Gothic" w:cs="Times New Roman"/>
          <w:color w:val="000000" w:themeColor="text1"/>
          <w:u w:val="single" w:color="0000FF"/>
        </w:rPr>
        <w:t>https://bip.cos.pl/42/szczyrk</w:t>
      </w: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</w:p>
    <w:p w14:paraId="51BADB54" w14:textId="77777777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</w:p>
    <w:p w14:paraId="087CFBE9" w14:textId="063DDE92" w:rsidR="002D4E7C" w:rsidRPr="00A96CFE" w:rsidRDefault="002D4E7C" w:rsidP="002D4E7C">
      <w:pPr>
        <w:spacing w:after="44"/>
        <w:ind w:left="-5" w:right="38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VII: Termin składania ofert upływa</w:t>
      </w:r>
      <w:r w:rsidRPr="00A96CFE">
        <w:rPr>
          <w:rFonts w:ascii="Century Gothic" w:hAnsi="Century Gothic"/>
          <w:color w:val="000000" w:themeColor="text1"/>
        </w:rPr>
        <w:t xml:space="preserve">: </w:t>
      </w:r>
      <w:r w:rsidR="00314F0D">
        <w:rPr>
          <w:rFonts w:ascii="Century Gothic" w:hAnsi="Century Gothic"/>
          <w:color w:val="000000" w:themeColor="text1"/>
        </w:rPr>
        <w:t>23</w:t>
      </w:r>
      <w:r w:rsidRPr="00A96CFE">
        <w:rPr>
          <w:rFonts w:ascii="Century Gothic" w:hAnsi="Century Gothic"/>
          <w:color w:val="000000" w:themeColor="text1"/>
        </w:rPr>
        <w:t>.0</w:t>
      </w:r>
      <w:r w:rsidR="00FE1D17" w:rsidRPr="00A96CFE">
        <w:rPr>
          <w:rFonts w:ascii="Century Gothic" w:hAnsi="Century Gothic"/>
          <w:color w:val="000000" w:themeColor="text1"/>
        </w:rPr>
        <w:t>9</w:t>
      </w:r>
      <w:r w:rsidRPr="00A96CFE">
        <w:rPr>
          <w:rFonts w:ascii="Century Gothic" w:hAnsi="Century Gothic"/>
          <w:color w:val="000000" w:themeColor="text1"/>
        </w:rPr>
        <w:t xml:space="preserve">.2025r.  do godziny 10:00 </w:t>
      </w:r>
    </w:p>
    <w:p w14:paraId="3DD8DDAE" w14:textId="77777777" w:rsidR="002D4E7C" w:rsidRPr="00A96CFE" w:rsidRDefault="002D4E7C" w:rsidP="002D4E7C">
      <w:pPr>
        <w:spacing w:after="4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43BD335A" w14:textId="4D1A940B" w:rsidR="002D4E7C" w:rsidRDefault="002D4E7C" w:rsidP="00B86695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color w:val="000000" w:themeColor="text1"/>
          <w:lang w:eastAsia="ar-SA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VIII:</w:t>
      </w:r>
      <w:r w:rsidRPr="00A96CFE">
        <w:rPr>
          <w:rFonts w:ascii="Century Gothic" w:hAnsi="Century Gothic"/>
          <w:color w:val="000000" w:themeColor="text1"/>
        </w:rPr>
        <w:t xml:space="preserve"> W przypadku zainteresowania naszym zapytaniem prosimy o sporządzenie oferty na załączniku nr 1  i przesłanie w postaci elektronicznej w formie plików PDF, na adres </w:t>
      </w:r>
      <w:r w:rsidRPr="00A96CFE">
        <w:rPr>
          <w:rFonts w:ascii="Century Gothic" w:hAnsi="Century Gothic"/>
          <w:color w:val="000000" w:themeColor="text1"/>
          <w:u w:val="single" w:color="0000FF"/>
        </w:rPr>
        <w:t>przetargi.szczyrk@cos.pl</w:t>
      </w:r>
      <w:r w:rsidRPr="00A96CFE">
        <w:rPr>
          <w:rFonts w:ascii="Century Gothic" w:hAnsi="Century Gothic"/>
          <w:color w:val="000000" w:themeColor="text1"/>
        </w:rPr>
        <w:t xml:space="preserve">  opisaną:</w:t>
      </w:r>
      <w:r w:rsidR="00B86695">
        <w:rPr>
          <w:rFonts w:ascii="Century Gothic" w:hAnsi="Century Gothic"/>
          <w:color w:val="000000" w:themeColor="text1"/>
        </w:rPr>
        <w:t xml:space="preserve"> </w:t>
      </w:r>
      <w:r w:rsidR="00B86695" w:rsidRPr="00DA26B9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„Budowa zabezpieczenia wzdłuż orczyka C 11 na hali Jaworzyna</w:t>
      </w:r>
      <w:r w:rsidR="00DA26B9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”</w:t>
      </w:r>
      <w:r w:rsidR="00B86695">
        <w:rPr>
          <w:rFonts w:ascii="Century Gothic" w:eastAsia="Times New Roman" w:hAnsi="Century Gothic" w:cs="Times New Roman"/>
          <w:color w:val="000000" w:themeColor="text1"/>
          <w:lang w:eastAsia="ar-SA"/>
        </w:rPr>
        <w:t>.</w:t>
      </w:r>
    </w:p>
    <w:p w14:paraId="67A11578" w14:textId="77777777" w:rsidR="00995F08" w:rsidRDefault="00995F08" w:rsidP="00995F08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color w:val="000000" w:themeColor="text1"/>
          <w:lang w:eastAsia="ar-SA"/>
        </w:rPr>
      </w:pPr>
    </w:p>
    <w:p w14:paraId="4C67E70D" w14:textId="61EE61E5" w:rsidR="002D4E7C" w:rsidRPr="00A96CFE" w:rsidRDefault="00995F08" w:rsidP="00995F08">
      <w:pPr>
        <w:suppressAutoHyphens/>
        <w:spacing w:after="0" w:line="288" w:lineRule="auto"/>
        <w:jc w:val="both"/>
        <w:rPr>
          <w:rFonts w:ascii="Century Gothic" w:hAnsi="Century Gothic"/>
          <w:color w:val="000000" w:themeColor="text1"/>
        </w:rPr>
      </w:pP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>Szczegółowych informacji udziela p.o. Kierownik Działu Ośrodka Narciarskiego Skrzyczne.</w:t>
      </w:r>
      <w:r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 P. Leszek Marciniak tel.: </w:t>
      </w: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>+48</w:t>
      </w:r>
      <w:r w:rsidR="00DA26B9">
        <w:rPr>
          <w:rFonts w:ascii="Century Gothic" w:eastAsia="Times New Roman" w:hAnsi="Century Gothic" w:cs="Times New Roman"/>
          <w:color w:val="000000" w:themeColor="text1"/>
          <w:lang w:eastAsia="ar-SA"/>
        </w:rPr>
        <w:t> </w:t>
      </w: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>662</w:t>
      </w:r>
      <w:r w:rsidR="00DA26B9">
        <w:rPr>
          <w:rFonts w:ascii="Century Gothic" w:eastAsia="Times New Roman" w:hAnsi="Century Gothic" w:cs="Times New Roman"/>
          <w:color w:val="000000" w:themeColor="text1"/>
          <w:lang w:eastAsia="ar-SA"/>
        </w:rPr>
        <w:t> </w:t>
      </w: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>176</w:t>
      </w:r>
      <w:r w:rsidR="00DA26B9"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 </w:t>
      </w: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>656</w:t>
      </w:r>
      <w:r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 </w:t>
      </w:r>
      <w:r w:rsidRPr="00995F08">
        <w:rPr>
          <w:rFonts w:ascii="Century Gothic" w:eastAsia="Times New Roman" w:hAnsi="Century Gothic" w:cs="Times New Roman"/>
          <w:color w:val="000000" w:themeColor="text1"/>
          <w:lang w:eastAsia="ar-SA"/>
        </w:rPr>
        <w:t xml:space="preserve">e-mail: </w:t>
      </w:r>
      <w:hyperlink r:id="rId10" w:history="1">
        <w:r w:rsidRPr="00995F08">
          <w:rPr>
            <w:rStyle w:val="Hipercze"/>
            <w:rFonts w:ascii="Century Gothic" w:eastAsia="Times New Roman" w:hAnsi="Century Gothic" w:cs="Times New Roman"/>
            <w:lang w:eastAsia="ar-SA"/>
          </w:rPr>
          <w:t>leszek.marciniak@cos.pl</w:t>
        </w:r>
      </w:hyperlink>
      <w:r w:rsidR="002D4E7C" w:rsidRPr="00A96CFE">
        <w:rPr>
          <w:rFonts w:ascii="Century Gothic" w:eastAsia="Times New Roman" w:hAnsi="Century Gothic" w:cs="Times New Roman"/>
          <w:color w:val="000000" w:themeColor="text1"/>
        </w:rPr>
        <w:t xml:space="preserve"> </w:t>
      </w:r>
      <w:r w:rsidR="002D4E7C" w:rsidRPr="00A96CFE">
        <w:rPr>
          <w:rFonts w:ascii="Century Gothic" w:hAnsi="Century Gothic"/>
          <w:color w:val="000000" w:themeColor="text1"/>
        </w:rPr>
        <w:t xml:space="preserve"> </w:t>
      </w:r>
    </w:p>
    <w:p w14:paraId="4917B204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IX:</w:t>
      </w:r>
      <w:r w:rsidRPr="00A96CFE">
        <w:rPr>
          <w:rFonts w:ascii="Century Gothic" w:hAnsi="Century Gothic"/>
          <w:color w:val="000000" w:themeColor="text1"/>
        </w:rPr>
        <w:t xml:space="preserve"> Oferta musi zostać podpisana przez osobę upoważnioną do reprezentacji wykonawcy. </w:t>
      </w:r>
    </w:p>
    <w:p w14:paraId="2D152A8E" w14:textId="77777777" w:rsidR="002D4E7C" w:rsidRPr="00A96CFE" w:rsidRDefault="002D4E7C" w:rsidP="002D4E7C">
      <w:pPr>
        <w:spacing w:after="48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200E6108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eastAsia="Times New Roman" w:hAnsi="Century Gothic" w:cs="Times New Roman"/>
          <w:color w:val="000000" w:themeColor="text1"/>
        </w:rPr>
        <w:t>X:</w:t>
      </w:r>
      <w:r w:rsidRPr="00A96CFE">
        <w:rPr>
          <w:rFonts w:ascii="Century Gothic" w:hAnsi="Century Gothic"/>
          <w:color w:val="000000" w:themeColor="text1"/>
        </w:rPr>
        <w:t xml:space="preserve"> Zamawiający zastrzega sobie prawo do unieważnienia niniejszego postępowania na każdym etapie jego trwania, bez podawania uzasadnienia. </w:t>
      </w:r>
    </w:p>
    <w:p w14:paraId="62AD2268" w14:textId="77777777" w:rsidR="002D4E7C" w:rsidRPr="00A96CFE" w:rsidRDefault="002D4E7C" w:rsidP="002D4E7C">
      <w:pPr>
        <w:spacing w:after="4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270DD9F5" w14:textId="77777777" w:rsidR="002D4E7C" w:rsidRPr="00A96CFE" w:rsidRDefault="002D4E7C" w:rsidP="002D4E7C">
      <w:pPr>
        <w:spacing w:after="5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596F4E3D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Zgodnie z art. 13 ust. 1 i ust. 2 ogólnego Rozporządzenia o ochronie danych osobowych z dnia 27 kwietnia 2016r. (RODO) informuję, iż Administratorem danych osobowych jest Centralny Ośrodek Sportu, ul. Łazienkowska 6a ( COS TORWAR), 00449 Warszawa. Dane kontaktowe do Inspektora Ochrony Danych: iod@cos.pl </w:t>
      </w:r>
    </w:p>
    <w:p w14:paraId="1E1969E1" w14:textId="3E2B77A1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Dane osobowe Wykonawcy/Oferenta i jego przedstawicieli będą przetwarzane w celu zawarcia umowy lub realizacji działań niezbędnych do zawarcia umowy przed jej zawarciem, a podstawą prawną przetwarzania danych osobowych jest Art. 6, </w:t>
      </w:r>
      <w:r w:rsidRPr="00A96CFE">
        <w:rPr>
          <w:rFonts w:ascii="Century Gothic" w:hAnsi="Century Gothic"/>
          <w:color w:val="000000" w:themeColor="text1"/>
        </w:rPr>
        <w:lastRenderedPageBreak/>
        <w:t xml:space="preserve">ust. 1, lit. b) RODO. Dane osobowe mogą zostać również wykorzystane w celu potwierdzenia kwalifikacji i uprawnień wymaganych przepisami prawa, które powinni posiadać </w:t>
      </w:r>
      <w:r w:rsidRPr="00A96CFE">
        <w:rPr>
          <w:rFonts w:ascii="Century Gothic" w:hAnsi="Century Gothic"/>
          <w:color w:val="000000" w:themeColor="text1"/>
        </w:rPr>
        <w:tab/>
        <w:t xml:space="preserve">przedstawiciele </w:t>
      </w:r>
      <w:r w:rsidRPr="00A96CFE">
        <w:rPr>
          <w:rFonts w:ascii="Century Gothic" w:hAnsi="Century Gothic"/>
          <w:color w:val="000000" w:themeColor="text1"/>
        </w:rPr>
        <w:tab/>
        <w:t xml:space="preserve">Wykonawcy/Oferenta </w:t>
      </w:r>
      <w:r w:rsidRPr="00A96CFE">
        <w:rPr>
          <w:rFonts w:ascii="Century Gothic" w:hAnsi="Century Gothic"/>
          <w:color w:val="000000" w:themeColor="text1"/>
        </w:rPr>
        <w:tab/>
        <w:t xml:space="preserve">w </w:t>
      </w:r>
      <w:r w:rsidRPr="00A96CFE">
        <w:rPr>
          <w:rFonts w:ascii="Century Gothic" w:hAnsi="Century Gothic"/>
          <w:color w:val="000000" w:themeColor="text1"/>
        </w:rPr>
        <w:tab/>
      </w:r>
      <w:proofErr w:type="spellStart"/>
      <w:r w:rsidRPr="00A96CFE">
        <w:rPr>
          <w:rFonts w:ascii="Century Gothic" w:hAnsi="Century Gothic"/>
          <w:color w:val="000000" w:themeColor="text1"/>
        </w:rPr>
        <w:t>ramac</w:t>
      </w:r>
      <w:proofErr w:type="spellEnd"/>
      <w:r w:rsidRPr="00A96CFE">
        <w:rPr>
          <w:rFonts w:ascii="Century Gothic" w:hAnsi="Century Gothic"/>
          <w:color w:val="000000" w:themeColor="text1"/>
        </w:rPr>
        <w:tab/>
        <w:t xml:space="preserve">współpracy </w:t>
      </w:r>
      <w:r w:rsidRPr="00A96CFE">
        <w:rPr>
          <w:rFonts w:ascii="Century Gothic" w:hAnsi="Century Gothic"/>
          <w:color w:val="000000" w:themeColor="text1"/>
        </w:rPr>
        <w:tab/>
        <w:t xml:space="preserve">z Administratorem. Jest to podstawa prawna przetwarzania danych osobowych wynikająca z Art. ust. 1, lit. c) RODO tj. przetwarzanie jest niezbędne do wypełnienia obowiązku prawnego ciążącego na Administratorze. </w:t>
      </w:r>
    </w:p>
    <w:p w14:paraId="4FFFAFE8" w14:textId="77777777" w:rsidR="002D4E7C" w:rsidRPr="00A96CFE" w:rsidRDefault="002D4E7C" w:rsidP="002D4E7C">
      <w:pPr>
        <w:spacing w:after="46" w:line="254" w:lineRule="auto"/>
        <w:ind w:left="-5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Dane osobowe będą przetwarzane przez okres wynikający z wymagań prawnych nakładanych na Administratora w zakresie prowadzenia postępowań zakupowych i związanych z nim czynności. Dane osobowe Wykonawcy/Oferenta i jego przedstawicieli mogą zostać udostępnione dostawcom systemów informatycznych i kancelariom prawnym, z którymi współpracuje Administrator. Dane osobowe Wykonawcy/Oferenta mogą zostać upublicznione zgodnie z wymaganiami prawnymi w obszarze zamówień publicznych.  </w:t>
      </w:r>
    </w:p>
    <w:p w14:paraId="1F0C48F3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Wykonawca/Oferent lub jego przedstawiciele posiadają prawo dostępu do treści swoich danych oraz prawo ich sprostowania, usunięcia, ograniczenia przetwarzania oraz prawo do przenoszenia danych. </w:t>
      </w:r>
    </w:p>
    <w:p w14:paraId="35575ACF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 </w:t>
      </w:r>
    </w:p>
    <w:p w14:paraId="73438A71" w14:textId="77777777" w:rsidR="002D4E7C" w:rsidRPr="00A96CFE" w:rsidRDefault="002D4E7C" w:rsidP="002D4E7C">
      <w:pPr>
        <w:ind w:left="-5" w:right="42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Wykonawca/Oferent jest zobowiązany do przekazania niniejszej informacji swoim przedstawicielom, których dane zostaną przekazane Administratorowi w ramach realizacji umowy. </w:t>
      </w:r>
    </w:p>
    <w:p w14:paraId="012309B1" w14:textId="77777777" w:rsidR="002D4E7C" w:rsidRPr="00A96CFE" w:rsidRDefault="002D4E7C" w:rsidP="002D4E7C">
      <w:pPr>
        <w:spacing w:after="175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3837697F" w14:textId="77777777" w:rsidR="002D4E7C" w:rsidRPr="00A96CFE" w:rsidRDefault="002D4E7C" w:rsidP="002D4E7C">
      <w:pPr>
        <w:spacing w:after="17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40D70EB2" w14:textId="77777777" w:rsidR="002D4E7C" w:rsidRPr="00A96CFE" w:rsidRDefault="002D4E7C" w:rsidP="002D4E7C">
      <w:pPr>
        <w:spacing w:after="175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155B94A3" w14:textId="77777777" w:rsidR="002D4E7C" w:rsidRPr="00A96CFE" w:rsidRDefault="002D4E7C" w:rsidP="002D4E7C">
      <w:pPr>
        <w:spacing w:after="17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7562001D" w14:textId="77777777" w:rsidR="002D4E7C" w:rsidRPr="00A96CFE" w:rsidRDefault="002D4E7C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4BAB3CA4" w14:textId="77777777" w:rsidR="002D4E7C" w:rsidRPr="00A96CFE" w:rsidRDefault="002D4E7C" w:rsidP="002D4E7C">
      <w:pPr>
        <w:spacing w:after="173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03422CD5" w14:textId="77777777" w:rsidR="002D4E7C" w:rsidRPr="00A96CFE" w:rsidRDefault="002D4E7C" w:rsidP="002D4E7C">
      <w:pPr>
        <w:spacing w:after="175"/>
        <w:rPr>
          <w:rFonts w:ascii="Century Gothic" w:hAnsi="Century Gothic"/>
          <w:color w:val="000000" w:themeColor="text1"/>
        </w:rPr>
      </w:pPr>
      <w:r w:rsidRPr="00A96CFE">
        <w:rPr>
          <w:rFonts w:ascii="Century Gothic" w:hAnsi="Century Gothic"/>
          <w:color w:val="000000" w:themeColor="text1"/>
        </w:rPr>
        <w:t xml:space="preserve"> </w:t>
      </w:r>
    </w:p>
    <w:p w14:paraId="0460E926" w14:textId="77777777" w:rsidR="00FE1D17" w:rsidRPr="00A96CFE" w:rsidRDefault="00FE1D17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008C8A90" w14:textId="77777777" w:rsidR="00FE1D17" w:rsidRPr="00A96CFE" w:rsidRDefault="00FE1D17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33495D39" w14:textId="77777777" w:rsidR="00FE1D17" w:rsidRPr="00A96CFE" w:rsidRDefault="00FE1D17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6BB986DE" w14:textId="77777777" w:rsidR="00FE1D17" w:rsidRPr="00A96CFE" w:rsidRDefault="00FE1D17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10E6563D" w14:textId="77777777" w:rsidR="00FE1D17" w:rsidRPr="00A96CFE" w:rsidRDefault="00FE1D17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30D694A2" w14:textId="77777777" w:rsidR="008038DD" w:rsidRPr="00A96CFE" w:rsidRDefault="008038DD" w:rsidP="002D4E7C">
      <w:pPr>
        <w:spacing w:after="175"/>
        <w:rPr>
          <w:rFonts w:ascii="Century Gothic" w:hAnsi="Century Gothic"/>
          <w:color w:val="000000" w:themeColor="text1"/>
        </w:rPr>
      </w:pPr>
    </w:p>
    <w:p w14:paraId="1CBEA546" w14:textId="0BAC08B1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</w:rPr>
      </w:pPr>
    </w:p>
    <w:p w14:paraId="6E7EA51A" w14:textId="77777777" w:rsidR="00FE1D17" w:rsidRPr="00A96CFE" w:rsidRDefault="00FE1D17" w:rsidP="002D4E7C">
      <w:pPr>
        <w:spacing w:after="0"/>
        <w:rPr>
          <w:rFonts w:ascii="Century Gothic" w:hAnsi="Century Gothic"/>
          <w:color w:val="000000" w:themeColor="text1"/>
        </w:rPr>
      </w:pPr>
    </w:p>
    <w:p w14:paraId="58D72341" w14:textId="77777777" w:rsidR="002D4E7C" w:rsidRPr="00A96CFE" w:rsidRDefault="002D4E7C" w:rsidP="002D4E7C">
      <w:pPr>
        <w:spacing w:after="0"/>
        <w:ind w:right="57"/>
        <w:jc w:val="right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>Załącznik nr 1 do zapytania ofertowego</w:t>
      </w: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507067A1" w14:textId="77777777" w:rsidR="002D4E7C" w:rsidRPr="00A96CFE" w:rsidRDefault="002D4E7C" w:rsidP="002D4E7C">
      <w:pPr>
        <w:spacing w:after="0"/>
        <w:jc w:val="right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03445E5D" w14:textId="77777777" w:rsidR="002D4E7C" w:rsidRPr="00A96CFE" w:rsidRDefault="002D4E7C" w:rsidP="002D4E7C">
      <w:pPr>
        <w:spacing w:after="0"/>
        <w:jc w:val="center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Formularz ofertowy </w:t>
      </w:r>
    </w:p>
    <w:p w14:paraId="70E4C536" w14:textId="77777777" w:rsidR="002D4E7C" w:rsidRPr="00A96CFE" w:rsidRDefault="002D4E7C" w:rsidP="002D4E7C">
      <w:pPr>
        <w:spacing w:after="0"/>
        <w:jc w:val="right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136EA800" w14:textId="77777777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172FCA77" w14:textId="77777777" w:rsidR="002D4E7C" w:rsidRPr="00A96CFE" w:rsidRDefault="002D4E7C" w:rsidP="002D4E7C">
      <w:pPr>
        <w:spacing w:after="0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1F76EF21" w14:textId="77777777" w:rsidR="002D4E7C" w:rsidRPr="00A96CFE" w:rsidRDefault="002D4E7C" w:rsidP="002D4E7C">
      <w:pPr>
        <w:spacing w:after="33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nazwa i adres lub pieczęć wykonawcy  </w:t>
      </w:r>
    </w:p>
    <w:p w14:paraId="30C08BCC" w14:textId="77777777" w:rsidR="002D4E7C" w:rsidRPr="00A96CFE" w:rsidRDefault="002D4E7C" w:rsidP="002D4E7C">
      <w:pPr>
        <w:spacing w:after="31"/>
        <w:ind w:left="2414"/>
        <w:jc w:val="center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  <w:u w:val="single" w:color="000000"/>
        </w:rPr>
        <w:t>Dla  zamawiającego</w:t>
      </w: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: </w:t>
      </w:r>
    </w:p>
    <w:p w14:paraId="65BFDD89" w14:textId="77777777" w:rsidR="002D4E7C" w:rsidRPr="00A96CFE" w:rsidRDefault="002D4E7C" w:rsidP="002D4E7C">
      <w:pPr>
        <w:spacing w:after="31"/>
        <w:ind w:left="4688" w:right="742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Centralny Ośrodek Sportu- Ośrodek Przygotowań Olimpijskich w Szczyrku </w:t>
      </w:r>
    </w:p>
    <w:p w14:paraId="0CA2B51A" w14:textId="77777777" w:rsidR="002D4E7C" w:rsidRPr="00A96CFE" w:rsidRDefault="002D4E7C" w:rsidP="002D4E7C">
      <w:pPr>
        <w:spacing w:after="33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</w:p>
    <w:p w14:paraId="590A623D" w14:textId="77777777" w:rsidR="002D4E7C" w:rsidRPr="00A96CFE" w:rsidRDefault="002D4E7C" w:rsidP="002D4E7C">
      <w:pPr>
        <w:spacing w:after="192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W odpowiedzi na zapytanie ofertowe, my niżej podpisani  </w:t>
      </w:r>
    </w:p>
    <w:p w14:paraId="7E67960C" w14:textId="77777777" w:rsidR="002D4E7C" w:rsidRPr="00A96CFE" w:rsidRDefault="002D4E7C" w:rsidP="002D4E7C">
      <w:pPr>
        <w:spacing w:after="0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.................................................................................................................................................... działając w imieniu i na rzecz: </w:t>
      </w:r>
    </w:p>
    <w:tbl>
      <w:tblPr>
        <w:tblStyle w:val="TableGrid"/>
        <w:tblW w:w="9660" w:type="dxa"/>
        <w:tblInd w:w="74" w:type="dxa"/>
        <w:tblCellMar>
          <w:top w:w="58" w:type="dxa"/>
          <w:left w:w="72" w:type="dxa"/>
          <w:bottom w:w="42" w:type="dxa"/>
          <w:right w:w="115" w:type="dxa"/>
        </w:tblCellMar>
        <w:tblLook w:val="04A0" w:firstRow="1" w:lastRow="0" w:firstColumn="1" w:lastColumn="0" w:noHBand="0" w:noVBand="1"/>
      </w:tblPr>
      <w:tblGrid>
        <w:gridCol w:w="9660"/>
      </w:tblGrid>
      <w:tr w:rsidR="00A96CFE" w:rsidRPr="00A96CFE" w14:paraId="27555C3B" w14:textId="77777777" w:rsidTr="006C1820">
        <w:trPr>
          <w:trHeight w:val="1490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44D08" w14:textId="77777777" w:rsidR="002D4E7C" w:rsidRPr="00A96CFE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Nazwa  wykonawcy </w:t>
            </w:r>
          </w:p>
          <w:p w14:paraId="453C23B7" w14:textId="77777777" w:rsidR="002D4E7C" w:rsidRPr="00A96CFE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2F330E54" w14:textId="77777777" w:rsidR="002D4E7C" w:rsidRPr="00A96CFE" w:rsidRDefault="002D4E7C" w:rsidP="006C1820">
            <w:pPr>
              <w:spacing w:after="33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54B9871A" w14:textId="77777777" w:rsidR="002D4E7C" w:rsidRPr="00A96CFE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6C80E16F" w14:textId="77777777" w:rsidR="002D4E7C" w:rsidRPr="00A96CFE" w:rsidRDefault="002D4E7C" w:rsidP="006C1820">
            <w:pPr>
              <w:spacing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96CFE" w:rsidRPr="00A96CFE" w14:paraId="3404E58D" w14:textId="77777777" w:rsidTr="006C1820">
        <w:trPr>
          <w:trHeight w:val="547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0C0157C" w14:textId="77777777" w:rsidR="002D4E7C" w:rsidRPr="00A96CFE" w:rsidRDefault="002D4E7C" w:rsidP="006C1820">
            <w:pPr>
              <w:spacing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REGON                                                                  NIP </w:t>
            </w:r>
          </w:p>
        </w:tc>
      </w:tr>
      <w:tr w:rsidR="00A96CFE" w:rsidRPr="00A96CFE" w14:paraId="634EB404" w14:textId="77777777" w:rsidTr="006C1820">
        <w:trPr>
          <w:trHeight w:val="1195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73235" w14:textId="77777777" w:rsidR="002D4E7C" w:rsidRPr="00A96CFE" w:rsidRDefault="002D4E7C" w:rsidP="006C1820">
            <w:pPr>
              <w:spacing w:after="33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Siedziba (kod, miejscowość, ulica, nr budynku, nr lokalu) </w:t>
            </w:r>
          </w:p>
          <w:p w14:paraId="527DE8E1" w14:textId="77777777" w:rsidR="002D4E7C" w:rsidRPr="00A96CFE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435BE079" w14:textId="77777777" w:rsidR="002D4E7C" w:rsidRPr="00A96CFE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  <w:p w14:paraId="36BF488A" w14:textId="77777777" w:rsidR="002D4E7C" w:rsidRPr="00A96CFE" w:rsidRDefault="002D4E7C" w:rsidP="006C1820">
            <w:pPr>
              <w:spacing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00A96CFE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</w:t>
            </w:r>
          </w:p>
        </w:tc>
      </w:tr>
      <w:tr w:rsidR="00A96CFE" w:rsidRPr="00314F0D" w14:paraId="28851E6A" w14:textId="77777777" w:rsidTr="006C1820">
        <w:trPr>
          <w:trHeight w:val="770"/>
        </w:trPr>
        <w:tc>
          <w:tcPr>
            <w:tcW w:w="96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EE25" w14:textId="77777777" w:rsidR="002D4E7C" w:rsidRPr="001B7F98" w:rsidRDefault="002D4E7C" w:rsidP="006C1820">
            <w:pPr>
              <w:spacing w:after="31"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  <w:lang w:val="en-AU"/>
              </w:rPr>
            </w:pPr>
            <w:r w:rsidRPr="001B7F98">
              <w:rPr>
                <w:rFonts w:ascii="Century Gothic" w:hAnsi="Century Gothic"/>
                <w:color w:val="000000" w:themeColor="text1"/>
                <w:sz w:val="20"/>
                <w:szCs w:val="20"/>
                <w:lang w:val="en-AU"/>
              </w:rPr>
              <w:t xml:space="preserve">Internet     http://                                                   e–mail:                             @                            </w:t>
            </w:r>
          </w:p>
          <w:p w14:paraId="5128E279" w14:textId="77777777" w:rsidR="002D4E7C" w:rsidRPr="001B7F98" w:rsidRDefault="002D4E7C" w:rsidP="006C1820">
            <w:pPr>
              <w:spacing w:line="259" w:lineRule="auto"/>
              <w:rPr>
                <w:rFonts w:ascii="Century Gothic" w:hAnsi="Century Gothic"/>
                <w:color w:val="000000" w:themeColor="text1"/>
                <w:sz w:val="20"/>
                <w:szCs w:val="20"/>
                <w:lang w:val="en-AU"/>
              </w:rPr>
            </w:pPr>
            <w:proofErr w:type="spellStart"/>
            <w:r w:rsidRPr="001B7F98">
              <w:rPr>
                <w:rFonts w:ascii="Century Gothic" w:hAnsi="Century Gothic"/>
                <w:color w:val="000000" w:themeColor="text1"/>
                <w:sz w:val="20"/>
                <w:szCs w:val="20"/>
                <w:lang w:val="en-AU"/>
              </w:rPr>
              <w:t>Telefon</w:t>
            </w:r>
            <w:proofErr w:type="spellEnd"/>
            <w:r w:rsidRPr="001B7F98">
              <w:rPr>
                <w:rFonts w:ascii="Century Gothic" w:hAnsi="Century Gothic"/>
                <w:color w:val="000000" w:themeColor="text1"/>
                <w:sz w:val="20"/>
                <w:szCs w:val="20"/>
                <w:lang w:val="en-AU"/>
              </w:rPr>
              <w:t xml:space="preserve">/-y                                                                                     </w:t>
            </w:r>
          </w:p>
        </w:tc>
      </w:tr>
    </w:tbl>
    <w:p w14:paraId="15EC95E9" w14:textId="58905D3A" w:rsidR="002D4E7C" w:rsidRPr="00A96CFE" w:rsidRDefault="002D4E7C" w:rsidP="00FE1D17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niniejszym składamy ofertę na </w:t>
      </w:r>
      <w:r w:rsidR="00FE1D17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>„Budowa zabezpieczenia wzdłuż orczyka</w:t>
      </w:r>
      <w:r w:rsidR="008038DD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 C11</w:t>
      </w:r>
      <w:r w:rsidR="00FE1D17" w:rsidRPr="00A96CFE">
        <w:rPr>
          <w:rFonts w:ascii="Century Gothic" w:eastAsia="Times New Roman" w:hAnsi="Century Gothic" w:cs="Times New Roman"/>
          <w:b/>
          <w:bCs/>
          <w:color w:val="000000" w:themeColor="text1"/>
          <w:lang w:eastAsia="ar-SA"/>
        </w:rPr>
        <w:t xml:space="preserve"> na hali Jaworzyna ‘’</w:t>
      </w:r>
      <w:r w:rsidRPr="00A96CFE">
        <w:rPr>
          <w:rFonts w:ascii="Century Gothic" w:hAnsi="Century Gothic"/>
          <w:color w:val="000000" w:themeColor="text1"/>
          <w:sz w:val="20"/>
          <w:szCs w:val="20"/>
        </w:rPr>
        <w:t>:</w:t>
      </w: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</w:t>
      </w:r>
    </w:p>
    <w:p w14:paraId="303FD779" w14:textId="16C29D59" w:rsidR="002D4E7C" w:rsidRPr="00A96CFE" w:rsidRDefault="002D4E7C" w:rsidP="002D4E7C">
      <w:pPr>
        <w:spacing w:after="31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1.Oferujemy </w:t>
      </w:r>
      <w:r w:rsidR="00DA26B9">
        <w:rPr>
          <w:rFonts w:ascii="Century Gothic" w:hAnsi="Century Gothic"/>
          <w:color w:val="000000" w:themeColor="text1"/>
          <w:sz w:val="20"/>
          <w:szCs w:val="20"/>
        </w:rPr>
        <w:t>wykonanie</w:t>
      </w: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  przedmiotu zamówienia określonego w zapytaniu  za: </w:t>
      </w:r>
    </w:p>
    <w:p w14:paraId="1C3A0FE8" w14:textId="77777777" w:rsidR="002D4E7C" w:rsidRPr="00A96CFE" w:rsidRDefault="002D4E7C" w:rsidP="002D4E7C">
      <w:pPr>
        <w:spacing w:after="31"/>
        <w:ind w:left="-5" w:right="3501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cenę netto (bez podatku VAT): .............................. zł plus podatek VAT w wysokości :   ................................ zł </w:t>
      </w:r>
    </w:p>
    <w:p w14:paraId="7A80EDAD" w14:textId="77777777" w:rsidR="002D4E7C" w:rsidRPr="00A96CFE" w:rsidRDefault="002D4E7C" w:rsidP="002D4E7C">
      <w:pPr>
        <w:spacing w:after="31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tj. za cenę brutto (łącznie z podatkiem VAT):........................................zł </w:t>
      </w:r>
    </w:p>
    <w:p w14:paraId="3F2B011B" w14:textId="6579FD7F" w:rsidR="002D4E7C" w:rsidRPr="00A96CFE" w:rsidRDefault="002D4E7C" w:rsidP="002D4E7C">
      <w:pPr>
        <w:spacing w:after="0" w:line="292" w:lineRule="auto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ZOBOWIĄZUJEMY SIĘ do udzielenia gwarancji na okres ………… (należy podać wartości, jednak nie mniejszą niż </w:t>
      </w:r>
      <w:r w:rsidR="00DA26B9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>24</w:t>
      </w: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 miesięc</w:t>
      </w:r>
      <w:r w:rsidR="00DA26B9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>e</w:t>
      </w: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). </w:t>
      </w:r>
    </w:p>
    <w:p w14:paraId="6FD63B01" w14:textId="77777777" w:rsidR="002D4E7C" w:rsidRPr="00A96CFE" w:rsidRDefault="002D4E7C" w:rsidP="002D4E7C">
      <w:pPr>
        <w:spacing w:after="122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>2.</w:t>
      </w: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 KORESPONDENCJĘ w sprawie niniejszego postępowania należy kierować do: </w:t>
      </w:r>
    </w:p>
    <w:p w14:paraId="08A2792C" w14:textId="77777777" w:rsidR="002D4E7C" w:rsidRPr="00A96CFE" w:rsidRDefault="002D4E7C" w:rsidP="002D4E7C">
      <w:pPr>
        <w:spacing w:after="0" w:line="379" w:lineRule="auto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Imię i nazwisko/ nazwa firmy  ......................................................................................... Adres: ................................................................................................................................ </w:t>
      </w:r>
    </w:p>
    <w:p w14:paraId="5C0F3E5C" w14:textId="77777777" w:rsidR="002D4E7C" w:rsidRPr="00A96CFE" w:rsidRDefault="002D4E7C" w:rsidP="002D4E7C">
      <w:pPr>
        <w:spacing w:after="122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Telefon: ....................................................  </w:t>
      </w:r>
    </w:p>
    <w:p w14:paraId="4FD84429" w14:textId="77777777" w:rsidR="002D4E7C" w:rsidRPr="00A96CFE" w:rsidRDefault="002D4E7C" w:rsidP="002D4E7C">
      <w:pPr>
        <w:spacing w:after="31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 </w:t>
      </w:r>
    </w:p>
    <w:p w14:paraId="36BBB296" w14:textId="77777777" w:rsidR="002D4E7C" w:rsidRPr="00A96CFE" w:rsidRDefault="002D4E7C" w:rsidP="002D4E7C">
      <w:pPr>
        <w:spacing w:after="31"/>
        <w:ind w:left="-5" w:right="289"/>
        <w:rPr>
          <w:rFonts w:ascii="Century Gothic" w:hAnsi="Century Gothic"/>
          <w:color w:val="000000" w:themeColor="text1"/>
          <w:sz w:val="20"/>
          <w:szCs w:val="20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................................. dn. ................ 2025 r. </w:t>
      </w:r>
    </w:p>
    <w:p w14:paraId="2FAF4A0D" w14:textId="286C4086" w:rsidR="004963BD" w:rsidRPr="00A96CFE" w:rsidRDefault="002D4E7C" w:rsidP="00314F0D">
      <w:pPr>
        <w:spacing w:after="0" w:line="290" w:lineRule="auto"/>
        <w:ind w:left="6061"/>
        <w:jc w:val="center"/>
        <w:rPr>
          <w:rFonts w:ascii="Century Gothic" w:hAnsi="Century Gothic" w:cstheme="minorHAnsi"/>
          <w:b/>
          <w:bCs/>
          <w:color w:val="000000" w:themeColor="text1"/>
          <w:sz w:val="20"/>
          <w:szCs w:val="20"/>
          <w:lang w:bidi="pl-PL"/>
        </w:rPr>
      </w:pPr>
      <w:r w:rsidRPr="00A96CFE">
        <w:rPr>
          <w:rFonts w:ascii="Century Gothic" w:hAnsi="Century Gothic"/>
          <w:color w:val="000000" w:themeColor="text1"/>
          <w:sz w:val="20"/>
          <w:szCs w:val="20"/>
        </w:rPr>
        <w:t xml:space="preserve">........................................... </w:t>
      </w:r>
      <w:r w:rsidRPr="00A96CFE">
        <w:rPr>
          <w:rFonts w:ascii="Century Gothic" w:eastAsia="Times New Roman" w:hAnsi="Century Gothic" w:cs="Times New Roman"/>
          <w:color w:val="000000" w:themeColor="text1"/>
          <w:sz w:val="20"/>
          <w:szCs w:val="20"/>
        </w:rPr>
        <w:t xml:space="preserve">podpis/-y wykonawcy </w:t>
      </w:r>
    </w:p>
    <w:sectPr w:rsidR="004963BD" w:rsidRPr="00A96CFE" w:rsidSect="001E323B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568" w:right="1416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9E9C30" w14:textId="77777777" w:rsidR="004B78AB" w:rsidRPr="004A387A" w:rsidRDefault="004B78AB" w:rsidP="00555156">
      <w:pPr>
        <w:spacing w:after="0" w:line="240" w:lineRule="auto"/>
      </w:pPr>
      <w:r w:rsidRPr="004A387A">
        <w:separator/>
      </w:r>
    </w:p>
  </w:endnote>
  <w:endnote w:type="continuationSeparator" w:id="0">
    <w:p w14:paraId="26978276" w14:textId="77777777" w:rsidR="004B78AB" w:rsidRPr="004A387A" w:rsidRDefault="004B78AB" w:rsidP="00555156">
      <w:pPr>
        <w:spacing w:after="0" w:line="240" w:lineRule="auto"/>
      </w:pPr>
      <w:r w:rsidRPr="004A387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RW Gothic">
    <w:altName w:val="Calibri"/>
    <w:charset w:val="01"/>
    <w:family w:val="swiss"/>
    <w:pitch w:val="default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TimesNewRoman">
    <w:altName w:val="MS Gothic"/>
    <w:charset w:val="8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7741C72" w14:textId="77777777" w:rsidR="00DD5E9C" w:rsidRPr="004A387A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4A387A">
              <w:rPr>
                <w:rFonts w:ascii="Century Gothic" w:hAnsi="Century Gothic"/>
              </w:rPr>
              <w:t xml:space="preserve"> 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PAGE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  <w:r w:rsidRPr="004A387A">
              <w:rPr>
                <w:rFonts w:ascii="Century Gothic" w:hAnsi="Century Gothic"/>
              </w:rPr>
              <w:t>/</w:t>
            </w:r>
            <w:r w:rsidRPr="004A387A">
              <w:rPr>
                <w:rFonts w:ascii="Century Gothic" w:hAnsi="Century Gothic"/>
                <w:b/>
                <w:bCs/>
              </w:rPr>
              <w:fldChar w:fldCharType="begin"/>
            </w:r>
            <w:r w:rsidRPr="004A387A">
              <w:rPr>
                <w:rFonts w:ascii="Century Gothic" w:hAnsi="Century Gothic"/>
                <w:b/>
                <w:bCs/>
              </w:rPr>
              <w:instrText>NUMPAGES</w:instrText>
            </w:r>
            <w:r w:rsidRPr="004A387A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 w:rsidRPr="004A387A">
              <w:rPr>
                <w:rFonts w:ascii="Century Gothic" w:hAnsi="Century Gothic"/>
                <w:b/>
                <w:bCs/>
              </w:rPr>
              <w:t>2</w:t>
            </w:r>
            <w:r w:rsidRPr="004A387A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14:paraId="1C741902" w14:textId="77777777" w:rsidR="0057361C" w:rsidRPr="004A387A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DC78B1" w14:textId="77777777" w:rsidR="00DD5E9C" w:rsidRPr="004A387A" w:rsidRDefault="00DD5E9C" w:rsidP="00DD5E9C">
    <w:pPr>
      <w:pStyle w:val="Stopka"/>
    </w:pPr>
  </w:p>
  <w:p w14:paraId="040F14FE" w14:textId="77777777" w:rsidR="00DE1F2D" w:rsidRPr="004A387A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437AD3" w14:textId="77777777" w:rsidR="004B78AB" w:rsidRPr="004A387A" w:rsidRDefault="004B78AB" w:rsidP="00555156">
      <w:pPr>
        <w:spacing w:after="0" w:line="240" w:lineRule="auto"/>
      </w:pPr>
      <w:r w:rsidRPr="004A387A">
        <w:separator/>
      </w:r>
    </w:p>
  </w:footnote>
  <w:footnote w:type="continuationSeparator" w:id="0">
    <w:p w14:paraId="14794C95" w14:textId="77777777" w:rsidR="004B78AB" w:rsidRPr="004A387A" w:rsidRDefault="004B78AB" w:rsidP="00555156">
      <w:pPr>
        <w:spacing w:after="0" w:line="240" w:lineRule="auto"/>
      </w:pPr>
      <w:r w:rsidRPr="004A387A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D6D4" w14:textId="77777777" w:rsidR="00065BDB" w:rsidRPr="004A387A" w:rsidRDefault="00065BDB">
    <w:pPr>
      <w:pStyle w:val="Nagwek"/>
    </w:pPr>
  </w:p>
  <w:p w14:paraId="583586BD" w14:textId="77777777" w:rsidR="00065BDB" w:rsidRPr="004A387A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5B8731" w14:textId="77777777" w:rsidR="00B8779A" w:rsidRPr="004A387A" w:rsidRDefault="008765EC">
    <w:pPr>
      <w:pStyle w:val="Nagwek"/>
    </w:pPr>
    <w:r w:rsidRPr="004A387A">
      <w:rPr>
        <w:noProof/>
        <w:lang w:eastAsia="pl-PL"/>
      </w:rPr>
      <w:drawing>
        <wp:inline distT="0" distB="0" distL="0" distR="0" wp14:anchorId="47C4D25E" wp14:editId="64C74526">
          <wp:extent cx="5760720" cy="1081405"/>
          <wp:effectExtent l="0" t="0" r="0" b="4445"/>
          <wp:docPr id="168495154" name="Obraz 1684951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2A51CB1"/>
    <w:multiLevelType w:val="hybridMultilevel"/>
    <w:tmpl w:val="F2203EA0"/>
    <w:lvl w:ilvl="0" w:tplc="08B8B84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490A5EE">
      <w:start w:val="1"/>
      <w:numFmt w:val="bullet"/>
      <w:lvlText w:val="o"/>
      <w:lvlJc w:val="left"/>
      <w:pPr>
        <w:ind w:left="5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17E36DC">
      <w:start w:val="1"/>
      <w:numFmt w:val="bullet"/>
      <w:lvlRestart w:val="0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740968A">
      <w:start w:val="1"/>
      <w:numFmt w:val="bullet"/>
      <w:lvlText w:val="•"/>
      <w:lvlJc w:val="left"/>
      <w:pPr>
        <w:ind w:left="1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6CA954">
      <w:start w:val="1"/>
      <w:numFmt w:val="bullet"/>
      <w:lvlText w:val="o"/>
      <w:lvlJc w:val="left"/>
      <w:pPr>
        <w:ind w:left="2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56403D0">
      <w:start w:val="1"/>
      <w:numFmt w:val="bullet"/>
      <w:lvlText w:val="▪"/>
      <w:lvlJc w:val="left"/>
      <w:pPr>
        <w:ind w:left="29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C3641A4">
      <w:start w:val="1"/>
      <w:numFmt w:val="bullet"/>
      <w:lvlText w:val="•"/>
      <w:lvlJc w:val="left"/>
      <w:pPr>
        <w:ind w:left="36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3FAE134">
      <w:start w:val="1"/>
      <w:numFmt w:val="bullet"/>
      <w:lvlText w:val="o"/>
      <w:lvlJc w:val="left"/>
      <w:pPr>
        <w:ind w:left="4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5289FAE">
      <w:start w:val="1"/>
      <w:numFmt w:val="bullet"/>
      <w:lvlText w:val="▪"/>
      <w:lvlJc w:val="left"/>
      <w:pPr>
        <w:ind w:left="51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B46A39"/>
    <w:multiLevelType w:val="hybridMultilevel"/>
    <w:tmpl w:val="F066358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37F314E"/>
    <w:multiLevelType w:val="hybridMultilevel"/>
    <w:tmpl w:val="4C2EE730"/>
    <w:lvl w:ilvl="0" w:tplc="FFFFFFFF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5" w15:restartNumberingAfterBreak="0">
    <w:nsid w:val="140D7D75"/>
    <w:multiLevelType w:val="hybridMultilevel"/>
    <w:tmpl w:val="A5CAE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E4191A"/>
    <w:multiLevelType w:val="hybridMultilevel"/>
    <w:tmpl w:val="6AACE644"/>
    <w:lvl w:ilvl="0" w:tplc="BB009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9D713B1"/>
    <w:multiLevelType w:val="multilevel"/>
    <w:tmpl w:val="905CA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2B65C5"/>
    <w:multiLevelType w:val="hybridMultilevel"/>
    <w:tmpl w:val="046290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AB793F"/>
    <w:multiLevelType w:val="multilevel"/>
    <w:tmpl w:val="0DE21302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1" w15:restartNumberingAfterBreak="0">
    <w:nsid w:val="2D414E06"/>
    <w:multiLevelType w:val="multilevel"/>
    <w:tmpl w:val="22E653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2526FF"/>
    <w:multiLevelType w:val="hybridMultilevel"/>
    <w:tmpl w:val="4180602E"/>
    <w:lvl w:ilvl="0" w:tplc="0415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35E8562D"/>
    <w:multiLevelType w:val="hybridMultilevel"/>
    <w:tmpl w:val="95FE9AEC"/>
    <w:lvl w:ilvl="0" w:tplc="04150001">
      <w:start w:val="1"/>
      <w:numFmt w:val="bullet"/>
      <w:lvlText w:val=""/>
      <w:lvlJc w:val="left"/>
      <w:pPr>
        <w:ind w:left="11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4" w:hanging="360"/>
      </w:pPr>
      <w:rPr>
        <w:rFonts w:ascii="Wingdings" w:hAnsi="Wingdings" w:hint="default"/>
      </w:rPr>
    </w:lvl>
  </w:abstractNum>
  <w:abstractNum w:abstractNumId="14" w15:restartNumberingAfterBreak="0">
    <w:nsid w:val="378C43C4"/>
    <w:multiLevelType w:val="hybridMultilevel"/>
    <w:tmpl w:val="EFE00EF8"/>
    <w:lvl w:ilvl="0" w:tplc="FFFFFFFF">
      <w:start w:val="1"/>
      <w:numFmt w:val="decimal"/>
      <w:lvlText w:val="%1."/>
      <w:lvlJc w:val="left"/>
      <w:pPr>
        <w:tabs>
          <w:tab w:val="num" w:pos="1505"/>
        </w:tabs>
        <w:ind w:left="1505" w:hanging="108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FFFFFFFF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5" w15:restartNumberingAfterBreak="0">
    <w:nsid w:val="38055D19"/>
    <w:multiLevelType w:val="hybridMultilevel"/>
    <w:tmpl w:val="C27E060E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BC06655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17" w15:restartNumberingAfterBreak="0">
    <w:nsid w:val="3ED418C9"/>
    <w:multiLevelType w:val="hybridMultilevel"/>
    <w:tmpl w:val="37CE46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BB158C"/>
    <w:multiLevelType w:val="hybridMultilevel"/>
    <w:tmpl w:val="5E9AC3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9D575B"/>
    <w:multiLevelType w:val="hybridMultilevel"/>
    <w:tmpl w:val="EE5AA25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FB324C1E"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CE326C"/>
    <w:multiLevelType w:val="hybridMultilevel"/>
    <w:tmpl w:val="3AC63E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D82A53"/>
    <w:multiLevelType w:val="hybridMultilevel"/>
    <w:tmpl w:val="0442B8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8385084"/>
    <w:multiLevelType w:val="hybridMultilevel"/>
    <w:tmpl w:val="382659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D74E3D"/>
    <w:multiLevelType w:val="hybridMultilevel"/>
    <w:tmpl w:val="63F2A3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295778"/>
    <w:multiLevelType w:val="hybridMultilevel"/>
    <w:tmpl w:val="A5F08996"/>
    <w:lvl w:ilvl="0" w:tplc="FB324C1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0B1F9A"/>
    <w:multiLevelType w:val="hybridMultilevel"/>
    <w:tmpl w:val="A7E6D194"/>
    <w:lvl w:ilvl="0" w:tplc="46800E7C">
      <w:start w:val="1"/>
      <w:numFmt w:val="decimal"/>
      <w:lvlText w:val="%1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A5065534">
      <w:start w:val="512"/>
      <w:numFmt w:val="bullet"/>
      <w:lvlText w:val="-"/>
      <w:lvlJc w:val="left"/>
      <w:pPr>
        <w:tabs>
          <w:tab w:val="num" w:pos="2199"/>
        </w:tabs>
        <w:ind w:left="2199" w:hanging="360"/>
      </w:pPr>
      <w:rPr>
        <w:rFonts w:ascii="Tahoma" w:eastAsia="Times New Roman" w:hAnsi="Tahoma" w:cs="Tahoma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26" w15:restartNumberingAfterBreak="0">
    <w:nsid w:val="4FAB2ABB"/>
    <w:multiLevelType w:val="hybridMultilevel"/>
    <w:tmpl w:val="E71EF73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7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716BF8"/>
    <w:multiLevelType w:val="multilevel"/>
    <w:tmpl w:val="99167854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29" w15:restartNumberingAfterBreak="0">
    <w:nsid w:val="5A72052F"/>
    <w:multiLevelType w:val="hybridMultilevel"/>
    <w:tmpl w:val="3A2AE0BC"/>
    <w:lvl w:ilvl="0" w:tplc="A5065534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4D0601"/>
    <w:multiLevelType w:val="multilevel"/>
    <w:tmpl w:val="416EABB8"/>
    <w:lvl w:ilvl="0">
      <w:start w:val="1"/>
      <w:numFmt w:val="bullet"/>
      <w:lvlText w:val=""/>
      <w:lvlJc w:val="left"/>
      <w:pPr>
        <w:tabs>
          <w:tab w:val="num" w:pos="0"/>
        </w:tabs>
        <w:ind w:left="776" w:hanging="641"/>
      </w:pPr>
      <w:rPr>
        <w:rFonts w:ascii="Symbol" w:hAnsi="Symbol" w:hint="default"/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bullet"/>
      <w:lvlText w:val=""/>
      <w:lvlJc w:val="left"/>
      <w:pPr>
        <w:ind w:left="856" w:hanging="360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2" w15:restartNumberingAfterBreak="0">
    <w:nsid w:val="5F520811"/>
    <w:multiLevelType w:val="hybridMultilevel"/>
    <w:tmpl w:val="495CAF94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3B093F"/>
    <w:multiLevelType w:val="multilevel"/>
    <w:tmpl w:val="ECA29ECE"/>
    <w:lvl w:ilvl="0">
      <w:start w:val="2"/>
      <w:numFmt w:val="upperRoman"/>
      <w:lvlText w:val="%1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76" w:hanging="641"/>
      </w:pPr>
      <w:rPr>
        <w:lang w:val="pl-PL" w:eastAsia="en-US" w:bidi="ar-SA"/>
      </w:rPr>
    </w:lvl>
    <w:lvl w:ilvl="2">
      <w:start w:val="1"/>
      <w:numFmt w:val="decimal"/>
      <w:lvlText w:val="%1.%2.%3)"/>
      <w:lvlJc w:val="left"/>
      <w:pPr>
        <w:tabs>
          <w:tab w:val="num" w:pos="0"/>
        </w:tabs>
        <w:ind w:left="776" w:hanging="641"/>
      </w:pPr>
      <w:rPr>
        <w:rFonts w:ascii="Verdana" w:eastAsia="Verdana" w:hAnsi="Verdana" w:cs="Verdana"/>
        <w:b/>
        <w:bCs/>
        <w:i w:val="0"/>
        <w:iCs w:val="0"/>
        <w:spacing w:val="-3"/>
        <w:w w:val="51"/>
        <w:sz w:val="22"/>
        <w:szCs w:val="22"/>
        <w:lang w:val="pl-PL" w:eastAsia="en-US" w:bidi="ar-SA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856" w:hanging="360"/>
      </w:pPr>
      <w:rPr>
        <w:rFonts w:ascii="URW Gothic" w:eastAsia="URW Gothic" w:hAnsi="URW Gothic" w:cs="URW Gothic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3902" w:hanging="360"/>
      </w:pPr>
      <w:rPr>
        <w:rFonts w:ascii="Symbol" w:hAnsi="Symbol" w:cs="Symbol" w:hint="default"/>
        <w:lang w:val="pl-PL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4916" w:hanging="360"/>
      </w:pPr>
      <w:rPr>
        <w:rFonts w:ascii="Symbol" w:hAnsi="Symbol" w:cs="Symbol" w:hint="default"/>
        <w:lang w:val="pl-PL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5930" w:hanging="360"/>
      </w:pPr>
      <w:rPr>
        <w:rFonts w:ascii="Symbol" w:hAnsi="Symbol" w:cs="Symbol" w:hint="default"/>
        <w:lang w:val="pl-PL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6944" w:hanging="360"/>
      </w:pPr>
      <w:rPr>
        <w:rFonts w:ascii="Symbol" w:hAnsi="Symbol" w:cs="Symbol" w:hint="default"/>
        <w:lang w:val="pl-PL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7958" w:hanging="360"/>
      </w:pPr>
      <w:rPr>
        <w:rFonts w:ascii="Symbol" w:hAnsi="Symbol" w:cs="Symbol" w:hint="default"/>
        <w:lang w:val="pl-PL" w:eastAsia="en-US" w:bidi="ar-SA"/>
      </w:rPr>
    </w:lvl>
  </w:abstractNum>
  <w:abstractNum w:abstractNumId="34" w15:restartNumberingAfterBreak="0">
    <w:nsid w:val="64817918"/>
    <w:multiLevelType w:val="hybridMultilevel"/>
    <w:tmpl w:val="BE08CCC0"/>
    <w:lvl w:ilvl="0" w:tplc="80DC1E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6581A28"/>
    <w:multiLevelType w:val="multilevel"/>
    <w:tmpl w:val="3DA667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A1F70AA"/>
    <w:multiLevelType w:val="multilevel"/>
    <w:tmpl w:val="AA1A23E0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alibri" w:eastAsiaTheme="minorHAnsi" w:hAnsi="Calibri" w:cstheme="minorBidi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D4F46EE"/>
    <w:multiLevelType w:val="hybridMultilevel"/>
    <w:tmpl w:val="B2F6297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C0555F"/>
    <w:multiLevelType w:val="hybridMultilevel"/>
    <w:tmpl w:val="28B2B5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5936783"/>
    <w:multiLevelType w:val="hybridMultilevel"/>
    <w:tmpl w:val="054CB466"/>
    <w:lvl w:ilvl="0" w:tplc="4ABEC6E6">
      <w:numFmt w:val="bullet"/>
      <w:lvlText w:val="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699260D"/>
    <w:multiLevelType w:val="hybridMultilevel"/>
    <w:tmpl w:val="3A1E152C"/>
    <w:lvl w:ilvl="0" w:tplc="80DC1EC8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CD6745"/>
    <w:multiLevelType w:val="hybridMultilevel"/>
    <w:tmpl w:val="65C002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702BAB"/>
    <w:multiLevelType w:val="hybridMultilevel"/>
    <w:tmpl w:val="F4748E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8090783">
    <w:abstractNumId w:val="27"/>
  </w:num>
  <w:num w:numId="2" w16cid:durableId="16388830">
    <w:abstractNumId w:val="30"/>
  </w:num>
  <w:num w:numId="3" w16cid:durableId="2097359862">
    <w:abstractNumId w:val="7"/>
  </w:num>
  <w:num w:numId="4" w16cid:durableId="1597707642">
    <w:abstractNumId w:val="0"/>
  </w:num>
  <w:num w:numId="5" w16cid:durableId="1249581174">
    <w:abstractNumId w:val="2"/>
  </w:num>
  <w:num w:numId="6" w16cid:durableId="990209368">
    <w:abstractNumId w:val="18"/>
  </w:num>
  <w:num w:numId="7" w16cid:durableId="1615019437">
    <w:abstractNumId w:val="22"/>
  </w:num>
  <w:num w:numId="8" w16cid:durableId="1666661466">
    <w:abstractNumId w:val="38"/>
  </w:num>
  <w:num w:numId="9" w16cid:durableId="2027050417">
    <w:abstractNumId w:val="21"/>
  </w:num>
  <w:num w:numId="10" w16cid:durableId="1931162534">
    <w:abstractNumId w:val="6"/>
  </w:num>
  <w:num w:numId="11" w16cid:durableId="1849366784">
    <w:abstractNumId w:val="26"/>
  </w:num>
  <w:num w:numId="12" w16cid:durableId="48500895">
    <w:abstractNumId w:val="41"/>
  </w:num>
  <w:num w:numId="13" w16cid:durableId="34476286">
    <w:abstractNumId w:val="9"/>
  </w:num>
  <w:num w:numId="14" w16cid:durableId="618342539">
    <w:abstractNumId w:val="39"/>
  </w:num>
  <w:num w:numId="15" w16cid:durableId="344555485">
    <w:abstractNumId w:val="3"/>
  </w:num>
  <w:num w:numId="16" w16cid:durableId="1018848351">
    <w:abstractNumId w:val="11"/>
  </w:num>
  <w:num w:numId="17" w16cid:durableId="2116821465">
    <w:abstractNumId w:val="33"/>
  </w:num>
  <w:num w:numId="18" w16cid:durableId="310061440">
    <w:abstractNumId w:val="16"/>
  </w:num>
  <w:num w:numId="19" w16cid:durableId="1503397603">
    <w:abstractNumId w:val="28"/>
  </w:num>
  <w:num w:numId="20" w16cid:durableId="825560544">
    <w:abstractNumId w:val="10"/>
  </w:num>
  <w:num w:numId="21" w16cid:durableId="25952526">
    <w:abstractNumId w:val="31"/>
  </w:num>
  <w:num w:numId="22" w16cid:durableId="369038815">
    <w:abstractNumId w:val="16"/>
    <w:lvlOverride w:ilvl="0"/>
    <w:lvlOverride w:ilvl="1"/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3" w16cid:durableId="1926496676">
    <w:abstractNumId w:val="12"/>
  </w:num>
  <w:num w:numId="24" w16cid:durableId="313065512">
    <w:abstractNumId w:val="17"/>
  </w:num>
  <w:num w:numId="25" w16cid:durableId="1158183478">
    <w:abstractNumId w:val="20"/>
  </w:num>
  <w:num w:numId="26" w16cid:durableId="1205869202">
    <w:abstractNumId w:val="42"/>
  </w:num>
  <w:num w:numId="27" w16cid:durableId="710567767">
    <w:abstractNumId w:val="23"/>
  </w:num>
  <w:num w:numId="28" w16cid:durableId="617567045">
    <w:abstractNumId w:val="25"/>
  </w:num>
  <w:num w:numId="29" w16cid:durableId="1075083829">
    <w:abstractNumId w:val="29"/>
  </w:num>
  <w:num w:numId="30" w16cid:durableId="136383185">
    <w:abstractNumId w:val="24"/>
  </w:num>
  <w:num w:numId="31" w16cid:durableId="2134639570">
    <w:abstractNumId w:val="19"/>
  </w:num>
  <w:num w:numId="32" w16cid:durableId="1750418092">
    <w:abstractNumId w:val="5"/>
  </w:num>
  <w:num w:numId="33" w16cid:durableId="1034967951">
    <w:abstractNumId w:val="37"/>
  </w:num>
  <w:num w:numId="34" w16cid:durableId="730233993">
    <w:abstractNumId w:val="40"/>
  </w:num>
  <w:num w:numId="35" w16cid:durableId="1421870500">
    <w:abstractNumId w:val="32"/>
  </w:num>
  <w:num w:numId="36" w16cid:durableId="57170667">
    <w:abstractNumId w:val="15"/>
  </w:num>
  <w:num w:numId="37" w16cid:durableId="16085069">
    <w:abstractNumId w:val="34"/>
  </w:num>
  <w:num w:numId="38" w16cid:durableId="1039361332">
    <w:abstractNumId w:val="4"/>
  </w:num>
  <w:num w:numId="39" w16cid:durableId="1849901449">
    <w:abstractNumId w:val="14"/>
  </w:num>
  <w:num w:numId="40" w16cid:durableId="1545677609">
    <w:abstractNumId w:val="36"/>
  </w:num>
  <w:num w:numId="41" w16cid:durableId="1142044302">
    <w:abstractNumId w:val="1"/>
  </w:num>
  <w:num w:numId="42" w16cid:durableId="92942101">
    <w:abstractNumId w:val="8"/>
  </w:num>
  <w:num w:numId="43" w16cid:durableId="1185554079">
    <w:abstractNumId w:val="35"/>
  </w:num>
  <w:num w:numId="44" w16cid:durableId="188563047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16B1E"/>
    <w:rsid w:val="000373F0"/>
    <w:rsid w:val="000376E1"/>
    <w:rsid w:val="000554B9"/>
    <w:rsid w:val="0005780E"/>
    <w:rsid w:val="0006024B"/>
    <w:rsid w:val="00065BDB"/>
    <w:rsid w:val="00072827"/>
    <w:rsid w:val="000A6813"/>
    <w:rsid w:val="000E7C2C"/>
    <w:rsid w:val="000F02AE"/>
    <w:rsid w:val="000F21F2"/>
    <w:rsid w:val="000F415F"/>
    <w:rsid w:val="000F647E"/>
    <w:rsid w:val="00111576"/>
    <w:rsid w:val="00111613"/>
    <w:rsid w:val="0012150B"/>
    <w:rsid w:val="00141B9E"/>
    <w:rsid w:val="00145883"/>
    <w:rsid w:val="001508E2"/>
    <w:rsid w:val="00152DD0"/>
    <w:rsid w:val="00163E74"/>
    <w:rsid w:val="00164027"/>
    <w:rsid w:val="00172011"/>
    <w:rsid w:val="00173B98"/>
    <w:rsid w:val="00176AE5"/>
    <w:rsid w:val="00187943"/>
    <w:rsid w:val="001912B6"/>
    <w:rsid w:val="001A22B4"/>
    <w:rsid w:val="001B7F98"/>
    <w:rsid w:val="001C3A9A"/>
    <w:rsid w:val="001C6824"/>
    <w:rsid w:val="001C6DCC"/>
    <w:rsid w:val="001E323B"/>
    <w:rsid w:val="001F5FAD"/>
    <w:rsid w:val="001F6823"/>
    <w:rsid w:val="001F736E"/>
    <w:rsid w:val="00217060"/>
    <w:rsid w:val="0021753D"/>
    <w:rsid w:val="00234175"/>
    <w:rsid w:val="002528B9"/>
    <w:rsid w:val="00273641"/>
    <w:rsid w:val="00275357"/>
    <w:rsid w:val="00285B1F"/>
    <w:rsid w:val="00287C37"/>
    <w:rsid w:val="002A7B28"/>
    <w:rsid w:val="002B2F2F"/>
    <w:rsid w:val="002B76DD"/>
    <w:rsid w:val="002C6169"/>
    <w:rsid w:val="002D1871"/>
    <w:rsid w:val="002D2C0F"/>
    <w:rsid w:val="002D4E7C"/>
    <w:rsid w:val="002D5B63"/>
    <w:rsid w:val="00303448"/>
    <w:rsid w:val="00314F0D"/>
    <w:rsid w:val="00322FE9"/>
    <w:rsid w:val="003327E5"/>
    <w:rsid w:val="0034202E"/>
    <w:rsid w:val="0034463E"/>
    <w:rsid w:val="003464E2"/>
    <w:rsid w:val="00355C13"/>
    <w:rsid w:val="0036714E"/>
    <w:rsid w:val="00381187"/>
    <w:rsid w:val="00391127"/>
    <w:rsid w:val="003916E5"/>
    <w:rsid w:val="003A17B8"/>
    <w:rsid w:val="003B3094"/>
    <w:rsid w:val="003B6B97"/>
    <w:rsid w:val="003C178D"/>
    <w:rsid w:val="003D2051"/>
    <w:rsid w:val="003E4624"/>
    <w:rsid w:val="00401DEE"/>
    <w:rsid w:val="0040223C"/>
    <w:rsid w:val="004054FF"/>
    <w:rsid w:val="00415677"/>
    <w:rsid w:val="00436742"/>
    <w:rsid w:val="00453DF0"/>
    <w:rsid w:val="0046469C"/>
    <w:rsid w:val="004758C6"/>
    <w:rsid w:val="00483BA8"/>
    <w:rsid w:val="00485393"/>
    <w:rsid w:val="004952DD"/>
    <w:rsid w:val="004963BD"/>
    <w:rsid w:val="004A387A"/>
    <w:rsid w:val="004A7252"/>
    <w:rsid w:val="004B21C5"/>
    <w:rsid w:val="004B5AAB"/>
    <w:rsid w:val="004B78AB"/>
    <w:rsid w:val="004B7EBB"/>
    <w:rsid w:val="004C3F23"/>
    <w:rsid w:val="004D415F"/>
    <w:rsid w:val="004D45C9"/>
    <w:rsid w:val="004E1EAC"/>
    <w:rsid w:val="004E4138"/>
    <w:rsid w:val="004E74C2"/>
    <w:rsid w:val="004F5045"/>
    <w:rsid w:val="004F5B24"/>
    <w:rsid w:val="004F6EEC"/>
    <w:rsid w:val="00510A1F"/>
    <w:rsid w:val="00524070"/>
    <w:rsid w:val="00530414"/>
    <w:rsid w:val="00546567"/>
    <w:rsid w:val="00552D7F"/>
    <w:rsid w:val="00555156"/>
    <w:rsid w:val="0057361C"/>
    <w:rsid w:val="00585309"/>
    <w:rsid w:val="0059498A"/>
    <w:rsid w:val="0059625A"/>
    <w:rsid w:val="005B1F0C"/>
    <w:rsid w:val="005B719F"/>
    <w:rsid w:val="005C6F8F"/>
    <w:rsid w:val="005E1FAE"/>
    <w:rsid w:val="005E24C5"/>
    <w:rsid w:val="005F662C"/>
    <w:rsid w:val="00610B43"/>
    <w:rsid w:val="006157A7"/>
    <w:rsid w:val="006366AC"/>
    <w:rsid w:val="0064031E"/>
    <w:rsid w:val="0065239F"/>
    <w:rsid w:val="00654918"/>
    <w:rsid w:val="006610F3"/>
    <w:rsid w:val="00662A14"/>
    <w:rsid w:val="006744C1"/>
    <w:rsid w:val="00684118"/>
    <w:rsid w:val="006C2342"/>
    <w:rsid w:val="006E5752"/>
    <w:rsid w:val="006E63F4"/>
    <w:rsid w:val="00713C2D"/>
    <w:rsid w:val="007303D7"/>
    <w:rsid w:val="00746D25"/>
    <w:rsid w:val="00757DD4"/>
    <w:rsid w:val="00761A76"/>
    <w:rsid w:val="00761EB4"/>
    <w:rsid w:val="00771067"/>
    <w:rsid w:val="007A0DB9"/>
    <w:rsid w:val="007A13C3"/>
    <w:rsid w:val="007A250E"/>
    <w:rsid w:val="007A2AAE"/>
    <w:rsid w:val="007B20CF"/>
    <w:rsid w:val="007B330B"/>
    <w:rsid w:val="007B5BE7"/>
    <w:rsid w:val="007E535D"/>
    <w:rsid w:val="007E5D69"/>
    <w:rsid w:val="008038DD"/>
    <w:rsid w:val="00824A7C"/>
    <w:rsid w:val="00824E84"/>
    <w:rsid w:val="0084057E"/>
    <w:rsid w:val="008474CB"/>
    <w:rsid w:val="00850638"/>
    <w:rsid w:val="00851106"/>
    <w:rsid w:val="00864B74"/>
    <w:rsid w:val="0087190A"/>
    <w:rsid w:val="008765EC"/>
    <w:rsid w:val="00880EE1"/>
    <w:rsid w:val="00890DDA"/>
    <w:rsid w:val="00891040"/>
    <w:rsid w:val="008966FE"/>
    <w:rsid w:val="008A0BD2"/>
    <w:rsid w:val="008B22BB"/>
    <w:rsid w:val="008B687D"/>
    <w:rsid w:val="008C1C6B"/>
    <w:rsid w:val="008D2E54"/>
    <w:rsid w:val="008D43E7"/>
    <w:rsid w:val="008D677B"/>
    <w:rsid w:val="008E17CB"/>
    <w:rsid w:val="009134B3"/>
    <w:rsid w:val="009160CC"/>
    <w:rsid w:val="0092012B"/>
    <w:rsid w:val="0092251A"/>
    <w:rsid w:val="00922824"/>
    <w:rsid w:val="009274F8"/>
    <w:rsid w:val="009318A0"/>
    <w:rsid w:val="00933AD0"/>
    <w:rsid w:val="00937262"/>
    <w:rsid w:val="00940EB4"/>
    <w:rsid w:val="00943A2C"/>
    <w:rsid w:val="0095259B"/>
    <w:rsid w:val="00952918"/>
    <w:rsid w:val="00955510"/>
    <w:rsid w:val="0096530F"/>
    <w:rsid w:val="00972181"/>
    <w:rsid w:val="00973352"/>
    <w:rsid w:val="0098226B"/>
    <w:rsid w:val="00995F08"/>
    <w:rsid w:val="0099712D"/>
    <w:rsid w:val="009A18BF"/>
    <w:rsid w:val="009A27A1"/>
    <w:rsid w:val="009A7114"/>
    <w:rsid w:val="009B1263"/>
    <w:rsid w:val="009B2DF7"/>
    <w:rsid w:val="009B59AA"/>
    <w:rsid w:val="009B7935"/>
    <w:rsid w:val="009C3C31"/>
    <w:rsid w:val="009C43DC"/>
    <w:rsid w:val="009C52B1"/>
    <w:rsid w:val="009E09AE"/>
    <w:rsid w:val="009F1FDA"/>
    <w:rsid w:val="00A0011A"/>
    <w:rsid w:val="00A3679E"/>
    <w:rsid w:val="00A441CB"/>
    <w:rsid w:val="00A76BB3"/>
    <w:rsid w:val="00A84E96"/>
    <w:rsid w:val="00A87187"/>
    <w:rsid w:val="00A96CFE"/>
    <w:rsid w:val="00AA64AA"/>
    <w:rsid w:val="00AB2871"/>
    <w:rsid w:val="00AB53DF"/>
    <w:rsid w:val="00AC783C"/>
    <w:rsid w:val="00AD3F8D"/>
    <w:rsid w:val="00AE5C24"/>
    <w:rsid w:val="00AF6870"/>
    <w:rsid w:val="00B03761"/>
    <w:rsid w:val="00B1745A"/>
    <w:rsid w:val="00B251AD"/>
    <w:rsid w:val="00B55745"/>
    <w:rsid w:val="00B63226"/>
    <w:rsid w:val="00B75681"/>
    <w:rsid w:val="00B8523C"/>
    <w:rsid w:val="00B86695"/>
    <w:rsid w:val="00B8779A"/>
    <w:rsid w:val="00B91794"/>
    <w:rsid w:val="00BB3C71"/>
    <w:rsid w:val="00BC3026"/>
    <w:rsid w:val="00BE76FD"/>
    <w:rsid w:val="00C03E28"/>
    <w:rsid w:val="00C0444E"/>
    <w:rsid w:val="00C1095E"/>
    <w:rsid w:val="00C32047"/>
    <w:rsid w:val="00C34452"/>
    <w:rsid w:val="00C75DD7"/>
    <w:rsid w:val="00C93404"/>
    <w:rsid w:val="00CA6457"/>
    <w:rsid w:val="00CB0D0E"/>
    <w:rsid w:val="00CB420A"/>
    <w:rsid w:val="00CB6144"/>
    <w:rsid w:val="00CC2301"/>
    <w:rsid w:val="00CC6623"/>
    <w:rsid w:val="00CE3419"/>
    <w:rsid w:val="00CF6547"/>
    <w:rsid w:val="00CF69DE"/>
    <w:rsid w:val="00D05815"/>
    <w:rsid w:val="00D3382E"/>
    <w:rsid w:val="00D406EE"/>
    <w:rsid w:val="00D43522"/>
    <w:rsid w:val="00D62BF8"/>
    <w:rsid w:val="00D676C9"/>
    <w:rsid w:val="00D73750"/>
    <w:rsid w:val="00D7415C"/>
    <w:rsid w:val="00D75F62"/>
    <w:rsid w:val="00D82BD1"/>
    <w:rsid w:val="00D82D35"/>
    <w:rsid w:val="00D830AF"/>
    <w:rsid w:val="00DA26B9"/>
    <w:rsid w:val="00DB6682"/>
    <w:rsid w:val="00DC0D35"/>
    <w:rsid w:val="00DC2637"/>
    <w:rsid w:val="00DC7E4B"/>
    <w:rsid w:val="00DD5E9C"/>
    <w:rsid w:val="00DE1F2D"/>
    <w:rsid w:val="00E0127A"/>
    <w:rsid w:val="00E03ED0"/>
    <w:rsid w:val="00E14569"/>
    <w:rsid w:val="00E269F7"/>
    <w:rsid w:val="00E53C29"/>
    <w:rsid w:val="00E5560F"/>
    <w:rsid w:val="00E56194"/>
    <w:rsid w:val="00E63244"/>
    <w:rsid w:val="00E655DD"/>
    <w:rsid w:val="00E738B1"/>
    <w:rsid w:val="00E77D2E"/>
    <w:rsid w:val="00EB6670"/>
    <w:rsid w:val="00EC0B58"/>
    <w:rsid w:val="00EC125F"/>
    <w:rsid w:val="00EC4046"/>
    <w:rsid w:val="00EC4387"/>
    <w:rsid w:val="00ED14A4"/>
    <w:rsid w:val="00EE0332"/>
    <w:rsid w:val="00EF6F78"/>
    <w:rsid w:val="00F165A7"/>
    <w:rsid w:val="00F30CD6"/>
    <w:rsid w:val="00F50348"/>
    <w:rsid w:val="00F935BF"/>
    <w:rsid w:val="00FB0EB0"/>
    <w:rsid w:val="00FB4DB9"/>
    <w:rsid w:val="00FC18E4"/>
    <w:rsid w:val="00FD49CB"/>
    <w:rsid w:val="00FD5675"/>
    <w:rsid w:val="00FE1D17"/>
    <w:rsid w:val="00FE1FFF"/>
    <w:rsid w:val="00FE3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CF7F39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753D"/>
  </w:style>
  <w:style w:type="paragraph" w:styleId="Nagwek1">
    <w:name w:val="heading 1"/>
    <w:basedOn w:val="Normalny"/>
    <w:next w:val="Normalny"/>
    <w:link w:val="Nagwek1Znak"/>
    <w:uiPriority w:val="9"/>
    <w:qFormat/>
    <w:rsid w:val="00AC783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link w:val="Nagwek2Znak"/>
    <w:uiPriority w:val="9"/>
    <w:unhideWhenUsed/>
    <w:qFormat/>
    <w:rsid w:val="00B251AD"/>
    <w:pPr>
      <w:widowControl w:val="0"/>
      <w:suppressAutoHyphens/>
      <w:spacing w:after="0" w:line="240" w:lineRule="auto"/>
      <w:ind w:left="136"/>
      <w:outlineLvl w:val="1"/>
    </w:pPr>
    <w:rPr>
      <w:rFonts w:ascii="Verdana" w:eastAsia="Verdana" w:hAnsi="Verdana" w:cs="Verdana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  <w:style w:type="paragraph" w:customStyle="1" w:styleId="Default">
    <w:name w:val="Default"/>
    <w:rsid w:val="00CF69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14:ligatures w14:val="standardContextual"/>
    </w:rPr>
  </w:style>
  <w:style w:type="character" w:customStyle="1" w:styleId="Nagwek2Znak">
    <w:name w:val="Nagłówek 2 Znak"/>
    <w:basedOn w:val="Domylnaczcionkaakapitu"/>
    <w:link w:val="Nagwek2"/>
    <w:uiPriority w:val="9"/>
    <w:rsid w:val="00B251AD"/>
    <w:rPr>
      <w:rFonts w:ascii="Verdana" w:eastAsia="Verdana" w:hAnsi="Verdana" w:cs="Verdana"/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AC783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isurgenttitle">
    <w:name w:val="isurgenttitle"/>
    <w:basedOn w:val="Domylnaczcionkaakapitu"/>
    <w:rsid w:val="00AC783C"/>
  </w:style>
  <w:style w:type="paragraph" w:customStyle="1" w:styleId="Tabelapozycja">
    <w:name w:val="Tabela pozycja"/>
    <w:basedOn w:val="Normalny"/>
    <w:rsid w:val="00552D7F"/>
    <w:pPr>
      <w:spacing w:after="0" w:line="240" w:lineRule="auto"/>
    </w:pPr>
    <w:rPr>
      <w:rFonts w:ascii="Arial" w:eastAsia="MS Outlook" w:hAnsi="Arial" w:cs="Times New Roman"/>
      <w:szCs w:val="20"/>
      <w:lang w:eastAsia="pl-PL"/>
    </w:rPr>
  </w:style>
  <w:style w:type="table" w:customStyle="1" w:styleId="TableGrid">
    <w:name w:val="TableGrid"/>
    <w:rsid w:val="002D4E7C"/>
    <w:pPr>
      <w:spacing w:after="0" w:line="240" w:lineRule="auto"/>
    </w:pPr>
    <w:rPr>
      <w:rFonts w:eastAsiaTheme="minorEastAsia"/>
      <w:kern w:val="2"/>
      <w:sz w:val="24"/>
      <w:szCs w:val="24"/>
      <w:lang w:eastAsia="pl-PL"/>
      <w14:ligatures w14:val="standardContextua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995F0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4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4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4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84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03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494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9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7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7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2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9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4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4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czyrk.cos.pl/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leszek.marciniak@cos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bip.cos.pl/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496969-4151-49CE-854A-809D527CE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1299</Words>
  <Characters>7800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2</cp:revision>
  <cp:lastPrinted>2025-04-01T11:21:00Z</cp:lastPrinted>
  <dcterms:created xsi:type="dcterms:W3CDTF">2025-09-17T15:17:00Z</dcterms:created>
  <dcterms:modified xsi:type="dcterms:W3CDTF">2025-09-17T15:17:00Z</dcterms:modified>
</cp:coreProperties>
</file>