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E06F93" w14:textId="46BD0E5C" w:rsidR="0048545B" w:rsidRPr="00CB2067" w:rsidRDefault="0048545B" w:rsidP="00AD4466">
      <w:pPr>
        <w:spacing w:before="0" w:after="0"/>
        <w:jc w:val="right"/>
        <w:rPr>
          <w:rStyle w:val="highlight"/>
          <w:rFonts w:ascii="Century Gothic" w:eastAsia="Century Gothic" w:hAnsi="Century Gothic" w:cs="Century Gothic"/>
          <w:b/>
          <w:bCs/>
          <w:color w:val="000000" w:themeColor="text1"/>
          <w:sz w:val="28"/>
          <w:szCs w:val="28"/>
          <w:u w:color="365F91"/>
          <w:lang w:val="pl-PL"/>
        </w:rPr>
      </w:pPr>
      <w:r w:rsidRPr="00CB2067">
        <w:rPr>
          <w:rStyle w:val="highlight"/>
          <w:rFonts w:ascii="Century Gothic" w:hAnsi="Century Gothic"/>
          <w:color w:val="000000" w:themeColor="text1"/>
          <w:lang w:val="pl-PL"/>
        </w:rPr>
        <w:t xml:space="preserve">Załącznik nr </w:t>
      </w:r>
      <w:r w:rsidR="00E72CFB" w:rsidRPr="00CB2067">
        <w:rPr>
          <w:rStyle w:val="highlight"/>
          <w:rFonts w:ascii="Century Gothic" w:hAnsi="Century Gothic"/>
          <w:color w:val="000000" w:themeColor="text1"/>
          <w:lang w:val="pl-PL"/>
        </w:rPr>
        <w:t>2</w:t>
      </w:r>
    </w:p>
    <w:p w14:paraId="0E250DBB" w14:textId="77777777" w:rsidR="0048545B" w:rsidRPr="00CB2067" w:rsidRDefault="0048545B" w:rsidP="0048545B">
      <w:pPr>
        <w:pStyle w:val="Tekstpodstawowy31"/>
        <w:suppressAutoHyphens w:val="0"/>
        <w:rPr>
          <w:rFonts w:ascii="Century Gothic" w:eastAsia="Century Gothic" w:hAnsi="Century Gothic" w:cs="Century Gothic"/>
          <w:color w:val="000000" w:themeColor="text1"/>
        </w:rPr>
      </w:pPr>
    </w:p>
    <w:tbl>
      <w:tblPr>
        <w:tblStyle w:val="TableNormal"/>
        <w:tblW w:w="9002" w:type="dxa"/>
        <w:jc w:val="right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678"/>
        <w:gridCol w:w="4324"/>
      </w:tblGrid>
      <w:tr w:rsidR="00CB6700" w:rsidRPr="00CB2067" w14:paraId="4C887BA7" w14:textId="77777777" w:rsidTr="00E72CFB">
        <w:trPr>
          <w:trHeight w:val="790"/>
          <w:jc w:val="right"/>
        </w:trPr>
        <w:tc>
          <w:tcPr>
            <w:tcW w:w="4678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8C82AB" w14:textId="77777777" w:rsidR="0048545B" w:rsidRPr="00CB2067" w:rsidRDefault="0048545B" w:rsidP="0048545B">
            <w:pPr>
              <w:rPr>
                <w:color w:val="000000" w:themeColor="text1"/>
              </w:rPr>
            </w:pPr>
          </w:p>
        </w:tc>
        <w:tc>
          <w:tcPr>
            <w:tcW w:w="4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98A898" w14:textId="0178D897" w:rsidR="0048545B" w:rsidRPr="00CB2067" w:rsidRDefault="0048545B" w:rsidP="0048545B">
            <w:pPr>
              <w:jc w:val="center"/>
              <w:rPr>
                <w:color w:val="000000" w:themeColor="text1"/>
              </w:rPr>
            </w:pPr>
            <w:r w:rsidRPr="00CB2067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>O F E R T A</w:t>
            </w:r>
            <w:r w:rsidR="00B0539C" w:rsidRPr="00CB2067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 xml:space="preserve"> – formularz </w:t>
            </w:r>
            <w:r w:rsidR="004D6D91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>podstawowy</w:t>
            </w:r>
            <w:r w:rsidR="00BE3C6D" w:rsidRPr="00CB2067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 xml:space="preserve"> – zestawienie cen jednostkowych i oświadczenia</w:t>
            </w:r>
          </w:p>
        </w:tc>
      </w:tr>
    </w:tbl>
    <w:p w14:paraId="2AFC847F" w14:textId="77777777" w:rsidR="0048545B" w:rsidRPr="00CB2067" w:rsidRDefault="0048545B" w:rsidP="0048545B">
      <w:pPr>
        <w:spacing w:before="0" w:after="0"/>
        <w:rPr>
          <w:rStyle w:val="highlight"/>
          <w:rFonts w:ascii="Century Gothic" w:eastAsia="Century Gothic" w:hAnsi="Century Gothic" w:cs="Century Gothic"/>
          <w:i/>
          <w:iCs/>
          <w:color w:val="000000" w:themeColor="text1"/>
          <w:lang w:val="pl-PL"/>
        </w:rPr>
      </w:pPr>
      <w:r w:rsidRPr="00CB2067">
        <w:rPr>
          <w:rStyle w:val="highlight"/>
          <w:rFonts w:ascii="Century Gothic" w:hAnsi="Century Gothic"/>
          <w:i/>
          <w:iCs/>
          <w:color w:val="000000" w:themeColor="text1"/>
          <w:sz w:val="22"/>
          <w:szCs w:val="22"/>
          <w:lang w:val="pl-PL"/>
        </w:rPr>
        <w:t xml:space="preserve">         </w:t>
      </w:r>
      <w:r w:rsidRPr="00CB2067">
        <w:rPr>
          <w:rStyle w:val="highlight"/>
          <w:rFonts w:ascii="Century Gothic" w:hAnsi="Century Gothic"/>
          <w:i/>
          <w:iCs/>
          <w:color w:val="000000" w:themeColor="text1"/>
          <w:lang w:val="pl-PL"/>
        </w:rPr>
        <w:t xml:space="preserve">nazwa i adres lub pieczęć </w:t>
      </w:r>
      <w:r w:rsidRPr="00CB2067">
        <w:rPr>
          <w:rStyle w:val="highlight"/>
          <w:rFonts w:ascii="Century Gothic" w:hAnsi="Century Gothic"/>
          <w:i/>
          <w:iCs/>
          <w:smallCaps/>
          <w:color w:val="000000" w:themeColor="text1"/>
          <w:lang w:val="pl-PL"/>
        </w:rPr>
        <w:t xml:space="preserve">wykonawcy </w:t>
      </w:r>
    </w:p>
    <w:p w14:paraId="3473B2E9" w14:textId="77777777" w:rsidR="0048545B" w:rsidRPr="00CB2067" w:rsidRDefault="0048545B" w:rsidP="0048545B">
      <w:pPr>
        <w:spacing w:before="0" w:after="0"/>
        <w:ind w:left="1134"/>
        <w:rPr>
          <w:rStyle w:val="highlight"/>
          <w:rFonts w:ascii="Century Gothic" w:eastAsia="Century Gothic" w:hAnsi="Century Gothic" w:cs="Century Gothic"/>
          <w:b/>
          <w:bCs/>
          <w:smallCaps/>
          <w:color w:val="000000" w:themeColor="text1"/>
          <w:sz w:val="22"/>
          <w:szCs w:val="22"/>
          <w:lang w:val="pl-PL"/>
        </w:rPr>
      </w:pPr>
      <w:r w:rsidRPr="00CB2067">
        <w:rPr>
          <w:rStyle w:val="highlight"/>
          <w:rFonts w:ascii="Century Gothic" w:hAnsi="Century Gothic"/>
          <w:smallCaps/>
          <w:color w:val="000000" w:themeColor="text1"/>
          <w:sz w:val="22"/>
          <w:szCs w:val="22"/>
          <w:u w:val="single"/>
          <w:lang w:val="pl-PL"/>
        </w:rPr>
        <w:t>dla  zamawiającego</w:t>
      </w:r>
      <w:r w:rsidRPr="00CB2067">
        <w:rPr>
          <w:rStyle w:val="highlight"/>
          <w:rFonts w:ascii="Century Gothic" w:hAnsi="Century Gothic"/>
          <w:smallCaps/>
          <w:color w:val="000000" w:themeColor="text1"/>
          <w:sz w:val="22"/>
          <w:szCs w:val="22"/>
          <w:lang w:val="pl-PL"/>
        </w:rPr>
        <w:t xml:space="preserve">: </w:t>
      </w:r>
    </w:p>
    <w:p w14:paraId="55A36604" w14:textId="77777777" w:rsidR="0048545B" w:rsidRPr="00CB2067" w:rsidRDefault="0048545B" w:rsidP="0048545B">
      <w:pPr>
        <w:spacing w:before="0" w:after="0"/>
        <w:rPr>
          <w:rStyle w:val="highlight"/>
          <w:rFonts w:ascii="Century Gothic" w:eastAsia="Century Gothic" w:hAnsi="Century Gothic" w:cs="Century Gothic"/>
          <w:color w:val="000000" w:themeColor="text1"/>
          <w:sz w:val="22"/>
          <w:szCs w:val="22"/>
          <w:lang w:val="pl-PL"/>
        </w:rPr>
      </w:pPr>
      <w:r w:rsidRPr="00CB2067">
        <w:rPr>
          <w:rStyle w:val="highlight"/>
          <w:rFonts w:ascii="Century Gothic" w:hAnsi="Century Gothic"/>
          <w:smallCaps/>
          <w:color w:val="000000" w:themeColor="text1"/>
          <w:sz w:val="22"/>
          <w:szCs w:val="22"/>
          <w:lang w:val="pl-PL"/>
        </w:rPr>
        <w:t xml:space="preserve">                             Centralny Ośrodek Sportu, Ośrodek Przygotowań Olimpijskich we Władysławowie , </w:t>
      </w:r>
      <w:r w:rsidRPr="00CB2067">
        <w:rPr>
          <w:rStyle w:val="highlight"/>
          <w:rFonts w:ascii="Century Gothic" w:hAnsi="Century Gothic"/>
          <w:color w:val="000000" w:themeColor="text1"/>
          <w:sz w:val="22"/>
          <w:szCs w:val="22"/>
          <w:lang w:val="pl-PL"/>
        </w:rPr>
        <w:t>84-120  Władysławowo,  ul. Żeromskiego 52</w:t>
      </w:r>
    </w:p>
    <w:p w14:paraId="788D8B54" w14:textId="77777777" w:rsidR="0048545B" w:rsidRPr="00CB2067" w:rsidRDefault="0048545B" w:rsidP="0048545B">
      <w:pPr>
        <w:spacing w:before="0" w:after="0"/>
        <w:rPr>
          <w:rFonts w:ascii="Century Gothic" w:eastAsia="Century Gothic" w:hAnsi="Century Gothic" w:cs="Century Gothic"/>
          <w:b/>
          <w:bCs/>
          <w:color w:val="000000" w:themeColor="text1"/>
          <w:sz w:val="22"/>
          <w:szCs w:val="22"/>
        </w:rPr>
      </w:pPr>
    </w:p>
    <w:p w14:paraId="69271A96" w14:textId="77777777" w:rsidR="0048545B" w:rsidRPr="00CB2067" w:rsidRDefault="0048545B" w:rsidP="0048545B">
      <w:pPr>
        <w:pStyle w:val="Zwykytekst"/>
        <w:tabs>
          <w:tab w:val="left" w:leader="dot" w:pos="9072"/>
        </w:tabs>
        <w:rPr>
          <w:rStyle w:val="highlight"/>
          <w:rFonts w:ascii="Century Gothic" w:eastAsia="Century Gothic" w:hAnsi="Century Gothic" w:cs="Century Gothic"/>
          <w:color w:val="000000" w:themeColor="text1"/>
          <w:sz w:val="22"/>
          <w:szCs w:val="22"/>
          <w:lang w:val="pl-PL"/>
        </w:rPr>
      </w:pPr>
      <w:r w:rsidRPr="00CB2067">
        <w:rPr>
          <w:rStyle w:val="highlight"/>
          <w:rFonts w:ascii="Century Gothic" w:hAnsi="Century Gothic"/>
          <w:color w:val="000000" w:themeColor="text1"/>
          <w:sz w:val="22"/>
          <w:szCs w:val="22"/>
          <w:lang w:val="pl-PL"/>
        </w:rPr>
        <w:t xml:space="preserve">W odpowiedzi na publiczne ogłoszenie o zamówieniu, my niżej podpisani </w:t>
      </w:r>
    </w:p>
    <w:p w14:paraId="1C33DD1D" w14:textId="7E707EAC" w:rsidR="0048545B" w:rsidRPr="00CB2067" w:rsidRDefault="002779E1" w:rsidP="0048545B">
      <w:pPr>
        <w:pStyle w:val="Zwykytekst"/>
        <w:tabs>
          <w:tab w:val="left" w:leader="dot" w:pos="9072"/>
        </w:tabs>
        <w:rPr>
          <w:rStyle w:val="highlight"/>
          <w:rFonts w:ascii="Century Gothic" w:eastAsia="Century Gothic" w:hAnsi="Century Gothic" w:cs="Century Gothic"/>
          <w:color w:val="000000" w:themeColor="text1"/>
          <w:sz w:val="22"/>
          <w:szCs w:val="22"/>
          <w:lang w:val="pl-PL"/>
        </w:rPr>
      </w:pPr>
      <w:r w:rsidRPr="00CB2067">
        <w:rPr>
          <w:rStyle w:val="highlight"/>
          <w:rFonts w:ascii="Century Gothic" w:hAnsi="Century Gothic"/>
          <w:color w:val="000000" w:themeColor="text1"/>
          <w:sz w:val="22"/>
          <w:szCs w:val="22"/>
          <w:lang w:val="pl-PL"/>
        </w:rPr>
        <w:t>……………………</w:t>
      </w:r>
    </w:p>
    <w:p w14:paraId="0CB6553D" w14:textId="77777777" w:rsidR="0048545B" w:rsidRPr="00CB2067" w:rsidRDefault="0048545B" w:rsidP="0048545B">
      <w:pPr>
        <w:pStyle w:val="Zwykytekst"/>
        <w:tabs>
          <w:tab w:val="left" w:leader="dot" w:pos="9072"/>
        </w:tabs>
        <w:rPr>
          <w:rFonts w:ascii="Century Gothic" w:eastAsia="Century Gothic" w:hAnsi="Century Gothic" w:cs="Century Gothic"/>
          <w:color w:val="000000" w:themeColor="text1"/>
          <w:sz w:val="22"/>
          <w:szCs w:val="22"/>
        </w:rPr>
      </w:pPr>
    </w:p>
    <w:p w14:paraId="49F0C560" w14:textId="4DFEF11E" w:rsidR="0048545B" w:rsidRPr="00CB2067" w:rsidRDefault="002779E1" w:rsidP="0048545B">
      <w:pPr>
        <w:pStyle w:val="Zwykytekst"/>
        <w:tabs>
          <w:tab w:val="left" w:leader="dot" w:pos="9072"/>
        </w:tabs>
        <w:rPr>
          <w:rFonts w:ascii="Century Gothic" w:eastAsia="Century Gothic" w:hAnsi="Century Gothic" w:cs="Century Gothic"/>
          <w:color w:val="000000" w:themeColor="text1"/>
          <w:sz w:val="22"/>
          <w:szCs w:val="22"/>
        </w:rPr>
      </w:pPr>
      <w:r w:rsidRPr="00CB2067">
        <w:rPr>
          <w:rStyle w:val="highlight"/>
          <w:rFonts w:ascii="Century Gothic" w:hAnsi="Century Gothic"/>
          <w:color w:val="000000" w:themeColor="text1"/>
          <w:sz w:val="22"/>
          <w:szCs w:val="22"/>
          <w:lang w:val="pl-PL"/>
        </w:rPr>
        <w:t>……………………</w:t>
      </w:r>
    </w:p>
    <w:p w14:paraId="34D0C0E7" w14:textId="48A0133D" w:rsidR="0048545B" w:rsidRPr="00CB2067" w:rsidRDefault="0048545B" w:rsidP="0048545B">
      <w:pPr>
        <w:pStyle w:val="Zwykytekst"/>
        <w:tabs>
          <w:tab w:val="left" w:leader="dot" w:pos="9072"/>
        </w:tabs>
        <w:rPr>
          <w:rStyle w:val="highlight"/>
          <w:rFonts w:ascii="Century Gothic" w:eastAsia="Century Gothic" w:hAnsi="Century Gothic" w:cs="Century Gothic"/>
          <w:b/>
          <w:bCs/>
          <w:color w:val="000000" w:themeColor="text1"/>
          <w:sz w:val="22"/>
          <w:szCs w:val="22"/>
          <w:lang w:val="pl-PL"/>
        </w:rPr>
      </w:pPr>
      <w:r w:rsidRPr="00CB2067">
        <w:rPr>
          <w:rStyle w:val="highlight"/>
          <w:rFonts w:ascii="Century Gothic" w:hAnsi="Century Gothic"/>
          <w:color w:val="000000" w:themeColor="text1"/>
          <w:sz w:val="22"/>
          <w:szCs w:val="22"/>
          <w:lang w:val="pl-PL"/>
        </w:rPr>
        <w:t>przestrzegając ściśle postanowień specyfikacji istotnych warunków zamówienia (</w:t>
      </w:r>
      <w:r w:rsidR="0027477D" w:rsidRPr="00CB2067">
        <w:rPr>
          <w:rStyle w:val="highlight"/>
          <w:rFonts w:ascii="Century Gothic" w:hAnsi="Century Gothic"/>
          <w:color w:val="000000" w:themeColor="text1"/>
          <w:sz w:val="22"/>
          <w:szCs w:val="22"/>
          <w:lang w:val="pl-PL"/>
        </w:rPr>
        <w:t>SWZ</w:t>
      </w:r>
      <w:r w:rsidRPr="00CB2067">
        <w:rPr>
          <w:rStyle w:val="highlight"/>
          <w:rFonts w:ascii="Century Gothic" w:hAnsi="Century Gothic"/>
          <w:color w:val="000000" w:themeColor="text1"/>
          <w:sz w:val="22"/>
          <w:szCs w:val="22"/>
          <w:lang w:val="pl-PL"/>
        </w:rPr>
        <w:t>) oraz działając w imieniu i na rzecz:</w:t>
      </w:r>
    </w:p>
    <w:tbl>
      <w:tblPr>
        <w:tblStyle w:val="TableNormal"/>
        <w:tblW w:w="9356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356"/>
      </w:tblGrid>
      <w:tr w:rsidR="00CB6700" w:rsidRPr="00CB2067" w14:paraId="6CD3A580" w14:textId="77777777" w:rsidTr="00E72CFB">
        <w:trPr>
          <w:trHeight w:val="790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852D44" w14:textId="77777777" w:rsidR="0048545B" w:rsidRPr="00CB2067" w:rsidRDefault="0048545B" w:rsidP="0048545B">
            <w:pPr>
              <w:pStyle w:val="Podtytu"/>
              <w:spacing w:after="0"/>
              <w:rPr>
                <w:rStyle w:val="highlight"/>
                <w:rFonts w:ascii="Century Gothic" w:eastAsia="Century Gothic" w:hAnsi="Century Gothic" w:cs="Century Gothic"/>
                <w:b/>
                <w:bCs/>
                <w:smallCaps/>
                <w:color w:val="000000" w:themeColor="text1"/>
                <w:sz w:val="22"/>
                <w:szCs w:val="22"/>
                <w:lang w:val="pl-PL"/>
              </w:rPr>
            </w:pPr>
            <w:r w:rsidRPr="00CB2067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>Nazwa</w:t>
            </w:r>
            <w:r w:rsidRPr="00CB2067">
              <w:rPr>
                <w:rStyle w:val="highlight"/>
                <w:rFonts w:ascii="Century Gothic" w:hAnsi="Century Gothic"/>
                <w:b/>
                <w:bCs/>
                <w:color w:val="000000" w:themeColor="text1"/>
                <w:sz w:val="22"/>
                <w:szCs w:val="22"/>
                <w:lang w:val="pl-PL"/>
              </w:rPr>
              <w:t xml:space="preserve">  </w:t>
            </w:r>
            <w:r w:rsidRPr="00CB2067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>wykonawcy</w:t>
            </w:r>
          </w:p>
          <w:p w14:paraId="5B267141" w14:textId="77777777" w:rsidR="0048545B" w:rsidRPr="00CB2067" w:rsidRDefault="0048545B" w:rsidP="0048545B">
            <w:pPr>
              <w:pStyle w:val="Podtytu"/>
              <w:spacing w:after="0"/>
              <w:rPr>
                <w:color w:val="000000" w:themeColor="text1"/>
              </w:rPr>
            </w:pPr>
          </w:p>
        </w:tc>
      </w:tr>
      <w:tr w:rsidR="00CB6700" w:rsidRPr="00CB2067" w14:paraId="06D01A6D" w14:textId="77777777" w:rsidTr="00382DFA">
        <w:trPr>
          <w:trHeight w:val="570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9AA76F" w14:textId="77777777" w:rsidR="0048545B" w:rsidRPr="00CB2067" w:rsidRDefault="0048545B" w:rsidP="0048545B">
            <w:pPr>
              <w:pStyle w:val="Podtytu"/>
              <w:spacing w:after="0"/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</w:pPr>
            <w:r w:rsidRPr="00CB2067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 xml:space="preserve">REGON                                 </w:t>
            </w:r>
            <w:r w:rsidR="00382DFA" w:rsidRPr="00CB2067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>KRS/PESEL</w:t>
            </w:r>
            <w:r w:rsidRPr="00CB2067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 xml:space="preserve">                                NIP</w:t>
            </w:r>
          </w:p>
          <w:p w14:paraId="0E810601" w14:textId="1CDB56F7" w:rsidR="00382DFA" w:rsidRPr="00CB2067" w:rsidRDefault="00382DFA" w:rsidP="00382DFA">
            <w:pPr>
              <w:rPr>
                <w:rFonts w:ascii="Century Gothic" w:hAnsi="Century Gothic"/>
                <w:sz w:val="16"/>
                <w:szCs w:val="16"/>
              </w:rPr>
            </w:pPr>
            <w:r w:rsidRPr="00CB2067">
              <w:rPr>
                <w:rFonts w:ascii="Century Gothic" w:hAnsi="Century Gothic"/>
                <w:sz w:val="16"/>
                <w:szCs w:val="16"/>
              </w:rPr>
              <w:t xml:space="preserve">                                                               (w zależności od rodzaju podmiotu)</w:t>
            </w:r>
          </w:p>
        </w:tc>
      </w:tr>
      <w:tr w:rsidR="00CB6700" w:rsidRPr="00CB2067" w14:paraId="3A800D29" w14:textId="77777777" w:rsidTr="00E72CFB">
        <w:trPr>
          <w:trHeight w:val="790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9274B4" w14:textId="77777777" w:rsidR="0048545B" w:rsidRPr="00CB2067" w:rsidRDefault="0048545B" w:rsidP="0048545B">
            <w:pPr>
              <w:pStyle w:val="Podtytu"/>
              <w:spacing w:after="0"/>
              <w:rPr>
                <w:rStyle w:val="highlight"/>
                <w:rFonts w:ascii="Century Gothic" w:eastAsia="Century Gothic" w:hAnsi="Century Gothic" w:cs="Century Gothic"/>
                <w:b/>
                <w:bCs/>
                <w:smallCaps/>
                <w:color w:val="000000" w:themeColor="text1"/>
                <w:sz w:val="22"/>
                <w:szCs w:val="22"/>
                <w:lang w:val="pl-PL"/>
              </w:rPr>
            </w:pPr>
            <w:r w:rsidRPr="00CB2067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>Siedziba</w:t>
            </w:r>
            <w:r w:rsidRPr="00CB2067">
              <w:rPr>
                <w:rStyle w:val="highlight"/>
                <w:rFonts w:ascii="Century Gothic" w:hAnsi="Century Gothic"/>
                <w:b/>
                <w:bCs/>
                <w:color w:val="000000" w:themeColor="text1"/>
                <w:sz w:val="22"/>
                <w:szCs w:val="22"/>
                <w:lang w:val="pl-PL"/>
              </w:rPr>
              <w:t xml:space="preserve"> </w:t>
            </w:r>
            <w:r w:rsidRPr="00CB2067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>(kod, miejscowość, ulica, nr budynku, nr lokalu)</w:t>
            </w:r>
          </w:p>
          <w:p w14:paraId="25940492" w14:textId="77777777" w:rsidR="0048545B" w:rsidRPr="00CB2067" w:rsidRDefault="0048545B" w:rsidP="0048545B">
            <w:pPr>
              <w:pStyle w:val="Podtytu"/>
              <w:spacing w:after="0"/>
              <w:rPr>
                <w:color w:val="000000" w:themeColor="text1"/>
              </w:rPr>
            </w:pPr>
          </w:p>
        </w:tc>
      </w:tr>
      <w:tr w:rsidR="00CB6700" w:rsidRPr="00CB2067" w14:paraId="33BC877E" w14:textId="77777777" w:rsidTr="00F53A81">
        <w:trPr>
          <w:trHeight w:val="784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85B99B" w14:textId="77777777" w:rsidR="0048545B" w:rsidRPr="00CB2067" w:rsidRDefault="0048545B" w:rsidP="0048545B">
            <w:pPr>
              <w:pStyle w:val="Podtytu"/>
              <w:spacing w:after="0"/>
              <w:rPr>
                <w:rStyle w:val="highlight"/>
                <w:rFonts w:ascii="Century Gothic" w:eastAsia="Century Gothic" w:hAnsi="Century Gothic" w:cs="Century Gothic"/>
                <w:b/>
                <w:bCs/>
                <w:smallCaps/>
                <w:color w:val="000000" w:themeColor="text1"/>
                <w:sz w:val="22"/>
                <w:szCs w:val="22"/>
                <w:lang w:val="pl-PL"/>
              </w:rPr>
            </w:pPr>
            <w:r w:rsidRPr="00CB2067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 xml:space="preserve">Członkowie władz </w:t>
            </w:r>
            <w:r w:rsidRPr="00CB2067">
              <w:rPr>
                <w:rStyle w:val="highlight"/>
                <w:rFonts w:ascii="Century Gothic" w:hAnsi="Century Gothic"/>
                <w:i/>
                <w:iCs/>
                <w:color w:val="000000" w:themeColor="text1"/>
                <w:sz w:val="22"/>
                <w:szCs w:val="22"/>
                <w:lang w:val="pl-PL"/>
              </w:rPr>
              <w:t>(dot. osób prawnych)</w:t>
            </w:r>
          </w:p>
          <w:p w14:paraId="6E2E55BC" w14:textId="77777777" w:rsidR="0048545B" w:rsidRPr="00CB2067" w:rsidRDefault="0048545B" w:rsidP="0048545B">
            <w:pPr>
              <w:pStyle w:val="Podtytu"/>
              <w:spacing w:after="0"/>
              <w:rPr>
                <w:rFonts w:ascii="Century Gothic" w:eastAsia="Century Gothic" w:hAnsi="Century Gothic" w:cs="Century Gothic"/>
                <w:b/>
                <w:bCs/>
                <w:smallCaps/>
                <w:color w:val="000000" w:themeColor="text1"/>
                <w:sz w:val="22"/>
                <w:szCs w:val="22"/>
              </w:rPr>
            </w:pPr>
          </w:p>
          <w:p w14:paraId="029BF2C1" w14:textId="77777777" w:rsidR="0048545B" w:rsidRPr="00CB2067" w:rsidRDefault="0048545B" w:rsidP="0048545B">
            <w:pPr>
              <w:pStyle w:val="Podtytu"/>
              <w:spacing w:after="0"/>
              <w:rPr>
                <w:color w:val="000000" w:themeColor="text1"/>
              </w:rPr>
            </w:pPr>
          </w:p>
        </w:tc>
      </w:tr>
      <w:tr w:rsidR="00CB6700" w:rsidRPr="008F2D65" w14:paraId="46E8962B" w14:textId="77777777" w:rsidTr="00382DFA">
        <w:trPr>
          <w:trHeight w:val="619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A6BB26" w14:textId="19993647" w:rsidR="0048545B" w:rsidRPr="00495AAF" w:rsidRDefault="0048545B" w:rsidP="0048545B">
            <w:pPr>
              <w:pStyle w:val="Podtytu"/>
              <w:spacing w:after="0"/>
              <w:rPr>
                <w:rStyle w:val="highlight"/>
                <w:rFonts w:ascii="Century Gothic" w:eastAsia="Century Gothic" w:hAnsi="Century Gothic" w:cs="Century Gothic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495AAF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en-US"/>
              </w:rPr>
              <w:t>Internet     http:</w:t>
            </w:r>
            <w:r w:rsidRPr="00495AAF">
              <w:rPr>
                <w:rStyle w:val="highlight"/>
                <w:rFonts w:ascii="Century Gothic" w:hAnsi="Century Gothic"/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//                                     </w:t>
            </w:r>
            <w:r w:rsidRPr="00495AAF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en-US"/>
              </w:rPr>
              <w:t xml:space="preserve"> e–mail:</w:t>
            </w:r>
            <w:r w:rsidRPr="00495AAF">
              <w:rPr>
                <w:rStyle w:val="highlight"/>
                <w:rFonts w:ascii="Century Gothic" w:hAnsi="Century Gothic"/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                           @                             </w:t>
            </w:r>
          </w:p>
          <w:p w14:paraId="31669180" w14:textId="785401D5" w:rsidR="0048545B" w:rsidRPr="00495AAF" w:rsidRDefault="0048545B" w:rsidP="0048545B">
            <w:pPr>
              <w:pStyle w:val="Podtytu"/>
              <w:spacing w:after="0"/>
              <w:rPr>
                <w:rFonts w:ascii="Century Gothic" w:hAnsi="Century Gothic"/>
                <w:color w:val="000000" w:themeColor="text1"/>
                <w:sz w:val="22"/>
                <w:szCs w:val="22"/>
                <w:lang w:val="en-US"/>
              </w:rPr>
            </w:pPr>
            <w:r w:rsidRPr="00495AAF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en-US"/>
              </w:rPr>
              <w:t xml:space="preserve">Telefon/-y      </w:t>
            </w:r>
          </w:p>
        </w:tc>
      </w:tr>
      <w:tr w:rsidR="0048545B" w:rsidRPr="00CB2067" w14:paraId="1CE916AB" w14:textId="77777777" w:rsidTr="00E72CFB">
        <w:trPr>
          <w:trHeight w:val="790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D5D213" w14:textId="77777777" w:rsidR="0048545B" w:rsidRPr="00CB2067" w:rsidRDefault="0048545B" w:rsidP="0048545B">
            <w:pPr>
              <w:pStyle w:val="Podtytu"/>
              <w:spacing w:after="0"/>
              <w:rPr>
                <w:color w:val="000000" w:themeColor="text1"/>
              </w:rPr>
            </w:pPr>
            <w:r w:rsidRPr="00CB2067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>Nr konta, na który zostanie zrealizowany przelew za wykonanie przedmiotu zamówienia</w:t>
            </w:r>
          </w:p>
        </w:tc>
      </w:tr>
    </w:tbl>
    <w:p w14:paraId="781CF46B" w14:textId="3C1D22C5" w:rsidR="00A225FD" w:rsidRDefault="00A225FD" w:rsidP="00A225FD">
      <w:pPr>
        <w:pStyle w:val="Teksttreci0"/>
        <w:tabs>
          <w:tab w:val="left" w:pos="358"/>
          <w:tab w:val="left" w:leader="dot" w:pos="8138"/>
        </w:tabs>
        <w:jc w:val="both"/>
        <w:rPr>
          <w:rFonts w:ascii="Century Gothic" w:hAnsi="Century Gothic"/>
          <w:iCs/>
          <w:sz w:val="20"/>
          <w:szCs w:val="20"/>
        </w:rPr>
      </w:pPr>
      <w:r w:rsidRPr="00CB2067">
        <w:rPr>
          <w:rFonts w:ascii="Century Gothic" w:hAnsi="Century Gothic"/>
          <w:iCs/>
          <w:sz w:val="20"/>
          <w:szCs w:val="20"/>
        </w:rPr>
        <w:t>Oferujemy wykonanie przedmiotu zamówienia</w:t>
      </w:r>
      <w:r w:rsidR="007A05D2" w:rsidRPr="00CB2067">
        <w:rPr>
          <w:rFonts w:ascii="Century Gothic" w:hAnsi="Century Gothic"/>
          <w:iCs/>
          <w:sz w:val="20"/>
          <w:szCs w:val="20"/>
        </w:rPr>
        <w:t xml:space="preserve"> pn. </w:t>
      </w:r>
      <w:r w:rsidR="008A69FD">
        <w:rPr>
          <w:rFonts w:ascii="Century Gothic" w:hAnsi="Century Gothic"/>
          <w:b/>
          <w:bCs/>
          <w:color w:val="000000" w:themeColor="text1"/>
          <w:sz w:val="20"/>
          <w:szCs w:val="20"/>
        </w:rPr>
        <w:t>Sukcesywne dostawy artykułów jednorazowych i akcesoriów do sprzątania</w:t>
      </w:r>
      <w:r w:rsidR="00332E7F">
        <w:rPr>
          <w:rFonts w:ascii="Century Gothic" w:hAnsi="Century Gothic"/>
          <w:b/>
          <w:bCs/>
          <w:color w:val="000000" w:themeColor="text1"/>
          <w:sz w:val="20"/>
          <w:szCs w:val="20"/>
        </w:rPr>
        <w:t xml:space="preserve"> wraz z usługą transportu do Ośrodka Przygotowań Olimpijskich we Władysławowie</w:t>
      </w:r>
      <w:r w:rsidRPr="00CB2067">
        <w:rPr>
          <w:rFonts w:ascii="Century Gothic" w:hAnsi="Century Gothic"/>
          <w:iCs/>
          <w:sz w:val="20"/>
          <w:szCs w:val="20"/>
        </w:rPr>
        <w:t xml:space="preserve"> w następującej cenie:</w:t>
      </w:r>
    </w:p>
    <w:p w14:paraId="2FB27D65" w14:textId="77777777" w:rsidR="00C50729" w:rsidRPr="00CB2067" w:rsidRDefault="00C50729">
      <w:pPr>
        <w:numPr>
          <w:ilvl w:val="0"/>
          <w:numId w:val="41"/>
        </w:numPr>
        <w:spacing w:before="120" w:after="120"/>
        <w:ind w:right="-1"/>
        <w:jc w:val="both"/>
        <w:rPr>
          <w:rFonts w:ascii="Century Gothic" w:hAnsi="Century Gothic"/>
        </w:rPr>
      </w:pPr>
      <w:r w:rsidRPr="00CB2067">
        <w:rPr>
          <w:rFonts w:ascii="Century Gothic" w:hAnsi="Century Gothic"/>
        </w:rPr>
        <w:t>cena netto (bez podatku VAT): . . . . . . . . . . . . . . . . . .. . zł</w:t>
      </w:r>
    </w:p>
    <w:p w14:paraId="6D814708" w14:textId="77777777" w:rsidR="00C50729" w:rsidRPr="00CB2067" w:rsidRDefault="00C50729" w:rsidP="00C50729">
      <w:pPr>
        <w:spacing w:before="120" w:after="120"/>
        <w:ind w:left="644" w:right="-1"/>
        <w:jc w:val="both"/>
        <w:rPr>
          <w:rFonts w:ascii="Century Gothic" w:hAnsi="Century Gothic"/>
        </w:rPr>
      </w:pPr>
      <w:r w:rsidRPr="00CB2067">
        <w:rPr>
          <w:rFonts w:ascii="Century Gothic" w:hAnsi="Century Gothic"/>
        </w:rPr>
        <w:t xml:space="preserve"> (słownie złotych: . . .. . . . . . . . . . . . . . . . . . . . . . . . . . . . . . . . . . . . . . . . . . . . . …….. . ..)</w:t>
      </w:r>
    </w:p>
    <w:p w14:paraId="138EF8B7" w14:textId="77777777" w:rsidR="00C50729" w:rsidRPr="00CB2067" w:rsidRDefault="00C50729">
      <w:pPr>
        <w:numPr>
          <w:ilvl w:val="0"/>
          <w:numId w:val="41"/>
        </w:numPr>
        <w:spacing w:before="120" w:after="0"/>
        <w:ind w:right="141"/>
        <w:jc w:val="both"/>
        <w:rPr>
          <w:rFonts w:ascii="Century Gothic" w:hAnsi="Century Gothic"/>
        </w:rPr>
      </w:pPr>
      <w:r w:rsidRPr="00CB2067">
        <w:rPr>
          <w:rFonts w:ascii="Century Gothic" w:hAnsi="Century Gothic"/>
        </w:rPr>
        <w:t>plus</w:t>
      </w:r>
      <w:r w:rsidRPr="00CB2067">
        <w:rPr>
          <w:rFonts w:ascii="Century Gothic" w:hAnsi="Century Gothic"/>
          <w:b/>
        </w:rPr>
        <w:t xml:space="preserve"> podatek VAT</w:t>
      </w:r>
      <w:r w:rsidRPr="00CB2067">
        <w:rPr>
          <w:rFonts w:ascii="Century Gothic" w:hAnsi="Century Gothic"/>
        </w:rPr>
        <w:t xml:space="preserve"> w wysokości : . . . . . . . . . %, tj. . . .. . . …….. . . zł</w:t>
      </w:r>
    </w:p>
    <w:p w14:paraId="6EE8533A" w14:textId="77777777" w:rsidR="00C50729" w:rsidRPr="00CB2067" w:rsidRDefault="00C50729" w:rsidP="00C50729">
      <w:pPr>
        <w:spacing w:before="120"/>
        <w:ind w:left="644" w:right="141"/>
        <w:jc w:val="both"/>
        <w:rPr>
          <w:rFonts w:ascii="Century Gothic" w:hAnsi="Century Gothic"/>
        </w:rPr>
      </w:pPr>
      <w:r w:rsidRPr="00CB2067">
        <w:rPr>
          <w:rFonts w:ascii="Century Gothic" w:hAnsi="Century Gothic"/>
        </w:rPr>
        <w:t xml:space="preserve"> (słownie zł . . . . . . . . . . . . . . . . . . . . . . . . .. . . . . . . . . . . . . . . . . . . . . . . . . . . . . . . … . .) </w:t>
      </w:r>
    </w:p>
    <w:p w14:paraId="61CDD499" w14:textId="4A0E4D56" w:rsidR="00C50729" w:rsidRPr="00CB2067" w:rsidRDefault="00C50729">
      <w:pPr>
        <w:numPr>
          <w:ilvl w:val="0"/>
          <w:numId w:val="41"/>
        </w:numPr>
        <w:spacing w:before="120" w:after="120"/>
        <w:ind w:right="141"/>
        <w:jc w:val="both"/>
        <w:rPr>
          <w:rFonts w:ascii="Century Gothic" w:hAnsi="Century Gothic"/>
          <w:b/>
        </w:rPr>
      </w:pPr>
      <w:r w:rsidRPr="00CB2067">
        <w:rPr>
          <w:rFonts w:ascii="Century Gothic" w:hAnsi="Century Gothic"/>
        </w:rPr>
        <w:t>tj. za łączna</w:t>
      </w:r>
      <w:r w:rsidRPr="00CB2067">
        <w:rPr>
          <w:rFonts w:ascii="Century Gothic" w:hAnsi="Century Gothic"/>
          <w:b/>
        </w:rPr>
        <w:t xml:space="preserve"> cena brutto</w:t>
      </w:r>
      <w:r w:rsidRPr="00CB2067">
        <w:rPr>
          <w:rFonts w:ascii="Century Gothic" w:hAnsi="Century Gothic"/>
        </w:rPr>
        <w:t xml:space="preserve"> (łącznie z podatkiem VAT): . . . . . .. . . . . zł (</w:t>
      </w:r>
      <w:r w:rsidRPr="00CB2067">
        <w:rPr>
          <w:rStyle w:val="highlight"/>
          <w:b/>
          <w:bCs/>
          <w:color w:val="FF0000"/>
          <w:u w:val="single"/>
          <w:lang w:val="pl-PL"/>
        </w:rPr>
        <w:t>DO PRZENIESIENIA DO INTERATYWNEGO FORMULARZA OFERTY JAKO CENA BRUTTO OFERTY</w:t>
      </w:r>
      <w:r w:rsidR="00DC21AC">
        <w:rPr>
          <w:rStyle w:val="highlight"/>
          <w:b/>
          <w:bCs/>
          <w:color w:val="FF0000"/>
          <w:u w:val="single"/>
          <w:lang w:val="pl-PL"/>
        </w:rPr>
        <w:t>)</w:t>
      </w:r>
    </w:p>
    <w:p w14:paraId="3061ED97" w14:textId="77777777" w:rsidR="00C50729" w:rsidRPr="00CB2067" w:rsidRDefault="00C50729" w:rsidP="00C50729">
      <w:pPr>
        <w:spacing w:before="120" w:after="120"/>
        <w:ind w:left="644" w:right="141"/>
        <w:jc w:val="both"/>
        <w:rPr>
          <w:rFonts w:ascii="Century Gothic" w:hAnsi="Century Gothic"/>
          <w:b/>
        </w:rPr>
      </w:pPr>
      <w:r w:rsidRPr="00CB2067">
        <w:rPr>
          <w:rFonts w:ascii="Century Gothic" w:hAnsi="Century Gothic"/>
        </w:rPr>
        <w:t>(słownie złotych: . . . . . . . . . . . . . . . . . . . . . . . . . . . . . . . . . . . . . . . . . . . . . . . . . . . . . . .. . .)</w:t>
      </w:r>
    </w:p>
    <w:p w14:paraId="2B949456" w14:textId="77371A93" w:rsidR="00A225FD" w:rsidRPr="00CB2067" w:rsidRDefault="00A225FD">
      <w:pPr>
        <w:pStyle w:val="Akapitzlist"/>
        <w:numPr>
          <w:ilvl w:val="0"/>
          <w:numId w:val="14"/>
        </w:numPr>
        <w:spacing w:line="276" w:lineRule="auto"/>
        <w:jc w:val="both"/>
        <w:rPr>
          <w:rStyle w:val="highlight"/>
          <w:rFonts w:ascii="Century Gothic" w:hAnsi="Century Gothic"/>
          <w:sz w:val="20"/>
          <w:szCs w:val="20"/>
          <w:lang w:val="pl-PL"/>
        </w:rPr>
      </w:pPr>
      <w:r w:rsidRPr="00CB2067">
        <w:rPr>
          <w:rStyle w:val="highlight"/>
          <w:rFonts w:ascii="Century Gothic" w:hAnsi="Century Gothic"/>
          <w:sz w:val="20"/>
          <w:szCs w:val="20"/>
          <w:lang w:val="pl-PL"/>
        </w:rPr>
        <w:lastRenderedPageBreak/>
        <w:t>Deklarujemy realizację ww</w:t>
      </w:r>
      <w:r w:rsidR="003D02B6">
        <w:rPr>
          <w:rStyle w:val="highlight"/>
          <w:rFonts w:ascii="Century Gothic" w:hAnsi="Century Gothic"/>
          <w:sz w:val="20"/>
          <w:szCs w:val="20"/>
          <w:lang w:val="pl-PL"/>
        </w:rPr>
        <w:t>.</w:t>
      </w:r>
      <w:r w:rsidRPr="00CB2067">
        <w:rPr>
          <w:rStyle w:val="highlight"/>
          <w:rFonts w:ascii="Century Gothic" w:hAnsi="Century Gothic"/>
          <w:sz w:val="20"/>
          <w:szCs w:val="20"/>
          <w:lang w:val="pl-PL"/>
        </w:rPr>
        <w:t xml:space="preserve"> przedmiotu zamówienia </w:t>
      </w:r>
      <w:r w:rsidRPr="00CB2067">
        <w:rPr>
          <w:rStyle w:val="highlight"/>
          <w:rFonts w:ascii="Century Gothic" w:hAnsi="Century Gothic"/>
          <w:b/>
          <w:bCs/>
          <w:sz w:val="20"/>
          <w:szCs w:val="20"/>
          <w:lang w:val="pl-PL"/>
        </w:rPr>
        <w:t xml:space="preserve">w terminie </w:t>
      </w:r>
      <w:r w:rsidR="00444A50">
        <w:rPr>
          <w:rStyle w:val="highlight"/>
          <w:rFonts w:ascii="Century Gothic" w:hAnsi="Century Gothic"/>
          <w:b/>
          <w:bCs/>
          <w:sz w:val="20"/>
          <w:szCs w:val="20"/>
          <w:lang w:val="pl-PL"/>
        </w:rPr>
        <w:t>6 miesięcy</w:t>
      </w:r>
      <w:r w:rsidR="00C15A16">
        <w:rPr>
          <w:rStyle w:val="highlight"/>
          <w:rFonts w:ascii="Century Gothic" w:hAnsi="Century Gothic"/>
          <w:b/>
          <w:bCs/>
          <w:sz w:val="20"/>
          <w:szCs w:val="20"/>
          <w:lang w:val="pl-PL"/>
        </w:rPr>
        <w:t xml:space="preserve"> </w:t>
      </w:r>
      <w:r w:rsidRPr="00CB2067">
        <w:rPr>
          <w:rStyle w:val="highlight"/>
          <w:rFonts w:ascii="Century Gothic" w:hAnsi="Century Gothic"/>
          <w:sz w:val="20"/>
          <w:szCs w:val="20"/>
          <w:lang w:val="pl-PL"/>
        </w:rPr>
        <w:t>od dnia zawarcia umowy</w:t>
      </w:r>
      <w:r w:rsidR="00674188" w:rsidRPr="00CB2067">
        <w:rPr>
          <w:rStyle w:val="highlight"/>
          <w:rFonts w:ascii="Century Gothic" w:hAnsi="Century Gothic"/>
          <w:sz w:val="20"/>
          <w:szCs w:val="20"/>
          <w:lang w:val="pl-PL"/>
        </w:rPr>
        <w:t xml:space="preserve">, </w:t>
      </w:r>
      <w:r w:rsidRPr="00CB2067">
        <w:rPr>
          <w:rStyle w:val="highlight"/>
          <w:rFonts w:ascii="Century Gothic" w:hAnsi="Century Gothic"/>
          <w:sz w:val="20"/>
          <w:szCs w:val="20"/>
          <w:lang w:val="pl-PL"/>
        </w:rPr>
        <w:t>z zastrzeżeniami zawartymi w Projektowanych postanowieniach umowy</w:t>
      </w:r>
    </w:p>
    <w:p w14:paraId="7E0B7B75" w14:textId="77777777" w:rsidR="00A225FD" w:rsidRPr="00CB2067" w:rsidRDefault="00A225FD">
      <w:pPr>
        <w:pStyle w:val="Akapitzlist"/>
        <w:numPr>
          <w:ilvl w:val="0"/>
          <w:numId w:val="14"/>
        </w:numPr>
        <w:spacing w:line="276" w:lineRule="auto"/>
        <w:jc w:val="both"/>
        <w:rPr>
          <w:rStyle w:val="highlight"/>
          <w:rFonts w:ascii="Century Gothic" w:eastAsia="Century Gothic" w:hAnsi="Century Gothic" w:cs="Century Gothic"/>
          <w:b/>
          <w:bCs/>
          <w:smallCaps/>
          <w:color w:val="000000" w:themeColor="text1"/>
          <w:sz w:val="20"/>
          <w:szCs w:val="20"/>
          <w:lang w:val="pl-PL"/>
        </w:rPr>
      </w:pPr>
      <w:r w:rsidRPr="00CB2067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>Oświadczamy, że zapoznaliśmy się z otrzymanymi dokumentami zamówienia i w pełni je akceptujemy oraz uzyskaliśmy konieczne informacje do przygotowania oferty.</w:t>
      </w:r>
    </w:p>
    <w:p w14:paraId="198C3E01" w14:textId="77777777" w:rsidR="00A225FD" w:rsidRPr="00CB2067" w:rsidRDefault="00A225FD">
      <w:pPr>
        <w:pStyle w:val="Akapitzlist"/>
        <w:numPr>
          <w:ilvl w:val="0"/>
          <w:numId w:val="14"/>
        </w:numPr>
        <w:spacing w:line="276" w:lineRule="auto"/>
        <w:jc w:val="both"/>
        <w:rPr>
          <w:rStyle w:val="highlight"/>
          <w:rFonts w:ascii="Century Gothic" w:eastAsia="Century Gothic" w:hAnsi="Century Gothic" w:cs="Century Gothic"/>
          <w:b/>
          <w:bCs/>
          <w:smallCaps/>
          <w:color w:val="000000" w:themeColor="text1"/>
          <w:sz w:val="20"/>
          <w:szCs w:val="20"/>
          <w:lang w:val="pl-PL"/>
        </w:rPr>
      </w:pPr>
      <w:r w:rsidRPr="00CB2067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>Oświadczamy, że w przypadku wyboru naszej oferty zobowiązujemy się do zawarcia umowy wg wzoru załączonego do SWZ, który został przez nas zaakceptowany (</w:t>
      </w:r>
      <w:r w:rsidRPr="00CB2067">
        <w:rPr>
          <w:rFonts w:ascii="Century Gothic" w:hAnsi="Century Gothic"/>
          <w:color w:val="000000" w:themeColor="text1"/>
          <w:sz w:val="20"/>
          <w:szCs w:val="20"/>
        </w:rPr>
        <w:t>Projektowane postanowienia umowy)</w:t>
      </w:r>
      <w:r w:rsidRPr="00CB2067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>.</w:t>
      </w:r>
    </w:p>
    <w:p w14:paraId="343361A3" w14:textId="77777777" w:rsidR="00A225FD" w:rsidRPr="00CB2067" w:rsidRDefault="00A225FD">
      <w:pPr>
        <w:pStyle w:val="Akapitzlist"/>
        <w:numPr>
          <w:ilvl w:val="0"/>
          <w:numId w:val="14"/>
        </w:numPr>
        <w:spacing w:line="276" w:lineRule="auto"/>
        <w:jc w:val="both"/>
        <w:rPr>
          <w:rStyle w:val="highlight"/>
          <w:rFonts w:ascii="Century Gothic" w:eastAsia="Century Gothic" w:hAnsi="Century Gothic" w:cs="Century Gothic"/>
          <w:b/>
          <w:bCs/>
          <w:smallCaps/>
          <w:color w:val="000000" w:themeColor="text1"/>
          <w:sz w:val="20"/>
          <w:szCs w:val="20"/>
          <w:lang w:val="pl-PL"/>
        </w:rPr>
      </w:pPr>
      <w:r w:rsidRPr="00CB2067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>Oświadczamy, że cena ofertowa uwzględnia wszystkie koszty, narzuty i upusty związane z wykonaniem przedmiotu umowy.</w:t>
      </w:r>
    </w:p>
    <w:p w14:paraId="323589AD" w14:textId="77777777" w:rsidR="00A225FD" w:rsidRPr="00CB2067" w:rsidRDefault="00A225FD">
      <w:pPr>
        <w:pStyle w:val="Akapitzlist"/>
        <w:numPr>
          <w:ilvl w:val="0"/>
          <w:numId w:val="14"/>
        </w:numPr>
        <w:spacing w:line="276" w:lineRule="auto"/>
        <w:jc w:val="both"/>
        <w:rPr>
          <w:rStyle w:val="highlight"/>
          <w:rFonts w:ascii="Century Gothic" w:eastAsia="Century Gothic" w:hAnsi="Century Gothic" w:cs="Century Gothic"/>
          <w:color w:val="000000" w:themeColor="text1"/>
          <w:sz w:val="20"/>
          <w:szCs w:val="20"/>
          <w:lang w:val="pl-PL"/>
        </w:rPr>
      </w:pPr>
      <w:r w:rsidRPr="00CB2067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>Oświadczamy, że uważamy się za związanych niniejszą ofertą na okres wskazany w pkt. X.1 SWZ.</w:t>
      </w:r>
    </w:p>
    <w:p w14:paraId="4AEF750F" w14:textId="77777777" w:rsidR="00A225FD" w:rsidRPr="00CB2067" w:rsidRDefault="00A225FD">
      <w:pPr>
        <w:pStyle w:val="Akapitzlist"/>
        <w:numPr>
          <w:ilvl w:val="0"/>
          <w:numId w:val="14"/>
        </w:numPr>
        <w:spacing w:line="276" w:lineRule="auto"/>
        <w:jc w:val="both"/>
        <w:rPr>
          <w:rStyle w:val="highlight"/>
          <w:color w:val="000000" w:themeColor="text1"/>
          <w:lang w:val="pl-PL"/>
        </w:rPr>
      </w:pPr>
      <w:r w:rsidRPr="00CB2067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>Oświadczamy, iż zamówienie zrealizujemy: siłami własnymi*)/przy udziale podwykonawców*):</w:t>
      </w:r>
    </w:p>
    <w:p w14:paraId="17493F15" w14:textId="6AFEE89F" w:rsidR="00A225FD" w:rsidRPr="00CB2067" w:rsidRDefault="00A225FD" w:rsidP="00A225FD">
      <w:pPr>
        <w:pStyle w:val="Akapitzlist"/>
        <w:spacing w:line="276" w:lineRule="auto"/>
        <w:ind w:left="360"/>
        <w:jc w:val="both"/>
        <w:rPr>
          <w:rStyle w:val="highlight"/>
          <w:rFonts w:ascii="Century Gothic" w:eastAsia="Century Gothic" w:hAnsi="Century Gothic" w:cs="Century Gothic"/>
          <w:i/>
          <w:iCs/>
          <w:color w:val="000000" w:themeColor="text1"/>
          <w:sz w:val="18"/>
          <w:szCs w:val="18"/>
          <w:lang w:val="pl-PL"/>
        </w:rPr>
      </w:pPr>
      <w:r w:rsidRPr="00CB2067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 xml:space="preserve">podwykonawcom . </w:t>
      </w:r>
      <w:r w:rsidRPr="00CB2067">
        <w:rPr>
          <w:rStyle w:val="highlight"/>
          <w:rFonts w:ascii="Century Gothic" w:hAnsi="Century Gothic"/>
          <w:i/>
          <w:iCs/>
          <w:color w:val="000000" w:themeColor="text1"/>
          <w:sz w:val="18"/>
          <w:szCs w:val="18"/>
          <w:lang w:val="pl-PL"/>
        </w:rPr>
        <w:t xml:space="preserve">   (podać nazwy jeżeli są znane na etapie składania ofert**)</w:t>
      </w:r>
    </w:p>
    <w:p w14:paraId="7005D8CD" w14:textId="77777777" w:rsidR="00A225FD" w:rsidRPr="00CB2067" w:rsidRDefault="00A225FD" w:rsidP="00A225FD">
      <w:pPr>
        <w:spacing w:before="0" w:after="0"/>
        <w:rPr>
          <w:rStyle w:val="highlight"/>
          <w:rFonts w:ascii="Century Gothic" w:eastAsia="Century Gothic" w:hAnsi="Century Gothic" w:cs="Century Gothic"/>
          <w:color w:val="000000" w:themeColor="text1"/>
          <w:lang w:val="pl-PL"/>
        </w:rPr>
      </w:pPr>
      <w:r w:rsidRPr="00CB2067">
        <w:rPr>
          <w:rStyle w:val="highlight"/>
          <w:rFonts w:ascii="Century Gothic" w:hAnsi="Century Gothic"/>
          <w:color w:val="000000" w:themeColor="text1"/>
          <w:lang w:val="pl-PL"/>
        </w:rPr>
        <w:t>zostaną powierzone do wykonania następujące zakresy zamówienia:</w:t>
      </w:r>
    </w:p>
    <w:p w14:paraId="2B5B17F3" w14:textId="77777777" w:rsidR="00A225FD" w:rsidRPr="00CB2067" w:rsidRDefault="00A225FD" w:rsidP="00A225FD">
      <w:pPr>
        <w:spacing w:before="0" w:after="0"/>
        <w:rPr>
          <w:rStyle w:val="highlight"/>
          <w:rFonts w:ascii="Century Gothic" w:eastAsia="Century Gothic" w:hAnsi="Century Gothic" w:cs="Century Gothic"/>
          <w:color w:val="000000" w:themeColor="text1"/>
          <w:lang w:val="pl-PL"/>
        </w:rPr>
      </w:pPr>
      <w:r w:rsidRPr="00CB2067">
        <w:rPr>
          <w:rStyle w:val="highlight"/>
          <w:rFonts w:ascii="Century Gothic" w:hAnsi="Century Gothic"/>
          <w:color w:val="000000" w:themeColor="text1"/>
          <w:lang w:val="pl-PL"/>
        </w:rPr>
        <w:t>…………………………………………………………………………………………………………………..</w:t>
      </w:r>
    </w:p>
    <w:p w14:paraId="60B29945" w14:textId="77777777" w:rsidR="00A225FD" w:rsidRPr="00CB2067" w:rsidRDefault="00A225FD" w:rsidP="00A225FD">
      <w:pPr>
        <w:spacing w:before="0" w:after="0"/>
        <w:rPr>
          <w:rFonts w:ascii="Century Gothic" w:eastAsia="Century Gothic" w:hAnsi="Century Gothic" w:cs="Century Gothic"/>
          <w:color w:val="000000" w:themeColor="text1"/>
          <w:sz w:val="16"/>
          <w:szCs w:val="16"/>
        </w:rPr>
      </w:pPr>
      <w:r w:rsidRPr="00CB2067">
        <w:rPr>
          <w:rStyle w:val="highlight"/>
          <w:rFonts w:ascii="Century Gothic" w:hAnsi="Century Gothic"/>
          <w:color w:val="000000" w:themeColor="text1"/>
          <w:sz w:val="16"/>
          <w:szCs w:val="16"/>
          <w:lang w:val="pl-PL"/>
        </w:rPr>
        <w:t>(wyszczególnić zakres** )</w:t>
      </w:r>
    </w:p>
    <w:p w14:paraId="3EAEDDA8" w14:textId="77777777" w:rsidR="00A225FD" w:rsidRPr="00CB2067" w:rsidRDefault="00A225FD">
      <w:pPr>
        <w:pStyle w:val="Akapitzlist"/>
        <w:widowControl/>
        <w:numPr>
          <w:ilvl w:val="0"/>
          <w:numId w:val="14"/>
        </w:numPr>
        <w:suppressAutoHyphens w:val="0"/>
        <w:spacing w:line="276" w:lineRule="auto"/>
        <w:rPr>
          <w:rStyle w:val="highlight"/>
          <w:rFonts w:ascii="Century Gothic" w:eastAsia="Century Gothic" w:hAnsi="Century Gothic" w:cs="Century Gothic"/>
          <w:color w:val="000000" w:themeColor="text1"/>
          <w:sz w:val="20"/>
          <w:szCs w:val="20"/>
          <w:lang w:val="pl-PL"/>
        </w:rPr>
      </w:pPr>
      <w:r w:rsidRPr="00CB2067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>Składając ofertę w postępowaniu o udzielenie zamówienia publicznego, informujemy, że wybór naszej oferty:</w:t>
      </w:r>
    </w:p>
    <w:p w14:paraId="557A5DF5" w14:textId="77777777" w:rsidR="00A225FD" w:rsidRPr="00CB2067" w:rsidRDefault="00A225FD">
      <w:pPr>
        <w:pStyle w:val="Akapitzlist"/>
        <w:numPr>
          <w:ilvl w:val="0"/>
          <w:numId w:val="17"/>
        </w:numPr>
        <w:spacing w:line="276" w:lineRule="auto"/>
        <w:rPr>
          <w:rStyle w:val="highlight"/>
          <w:rFonts w:ascii="Century Gothic" w:eastAsia="Century Gothic" w:hAnsi="Century Gothic" w:cs="Century Gothic"/>
          <w:color w:val="000000" w:themeColor="text1"/>
          <w:sz w:val="20"/>
          <w:szCs w:val="20"/>
          <w:lang w:val="pl-PL"/>
        </w:rPr>
      </w:pPr>
      <w:r w:rsidRPr="00CB2067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>Nie będzie prowadził do powstania u Zamawiającego obowiązku podatkowego*</w:t>
      </w:r>
    </w:p>
    <w:p w14:paraId="5273575F" w14:textId="26FB1EC5" w:rsidR="00A225FD" w:rsidRPr="00CB2067" w:rsidRDefault="00A225FD">
      <w:pPr>
        <w:pStyle w:val="Akapitzlist"/>
        <w:numPr>
          <w:ilvl w:val="0"/>
          <w:numId w:val="17"/>
        </w:numPr>
        <w:spacing w:line="276" w:lineRule="auto"/>
        <w:rPr>
          <w:rStyle w:val="highlight"/>
          <w:rFonts w:ascii="Century Gothic" w:eastAsia="Century Gothic" w:hAnsi="Century Gothic" w:cs="Century Gothic"/>
          <w:color w:val="000000" w:themeColor="text1"/>
          <w:sz w:val="20"/>
          <w:szCs w:val="20"/>
          <w:lang w:val="pl-PL"/>
        </w:rPr>
      </w:pPr>
      <w:r w:rsidRPr="00CB2067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 xml:space="preserve">Będzie prowadził do powstania </w:t>
      </w:r>
      <w:r w:rsidRPr="00CB2067">
        <w:rPr>
          <w:rStyle w:val="highlight"/>
          <w:rFonts w:ascii="Century Gothic" w:hAnsi="Century Gothic"/>
          <w:color w:val="000000" w:themeColor="text1"/>
          <w:sz w:val="20"/>
          <w:szCs w:val="20"/>
          <w:shd w:val="clear" w:color="auto" w:fill="FFFFFF"/>
          <w:lang w:val="pl-PL"/>
        </w:rPr>
        <w:t>u Zamawiającego obowiązku podatkowego</w:t>
      </w:r>
      <w:r w:rsidRPr="00CB2067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 xml:space="preserve"> * </w:t>
      </w:r>
    </w:p>
    <w:p w14:paraId="5A747139" w14:textId="77777777" w:rsidR="00674188" w:rsidRPr="00CB2067" w:rsidRDefault="00674188">
      <w:pPr>
        <w:pStyle w:val="Teksttreci0"/>
        <w:numPr>
          <w:ilvl w:val="0"/>
          <w:numId w:val="17"/>
        </w:numPr>
        <w:tabs>
          <w:tab w:val="left" w:pos="217"/>
        </w:tabs>
        <w:spacing w:before="0"/>
        <w:jc w:val="both"/>
        <w:rPr>
          <w:rFonts w:ascii="Century Gothic" w:hAnsi="Century Gothic"/>
          <w:sz w:val="20"/>
          <w:szCs w:val="20"/>
        </w:rPr>
      </w:pPr>
      <w:r w:rsidRPr="00CB2067">
        <w:rPr>
          <w:rFonts w:ascii="Century Gothic" w:hAnsi="Century Gothic"/>
          <w:sz w:val="20"/>
          <w:szCs w:val="20"/>
        </w:rPr>
        <w:t>Wartość towarów/usług powodująca obowiązek podatkowy u zamawiającego to ………………………………………………….. zł netto**/</w:t>
      </w:r>
    </w:p>
    <w:p w14:paraId="40286F73" w14:textId="2003971E" w:rsidR="00674188" w:rsidRPr="00CB2067" w:rsidRDefault="00674188" w:rsidP="00674188">
      <w:pPr>
        <w:pStyle w:val="Teksttreci0"/>
        <w:pBdr>
          <w:top w:val="single" w:sz="4" w:space="1" w:color="auto"/>
        </w:pBdr>
        <w:tabs>
          <w:tab w:val="left" w:pos="217"/>
        </w:tabs>
        <w:spacing w:before="0" w:after="0"/>
        <w:jc w:val="both"/>
        <w:rPr>
          <w:rFonts w:ascii="Century Gothic" w:hAnsi="Century Gothic"/>
          <w:sz w:val="18"/>
          <w:szCs w:val="18"/>
        </w:rPr>
      </w:pPr>
      <w:r w:rsidRPr="00CB2067">
        <w:rPr>
          <w:rFonts w:ascii="Century Gothic" w:hAnsi="Century Gothic"/>
          <w:sz w:val="18"/>
          <w:szCs w:val="18"/>
        </w:rPr>
        <w:t>*/ dotyczy wykonawców, których oferty będą generować obowiązek doliczania wartości podatku do wartości netto oferty w przypadku:</w:t>
      </w:r>
    </w:p>
    <w:p w14:paraId="6A485D26" w14:textId="77777777" w:rsidR="00674188" w:rsidRPr="00CB2067" w:rsidRDefault="00674188" w:rsidP="00674188">
      <w:pPr>
        <w:pStyle w:val="Teksttreci0"/>
        <w:pBdr>
          <w:top w:val="single" w:sz="4" w:space="1" w:color="auto"/>
        </w:pBdr>
        <w:tabs>
          <w:tab w:val="left" w:pos="217"/>
        </w:tabs>
        <w:spacing w:before="0" w:after="0"/>
        <w:jc w:val="both"/>
        <w:rPr>
          <w:rFonts w:ascii="Century Gothic" w:hAnsi="Century Gothic"/>
          <w:sz w:val="18"/>
          <w:szCs w:val="18"/>
        </w:rPr>
      </w:pPr>
      <w:r w:rsidRPr="00CB2067">
        <w:rPr>
          <w:rFonts w:ascii="Century Gothic" w:hAnsi="Century Gothic"/>
          <w:sz w:val="18"/>
          <w:szCs w:val="18"/>
        </w:rPr>
        <w:t>- wewnątrzwspólnotowego nabycia towarów</w:t>
      </w:r>
    </w:p>
    <w:p w14:paraId="0AD84269" w14:textId="752A7ADB" w:rsidR="00674188" w:rsidRPr="008F36E4" w:rsidRDefault="00674188" w:rsidP="008F36E4">
      <w:pPr>
        <w:pStyle w:val="Akapitzlist"/>
        <w:numPr>
          <w:ilvl w:val="0"/>
          <w:numId w:val="14"/>
        </w:numPr>
        <w:spacing w:line="276" w:lineRule="auto"/>
        <w:jc w:val="both"/>
        <w:rPr>
          <w:sz w:val="18"/>
          <w:szCs w:val="18"/>
        </w:rPr>
      </w:pPr>
      <w:r w:rsidRPr="00CB2067">
        <w:rPr>
          <w:rFonts w:ascii="Century Gothic" w:hAnsi="Century Gothic"/>
          <w:sz w:val="18"/>
          <w:szCs w:val="18"/>
        </w:rPr>
        <w:t xml:space="preserve">- importu usług lub importu towarów, z którymi wiąże się obowiązek doliczenia VAT przez zamawiającego przy </w:t>
      </w:r>
      <w:r w:rsidRPr="008F36E4">
        <w:rPr>
          <w:rFonts w:ascii="Century Gothic" w:hAnsi="Century Gothic"/>
          <w:sz w:val="18"/>
          <w:szCs w:val="18"/>
        </w:rPr>
        <w:t>porównywaniu cen ofertowych podatku VAT</w:t>
      </w:r>
    </w:p>
    <w:p w14:paraId="1A21C619" w14:textId="5E3761B1" w:rsidR="001A2D57" w:rsidRPr="003C624A" w:rsidRDefault="00A225FD" w:rsidP="008F36E4">
      <w:pPr>
        <w:pStyle w:val="Akapitzlist"/>
        <w:numPr>
          <w:ilvl w:val="0"/>
          <w:numId w:val="14"/>
        </w:numPr>
        <w:spacing w:line="276" w:lineRule="auto"/>
        <w:jc w:val="both"/>
        <w:rPr>
          <w:rStyle w:val="highlight"/>
          <w:rFonts w:ascii="Century Gothic" w:hAnsi="Century Gothic"/>
          <w:sz w:val="20"/>
          <w:szCs w:val="20"/>
          <w:lang w:val="pl-PL"/>
        </w:rPr>
      </w:pPr>
      <w:r w:rsidRPr="008F36E4">
        <w:rPr>
          <w:rStyle w:val="highlight"/>
          <w:rFonts w:ascii="Century Gothic" w:hAnsi="Century Gothic"/>
          <w:sz w:val="20"/>
          <w:szCs w:val="20"/>
          <w:lang w:val="pl-PL"/>
        </w:rPr>
        <w:t xml:space="preserve">Oświadczamy, że dostarczane produkty będą </w:t>
      </w:r>
      <w:r w:rsidR="00134C06" w:rsidRPr="003C624A">
        <w:rPr>
          <w:rStyle w:val="highlight"/>
          <w:rFonts w:ascii="Century Gothic" w:hAnsi="Century Gothic"/>
          <w:sz w:val="20"/>
          <w:szCs w:val="20"/>
          <w:lang w:val="pl-PL"/>
        </w:rPr>
        <w:t xml:space="preserve">wysokiej jakości, </w:t>
      </w:r>
      <w:r w:rsidR="001A2D57" w:rsidRPr="003C624A">
        <w:rPr>
          <w:rStyle w:val="highlight"/>
          <w:rFonts w:ascii="Century Gothic" w:hAnsi="Century Gothic"/>
          <w:sz w:val="20"/>
          <w:szCs w:val="20"/>
          <w:lang w:val="pl-PL"/>
        </w:rPr>
        <w:t xml:space="preserve">będą fabrycznie nowe, </w:t>
      </w:r>
      <w:r w:rsidR="008E347F">
        <w:rPr>
          <w:rStyle w:val="highlight"/>
          <w:rFonts w:ascii="Century Gothic" w:hAnsi="Century Gothic"/>
          <w:sz w:val="20"/>
          <w:szCs w:val="20"/>
          <w:lang w:val="pl-PL"/>
        </w:rPr>
        <w:t xml:space="preserve">będą </w:t>
      </w:r>
      <w:r w:rsidR="008E347F">
        <w:rPr>
          <w:rFonts w:ascii="Century Gothic" w:hAnsi="Century Gothic"/>
          <w:color w:val="000000" w:themeColor="text1"/>
          <w:sz w:val="20"/>
          <w:szCs w:val="20"/>
        </w:rPr>
        <w:t>posiadać etykietę w języku polskim z dokładnym określeniem producenta i nazwy handlowej, a także będą</w:t>
      </w:r>
      <w:r w:rsidR="008E347F" w:rsidRPr="003C624A">
        <w:rPr>
          <w:rStyle w:val="highlight"/>
          <w:rFonts w:ascii="Century Gothic" w:hAnsi="Century Gothic"/>
          <w:sz w:val="20"/>
          <w:szCs w:val="20"/>
          <w:lang w:val="pl-PL"/>
        </w:rPr>
        <w:t xml:space="preserve"> </w:t>
      </w:r>
      <w:r w:rsidR="001A2D57" w:rsidRPr="003C624A">
        <w:rPr>
          <w:rStyle w:val="highlight"/>
          <w:rFonts w:ascii="Century Gothic" w:hAnsi="Century Gothic"/>
          <w:sz w:val="20"/>
          <w:szCs w:val="20"/>
          <w:lang w:val="pl-PL"/>
        </w:rPr>
        <w:t xml:space="preserve">wolne od wad i będą spełniać wymagania jakościowe dotyczące użytkowania, przechowywania, pakowania i transportu zawarte w polskich normach przenoszących normy europejskie, a także, że posiadamy atesty i/lub pozwolenia potwierdzające, że poprzez odpowiednie odniesienie dokładnie oznaczone produkty będące przedmiotem dostawy odpowiadają wskazanym normom (wymagane jest posiadanie, w szczególności dokumentacji typu: karta charakterystyki produktu, deklaracja zgodności, decyzje o dopuszczeniu do stosowania itp. </w:t>
      </w:r>
      <w:r w:rsidR="00CE10FE">
        <w:rPr>
          <w:rStyle w:val="highlight"/>
          <w:rFonts w:ascii="Century Gothic" w:hAnsi="Century Gothic"/>
          <w:sz w:val="20"/>
          <w:szCs w:val="20"/>
          <w:lang w:val="pl-PL"/>
        </w:rPr>
        <w:t>). Zobowiązujemy się przedstawić odpowiednie dokumenty na każde żądanie Zamawiającego w trakcie trwania umowy.</w:t>
      </w:r>
    </w:p>
    <w:p w14:paraId="4C3543AC" w14:textId="125B4845" w:rsidR="00D03E5F" w:rsidRPr="001A2D57" w:rsidRDefault="00D03E5F" w:rsidP="008F36E4">
      <w:pPr>
        <w:pStyle w:val="Akapitzlist"/>
        <w:numPr>
          <w:ilvl w:val="0"/>
          <w:numId w:val="14"/>
        </w:numPr>
        <w:spacing w:line="276" w:lineRule="auto"/>
        <w:jc w:val="both"/>
        <w:rPr>
          <w:rStyle w:val="highlight"/>
          <w:rFonts w:ascii="Century Gothic" w:hAnsi="Century Gothic"/>
          <w:color w:val="000000" w:themeColor="text1"/>
          <w:lang w:val="pl-PL"/>
        </w:rPr>
      </w:pPr>
      <w:r w:rsidRPr="008F36E4">
        <w:rPr>
          <w:rStyle w:val="highlight"/>
          <w:rFonts w:ascii="Century Gothic" w:hAnsi="Century Gothic"/>
          <w:sz w:val="20"/>
          <w:szCs w:val="20"/>
          <w:lang w:val="pl-PL"/>
        </w:rPr>
        <w:t>Poniżej</w:t>
      </w:r>
      <w:r w:rsidR="00701CED" w:rsidRPr="008F36E4">
        <w:rPr>
          <w:rStyle w:val="highlight"/>
          <w:rFonts w:ascii="Century Gothic" w:hAnsi="Century Gothic"/>
          <w:sz w:val="20"/>
          <w:szCs w:val="20"/>
          <w:lang w:val="pl-PL"/>
        </w:rPr>
        <w:t xml:space="preserve"> – </w:t>
      </w:r>
      <w:r w:rsidR="005A45F5" w:rsidRPr="008F36E4">
        <w:rPr>
          <w:rStyle w:val="highlight"/>
          <w:rFonts w:ascii="Century Gothic" w:hAnsi="Century Gothic"/>
          <w:sz w:val="20"/>
          <w:szCs w:val="20"/>
          <w:lang w:val="pl-PL"/>
        </w:rPr>
        <w:t>tabela asortymentowa -</w:t>
      </w:r>
      <w:r w:rsidR="00701CED" w:rsidRPr="008F36E4">
        <w:rPr>
          <w:rStyle w:val="highlight"/>
          <w:rFonts w:ascii="Century Gothic" w:hAnsi="Century Gothic"/>
          <w:sz w:val="20"/>
          <w:szCs w:val="20"/>
          <w:lang w:val="pl-PL"/>
        </w:rPr>
        <w:t xml:space="preserve"> </w:t>
      </w:r>
      <w:r w:rsidR="00A225FD" w:rsidRPr="008F36E4">
        <w:rPr>
          <w:rStyle w:val="highlight"/>
          <w:rFonts w:ascii="Century Gothic" w:hAnsi="Century Gothic"/>
          <w:sz w:val="20"/>
          <w:szCs w:val="20"/>
          <w:lang w:val="pl-PL"/>
        </w:rPr>
        <w:t>przedstawienie oferowanych towarów</w:t>
      </w:r>
      <w:r w:rsidR="00777AE8" w:rsidRPr="008F36E4">
        <w:rPr>
          <w:rStyle w:val="highlight"/>
          <w:rFonts w:ascii="Century Gothic" w:hAnsi="Century Gothic"/>
          <w:sz w:val="20"/>
          <w:szCs w:val="20"/>
          <w:lang w:val="pl-PL"/>
        </w:rPr>
        <w:t>, produktów, asortymentu</w:t>
      </w:r>
      <w:r w:rsidR="003C6798" w:rsidRPr="008F36E4">
        <w:rPr>
          <w:rStyle w:val="highlight"/>
          <w:rFonts w:ascii="Century Gothic" w:hAnsi="Century Gothic"/>
          <w:sz w:val="20"/>
          <w:szCs w:val="20"/>
          <w:lang w:val="pl-PL"/>
        </w:rPr>
        <w:t xml:space="preserve"> oraz</w:t>
      </w:r>
      <w:r w:rsidR="00A225FD" w:rsidRPr="008F36E4">
        <w:rPr>
          <w:rStyle w:val="highlight"/>
          <w:rFonts w:ascii="Century Gothic" w:hAnsi="Century Gothic"/>
          <w:sz w:val="20"/>
          <w:szCs w:val="20"/>
          <w:lang w:val="pl-PL"/>
        </w:rPr>
        <w:t xml:space="preserve"> cen jednostkowych</w:t>
      </w:r>
      <w:r w:rsidR="003A5324" w:rsidRPr="008F36E4">
        <w:rPr>
          <w:rStyle w:val="highlight"/>
          <w:rFonts w:ascii="Century Gothic" w:hAnsi="Century Gothic"/>
          <w:sz w:val="20"/>
          <w:szCs w:val="20"/>
          <w:lang w:val="pl-PL"/>
        </w:rPr>
        <w:t xml:space="preserve"> i oświadczeń  (</w:t>
      </w:r>
      <w:r w:rsidR="00701CED" w:rsidRPr="008F36E4">
        <w:rPr>
          <w:rStyle w:val="highlight"/>
          <w:rFonts w:ascii="Century Gothic" w:hAnsi="Century Gothic"/>
          <w:sz w:val="20"/>
          <w:szCs w:val="20"/>
          <w:lang w:val="pl-PL"/>
        </w:rPr>
        <w:t xml:space="preserve">dalej:  </w:t>
      </w:r>
      <w:r w:rsidR="003A5324" w:rsidRPr="008F36E4">
        <w:rPr>
          <w:rStyle w:val="highlight"/>
          <w:rFonts w:ascii="Century Gothic" w:hAnsi="Century Gothic"/>
          <w:sz w:val="20"/>
          <w:szCs w:val="20"/>
          <w:lang w:val="pl-PL"/>
        </w:rPr>
        <w:t>TABELA ASORTYMENTOWA)</w:t>
      </w:r>
      <w:r w:rsidR="00BA513E" w:rsidRPr="008F36E4">
        <w:rPr>
          <w:rStyle w:val="highlight"/>
          <w:rFonts w:ascii="Century Gothic" w:hAnsi="Century Gothic"/>
          <w:sz w:val="20"/>
          <w:szCs w:val="20"/>
          <w:lang w:val="pl-PL"/>
        </w:rPr>
        <w:t xml:space="preserve">. </w:t>
      </w:r>
      <w:r w:rsidRPr="001A2D57">
        <w:rPr>
          <w:rStyle w:val="highlight"/>
          <w:rFonts w:ascii="Century Gothic" w:hAnsi="Century Gothic"/>
          <w:color w:val="000000" w:themeColor="text1"/>
          <w:lang w:val="pl-PL"/>
        </w:rPr>
        <w:br w:type="page"/>
      </w:r>
    </w:p>
    <w:p w14:paraId="5B912126" w14:textId="77777777" w:rsidR="00D03E5F" w:rsidRDefault="00D03E5F" w:rsidP="00D03E5F">
      <w:pPr>
        <w:pStyle w:val="Akapitzlist"/>
        <w:widowControl/>
        <w:suppressAutoHyphens w:val="0"/>
        <w:spacing w:line="276" w:lineRule="auto"/>
        <w:ind w:left="360" w:right="141"/>
        <w:jc w:val="both"/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sectPr w:rsidR="00D03E5F" w:rsidSect="00037947">
          <w:headerReference w:type="default" r:id="rId8"/>
          <w:footerReference w:type="even" r:id="rId9"/>
          <w:footerReference w:type="default" r:id="rId10"/>
          <w:pgSz w:w="11900" w:h="16840"/>
          <w:pgMar w:top="1418" w:right="1440" w:bottom="1418" w:left="1418" w:header="993" w:footer="6" w:gutter="0"/>
          <w:cols w:space="720"/>
          <w:noEndnote/>
          <w:docGrid w:linePitch="360"/>
        </w:sectPr>
      </w:pPr>
    </w:p>
    <w:tbl>
      <w:tblPr>
        <w:tblW w:w="15309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"/>
        <w:gridCol w:w="5642"/>
        <w:gridCol w:w="745"/>
        <w:gridCol w:w="1208"/>
        <w:gridCol w:w="1275"/>
        <w:gridCol w:w="3544"/>
        <w:gridCol w:w="1105"/>
        <w:gridCol w:w="1588"/>
      </w:tblGrid>
      <w:tr w:rsidR="00A77124" w:rsidRPr="00AE35AC" w14:paraId="69100E8B" w14:textId="77777777" w:rsidTr="00824CA0">
        <w:trPr>
          <w:trHeight w:val="1630"/>
        </w:trPr>
        <w:tc>
          <w:tcPr>
            <w:tcW w:w="0" w:type="auto"/>
            <w:shd w:val="clear" w:color="CCCCFF" w:fill="99CC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F79514" w14:textId="77777777" w:rsidR="008F2D65" w:rsidRPr="00AE35AC" w:rsidRDefault="008F2D65" w:rsidP="00AE35AC">
            <w:pPr>
              <w:spacing w:before="0" w:after="0"/>
              <w:jc w:val="center"/>
              <w:rPr>
                <w:rFonts w:cstheme="minorHAnsi"/>
                <w:b/>
                <w:bCs/>
                <w:i/>
                <w:iCs/>
                <w:sz w:val="18"/>
                <w:szCs w:val="18"/>
              </w:rPr>
            </w:pPr>
            <w:proofErr w:type="spellStart"/>
            <w:r w:rsidRPr="00AE35AC">
              <w:rPr>
                <w:rFonts w:cstheme="minorHAnsi"/>
                <w:b/>
                <w:bCs/>
                <w:i/>
                <w:iCs/>
                <w:sz w:val="18"/>
                <w:szCs w:val="18"/>
              </w:rPr>
              <w:lastRenderedPageBreak/>
              <w:t>Lp</w:t>
            </w:r>
            <w:proofErr w:type="spellEnd"/>
          </w:p>
        </w:tc>
        <w:tc>
          <w:tcPr>
            <w:tcW w:w="0" w:type="auto"/>
            <w:shd w:val="clear" w:color="CCCCFF" w:fill="99CC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01EDDB5" w14:textId="50EF26E2" w:rsidR="008F2D65" w:rsidRPr="00AE35AC" w:rsidRDefault="008F2D65" w:rsidP="00AE35AC">
            <w:pPr>
              <w:spacing w:before="0" w:after="0"/>
              <w:jc w:val="center"/>
              <w:rPr>
                <w:rFonts w:cstheme="minorHAnsi"/>
                <w:b/>
                <w:bCs/>
                <w:i/>
                <w:iCs/>
                <w:sz w:val="18"/>
                <w:szCs w:val="18"/>
              </w:rPr>
            </w:pPr>
            <w:r w:rsidRPr="00AE35AC">
              <w:rPr>
                <w:rFonts w:cstheme="minorHAnsi"/>
                <w:b/>
                <w:bCs/>
                <w:i/>
                <w:iCs/>
                <w:sz w:val="18"/>
                <w:szCs w:val="18"/>
              </w:rPr>
              <w:t>Opis Zamawiającego</w:t>
            </w:r>
          </w:p>
        </w:tc>
        <w:tc>
          <w:tcPr>
            <w:tcW w:w="745" w:type="dxa"/>
            <w:shd w:val="clear" w:color="CCCCFF" w:fill="99CCFF"/>
            <w:vAlign w:val="center"/>
          </w:tcPr>
          <w:p w14:paraId="3EBB9B2E" w14:textId="575F110F" w:rsidR="008F2D65" w:rsidRPr="00AE35AC" w:rsidRDefault="008F2D65" w:rsidP="00AE35AC">
            <w:pPr>
              <w:spacing w:before="0" w:after="0"/>
              <w:jc w:val="center"/>
              <w:rPr>
                <w:rFonts w:cstheme="minorHAnsi"/>
                <w:b/>
                <w:bCs/>
                <w:i/>
                <w:iCs/>
                <w:sz w:val="18"/>
                <w:szCs w:val="18"/>
              </w:rPr>
            </w:pPr>
            <w:r w:rsidRPr="00AE35AC">
              <w:rPr>
                <w:rFonts w:cstheme="minorHAnsi"/>
                <w:b/>
                <w:bCs/>
                <w:i/>
                <w:iCs/>
                <w:sz w:val="18"/>
                <w:szCs w:val="18"/>
              </w:rPr>
              <w:t>JM</w:t>
            </w:r>
            <w:r w:rsidR="00D8141B">
              <w:rPr>
                <w:rFonts w:cstheme="minorHAnsi"/>
                <w:b/>
                <w:bCs/>
                <w:i/>
                <w:iCs/>
                <w:sz w:val="18"/>
                <w:szCs w:val="18"/>
              </w:rPr>
              <w:t>*/</w:t>
            </w:r>
            <w:r w:rsidRPr="00AE35AC">
              <w:rPr>
                <w:rFonts w:cstheme="minorHAnsi"/>
                <w:b/>
                <w:bCs/>
                <w:i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1208" w:type="dxa"/>
            <w:shd w:val="clear" w:color="CCCCFF" w:fill="99CCFF"/>
            <w:vAlign w:val="center"/>
          </w:tcPr>
          <w:p w14:paraId="6FB31183" w14:textId="0BAF701B" w:rsidR="008F2D65" w:rsidRPr="00AE35AC" w:rsidRDefault="008F2D65" w:rsidP="00AE35AC">
            <w:pPr>
              <w:spacing w:before="0" w:after="0"/>
              <w:jc w:val="center"/>
              <w:rPr>
                <w:rFonts w:cstheme="minorHAnsi"/>
                <w:b/>
                <w:bCs/>
                <w:i/>
                <w:iCs/>
                <w:sz w:val="18"/>
                <w:szCs w:val="18"/>
              </w:rPr>
            </w:pPr>
            <w:r w:rsidRPr="00AE35AC">
              <w:rPr>
                <w:rFonts w:cstheme="minorHAnsi"/>
                <w:b/>
                <w:bCs/>
                <w:i/>
                <w:iCs/>
                <w:sz w:val="18"/>
                <w:szCs w:val="18"/>
              </w:rPr>
              <w:t>Ilość wskazana przez Zamawiającego</w:t>
            </w:r>
          </w:p>
        </w:tc>
        <w:tc>
          <w:tcPr>
            <w:tcW w:w="1275" w:type="dxa"/>
            <w:shd w:val="clear" w:color="000000" w:fill="99CC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2C407E" w14:textId="2960C9AE" w:rsidR="008F2D65" w:rsidRPr="00AE35AC" w:rsidRDefault="008F2D65" w:rsidP="00AE35AC">
            <w:pPr>
              <w:spacing w:before="0" w:after="0"/>
              <w:jc w:val="center"/>
              <w:rPr>
                <w:rFonts w:cstheme="minorHAnsi"/>
                <w:b/>
                <w:bCs/>
                <w:i/>
                <w:iCs/>
                <w:color w:val="000000"/>
                <w:sz w:val="18"/>
                <w:szCs w:val="18"/>
                <w:u w:val="single"/>
              </w:rPr>
            </w:pPr>
            <w:r w:rsidRPr="00AE35AC">
              <w:rPr>
                <w:rFonts w:cstheme="minorHAnsi"/>
                <w:b/>
                <w:bCs/>
                <w:i/>
                <w:iCs/>
                <w:sz w:val="18"/>
                <w:szCs w:val="18"/>
              </w:rPr>
              <w:t xml:space="preserve">Nazwa i </w:t>
            </w:r>
            <w:r w:rsidRPr="00AE35AC">
              <w:rPr>
                <w:rFonts w:cstheme="minorHAnsi"/>
                <w:b/>
                <w:bCs/>
                <w:i/>
                <w:iCs/>
                <w:color w:val="000000"/>
                <w:sz w:val="18"/>
                <w:szCs w:val="18"/>
              </w:rPr>
              <w:t>Producent</w:t>
            </w:r>
            <w:r w:rsidRPr="00AE35AC">
              <w:rPr>
                <w:rFonts w:cstheme="minorHAnsi"/>
                <w:i/>
                <w:iCs/>
                <w:color w:val="000000"/>
                <w:sz w:val="18"/>
                <w:szCs w:val="18"/>
              </w:rPr>
              <w:t xml:space="preserve"> oferowanego produktu*</w:t>
            </w:r>
            <w:r w:rsidR="00D8141B">
              <w:rPr>
                <w:rFonts w:cstheme="minorHAnsi"/>
                <w:i/>
                <w:iCs/>
                <w:color w:val="000000"/>
                <w:sz w:val="18"/>
                <w:szCs w:val="18"/>
              </w:rPr>
              <w:t>*</w:t>
            </w:r>
            <w:r w:rsidRPr="00AE35AC">
              <w:rPr>
                <w:rFonts w:cstheme="minorHAnsi"/>
                <w:i/>
                <w:iCs/>
                <w:color w:val="000000"/>
                <w:sz w:val="18"/>
                <w:szCs w:val="18"/>
              </w:rPr>
              <w:t>/</w:t>
            </w:r>
          </w:p>
        </w:tc>
        <w:tc>
          <w:tcPr>
            <w:tcW w:w="3544" w:type="dxa"/>
            <w:shd w:val="clear" w:color="000000" w:fill="99CC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73796E" w14:textId="66906F84" w:rsidR="008F2D65" w:rsidRPr="00AE35AC" w:rsidRDefault="008F2D65" w:rsidP="00AE35AC">
            <w:pPr>
              <w:spacing w:before="0" w:after="0"/>
              <w:jc w:val="center"/>
              <w:rPr>
                <w:rFonts w:cstheme="minorHAnsi"/>
                <w:i/>
                <w:iCs/>
                <w:color w:val="000000"/>
                <w:sz w:val="18"/>
                <w:szCs w:val="18"/>
              </w:rPr>
            </w:pPr>
            <w:r w:rsidRPr="00AE35AC">
              <w:rPr>
                <w:rFonts w:cstheme="minorHAnsi"/>
                <w:b/>
                <w:bCs/>
                <w:i/>
                <w:iCs/>
                <w:color w:val="000000"/>
                <w:sz w:val="18"/>
                <w:szCs w:val="18"/>
              </w:rPr>
              <w:t>Cechy i funkcje oferowanego produktu</w:t>
            </w:r>
            <w:r w:rsidRPr="00AE35AC">
              <w:rPr>
                <w:rFonts w:cstheme="minorHAnsi"/>
                <w:i/>
                <w:iCs/>
                <w:color w:val="000000"/>
                <w:sz w:val="18"/>
                <w:szCs w:val="18"/>
              </w:rPr>
              <w:t xml:space="preserve"> (należy wskazać w odniesieniu do wszystkich funkcjonalności i cech opisanych przez Zamawiającego w kol. 2) </w:t>
            </w:r>
            <w:r w:rsidR="00D8141B">
              <w:rPr>
                <w:rFonts w:cstheme="minorHAnsi"/>
                <w:i/>
                <w:iCs/>
                <w:color w:val="000000"/>
                <w:sz w:val="18"/>
                <w:szCs w:val="18"/>
              </w:rPr>
              <w:t>*</w:t>
            </w:r>
            <w:r w:rsidRPr="00AE35AC">
              <w:rPr>
                <w:rFonts w:cstheme="minorHAnsi"/>
                <w:i/>
                <w:iCs/>
                <w:color w:val="000000"/>
                <w:sz w:val="18"/>
                <w:szCs w:val="18"/>
              </w:rPr>
              <w:t>*/</w:t>
            </w:r>
            <w:r w:rsidR="003B0443">
              <w:rPr>
                <w:rFonts w:cstheme="minorHAnsi"/>
                <w:i/>
                <w:iCs/>
                <w:color w:val="000000"/>
                <w:sz w:val="18"/>
                <w:szCs w:val="18"/>
              </w:rPr>
              <w:t xml:space="preserve"> należy wpisać lub złożyć oświadczenie „zgodne z opisem Zamawiającego w kol. 2 niniejszej tabeli</w:t>
            </w:r>
            <w:r w:rsidR="00A77124">
              <w:rPr>
                <w:rFonts w:cstheme="minorHAnsi"/>
                <w:i/>
                <w:iCs/>
                <w:color w:val="000000"/>
                <w:sz w:val="18"/>
                <w:szCs w:val="18"/>
              </w:rPr>
              <w:t>”</w:t>
            </w:r>
            <w:r w:rsidRPr="00AE35AC">
              <w:rPr>
                <w:rFonts w:cstheme="minorHAnsi"/>
                <w:i/>
                <w:i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shd w:val="clear" w:color="CCCCFF" w:fill="99CC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87C372" w14:textId="77777777" w:rsidR="008F2D65" w:rsidRPr="00AE35AC" w:rsidRDefault="008F2D65" w:rsidP="00AE35AC">
            <w:pPr>
              <w:spacing w:before="0" w:after="0"/>
              <w:jc w:val="center"/>
              <w:rPr>
                <w:rFonts w:cstheme="minorHAnsi"/>
                <w:b/>
                <w:bCs/>
                <w:i/>
                <w:iCs/>
                <w:sz w:val="18"/>
                <w:szCs w:val="18"/>
              </w:rPr>
            </w:pPr>
            <w:r w:rsidRPr="00AE35AC">
              <w:rPr>
                <w:rFonts w:cstheme="minorHAnsi"/>
                <w:b/>
                <w:bCs/>
                <w:i/>
                <w:iCs/>
                <w:sz w:val="18"/>
                <w:szCs w:val="18"/>
              </w:rPr>
              <w:t>Cena jednostkowa brutto</w:t>
            </w:r>
          </w:p>
        </w:tc>
        <w:tc>
          <w:tcPr>
            <w:tcW w:w="1588" w:type="dxa"/>
            <w:shd w:val="clear" w:color="CCCCFF" w:fill="99CC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61E160" w14:textId="51E316FC" w:rsidR="008F2D65" w:rsidRPr="00AE35AC" w:rsidRDefault="008F2D65" w:rsidP="00AE35AC">
            <w:pPr>
              <w:spacing w:before="0" w:after="0"/>
              <w:jc w:val="center"/>
              <w:rPr>
                <w:rFonts w:cstheme="minorHAnsi"/>
                <w:b/>
                <w:bCs/>
                <w:i/>
                <w:iCs/>
                <w:sz w:val="18"/>
                <w:szCs w:val="18"/>
              </w:rPr>
            </w:pPr>
            <w:r w:rsidRPr="00AE35AC">
              <w:rPr>
                <w:rFonts w:cstheme="minorHAnsi"/>
                <w:b/>
                <w:bCs/>
                <w:i/>
                <w:iCs/>
                <w:sz w:val="18"/>
                <w:szCs w:val="18"/>
              </w:rPr>
              <w:t>Wartość brutto (kol.</w:t>
            </w:r>
            <w:r w:rsidR="000A1191">
              <w:rPr>
                <w:rFonts w:cstheme="minorHAnsi"/>
                <w:b/>
                <w:bCs/>
                <w:i/>
                <w:iCs/>
                <w:sz w:val="18"/>
                <w:szCs w:val="18"/>
              </w:rPr>
              <w:t>4</w:t>
            </w:r>
            <w:r w:rsidRPr="00AE35AC">
              <w:rPr>
                <w:rFonts w:cstheme="minorHAnsi"/>
                <w:b/>
                <w:bCs/>
                <w:i/>
                <w:iCs/>
                <w:sz w:val="18"/>
                <w:szCs w:val="18"/>
              </w:rPr>
              <w:t xml:space="preserve"> x kol. </w:t>
            </w:r>
            <w:r w:rsidR="000A1191">
              <w:rPr>
                <w:rFonts w:cstheme="minorHAnsi"/>
                <w:b/>
                <w:bCs/>
                <w:i/>
                <w:iCs/>
                <w:sz w:val="18"/>
                <w:szCs w:val="18"/>
              </w:rPr>
              <w:t>7</w:t>
            </w:r>
            <w:r w:rsidRPr="00AE35AC">
              <w:rPr>
                <w:rFonts w:cstheme="minorHAnsi"/>
                <w:b/>
                <w:bCs/>
                <w:i/>
                <w:iCs/>
                <w:sz w:val="18"/>
                <w:szCs w:val="18"/>
              </w:rPr>
              <w:t>)</w:t>
            </w:r>
          </w:p>
        </w:tc>
      </w:tr>
      <w:tr w:rsidR="00A77124" w:rsidRPr="00AE35AC" w14:paraId="69C43701" w14:textId="77777777" w:rsidTr="00824CA0">
        <w:trPr>
          <w:trHeight w:val="300"/>
        </w:trPr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0ACF47" w14:textId="77777777" w:rsidR="008F2D65" w:rsidRPr="00AE35AC" w:rsidRDefault="008F2D65" w:rsidP="00AE35AC">
            <w:pPr>
              <w:spacing w:before="0" w:after="0"/>
              <w:jc w:val="center"/>
              <w:rPr>
                <w:rFonts w:cstheme="minorHAnsi"/>
                <w:b/>
                <w:bCs/>
                <w:i/>
                <w:iCs/>
                <w:sz w:val="18"/>
                <w:szCs w:val="18"/>
              </w:rPr>
            </w:pPr>
            <w:r w:rsidRPr="00AE35AC">
              <w:rPr>
                <w:rFonts w:cstheme="minorHAnsi"/>
                <w:b/>
                <w:bCs/>
                <w:i/>
                <w:iCs/>
                <w:sz w:val="18"/>
                <w:szCs w:val="18"/>
              </w:rPr>
              <w:t>1.</w:t>
            </w: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BE9608" w14:textId="77777777" w:rsidR="008F2D65" w:rsidRPr="00AE35AC" w:rsidRDefault="008F2D65" w:rsidP="00AE35AC">
            <w:pPr>
              <w:spacing w:before="0" w:after="0"/>
              <w:jc w:val="center"/>
              <w:rPr>
                <w:rFonts w:cstheme="minorHAnsi"/>
                <w:b/>
                <w:bCs/>
                <w:i/>
                <w:iCs/>
                <w:sz w:val="18"/>
                <w:szCs w:val="18"/>
              </w:rPr>
            </w:pPr>
            <w:r w:rsidRPr="00AE35AC">
              <w:rPr>
                <w:rFonts w:cstheme="minorHAnsi"/>
                <w:b/>
                <w:bCs/>
                <w:i/>
                <w:iCs/>
                <w:sz w:val="18"/>
                <w:szCs w:val="18"/>
              </w:rPr>
              <w:t>2.</w:t>
            </w:r>
          </w:p>
        </w:tc>
        <w:tc>
          <w:tcPr>
            <w:tcW w:w="745" w:type="dxa"/>
            <w:vAlign w:val="center"/>
          </w:tcPr>
          <w:p w14:paraId="44FEC5C2" w14:textId="76CCF315" w:rsidR="008F2D65" w:rsidRPr="00AE35AC" w:rsidRDefault="008F2D65" w:rsidP="00AE35AC">
            <w:pPr>
              <w:spacing w:before="0" w:after="0"/>
              <w:jc w:val="center"/>
              <w:rPr>
                <w:rFonts w:cstheme="minorHAnsi"/>
                <w:b/>
                <w:bCs/>
                <w:i/>
                <w:iCs/>
                <w:sz w:val="18"/>
                <w:szCs w:val="18"/>
              </w:rPr>
            </w:pPr>
            <w:r w:rsidRPr="00AE35AC">
              <w:rPr>
                <w:rFonts w:cstheme="minorHAnsi"/>
                <w:b/>
                <w:bCs/>
                <w:i/>
                <w:iCs/>
                <w:sz w:val="18"/>
                <w:szCs w:val="18"/>
              </w:rPr>
              <w:t>3.</w:t>
            </w:r>
          </w:p>
        </w:tc>
        <w:tc>
          <w:tcPr>
            <w:tcW w:w="1208" w:type="dxa"/>
            <w:vAlign w:val="center"/>
          </w:tcPr>
          <w:p w14:paraId="60A45B03" w14:textId="2F966ABC" w:rsidR="008F2D65" w:rsidRPr="00AE35AC" w:rsidRDefault="008F2D65" w:rsidP="00AE35AC">
            <w:pPr>
              <w:spacing w:before="0" w:after="0"/>
              <w:jc w:val="center"/>
              <w:rPr>
                <w:rFonts w:cstheme="minorHAnsi"/>
                <w:b/>
                <w:bCs/>
                <w:i/>
                <w:iCs/>
                <w:sz w:val="18"/>
                <w:szCs w:val="18"/>
              </w:rPr>
            </w:pPr>
            <w:r w:rsidRPr="00AE35AC">
              <w:rPr>
                <w:rFonts w:cstheme="minorHAnsi"/>
                <w:b/>
                <w:bCs/>
                <w:i/>
                <w:iCs/>
                <w:sz w:val="18"/>
                <w:szCs w:val="18"/>
              </w:rPr>
              <w:t>4.</w:t>
            </w:r>
          </w:p>
        </w:tc>
        <w:tc>
          <w:tcPr>
            <w:tcW w:w="127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78E966F" w14:textId="38897CBF" w:rsidR="008F2D65" w:rsidRPr="00AE35AC" w:rsidRDefault="008F2D65" w:rsidP="00AE35AC">
            <w:pPr>
              <w:spacing w:before="0" w:after="0"/>
              <w:jc w:val="center"/>
              <w:rPr>
                <w:rFonts w:cstheme="minorHAnsi"/>
                <w:b/>
                <w:bCs/>
                <w:i/>
                <w:iCs/>
                <w:sz w:val="18"/>
                <w:szCs w:val="18"/>
              </w:rPr>
            </w:pPr>
            <w:r w:rsidRPr="00AE35AC">
              <w:rPr>
                <w:rFonts w:cstheme="minorHAnsi"/>
                <w:b/>
                <w:bCs/>
                <w:i/>
                <w:iCs/>
                <w:sz w:val="18"/>
                <w:szCs w:val="18"/>
              </w:rPr>
              <w:t>5.</w:t>
            </w:r>
          </w:p>
        </w:tc>
        <w:tc>
          <w:tcPr>
            <w:tcW w:w="354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39806C9" w14:textId="2A8EAC54" w:rsidR="008F2D65" w:rsidRPr="00AE35AC" w:rsidRDefault="000A1191" w:rsidP="00AE35AC">
            <w:pPr>
              <w:spacing w:before="0" w:after="0"/>
              <w:jc w:val="center"/>
              <w:rPr>
                <w:rFonts w:cstheme="minorHAns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cstheme="minorHAnsi"/>
                <w:b/>
                <w:bCs/>
                <w:i/>
                <w:iCs/>
                <w:sz w:val="18"/>
                <w:szCs w:val="18"/>
              </w:rPr>
              <w:t>6</w:t>
            </w:r>
            <w:r w:rsidR="008F2D65" w:rsidRPr="00AE35AC">
              <w:rPr>
                <w:rFonts w:cstheme="minorHAnsi"/>
                <w:b/>
                <w:bCs/>
                <w:i/>
                <w:iCs/>
                <w:sz w:val="18"/>
                <w:szCs w:val="18"/>
              </w:rPr>
              <w:t>.</w:t>
            </w: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59DCFE" w14:textId="4A3EB028" w:rsidR="008F2D65" w:rsidRPr="00AE35AC" w:rsidRDefault="000A1191" w:rsidP="00AE35AC">
            <w:pPr>
              <w:spacing w:before="0" w:after="0"/>
              <w:jc w:val="center"/>
              <w:rPr>
                <w:rFonts w:cstheme="minorHAns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cstheme="minorHAnsi"/>
                <w:b/>
                <w:bCs/>
                <w:i/>
                <w:iCs/>
                <w:sz w:val="18"/>
                <w:szCs w:val="18"/>
              </w:rPr>
              <w:t>7</w:t>
            </w:r>
            <w:r w:rsidR="008F2D65" w:rsidRPr="00AE35AC">
              <w:rPr>
                <w:rFonts w:cstheme="minorHAnsi"/>
                <w:b/>
                <w:bCs/>
                <w:i/>
                <w:iCs/>
                <w:sz w:val="18"/>
                <w:szCs w:val="18"/>
              </w:rPr>
              <w:t>.</w:t>
            </w:r>
          </w:p>
        </w:tc>
        <w:tc>
          <w:tcPr>
            <w:tcW w:w="15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7FE013" w14:textId="20B2D01C" w:rsidR="008F2D65" w:rsidRPr="00AE35AC" w:rsidRDefault="000A1191" w:rsidP="00AE35AC">
            <w:pPr>
              <w:spacing w:before="0" w:after="0"/>
              <w:jc w:val="center"/>
              <w:rPr>
                <w:rFonts w:cstheme="minorHAns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cstheme="minorHAnsi"/>
                <w:b/>
                <w:bCs/>
                <w:i/>
                <w:iCs/>
                <w:sz w:val="18"/>
                <w:szCs w:val="18"/>
              </w:rPr>
              <w:t>8</w:t>
            </w:r>
            <w:r w:rsidR="008F2D65" w:rsidRPr="00AE35AC">
              <w:rPr>
                <w:rFonts w:cstheme="minorHAnsi"/>
                <w:b/>
                <w:bCs/>
                <w:i/>
                <w:iCs/>
                <w:sz w:val="18"/>
                <w:szCs w:val="18"/>
              </w:rPr>
              <w:t>.</w:t>
            </w:r>
          </w:p>
        </w:tc>
      </w:tr>
      <w:tr w:rsidR="00A77124" w:rsidRPr="00AE35AC" w14:paraId="280DD11E" w14:textId="77777777" w:rsidTr="00824CA0">
        <w:trPr>
          <w:trHeight w:val="340"/>
        </w:trPr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E14BA23" w14:textId="77777777" w:rsidR="00A77124" w:rsidRPr="00AE35AC" w:rsidRDefault="00A77124" w:rsidP="00A77124">
            <w:pPr>
              <w:pStyle w:val="Akapitzlist"/>
              <w:numPr>
                <w:ilvl w:val="0"/>
                <w:numId w:val="52"/>
              </w:num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C359400" w14:textId="6C8813EB" w:rsidR="00A77124" w:rsidRPr="00DF66F7" w:rsidRDefault="00A77124" w:rsidP="00A77124">
            <w:pPr>
              <w:pStyle w:val="Akapitzlist"/>
              <w:tabs>
                <w:tab w:val="left" w:pos="271"/>
              </w:tabs>
              <w:ind w:left="0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Gąbka-</w:t>
            </w:r>
            <w:proofErr w:type="spellStart"/>
            <w:r>
              <w:rPr>
                <w:rFonts w:ascii="Century Gothic" w:hAnsi="Century Gothic" w:cs="Calibri"/>
                <w:sz w:val="18"/>
                <w:szCs w:val="18"/>
              </w:rPr>
              <w:t>zmywak,profesjonalna</w:t>
            </w:r>
            <w:proofErr w:type="spellEnd"/>
            <w:r>
              <w:rPr>
                <w:rFonts w:ascii="Century Gothic" w:hAnsi="Century Gothic" w:cs="Calibri"/>
                <w:sz w:val="18"/>
                <w:szCs w:val="18"/>
              </w:rPr>
              <w:t xml:space="preserve">, ogólnego stosowania gąbka, minimalne wymiary 10 cm x 6 cm. </w:t>
            </w:r>
          </w:p>
        </w:tc>
        <w:tc>
          <w:tcPr>
            <w:tcW w:w="745" w:type="dxa"/>
            <w:vAlign w:val="center"/>
          </w:tcPr>
          <w:p w14:paraId="738CFECC" w14:textId="3B7111B0" w:rsidR="00A77124" w:rsidRPr="00DF66F7" w:rsidRDefault="00A77124" w:rsidP="00A77124">
            <w:pPr>
              <w:spacing w:before="0" w:after="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szt.</w:t>
            </w:r>
          </w:p>
        </w:tc>
        <w:tc>
          <w:tcPr>
            <w:tcW w:w="1208" w:type="dxa"/>
            <w:vAlign w:val="center"/>
          </w:tcPr>
          <w:p w14:paraId="06312382" w14:textId="7BC05564" w:rsidR="00A77124" w:rsidRPr="00DF66F7" w:rsidRDefault="00A77124" w:rsidP="00A77124">
            <w:pPr>
              <w:spacing w:before="0" w:after="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127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E7BA22F" w14:textId="1C44605A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54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AC83357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D8D8B13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A1D1079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7124" w:rsidRPr="00AE35AC" w14:paraId="3027F95D" w14:textId="77777777" w:rsidTr="00824CA0">
        <w:trPr>
          <w:trHeight w:val="340"/>
        </w:trPr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51C399A" w14:textId="77777777" w:rsidR="00A77124" w:rsidRPr="00AE35AC" w:rsidRDefault="00A77124" w:rsidP="00A77124">
            <w:pPr>
              <w:pStyle w:val="Akapitzlist"/>
              <w:numPr>
                <w:ilvl w:val="0"/>
                <w:numId w:val="52"/>
              </w:num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6DA8A49" w14:textId="1C98CFF9" w:rsidR="00A77124" w:rsidRPr="00DF66F7" w:rsidRDefault="00A77124" w:rsidP="00A77124">
            <w:pPr>
              <w:pStyle w:val="Akapitzlist"/>
              <w:tabs>
                <w:tab w:val="left" w:pos="271"/>
              </w:tabs>
              <w:ind w:left="0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Kosz na śmieci 60 l, plastikowy, z pokrywką ruchomą</w:t>
            </w:r>
          </w:p>
        </w:tc>
        <w:tc>
          <w:tcPr>
            <w:tcW w:w="745" w:type="dxa"/>
            <w:vAlign w:val="center"/>
          </w:tcPr>
          <w:p w14:paraId="44C6C754" w14:textId="2D6F33A3" w:rsidR="00A77124" w:rsidRPr="00DF66F7" w:rsidRDefault="00A77124" w:rsidP="00A77124">
            <w:pPr>
              <w:spacing w:before="0" w:after="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szt.</w:t>
            </w:r>
          </w:p>
        </w:tc>
        <w:tc>
          <w:tcPr>
            <w:tcW w:w="1208" w:type="dxa"/>
            <w:vAlign w:val="center"/>
          </w:tcPr>
          <w:p w14:paraId="7B157335" w14:textId="1E1CC630" w:rsidR="00A77124" w:rsidRPr="00DF66F7" w:rsidRDefault="00A77124" w:rsidP="00A77124">
            <w:pPr>
              <w:spacing w:before="0" w:after="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27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8F7D4FB" w14:textId="262BD84B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54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8CFFF38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695AD0A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71C34F3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7124" w:rsidRPr="00AE35AC" w14:paraId="6A8AC3B5" w14:textId="77777777" w:rsidTr="00824CA0">
        <w:trPr>
          <w:trHeight w:val="340"/>
        </w:trPr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8962946" w14:textId="77777777" w:rsidR="00A77124" w:rsidRPr="00AE35AC" w:rsidRDefault="00A77124" w:rsidP="00A77124">
            <w:pPr>
              <w:pStyle w:val="Akapitzlist"/>
              <w:numPr>
                <w:ilvl w:val="0"/>
                <w:numId w:val="52"/>
              </w:num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3BA16A9" w14:textId="50EBEE56" w:rsidR="00A77124" w:rsidRPr="00DF66F7" w:rsidRDefault="00A77124" w:rsidP="00A77124">
            <w:pPr>
              <w:pStyle w:val="Akapitzlist"/>
              <w:tabs>
                <w:tab w:val="left" w:pos="271"/>
              </w:tabs>
              <w:ind w:left="0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Miotła zwykła drewniana szer. 40 cm, włosie mieszane, gwint + kij drewniany ok.150 cm z gwintem nacinanym w drewnie</w:t>
            </w:r>
          </w:p>
        </w:tc>
        <w:tc>
          <w:tcPr>
            <w:tcW w:w="745" w:type="dxa"/>
            <w:vAlign w:val="center"/>
          </w:tcPr>
          <w:p w14:paraId="71A8353E" w14:textId="06233D5A" w:rsidR="00A77124" w:rsidRPr="00DF66F7" w:rsidRDefault="00A77124" w:rsidP="00A77124">
            <w:pPr>
              <w:spacing w:before="0" w:after="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szt.</w:t>
            </w:r>
          </w:p>
        </w:tc>
        <w:tc>
          <w:tcPr>
            <w:tcW w:w="1208" w:type="dxa"/>
            <w:vAlign w:val="center"/>
          </w:tcPr>
          <w:p w14:paraId="557D43F8" w14:textId="10F54C96" w:rsidR="00A77124" w:rsidRPr="00DF66F7" w:rsidRDefault="00A77124" w:rsidP="00A77124">
            <w:pPr>
              <w:spacing w:before="0" w:after="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27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503F5AA" w14:textId="00F1C0C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54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9200B28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F9352AC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1D7454E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7124" w:rsidRPr="00AE35AC" w14:paraId="18DAE080" w14:textId="77777777" w:rsidTr="00824CA0">
        <w:trPr>
          <w:trHeight w:val="340"/>
        </w:trPr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882F90D" w14:textId="77777777" w:rsidR="00A77124" w:rsidRPr="00AE35AC" w:rsidRDefault="00A77124" w:rsidP="00A77124">
            <w:pPr>
              <w:pStyle w:val="Akapitzlist"/>
              <w:numPr>
                <w:ilvl w:val="0"/>
                <w:numId w:val="52"/>
              </w:num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399630F" w14:textId="2D87D462" w:rsidR="00A77124" w:rsidRPr="00DF66F7" w:rsidRDefault="00A77124" w:rsidP="00A77124">
            <w:pPr>
              <w:pStyle w:val="Akapitzlist"/>
              <w:tabs>
                <w:tab w:val="left" w:pos="271"/>
              </w:tabs>
              <w:ind w:left="0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 xml:space="preserve">MOP płaski VILEDA ULTRAMAX - wkład, 35 x 14 cm, </w:t>
            </w:r>
          </w:p>
        </w:tc>
        <w:tc>
          <w:tcPr>
            <w:tcW w:w="745" w:type="dxa"/>
            <w:vAlign w:val="center"/>
          </w:tcPr>
          <w:p w14:paraId="3722BF52" w14:textId="4EEB8ECA" w:rsidR="00A77124" w:rsidRPr="00DF66F7" w:rsidRDefault="00A77124" w:rsidP="00A77124">
            <w:pPr>
              <w:spacing w:before="0" w:after="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208" w:type="dxa"/>
            <w:vAlign w:val="center"/>
          </w:tcPr>
          <w:p w14:paraId="0213E3A4" w14:textId="3DD1B765" w:rsidR="00A77124" w:rsidRPr="00DF66F7" w:rsidRDefault="00A77124" w:rsidP="00A77124">
            <w:pPr>
              <w:spacing w:before="0" w:after="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43</w:t>
            </w:r>
          </w:p>
        </w:tc>
        <w:tc>
          <w:tcPr>
            <w:tcW w:w="127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E79E92D" w14:textId="41A56B58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54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F540E0D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91CEED8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603BF9E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7124" w:rsidRPr="00AE35AC" w14:paraId="41E2F3D8" w14:textId="77777777" w:rsidTr="00824CA0">
        <w:trPr>
          <w:trHeight w:val="340"/>
        </w:trPr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FE348A6" w14:textId="77777777" w:rsidR="00A77124" w:rsidRPr="00AE35AC" w:rsidRDefault="00A77124" w:rsidP="00A77124">
            <w:pPr>
              <w:pStyle w:val="Akapitzlist"/>
              <w:numPr>
                <w:ilvl w:val="0"/>
                <w:numId w:val="52"/>
              </w:num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D66B9FB" w14:textId="317579A1" w:rsidR="00A77124" w:rsidRPr="00DF66F7" w:rsidRDefault="00A77124" w:rsidP="00A77124">
            <w:pPr>
              <w:pStyle w:val="Akapitzlist"/>
              <w:tabs>
                <w:tab w:val="left" w:pos="271"/>
              </w:tabs>
              <w:ind w:left="0"/>
              <w:rPr>
                <w:rFonts w:ascii="Century Gothic" w:hAnsi="Century Gothic" w:cstheme="minorHAnsi"/>
                <w:sz w:val="18"/>
                <w:szCs w:val="18"/>
              </w:rPr>
            </w:pPr>
            <w:proofErr w:type="spellStart"/>
            <w:r>
              <w:rPr>
                <w:rFonts w:ascii="Century Gothic" w:hAnsi="Century Gothic" w:cs="Calibri"/>
                <w:sz w:val="18"/>
                <w:szCs w:val="18"/>
              </w:rPr>
              <w:t>Mop</w:t>
            </w:r>
            <w:proofErr w:type="spellEnd"/>
            <w:r>
              <w:rPr>
                <w:rFonts w:ascii="Century Gothic" w:hAnsi="Century Gothic" w:cs="Calibri"/>
                <w:sz w:val="18"/>
                <w:szCs w:val="18"/>
              </w:rPr>
              <w:t xml:space="preserve"> typu włoskiego popularnie zwany "sukienką", bardzo trwały i chłonny, z żółtej </w:t>
            </w:r>
            <w:proofErr w:type="spellStart"/>
            <w:r>
              <w:rPr>
                <w:rFonts w:ascii="Century Gothic" w:hAnsi="Century Gothic" w:cs="Calibri"/>
                <w:sz w:val="18"/>
                <w:szCs w:val="18"/>
              </w:rPr>
              <w:t>mikrofibry</w:t>
            </w:r>
            <w:proofErr w:type="spellEnd"/>
            <w:r>
              <w:rPr>
                <w:rFonts w:ascii="Century Gothic" w:hAnsi="Century Gothic" w:cs="Calibri"/>
                <w:sz w:val="18"/>
                <w:szCs w:val="18"/>
              </w:rPr>
              <w:t xml:space="preserve"> ok. 30 cm, u nasady plastikowe owalne (wrzecionowate) umocowanie do wkręcanego (gwint) kija, w środku </w:t>
            </w:r>
            <w:proofErr w:type="spellStart"/>
            <w:r>
              <w:rPr>
                <w:rFonts w:ascii="Century Gothic" w:hAnsi="Century Gothic" w:cs="Calibri"/>
                <w:sz w:val="18"/>
                <w:szCs w:val="18"/>
              </w:rPr>
              <w:t>mopa</w:t>
            </w:r>
            <w:proofErr w:type="spellEnd"/>
            <w:r>
              <w:rPr>
                <w:rFonts w:ascii="Century Gothic" w:hAnsi="Century Gothic" w:cs="Calibri"/>
                <w:sz w:val="18"/>
                <w:szCs w:val="18"/>
              </w:rPr>
              <w:t xml:space="preserve"> gąbka szorująca, typu "Gosia" lub produkt równoważny.</w:t>
            </w:r>
          </w:p>
        </w:tc>
        <w:tc>
          <w:tcPr>
            <w:tcW w:w="745" w:type="dxa"/>
            <w:vAlign w:val="center"/>
          </w:tcPr>
          <w:p w14:paraId="1EA4589B" w14:textId="02C7EA76" w:rsidR="00A77124" w:rsidRPr="00DF66F7" w:rsidRDefault="00A77124" w:rsidP="00A77124">
            <w:pPr>
              <w:spacing w:before="0" w:after="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szt.</w:t>
            </w:r>
          </w:p>
        </w:tc>
        <w:tc>
          <w:tcPr>
            <w:tcW w:w="1208" w:type="dxa"/>
            <w:vAlign w:val="center"/>
          </w:tcPr>
          <w:p w14:paraId="2ECD9FF3" w14:textId="4A7A6398" w:rsidR="00A77124" w:rsidRPr="00DF66F7" w:rsidRDefault="00A77124" w:rsidP="00A77124">
            <w:pPr>
              <w:spacing w:before="0" w:after="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27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8F9BC6F" w14:textId="5010C7CB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54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2996162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AA49C78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813925F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7124" w:rsidRPr="00AE35AC" w14:paraId="03AC8E28" w14:textId="77777777" w:rsidTr="00824CA0">
        <w:trPr>
          <w:trHeight w:val="340"/>
        </w:trPr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AB17B30" w14:textId="77777777" w:rsidR="00A77124" w:rsidRPr="00AE35AC" w:rsidRDefault="00A77124" w:rsidP="00A77124">
            <w:pPr>
              <w:pStyle w:val="Akapitzlist"/>
              <w:numPr>
                <w:ilvl w:val="0"/>
                <w:numId w:val="52"/>
              </w:num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5CFB27C" w14:textId="544B96EF" w:rsidR="00A77124" w:rsidRPr="00DF66F7" w:rsidRDefault="00A77124" w:rsidP="00A77124">
            <w:pPr>
              <w:pStyle w:val="Akapitzlist"/>
              <w:tabs>
                <w:tab w:val="left" w:pos="271"/>
              </w:tabs>
              <w:ind w:left="0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Papier toaletowy  standard, biały, mocny, dwuwarstwowy, perforowany, średnica rolki minimum 12 cm, średnica tulei max 4 cm, długość listka min. 10 cm, min. 200 listków, długość rolki min. 20 metrów.</w:t>
            </w:r>
          </w:p>
        </w:tc>
        <w:tc>
          <w:tcPr>
            <w:tcW w:w="745" w:type="dxa"/>
            <w:vAlign w:val="center"/>
          </w:tcPr>
          <w:p w14:paraId="5A136E6C" w14:textId="72EA4210" w:rsidR="00A77124" w:rsidRPr="00DF66F7" w:rsidRDefault="00A77124" w:rsidP="00A77124">
            <w:pPr>
              <w:spacing w:before="0" w:after="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rolka</w:t>
            </w:r>
          </w:p>
        </w:tc>
        <w:tc>
          <w:tcPr>
            <w:tcW w:w="1208" w:type="dxa"/>
            <w:vAlign w:val="center"/>
          </w:tcPr>
          <w:p w14:paraId="78B91487" w14:textId="1FF54797" w:rsidR="00A77124" w:rsidRPr="00DF66F7" w:rsidRDefault="00A77124" w:rsidP="00A77124">
            <w:pPr>
              <w:spacing w:before="0" w:after="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21600</w:t>
            </w:r>
          </w:p>
        </w:tc>
        <w:tc>
          <w:tcPr>
            <w:tcW w:w="127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BFF14EA" w14:textId="217DF8A8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54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247C1E7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0A9686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F3D7489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7124" w:rsidRPr="00AE35AC" w14:paraId="0C3D06EA" w14:textId="77777777" w:rsidTr="00824CA0">
        <w:trPr>
          <w:trHeight w:val="340"/>
        </w:trPr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DD6349B" w14:textId="77777777" w:rsidR="00A77124" w:rsidRPr="00AE35AC" w:rsidRDefault="00A77124" w:rsidP="00A77124">
            <w:pPr>
              <w:pStyle w:val="Akapitzlist"/>
              <w:numPr>
                <w:ilvl w:val="0"/>
                <w:numId w:val="52"/>
              </w:num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DACC7E4" w14:textId="1FC8355D" w:rsidR="00A77124" w:rsidRPr="00DF66F7" w:rsidRDefault="00A77124" w:rsidP="00A77124">
            <w:pPr>
              <w:pStyle w:val="Akapitzlist"/>
              <w:tabs>
                <w:tab w:val="left" w:pos="271"/>
              </w:tabs>
              <w:ind w:left="0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 xml:space="preserve">Papier toaletowy, mocny, dwuwarstwowy, średnica rolki 135 mm, długość min. 96 </w:t>
            </w:r>
            <w:proofErr w:type="spellStart"/>
            <w:r>
              <w:rPr>
                <w:rFonts w:ascii="Century Gothic" w:hAnsi="Century Gothic" w:cs="Calibri"/>
                <w:sz w:val="18"/>
                <w:szCs w:val="18"/>
              </w:rPr>
              <w:t>mb</w:t>
            </w:r>
            <w:proofErr w:type="spellEnd"/>
            <w:r>
              <w:rPr>
                <w:rFonts w:ascii="Century Gothic" w:hAnsi="Century Gothic" w:cs="Calibri"/>
                <w:sz w:val="18"/>
                <w:szCs w:val="18"/>
              </w:rPr>
              <w:t xml:space="preserve"> , 800 listków, szerokość listka 100 mm , perforowany, do automatów  np. typu </w:t>
            </w:r>
            <w:proofErr w:type="spellStart"/>
            <w:r>
              <w:rPr>
                <w:rFonts w:ascii="Century Gothic" w:hAnsi="Century Gothic" w:cs="Calibri"/>
                <w:sz w:val="18"/>
                <w:szCs w:val="18"/>
              </w:rPr>
              <w:t>Katrin</w:t>
            </w:r>
            <w:proofErr w:type="spellEnd"/>
            <w:r>
              <w:rPr>
                <w:rFonts w:ascii="Century Gothic" w:hAnsi="Century Gothic" w:cs="Calibri"/>
                <w:sz w:val="18"/>
                <w:szCs w:val="18"/>
              </w:rPr>
              <w:t xml:space="preserve"> System </w:t>
            </w:r>
            <w:proofErr w:type="spellStart"/>
            <w:r>
              <w:rPr>
                <w:rFonts w:ascii="Century Gothic" w:hAnsi="Century Gothic" w:cs="Calibri"/>
                <w:sz w:val="18"/>
                <w:szCs w:val="18"/>
              </w:rPr>
              <w:t>Toilet</w:t>
            </w:r>
            <w:proofErr w:type="spellEnd"/>
            <w:r>
              <w:rPr>
                <w:rFonts w:ascii="Century Gothic" w:hAnsi="Century Gothic" w:cs="Calibri"/>
                <w:sz w:val="18"/>
                <w:szCs w:val="18"/>
              </w:rPr>
              <w:t xml:space="preserve"> Plus (pasujący do posiadanych przez Zamawiającego pojemników) lub produkt równoważny</w:t>
            </w:r>
          </w:p>
        </w:tc>
        <w:tc>
          <w:tcPr>
            <w:tcW w:w="745" w:type="dxa"/>
            <w:vAlign w:val="center"/>
          </w:tcPr>
          <w:p w14:paraId="674F6EBC" w14:textId="5EB3EB87" w:rsidR="00A77124" w:rsidRPr="00DF66F7" w:rsidRDefault="00A77124" w:rsidP="00A77124">
            <w:pPr>
              <w:spacing w:before="0" w:after="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rolka</w:t>
            </w:r>
          </w:p>
        </w:tc>
        <w:tc>
          <w:tcPr>
            <w:tcW w:w="1208" w:type="dxa"/>
            <w:vAlign w:val="center"/>
          </w:tcPr>
          <w:p w14:paraId="3C64580D" w14:textId="375F8378" w:rsidR="00A77124" w:rsidRPr="00DF66F7" w:rsidRDefault="00A77124" w:rsidP="00A77124">
            <w:pPr>
              <w:spacing w:before="0" w:after="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252</w:t>
            </w:r>
          </w:p>
        </w:tc>
        <w:tc>
          <w:tcPr>
            <w:tcW w:w="127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87D6EC4" w14:textId="6F55748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54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FC9C181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011C5DC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4E04ED4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7124" w:rsidRPr="00AE35AC" w14:paraId="390378C7" w14:textId="77777777" w:rsidTr="00824CA0">
        <w:trPr>
          <w:trHeight w:val="340"/>
        </w:trPr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C3F0811" w14:textId="77777777" w:rsidR="00A77124" w:rsidRPr="00AE35AC" w:rsidRDefault="00A77124" w:rsidP="00A77124">
            <w:pPr>
              <w:pStyle w:val="Akapitzlist"/>
              <w:numPr>
                <w:ilvl w:val="0"/>
                <w:numId w:val="52"/>
              </w:num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9252B79" w14:textId="66435BDF" w:rsidR="00A77124" w:rsidRPr="00DF66F7" w:rsidRDefault="00A77124" w:rsidP="00A77124">
            <w:pPr>
              <w:pStyle w:val="Akapitzlist"/>
              <w:tabs>
                <w:tab w:val="left" w:pos="271"/>
              </w:tabs>
              <w:ind w:left="0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 xml:space="preserve">Papier typu: JUMBO, dwuwarstwowy,100% celuloza, </w:t>
            </w:r>
            <w:proofErr w:type="spellStart"/>
            <w:r>
              <w:rPr>
                <w:rFonts w:ascii="Century Gothic" w:hAnsi="Century Gothic" w:cs="Calibri"/>
                <w:sz w:val="18"/>
                <w:szCs w:val="18"/>
              </w:rPr>
              <w:t>szerokośc</w:t>
            </w:r>
            <w:proofErr w:type="spellEnd"/>
            <w:r>
              <w:rPr>
                <w:rFonts w:ascii="Century Gothic" w:hAnsi="Century Gothic" w:cs="Calibri"/>
                <w:sz w:val="18"/>
                <w:szCs w:val="18"/>
              </w:rPr>
              <w:t xml:space="preserve"> rolki 9 cm, kolor biały. </w:t>
            </w:r>
          </w:p>
        </w:tc>
        <w:tc>
          <w:tcPr>
            <w:tcW w:w="745" w:type="dxa"/>
            <w:vAlign w:val="center"/>
          </w:tcPr>
          <w:p w14:paraId="68EE3D25" w14:textId="41286C94" w:rsidR="00A77124" w:rsidRPr="00DF66F7" w:rsidRDefault="00A77124" w:rsidP="00A77124">
            <w:pPr>
              <w:spacing w:before="0" w:after="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rolka</w:t>
            </w:r>
          </w:p>
        </w:tc>
        <w:tc>
          <w:tcPr>
            <w:tcW w:w="1208" w:type="dxa"/>
            <w:vAlign w:val="center"/>
          </w:tcPr>
          <w:p w14:paraId="4B9102B5" w14:textId="46DA3931" w:rsidR="00A77124" w:rsidRPr="00DF66F7" w:rsidRDefault="00A77124" w:rsidP="00A77124">
            <w:pPr>
              <w:spacing w:before="0" w:after="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48</w:t>
            </w:r>
          </w:p>
        </w:tc>
        <w:tc>
          <w:tcPr>
            <w:tcW w:w="127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2019CBE" w14:textId="7092D20C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54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5BA7434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B2A7A22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79C0F4A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7124" w:rsidRPr="00AE35AC" w14:paraId="79A69709" w14:textId="77777777" w:rsidTr="00824CA0">
        <w:trPr>
          <w:trHeight w:val="340"/>
        </w:trPr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53D3D8A" w14:textId="77777777" w:rsidR="00A77124" w:rsidRPr="00AE35AC" w:rsidRDefault="00A77124" w:rsidP="00A77124">
            <w:pPr>
              <w:pStyle w:val="Akapitzlist"/>
              <w:numPr>
                <w:ilvl w:val="0"/>
                <w:numId w:val="52"/>
              </w:num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96EA968" w14:textId="3CD0D4F5" w:rsidR="00A77124" w:rsidRPr="00DF66F7" w:rsidRDefault="00A77124" w:rsidP="00A77124">
            <w:pPr>
              <w:pStyle w:val="Akapitzlist"/>
              <w:tabs>
                <w:tab w:val="left" w:pos="271"/>
              </w:tabs>
              <w:ind w:left="0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 xml:space="preserve">Rękawice gumowe, wykonane z lateksu, wielokrotnego użytku, wyprofilowane, flokowane bawełną, z teksturowanymi palcami i wnętrzem dłoni, przylegające do dłoni, praktyczne do sprzątania. </w:t>
            </w:r>
            <w:proofErr w:type="spellStart"/>
            <w:r>
              <w:rPr>
                <w:rFonts w:ascii="Century Gothic" w:hAnsi="Century Gothic" w:cs="Calibri"/>
                <w:sz w:val="18"/>
                <w:szCs w:val="18"/>
              </w:rPr>
              <w:t>Rózne</w:t>
            </w:r>
            <w:proofErr w:type="spellEnd"/>
            <w:r>
              <w:rPr>
                <w:rFonts w:ascii="Century Gothic" w:hAnsi="Century Gothic" w:cs="Calibri"/>
                <w:sz w:val="18"/>
                <w:szCs w:val="18"/>
              </w:rPr>
              <w:t xml:space="preserve"> rozmiary. VILEDA</w:t>
            </w:r>
          </w:p>
        </w:tc>
        <w:tc>
          <w:tcPr>
            <w:tcW w:w="745" w:type="dxa"/>
            <w:vAlign w:val="center"/>
          </w:tcPr>
          <w:p w14:paraId="7781934E" w14:textId="328691C6" w:rsidR="00A77124" w:rsidRPr="00DF66F7" w:rsidRDefault="00A77124" w:rsidP="00A77124">
            <w:pPr>
              <w:spacing w:before="0" w:after="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para</w:t>
            </w:r>
          </w:p>
        </w:tc>
        <w:tc>
          <w:tcPr>
            <w:tcW w:w="1208" w:type="dxa"/>
            <w:vAlign w:val="center"/>
          </w:tcPr>
          <w:p w14:paraId="46F9B6A7" w14:textId="6F931971" w:rsidR="00A77124" w:rsidRPr="00DF66F7" w:rsidRDefault="00A77124" w:rsidP="00A77124">
            <w:pPr>
              <w:spacing w:before="0" w:after="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27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565BF32" w14:textId="1521A669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54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BB893FC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C3E9FE1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98836AD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7124" w:rsidRPr="00AE35AC" w14:paraId="3E3483EC" w14:textId="77777777" w:rsidTr="00824CA0">
        <w:trPr>
          <w:trHeight w:val="340"/>
        </w:trPr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6FD2EC8" w14:textId="77777777" w:rsidR="00A77124" w:rsidRPr="00AE35AC" w:rsidRDefault="00A77124" w:rsidP="00A77124">
            <w:pPr>
              <w:pStyle w:val="Akapitzlist"/>
              <w:numPr>
                <w:ilvl w:val="0"/>
                <w:numId w:val="52"/>
              </w:num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9F86189" w14:textId="7943ECF2" w:rsidR="00A77124" w:rsidRPr="00DF66F7" w:rsidRDefault="00A77124" w:rsidP="00A77124">
            <w:pPr>
              <w:pStyle w:val="Akapitzlist"/>
              <w:tabs>
                <w:tab w:val="left" w:pos="271"/>
              </w:tabs>
              <w:ind w:left="0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Reklamówki tzw. koszulki  rozmiar 30/10/55, wytrzymałe, dobrze zgrzewane.</w:t>
            </w:r>
          </w:p>
        </w:tc>
        <w:tc>
          <w:tcPr>
            <w:tcW w:w="745" w:type="dxa"/>
            <w:vAlign w:val="center"/>
          </w:tcPr>
          <w:p w14:paraId="466632EF" w14:textId="3DE60B82" w:rsidR="00A77124" w:rsidRPr="00DF66F7" w:rsidRDefault="00A77124" w:rsidP="00A77124">
            <w:pPr>
              <w:spacing w:before="0" w:after="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szt.</w:t>
            </w:r>
          </w:p>
        </w:tc>
        <w:tc>
          <w:tcPr>
            <w:tcW w:w="1208" w:type="dxa"/>
            <w:vAlign w:val="center"/>
          </w:tcPr>
          <w:p w14:paraId="75F559E1" w14:textId="3D543CFD" w:rsidR="00A77124" w:rsidRPr="00DF66F7" w:rsidRDefault="00A77124" w:rsidP="00A77124">
            <w:pPr>
              <w:spacing w:before="0" w:after="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8800</w:t>
            </w:r>
          </w:p>
        </w:tc>
        <w:tc>
          <w:tcPr>
            <w:tcW w:w="127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8C28510" w14:textId="74E0FA75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54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45534A4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C1B50CF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EF8146D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7124" w:rsidRPr="00AE35AC" w14:paraId="38C9D907" w14:textId="77777777" w:rsidTr="00824CA0">
        <w:trPr>
          <w:trHeight w:val="340"/>
        </w:trPr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F02C56D" w14:textId="77777777" w:rsidR="00A77124" w:rsidRPr="00AE35AC" w:rsidRDefault="00A77124" w:rsidP="00A77124">
            <w:pPr>
              <w:pStyle w:val="Akapitzlist"/>
              <w:numPr>
                <w:ilvl w:val="0"/>
                <w:numId w:val="52"/>
              </w:num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85CCFCC" w14:textId="63B489AE" w:rsidR="00A77124" w:rsidRPr="00DF66F7" w:rsidRDefault="00A77124" w:rsidP="00A77124">
            <w:pPr>
              <w:pStyle w:val="Akapitzlist"/>
              <w:tabs>
                <w:tab w:val="left" w:pos="271"/>
              </w:tabs>
              <w:ind w:left="0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Ręczniki papierowe celulozowe / czyściwo - dwuwarstwowe, białe, o mocnej strukturze, średnica rolki min.240 mm, długość min. 250 m, szerokość minimum 220 mm, do mycia okien i innych powierzchni, dopuszczone do kontaktu z żywnością, dobrze wchłaniające wodę, nie pozostawiające smug</w:t>
            </w:r>
          </w:p>
        </w:tc>
        <w:tc>
          <w:tcPr>
            <w:tcW w:w="745" w:type="dxa"/>
            <w:vAlign w:val="center"/>
          </w:tcPr>
          <w:p w14:paraId="3D14A579" w14:textId="2012B4E6" w:rsidR="00A77124" w:rsidRPr="00DF66F7" w:rsidRDefault="00A77124" w:rsidP="00A77124">
            <w:pPr>
              <w:spacing w:before="0" w:after="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rolka</w:t>
            </w:r>
          </w:p>
        </w:tc>
        <w:tc>
          <w:tcPr>
            <w:tcW w:w="1208" w:type="dxa"/>
            <w:vAlign w:val="center"/>
          </w:tcPr>
          <w:p w14:paraId="1074D945" w14:textId="08B2A97C" w:rsidR="00A77124" w:rsidRPr="00DF66F7" w:rsidRDefault="00A77124" w:rsidP="00A77124">
            <w:pPr>
              <w:spacing w:before="0" w:after="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464</w:t>
            </w:r>
          </w:p>
        </w:tc>
        <w:tc>
          <w:tcPr>
            <w:tcW w:w="127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B9C9FDA" w14:textId="608604D9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54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6C0B75C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C7EDFB4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A58B94E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7124" w:rsidRPr="00AE35AC" w14:paraId="695917D3" w14:textId="77777777" w:rsidTr="00824CA0">
        <w:trPr>
          <w:trHeight w:val="340"/>
        </w:trPr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DD44103" w14:textId="77777777" w:rsidR="00A77124" w:rsidRPr="00AE35AC" w:rsidRDefault="00A77124" w:rsidP="00A77124">
            <w:pPr>
              <w:pStyle w:val="Akapitzlist"/>
              <w:numPr>
                <w:ilvl w:val="0"/>
                <w:numId w:val="52"/>
              </w:num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2CEFFBB" w14:textId="491CA9ED" w:rsidR="00A77124" w:rsidRPr="00DF66F7" w:rsidRDefault="00A77124" w:rsidP="00A77124">
            <w:pPr>
              <w:spacing w:after="0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>Ręczniki papierowe jednowarstwowe, białe , makulaturowe, składane w systemie Z-Z; wymiary 23 cm x 25 cm; gramatura min. 36g/m; gofrowane, wodoodporne (nie rozpadające się pod wpływem kontaktu z wodą); bezzapachowe; opakowanie: ilość listków w bindzie: 200 szt., ilość listków w kartonie: 20 bind x 200 sztuk =  4000 listków.</w:t>
            </w:r>
          </w:p>
        </w:tc>
        <w:tc>
          <w:tcPr>
            <w:tcW w:w="745" w:type="dxa"/>
            <w:vAlign w:val="center"/>
          </w:tcPr>
          <w:p w14:paraId="5B145288" w14:textId="6BAFC58F" w:rsidR="00A77124" w:rsidRPr="00DF66F7" w:rsidRDefault="00A77124" w:rsidP="00A77124">
            <w:pPr>
              <w:spacing w:before="0" w:after="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karton</w:t>
            </w:r>
          </w:p>
        </w:tc>
        <w:tc>
          <w:tcPr>
            <w:tcW w:w="1208" w:type="dxa"/>
            <w:vAlign w:val="center"/>
          </w:tcPr>
          <w:p w14:paraId="739F584C" w14:textId="513ADE55" w:rsidR="00A77124" w:rsidRPr="00DF66F7" w:rsidRDefault="00A77124" w:rsidP="00A77124">
            <w:pPr>
              <w:spacing w:before="0" w:after="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230</w:t>
            </w:r>
          </w:p>
        </w:tc>
        <w:tc>
          <w:tcPr>
            <w:tcW w:w="127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A359BA6" w14:textId="6DBFD6C6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54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E6FBC09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D14E0DC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03441F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7124" w:rsidRPr="00AE35AC" w14:paraId="152A562F" w14:textId="77777777" w:rsidTr="00824CA0">
        <w:trPr>
          <w:trHeight w:val="340"/>
        </w:trPr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240E2E2" w14:textId="6FD3CEEA" w:rsidR="00A77124" w:rsidRPr="00AE35AC" w:rsidRDefault="00A77124" w:rsidP="00A77124">
            <w:pPr>
              <w:pStyle w:val="Akapitzlist"/>
              <w:numPr>
                <w:ilvl w:val="0"/>
                <w:numId w:val="52"/>
              </w:num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E4CCEF1" w14:textId="5A70458F" w:rsidR="00A77124" w:rsidRPr="00DF66F7" w:rsidRDefault="00A77124" w:rsidP="00A77124">
            <w:pPr>
              <w:spacing w:after="0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>Rękawice nitrylowe jednorazowe 100 sztuk w opakowaniu, produkt zgodny z normami: EN 980, EN 1041, EN ISO 14971, EN ISO 13485, EN 455-1, EN 455-2, EN 455-3, EN 455-4. Spełniający wymagania Dyrektywy Rady 93/42/EWG znowelizowanej Dyrektywą 2007/47/WE oraz Ustawy z dnia 20 maja 2010 roku o Wyrobach Medycznych (Dz.U.2010, Nr 107, poz.679). EN 374-1 z wyłączeniem punktu 5.3.2, EN 374-2, EN 420. Spełniający wymagania Dyrektywy 89/686/EEC jako środek ochrony indywidualnej (PPE) kategorii I (</w:t>
            </w:r>
            <w:proofErr w:type="spellStart"/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>cat.I</w:t>
            </w:r>
            <w:proofErr w:type="spellEnd"/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>) do minimalnego ryzyka- CZARNE, NIEBIESKIE, BIAŁE- rozmiary od S do XL</w:t>
            </w:r>
          </w:p>
        </w:tc>
        <w:tc>
          <w:tcPr>
            <w:tcW w:w="745" w:type="dxa"/>
            <w:vAlign w:val="center"/>
          </w:tcPr>
          <w:p w14:paraId="19A7CE30" w14:textId="20296142" w:rsidR="00A77124" w:rsidRPr="00DF66F7" w:rsidRDefault="00A77124" w:rsidP="00A77124">
            <w:pPr>
              <w:spacing w:before="0" w:after="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pudełko</w:t>
            </w:r>
          </w:p>
        </w:tc>
        <w:tc>
          <w:tcPr>
            <w:tcW w:w="1208" w:type="dxa"/>
            <w:vAlign w:val="center"/>
          </w:tcPr>
          <w:p w14:paraId="2344698A" w14:textId="6E84E070" w:rsidR="00A77124" w:rsidRPr="00DF66F7" w:rsidRDefault="00A77124" w:rsidP="00A77124">
            <w:pPr>
              <w:spacing w:before="0" w:after="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271</w:t>
            </w:r>
          </w:p>
        </w:tc>
        <w:tc>
          <w:tcPr>
            <w:tcW w:w="127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3ABE165" w14:textId="430B4AE1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54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36DD4F1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2E04610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0ECBD64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7124" w:rsidRPr="00AE35AC" w14:paraId="58EA5824" w14:textId="77777777" w:rsidTr="00824CA0">
        <w:trPr>
          <w:trHeight w:val="340"/>
        </w:trPr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8AC316" w14:textId="2BB5E4AA" w:rsidR="00A77124" w:rsidRPr="00AE35AC" w:rsidRDefault="00A77124" w:rsidP="00A77124">
            <w:pPr>
              <w:pStyle w:val="Akapitzlist"/>
              <w:numPr>
                <w:ilvl w:val="0"/>
                <w:numId w:val="52"/>
              </w:num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C6AE42E" w14:textId="7AA3231E" w:rsidR="00A77124" w:rsidRPr="00DF66F7" w:rsidRDefault="00A77124" w:rsidP="00A77124">
            <w:pPr>
              <w:spacing w:after="0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 xml:space="preserve">Szczotka (miotła) VILEDA </w:t>
            </w:r>
            <w:proofErr w:type="spellStart"/>
            <w:r>
              <w:rPr>
                <w:rFonts w:ascii="Century Gothic" w:hAnsi="Century Gothic" w:cs="Calibri"/>
                <w:sz w:val="18"/>
                <w:szCs w:val="18"/>
              </w:rPr>
              <w:t>Classica</w:t>
            </w:r>
            <w:proofErr w:type="spellEnd"/>
            <w:r>
              <w:rPr>
                <w:rFonts w:ascii="Century Gothic" w:hAnsi="Century Gothic" w:cs="Calibri"/>
                <w:sz w:val="18"/>
                <w:szCs w:val="18"/>
              </w:rPr>
              <w:t xml:space="preserve"> 2 in1 - 30 cm (bez kija)</w:t>
            </w:r>
          </w:p>
        </w:tc>
        <w:tc>
          <w:tcPr>
            <w:tcW w:w="745" w:type="dxa"/>
            <w:vAlign w:val="center"/>
          </w:tcPr>
          <w:p w14:paraId="1EC5186F" w14:textId="5F872E9B" w:rsidR="00A77124" w:rsidRPr="00DF66F7" w:rsidRDefault="00A77124" w:rsidP="00A77124">
            <w:pPr>
              <w:spacing w:before="0" w:after="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szt.</w:t>
            </w:r>
          </w:p>
        </w:tc>
        <w:tc>
          <w:tcPr>
            <w:tcW w:w="1208" w:type="dxa"/>
            <w:vAlign w:val="center"/>
          </w:tcPr>
          <w:p w14:paraId="767822BA" w14:textId="6013E21F" w:rsidR="00A77124" w:rsidRPr="00DF66F7" w:rsidRDefault="00A77124" w:rsidP="00A77124">
            <w:pPr>
              <w:spacing w:before="0" w:after="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127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BC09399" w14:textId="129197C5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54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C46810E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3176A2E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4512AF9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7124" w:rsidRPr="00AE35AC" w14:paraId="700298EA" w14:textId="77777777" w:rsidTr="00824CA0">
        <w:trPr>
          <w:trHeight w:val="340"/>
        </w:trPr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5347FC5" w14:textId="7C1218C2" w:rsidR="00A77124" w:rsidRPr="00AE35AC" w:rsidRDefault="00A77124" w:rsidP="00A77124">
            <w:pPr>
              <w:pStyle w:val="Akapitzlist"/>
              <w:numPr>
                <w:ilvl w:val="0"/>
                <w:numId w:val="52"/>
              </w:num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A1692A9" w14:textId="75D6BC17" w:rsidR="00A77124" w:rsidRPr="00DF66F7" w:rsidRDefault="00A77124" w:rsidP="00A77124">
            <w:pPr>
              <w:spacing w:after="0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>Szczotka (okrągła, do łatwego czyszczenia w narożach) do naczyń z rączką, typu szwedka,</w:t>
            </w:r>
          </w:p>
        </w:tc>
        <w:tc>
          <w:tcPr>
            <w:tcW w:w="745" w:type="dxa"/>
            <w:vAlign w:val="center"/>
          </w:tcPr>
          <w:p w14:paraId="63819C4A" w14:textId="49FAAFB9" w:rsidR="00A77124" w:rsidRPr="00DF66F7" w:rsidRDefault="00A77124" w:rsidP="00A77124">
            <w:pPr>
              <w:spacing w:before="0" w:after="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szt.</w:t>
            </w:r>
          </w:p>
        </w:tc>
        <w:tc>
          <w:tcPr>
            <w:tcW w:w="1208" w:type="dxa"/>
            <w:vAlign w:val="center"/>
          </w:tcPr>
          <w:p w14:paraId="1A067B3C" w14:textId="31341F4E" w:rsidR="00A77124" w:rsidRPr="00DF66F7" w:rsidRDefault="00A77124" w:rsidP="00A77124">
            <w:pPr>
              <w:spacing w:before="0" w:after="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127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F056564" w14:textId="79D92251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54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5E9E380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2FD390D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7826251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7124" w:rsidRPr="00AE35AC" w14:paraId="04832676" w14:textId="77777777" w:rsidTr="00824CA0">
        <w:trPr>
          <w:trHeight w:val="340"/>
        </w:trPr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088566D" w14:textId="77777777" w:rsidR="00A77124" w:rsidRPr="00AE35AC" w:rsidRDefault="00A77124" w:rsidP="00A77124">
            <w:pPr>
              <w:pStyle w:val="Akapitzlist"/>
              <w:numPr>
                <w:ilvl w:val="0"/>
                <w:numId w:val="52"/>
              </w:num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9688FC0" w14:textId="37A1B7AC" w:rsidR="00A77124" w:rsidRPr="00DF66F7" w:rsidRDefault="00A77124" w:rsidP="00A77124">
            <w:pPr>
              <w:spacing w:before="0" w:after="0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 xml:space="preserve">Szczotka do odkurzacza </w:t>
            </w:r>
            <w:proofErr w:type="spellStart"/>
            <w:r>
              <w:rPr>
                <w:rFonts w:ascii="Century Gothic" w:hAnsi="Century Gothic" w:cs="Calibri"/>
                <w:sz w:val="18"/>
                <w:szCs w:val="18"/>
              </w:rPr>
              <w:t>Sprintus</w:t>
            </w:r>
            <w:proofErr w:type="spellEnd"/>
            <w:r>
              <w:rPr>
                <w:rFonts w:ascii="Century Gothic" w:hAnsi="Century Gothic" w:cs="Calibri"/>
                <w:sz w:val="18"/>
                <w:szCs w:val="18"/>
              </w:rPr>
              <w:t xml:space="preserve"> Ares, ssawa DN 32mm o szerokości 306 mm</w:t>
            </w:r>
          </w:p>
        </w:tc>
        <w:tc>
          <w:tcPr>
            <w:tcW w:w="745" w:type="dxa"/>
            <w:vAlign w:val="center"/>
          </w:tcPr>
          <w:p w14:paraId="371C435A" w14:textId="52100E23" w:rsidR="00A77124" w:rsidRPr="00DF66F7" w:rsidRDefault="00A77124" w:rsidP="00A77124">
            <w:pPr>
              <w:spacing w:before="0" w:after="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szt.</w:t>
            </w:r>
          </w:p>
        </w:tc>
        <w:tc>
          <w:tcPr>
            <w:tcW w:w="1208" w:type="dxa"/>
            <w:vAlign w:val="center"/>
          </w:tcPr>
          <w:p w14:paraId="2701B0A8" w14:textId="4CFB2796" w:rsidR="00A77124" w:rsidRPr="00DF66F7" w:rsidRDefault="00A77124" w:rsidP="00A77124">
            <w:pPr>
              <w:spacing w:before="0" w:after="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27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B5FB820" w14:textId="05B25F61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54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48E5BBB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1F5CD9E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DDDE411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7124" w:rsidRPr="00AE35AC" w14:paraId="39695D07" w14:textId="77777777" w:rsidTr="00824CA0">
        <w:trPr>
          <w:trHeight w:val="340"/>
        </w:trPr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673EE1" w14:textId="77777777" w:rsidR="00A77124" w:rsidRPr="00A77124" w:rsidRDefault="00A77124" w:rsidP="00A77124">
            <w:pPr>
              <w:pStyle w:val="Akapitzlist"/>
              <w:numPr>
                <w:ilvl w:val="0"/>
                <w:numId w:val="52"/>
              </w:num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1E4188D" w14:textId="5A2A7B49" w:rsidR="00A77124" w:rsidRPr="00A77124" w:rsidRDefault="00A77124" w:rsidP="00A77124">
            <w:pPr>
              <w:spacing w:before="0" w:after="0"/>
              <w:rPr>
                <w:rFonts w:ascii="Century Gothic" w:hAnsi="Century Gothic" w:cstheme="minorHAnsi"/>
                <w:sz w:val="18"/>
                <w:szCs w:val="18"/>
              </w:rPr>
            </w:pPr>
            <w:r w:rsidRPr="00A77124">
              <w:rPr>
                <w:rFonts w:ascii="Century Gothic" w:hAnsi="Century Gothic" w:cs="Calibri"/>
                <w:color w:val="000000"/>
                <w:sz w:val="18"/>
                <w:szCs w:val="18"/>
              </w:rPr>
              <w:t>Szczotka do WC wkład</w:t>
            </w:r>
          </w:p>
        </w:tc>
        <w:tc>
          <w:tcPr>
            <w:tcW w:w="745" w:type="dxa"/>
            <w:vAlign w:val="center"/>
          </w:tcPr>
          <w:p w14:paraId="7ACB01B3" w14:textId="2AC87889" w:rsidR="00A77124" w:rsidRPr="00DF66F7" w:rsidRDefault="00A77124" w:rsidP="00A77124">
            <w:pPr>
              <w:spacing w:before="0" w:after="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208" w:type="dxa"/>
            <w:vAlign w:val="center"/>
          </w:tcPr>
          <w:p w14:paraId="47FE0A89" w14:textId="67C4F184" w:rsidR="00A77124" w:rsidRPr="00DF66F7" w:rsidRDefault="00A77124" w:rsidP="00A77124">
            <w:pPr>
              <w:spacing w:before="0" w:after="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55</w:t>
            </w:r>
          </w:p>
        </w:tc>
        <w:tc>
          <w:tcPr>
            <w:tcW w:w="127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68EB8C2" w14:textId="06E2DB2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54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BE96421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604E0C0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42EFB3F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7124" w:rsidRPr="00AE35AC" w14:paraId="1C61EAB5" w14:textId="77777777" w:rsidTr="00824CA0">
        <w:trPr>
          <w:trHeight w:val="340"/>
        </w:trPr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C9A70B8" w14:textId="77777777" w:rsidR="00A77124" w:rsidRPr="00AE35AC" w:rsidRDefault="00A77124" w:rsidP="00A77124">
            <w:pPr>
              <w:pStyle w:val="Akapitzlist"/>
              <w:numPr>
                <w:ilvl w:val="0"/>
                <w:numId w:val="52"/>
              </w:num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BE2ED08" w14:textId="09723551" w:rsidR="00A77124" w:rsidRPr="00DF66F7" w:rsidRDefault="00A77124" w:rsidP="00A77124">
            <w:pPr>
              <w:spacing w:after="0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 xml:space="preserve">Szufelka i zmiotka 2w1 VILEDA , zmiotka z szufelką z wysokiej jakości materiału, zmiotka posiada dwa rodzaje włosia,  zmiotka dzięki swojej budowie i wyprofilowanemu włosiu dociera do kątów, szufelka zakończona praktyczną gumką, dzięki czemu </w:t>
            </w:r>
            <w:r>
              <w:rPr>
                <w:rFonts w:ascii="Century Gothic" w:hAnsi="Century Gothic" w:cs="Calibri"/>
                <w:sz w:val="18"/>
                <w:szCs w:val="18"/>
              </w:rPr>
              <w:lastRenderedPageBreak/>
              <w:t>precyzyjnie można zgarnąć na nią brud i kurz, praktyczne i nowoczesne mocowanie zmiotki do szufelki</w:t>
            </w:r>
          </w:p>
        </w:tc>
        <w:tc>
          <w:tcPr>
            <w:tcW w:w="745" w:type="dxa"/>
            <w:vAlign w:val="center"/>
          </w:tcPr>
          <w:p w14:paraId="6811AF6C" w14:textId="7D74082A" w:rsidR="00A77124" w:rsidRPr="00DF66F7" w:rsidRDefault="00A77124" w:rsidP="00A77124">
            <w:pPr>
              <w:spacing w:before="0" w:after="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lastRenderedPageBreak/>
              <w:t>szt.</w:t>
            </w:r>
          </w:p>
        </w:tc>
        <w:tc>
          <w:tcPr>
            <w:tcW w:w="1208" w:type="dxa"/>
            <w:vAlign w:val="center"/>
          </w:tcPr>
          <w:p w14:paraId="72FB5AEE" w14:textId="676A25BF" w:rsidR="00A77124" w:rsidRPr="00DF66F7" w:rsidRDefault="00A77124" w:rsidP="00A77124">
            <w:pPr>
              <w:spacing w:before="0" w:after="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27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BAC097F" w14:textId="77E6F96A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54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6AB4221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39AC530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38B91B8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7124" w:rsidRPr="00AE35AC" w14:paraId="5C1E7AF5" w14:textId="77777777" w:rsidTr="00824CA0">
        <w:trPr>
          <w:trHeight w:val="340"/>
        </w:trPr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375D155" w14:textId="77777777" w:rsidR="00A77124" w:rsidRPr="00AE35AC" w:rsidRDefault="00A77124" w:rsidP="00A77124">
            <w:pPr>
              <w:pStyle w:val="Akapitzlist"/>
              <w:numPr>
                <w:ilvl w:val="0"/>
                <w:numId w:val="52"/>
              </w:num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9EC90D6" w14:textId="6E36FF34" w:rsidR="00A77124" w:rsidRPr="00DF66F7" w:rsidRDefault="00A77124" w:rsidP="00A77124">
            <w:pPr>
              <w:spacing w:after="0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Ściągaczka do szyb 30 cm z krótką rączką</w:t>
            </w:r>
          </w:p>
        </w:tc>
        <w:tc>
          <w:tcPr>
            <w:tcW w:w="745" w:type="dxa"/>
            <w:vAlign w:val="center"/>
          </w:tcPr>
          <w:p w14:paraId="1CBECBC5" w14:textId="4EE96088" w:rsidR="00A77124" w:rsidRPr="00DF66F7" w:rsidRDefault="00A77124" w:rsidP="00A77124">
            <w:pPr>
              <w:spacing w:before="0" w:after="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szt.</w:t>
            </w:r>
          </w:p>
        </w:tc>
        <w:tc>
          <w:tcPr>
            <w:tcW w:w="1208" w:type="dxa"/>
            <w:vAlign w:val="center"/>
          </w:tcPr>
          <w:p w14:paraId="319151E3" w14:textId="6A2917F2" w:rsidR="00A77124" w:rsidRPr="00DF66F7" w:rsidRDefault="00A77124" w:rsidP="00A77124">
            <w:pPr>
              <w:spacing w:before="0" w:after="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39</w:t>
            </w:r>
          </w:p>
        </w:tc>
        <w:tc>
          <w:tcPr>
            <w:tcW w:w="127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37D0508" w14:textId="2FDC4D61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54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D133576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429C98E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2262322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7124" w:rsidRPr="00AE35AC" w14:paraId="03F39DAF" w14:textId="77777777" w:rsidTr="00824CA0">
        <w:trPr>
          <w:trHeight w:val="340"/>
        </w:trPr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85FFE45" w14:textId="77777777" w:rsidR="00A77124" w:rsidRPr="00AE35AC" w:rsidRDefault="00A77124" w:rsidP="00A77124">
            <w:pPr>
              <w:pStyle w:val="Akapitzlist"/>
              <w:numPr>
                <w:ilvl w:val="0"/>
                <w:numId w:val="52"/>
              </w:num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5AA5ACF" w14:textId="45889740" w:rsidR="00A77124" w:rsidRPr="00DF66F7" w:rsidRDefault="00A77124" w:rsidP="00A77124">
            <w:pPr>
              <w:spacing w:after="0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 xml:space="preserve">Ściągaczka do podłóg gumowa z kijem (składająca się z listwy oraz uchwytu wykonanego z metalu, do którego przymocowana jest specjalna, trwała, gąbczasta </w:t>
            </w:r>
            <w:proofErr w:type="spellStart"/>
            <w:r>
              <w:rPr>
                <w:rFonts w:ascii="Century Gothic" w:hAnsi="Century Gothic" w:cs="Calibri"/>
                <w:sz w:val="18"/>
                <w:szCs w:val="18"/>
              </w:rPr>
              <w:t>guma.Ściągaczka</w:t>
            </w:r>
            <w:proofErr w:type="spellEnd"/>
            <w:r>
              <w:rPr>
                <w:rFonts w:ascii="Century Gothic" w:hAnsi="Century Gothic" w:cs="Calibri"/>
                <w:sz w:val="18"/>
                <w:szCs w:val="18"/>
              </w:rPr>
              <w:t xml:space="preserve"> wykonana jest z materiałów odpornych na korozję. Do wykorzystania w miejscach występowania dużych ilości wody, np. przy krawędzi niecki basenowej Ściągacz z gumą odporną na ścieranie. Przeznaczony do usuwania wody, błota i innych zanieczyszczeń z podłóg , posadzek ścian </w:t>
            </w:r>
            <w:proofErr w:type="spellStart"/>
            <w:r>
              <w:rPr>
                <w:rFonts w:ascii="Century Gothic" w:hAnsi="Century Gothic" w:cs="Calibri"/>
                <w:sz w:val="18"/>
                <w:szCs w:val="18"/>
              </w:rPr>
              <w:t>itp.Nie</w:t>
            </w:r>
            <w:proofErr w:type="spellEnd"/>
            <w:r>
              <w:rPr>
                <w:rFonts w:ascii="Century Gothic" w:hAnsi="Century Gothic" w:cs="Calibri"/>
                <w:sz w:val="18"/>
                <w:szCs w:val="18"/>
              </w:rPr>
              <w:t xml:space="preserve"> pozostawia zacieków, smug jak również nie rysuje czyszczonej powierzchni.</w:t>
            </w:r>
          </w:p>
        </w:tc>
        <w:tc>
          <w:tcPr>
            <w:tcW w:w="745" w:type="dxa"/>
            <w:vAlign w:val="center"/>
          </w:tcPr>
          <w:p w14:paraId="2302D317" w14:textId="241F4127" w:rsidR="00A77124" w:rsidRPr="00DF66F7" w:rsidRDefault="00A77124" w:rsidP="00A77124">
            <w:pPr>
              <w:spacing w:before="0" w:after="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szt.</w:t>
            </w:r>
          </w:p>
        </w:tc>
        <w:tc>
          <w:tcPr>
            <w:tcW w:w="1208" w:type="dxa"/>
            <w:vAlign w:val="center"/>
          </w:tcPr>
          <w:p w14:paraId="13745B73" w14:textId="5E1332E8" w:rsidR="00A77124" w:rsidRPr="00DF66F7" w:rsidRDefault="00A77124" w:rsidP="00A77124">
            <w:pPr>
              <w:spacing w:before="0" w:after="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27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36A8473" w14:textId="2EFF4E8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54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BD55219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3A73847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126AE25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7124" w:rsidRPr="00AE35AC" w14:paraId="6142AC0E" w14:textId="77777777" w:rsidTr="00824CA0">
        <w:trPr>
          <w:trHeight w:val="340"/>
        </w:trPr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1DD8594" w14:textId="5D4CC3DC" w:rsidR="00A77124" w:rsidRPr="00AE35AC" w:rsidRDefault="00A77124" w:rsidP="00A77124">
            <w:pPr>
              <w:pStyle w:val="Akapitzlist"/>
              <w:numPr>
                <w:ilvl w:val="0"/>
                <w:numId w:val="52"/>
              </w:num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A5A6FFC" w14:textId="2194E1E6" w:rsidR="00A77124" w:rsidRPr="00DF66F7" w:rsidRDefault="00A77124" w:rsidP="00A77124">
            <w:pPr>
              <w:spacing w:after="0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 xml:space="preserve">Ściereczka magiczna do szyb typu </w:t>
            </w:r>
            <w:proofErr w:type="spellStart"/>
            <w:r>
              <w:rPr>
                <w:rFonts w:ascii="Century Gothic" w:hAnsi="Century Gothic" w:cs="Calibri"/>
                <w:sz w:val="18"/>
                <w:szCs w:val="18"/>
              </w:rPr>
              <w:t>Vileda</w:t>
            </w:r>
            <w:proofErr w:type="spellEnd"/>
            <w:r>
              <w:rPr>
                <w:rFonts w:ascii="Century Gothic" w:hAnsi="Century Gothic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entury Gothic" w:hAnsi="Century Gothic" w:cs="Calibri"/>
                <w:sz w:val="18"/>
                <w:szCs w:val="18"/>
              </w:rPr>
              <w:t>Actifibre</w:t>
            </w:r>
            <w:proofErr w:type="spellEnd"/>
            <w:r>
              <w:rPr>
                <w:rFonts w:ascii="Century Gothic" w:hAnsi="Century Gothic" w:cs="Calibri"/>
                <w:sz w:val="18"/>
                <w:szCs w:val="18"/>
              </w:rPr>
              <w:t xml:space="preserve"> Parametry minimalne:    • Wymiary: 32 × 36 cm (tolerancja ±2 cm) • Materiał: </w:t>
            </w:r>
            <w:proofErr w:type="spellStart"/>
            <w:r>
              <w:rPr>
                <w:rFonts w:ascii="Century Gothic" w:hAnsi="Century Gothic" w:cs="Calibri"/>
                <w:sz w:val="18"/>
                <w:szCs w:val="18"/>
              </w:rPr>
              <w:t>mikrofibra</w:t>
            </w:r>
            <w:proofErr w:type="spellEnd"/>
            <w:r>
              <w:rPr>
                <w:rFonts w:ascii="Century Gothic" w:hAnsi="Century Gothic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entury Gothic" w:hAnsi="Century Gothic" w:cs="Calibri"/>
                <w:sz w:val="18"/>
                <w:szCs w:val="18"/>
              </w:rPr>
              <w:t>Actifibre</w:t>
            </w:r>
            <w:proofErr w:type="spellEnd"/>
            <w:r>
              <w:rPr>
                <w:rFonts w:ascii="Century Gothic" w:hAnsi="Century Gothic" w:cs="Calibri"/>
                <w:sz w:val="18"/>
                <w:szCs w:val="18"/>
              </w:rPr>
              <w:t xml:space="preserve"> lub równoważny materiał o parametrach nie gorszych, nie pozostawiająca smug ani włókien • Kolor: dowolny, standardowy producenta • Chłonność: wysoka – umożliwiająca czyszczenie bez smug</w:t>
            </w:r>
          </w:p>
        </w:tc>
        <w:tc>
          <w:tcPr>
            <w:tcW w:w="745" w:type="dxa"/>
            <w:vAlign w:val="center"/>
          </w:tcPr>
          <w:p w14:paraId="56F3E8A0" w14:textId="67AAF272" w:rsidR="00A77124" w:rsidRPr="00DF66F7" w:rsidRDefault="00A77124" w:rsidP="00A77124">
            <w:pPr>
              <w:spacing w:before="0" w:after="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szt.</w:t>
            </w:r>
          </w:p>
        </w:tc>
        <w:tc>
          <w:tcPr>
            <w:tcW w:w="1208" w:type="dxa"/>
            <w:vAlign w:val="center"/>
          </w:tcPr>
          <w:p w14:paraId="7B1A1CD7" w14:textId="2423DA9B" w:rsidR="00A77124" w:rsidRPr="00DF66F7" w:rsidRDefault="00A77124" w:rsidP="00A77124">
            <w:pPr>
              <w:spacing w:before="0" w:after="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27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A86DBA1" w14:textId="71E50C69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54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FECCDE3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927106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306A707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7124" w:rsidRPr="00AE35AC" w14:paraId="532061E8" w14:textId="77777777" w:rsidTr="00824CA0">
        <w:trPr>
          <w:trHeight w:val="340"/>
        </w:trPr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3436A78" w14:textId="6502B2A6" w:rsidR="00A77124" w:rsidRPr="00AE35AC" w:rsidRDefault="00A77124" w:rsidP="00A77124">
            <w:pPr>
              <w:pStyle w:val="Akapitzlist"/>
              <w:numPr>
                <w:ilvl w:val="0"/>
                <w:numId w:val="52"/>
              </w:num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C58544A" w14:textId="0E8621F6" w:rsidR="00A77124" w:rsidRPr="00DF66F7" w:rsidRDefault="00A77124" w:rsidP="00A77124">
            <w:pPr>
              <w:spacing w:after="0"/>
              <w:ind w:left="45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>Ścierka pomarańczowa podłogowa 50 cm x 60 cm, pakowana pojedynczo, bardzo gruba i wytrzymała.</w:t>
            </w:r>
          </w:p>
        </w:tc>
        <w:tc>
          <w:tcPr>
            <w:tcW w:w="745" w:type="dxa"/>
            <w:vAlign w:val="center"/>
          </w:tcPr>
          <w:p w14:paraId="60AA6D83" w14:textId="4AD18FF1" w:rsidR="00A77124" w:rsidRPr="00DF66F7" w:rsidRDefault="00A77124" w:rsidP="00A77124">
            <w:pPr>
              <w:spacing w:before="0" w:after="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szt.</w:t>
            </w:r>
          </w:p>
        </w:tc>
        <w:tc>
          <w:tcPr>
            <w:tcW w:w="1208" w:type="dxa"/>
            <w:vAlign w:val="center"/>
          </w:tcPr>
          <w:p w14:paraId="01361124" w14:textId="648BE584" w:rsidR="00A77124" w:rsidRPr="00DF66F7" w:rsidRDefault="00A77124" w:rsidP="00A77124">
            <w:pPr>
              <w:spacing w:before="0" w:after="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82</w:t>
            </w:r>
          </w:p>
        </w:tc>
        <w:tc>
          <w:tcPr>
            <w:tcW w:w="127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3A6546E" w14:textId="33D15852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54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22D8040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E183BBE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2B8B5BA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7124" w:rsidRPr="00AE35AC" w14:paraId="678078A6" w14:textId="77777777" w:rsidTr="00824CA0">
        <w:trPr>
          <w:trHeight w:val="340"/>
        </w:trPr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51F3ED8" w14:textId="338C8171" w:rsidR="00A77124" w:rsidRPr="00AE35AC" w:rsidRDefault="00A77124" w:rsidP="00A77124">
            <w:pPr>
              <w:pStyle w:val="Akapitzlist"/>
              <w:numPr>
                <w:ilvl w:val="0"/>
                <w:numId w:val="52"/>
              </w:num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ABAA6DB" w14:textId="65F0F867" w:rsidR="00A77124" w:rsidRPr="00DF66F7" w:rsidRDefault="00A77124" w:rsidP="00A77124">
            <w:pPr>
              <w:spacing w:after="0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Ścierka z </w:t>
            </w:r>
            <w:proofErr w:type="spellStart"/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>mikrofibry</w:t>
            </w:r>
            <w:proofErr w:type="spellEnd"/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 klasy profesjonalnej, typu:</w:t>
            </w:r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br/>
            </w:r>
            <w:proofErr w:type="spellStart"/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>Vileda</w:t>
            </w:r>
            <w:proofErr w:type="spellEnd"/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 PCA Micro lub równoważne. przeznaczonych do sprzątania pomieszczeń biurowych, sanitarnych i </w:t>
            </w:r>
            <w:proofErr w:type="spellStart"/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>ogólnobytowych</w:t>
            </w:r>
            <w:proofErr w:type="spellEnd"/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>, o następujących minimalnych parametrach:</w:t>
            </w:r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br/>
              <w:t>skład: 80–20% poliester/poliamid (</w:t>
            </w:r>
            <w:proofErr w:type="spellStart"/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>mikrofibra</w:t>
            </w:r>
            <w:proofErr w:type="spellEnd"/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>), gramatura: min. 220–250 g/m², wymiary: ok. 36 × 36 cm (±2 cm), duża chłonność: min. 200% masy własnej, możliwość prania: min. 60°C, odporność na min. 200 prań, obszyte krawędzie, kolor: dowolny lub zgodny z systemem sprzątania, przeznaczenie: sprzątanie na mokro/wilgotno, do powierzchni gładkich i sanitarnych.</w:t>
            </w:r>
          </w:p>
        </w:tc>
        <w:tc>
          <w:tcPr>
            <w:tcW w:w="745" w:type="dxa"/>
            <w:vAlign w:val="center"/>
          </w:tcPr>
          <w:p w14:paraId="534F3350" w14:textId="6876867F" w:rsidR="00A77124" w:rsidRPr="00DF66F7" w:rsidRDefault="00A77124" w:rsidP="00A77124">
            <w:pPr>
              <w:spacing w:before="0" w:after="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szt.</w:t>
            </w:r>
          </w:p>
        </w:tc>
        <w:tc>
          <w:tcPr>
            <w:tcW w:w="1208" w:type="dxa"/>
            <w:vAlign w:val="center"/>
          </w:tcPr>
          <w:p w14:paraId="2F533298" w14:textId="26129260" w:rsidR="00A77124" w:rsidRPr="00DF66F7" w:rsidRDefault="00A77124" w:rsidP="00A77124">
            <w:pPr>
              <w:spacing w:before="0" w:after="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85</w:t>
            </w:r>
          </w:p>
        </w:tc>
        <w:tc>
          <w:tcPr>
            <w:tcW w:w="127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59FF6DA" w14:textId="123C5345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54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74F9BAD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4549DD3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D378F47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7124" w:rsidRPr="00AE35AC" w14:paraId="4D39AA8D" w14:textId="77777777" w:rsidTr="00824CA0">
        <w:trPr>
          <w:trHeight w:val="340"/>
        </w:trPr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82A1386" w14:textId="77777777" w:rsidR="00A77124" w:rsidRPr="00AE35AC" w:rsidRDefault="00A77124" w:rsidP="00A77124">
            <w:pPr>
              <w:pStyle w:val="Akapitzlist"/>
              <w:numPr>
                <w:ilvl w:val="0"/>
                <w:numId w:val="52"/>
              </w:num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13BBF7D" w14:textId="3186375B" w:rsidR="00A77124" w:rsidRPr="00DF66F7" w:rsidRDefault="00A77124" w:rsidP="00A77124">
            <w:pPr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>ŚCIERKA Z MIKROFIBRY DO SPRZĄTANIA (oprócz czerwonej farbuje) wymiary 32 cm x 32 cm.</w:t>
            </w:r>
          </w:p>
        </w:tc>
        <w:tc>
          <w:tcPr>
            <w:tcW w:w="745" w:type="dxa"/>
            <w:vAlign w:val="center"/>
          </w:tcPr>
          <w:p w14:paraId="14057F1E" w14:textId="050666AB" w:rsidR="00A77124" w:rsidRPr="00DF66F7" w:rsidRDefault="00A77124" w:rsidP="00A77124">
            <w:pPr>
              <w:spacing w:before="0" w:after="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szt.</w:t>
            </w:r>
          </w:p>
        </w:tc>
        <w:tc>
          <w:tcPr>
            <w:tcW w:w="1208" w:type="dxa"/>
            <w:vAlign w:val="center"/>
          </w:tcPr>
          <w:p w14:paraId="210218A1" w14:textId="619D61F8" w:rsidR="00A77124" w:rsidRPr="00DF66F7" w:rsidRDefault="00A77124" w:rsidP="00A77124">
            <w:pPr>
              <w:spacing w:before="0" w:after="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184</w:t>
            </w:r>
          </w:p>
        </w:tc>
        <w:tc>
          <w:tcPr>
            <w:tcW w:w="127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C2E0703" w14:textId="25C8BCDC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54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A233396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CD4C568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9A5EB1D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7124" w:rsidRPr="00AE35AC" w14:paraId="553DAD8F" w14:textId="77777777" w:rsidTr="00824CA0">
        <w:trPr>
          <w:trHeight w:val="340"/>
        </w:trPr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46A7D8B" w14:textId="77777777" w:rsidR="00A77124" w:rsidRPr="00AE35AC" w:rsidRDefault="00A77124" w:rsidP="00A77124">
            <w:pPr>
              <w:pStyle w:val="Akapitzlist"/>
              <w:numPr>
                <w:ilvl w:val="0"/>
                <w:numId w:val="52"/>
              </w:num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45EF53F" w14:textId="6DC45B9B" w:rsidR="00A77124" w:rsidRPr="00DF66F7" w:rsidRDefault="00A77124" w:rsidP="00A77124">
            <w:pPr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>ŚCIERKA Z MIKROFIBRY DO SPRZĄTANIA (oprócz czerwonej farbuje) wymiary 50 cm x 60 cm.</w:t>
            </w:r>
          </w:p>
        </w:tc>
        <w:tc>
          <w:tcPr>
            <w:tcW w:w="745" w:type="dxa"/>
            <w:vAlign w:val="center"/>
          </w:tcPr>
          <w:p w14:paraId="04DA4110" w14:textId="20FB3475" w:rsidR="00A77124" w:rsidRPr="00DF66F7" w:rsidRDefault="00A77124" w:rsidP="00A77124">
            <w:pPr>
              <w:spacing w:before="0" w:after="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szt.</w:t>
            </w:r>
          </w:p>
        </w:tc>
        <w:tc>
          <w:tcPr>
            <w:tcW w:w="1208" w:type="dxa"/>
            <w:vAlign w:val="center"/>
          </w:tcPr>
          <w:p w14:paraId="521C8C78" w14:textId="60183CC0" w:rsidR="00A77124" w:rsidRPr="00DF66F7" w:rsidRDefault="00A77124" w:rsidP="00A77124">
            <w:pPr>
              <w:spacing w:before="0" w:after="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124</w:t>
            </w:r>
          </w:p>
        </w:tc>
        <w:tc>
          <w:tcPr>
            <w:tcW w:w="127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9F32AC1" w14:textId="6877AC5E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54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D835406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172952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198FD64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7124" w:rsidRPr="00AE35AC" w14:paraId="1E6D1E1B" w14:textId="77777777" w:rsidTr="00824CA0">
        <w:trPr>
          <w:trHeight w:val="340"/>
        </w:trPr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82470FC" w14:textId="77777777" w:rsidR="00A77124" w:rsidRPr="00AE35AC" w:rsidRDefault="00A77124" w:rsidP="00A77124">
            <w:pPr>
              <w:pStyle w:val="Akapitzlist"/>
              <w:numPr>
                <w:ilvl w:val="0"/>
                <w:numId w:val="52"/>
              </w:num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90F3914" w14:textId="1CDF8032" w:rsidR="00A77124" w:rsidRPr="00DF66F7" w:rsidRDefault="00A77124" w:rsidP="00A77124">
            <w:pPr>
              <w:rPr>
                <w:rFonts w:ascii="Century Gothic" w:hAnsi="Century Gothic" w:cstheme="minorHAnsi"/>
                <w:sz w:val="18"/>
                <w:szCs w:val="18"/>
              </w:rPr>
            </w:pPr>
            <w:proofErr w:type="spellStart"/>
            <w:r>
              <w:rPr>
                <w:rFonts w:ascii="Century Gothic" w:hAnsi="Century Gothic" w:cs="Calibri"/>
                <w:sz w:val="18"/>
                <w:szCs w:val="18"/>
              </w:rPr>
              <w:t>Vileda</w:t>
            </w:r>
            <w:proofErr w:type="spellEnd"/>
            <w:r>
              <w:rPr>
                <w:rFonts w:ascii="Century Gothic" w:hAnsi="Century Gothic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entury Gothic" w:hAnsi="Century Gothic" w:cs="Calibri"/>
                <w:sz w:val="18"/>
                <w:szCs w:val="18"/>
              </w:rPr>
              <w:t>mop</w:t>
            </w:r>
            <w:proofErr w:type="spellEnd"/>
            <w:r>
              <w:rPr>
                <w:rFonts w:ascii="Century Gothic" w:hAnsi="Century Gothic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entury Gothic" w:hAnsi="Century Gothic" w:cs="Calibri"/>
                <w:sz w:val="18"/>
                <w:szCs w:val="18"/>
              </w:rPr>
              <w:t>ultramax</w:t>
            </w:r>
            <w:proofErr w:type="spellEnd"/>
            <w:r>
              <w:rPr>
                <w:rFonts w:ascii="Century Gothic" w:hAnsi="Century Gothic" w:cs="Calibri"/>
                <w:sz w:val="18"/>
                <w:szCs w:val="18"/>
              </w:rPr>
              <w:t>- zestaw (</w:t>
            </w:r>
            <w:proofErr w:type="spellStart"/>
            <w:r>
              <w:rPr>
                <w:rFonts w:ascii="Century Gothic" w:hAnsi="Century Gothic" w:cs="Calibri"/>
                <w:sz w:val="18"/>
                <w:szCs w:val="18"/>
              </w:rPr>
              <w:t>mop</w:t>
            </w:r>
            <w:proofErr w:type="spellEnd"/>
            <w:r>
              <w:rPr>
                <w:rFonts w:ascii="Century Gothic" w:hAnsi="Century Gothic" w:cs="Calibri"/>
                <w:sz w:val="18"/>
                <w:szCs w:val="18"/>
              </w:rPr>
              <w:t xml:space="preserve"> płaski z trzyczęściowym drążkiem, wiadro z sitkiem)</w:t>
            </w:r>
          </w:p>
        </w:tc>
        <w:tc>
          <w:tcPr>
            <w:tcW w:w="745" w:type="dxa"/>
            <w:vAlign w:val="center"/>
          </w:tcPr>
          <w:p w14:paraId="1B0C046E" w14:textId="4545CDF6" w:rsidR="00A77124" w:rsidRPr="00DF66F7" w:rsidRDefault="00A77124" w:rsidP="00A77124">
            <w:pPr>
              <w:spacing w:before="0" w:after="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szt.</w:t>
            </w:r>
          </w:p>
        </w:tc>
        <w:tc>
          <w:tcPr>
            <w:tcW w:w="1208" w:type="dxa"/>
            <w:vAlign w:val="center"/>
          </w:tcPr>
          <w:p w14:paraId="08DFDF0F" w14:textId="21FB415E" w:rsidR="00A77124" w:rsidRPr="00DF66F7" w:rsidRDefault="00A77124" w:rsidP="00A77124">
            <w:pPr>
              <w:spacing w:before="0" w:after="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27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80DA3AF" w14:textId="2C45B28F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54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6C20F75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0614845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F1E74A2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7124" w:rsidRPr="00AE35AC" w14:paraId="1568304F" w14:textId="77777777" w:rsidTr="00824CA0">
        <w:trPr>
          <w:trHeight w:val="340"/>
        </w:trPr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5EE69AD" w14:textId="77777777" w:rsidR="00A77124" w:rsidRPr="00AE35AC" w:rsidRDefault="00A77124" w:rsidP="00A77124">
            <w:pPr>
              <w:pStyle w:val="Akapitzlist"/>
              <w:numPr>
                <w:ilvl w:val="0"/>
                <w:numId w:val="52"/>
              </w:num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658DFC6" w14:textId="3F07754F" w:rsidR="00A77124" w:rsidRPr="00DF66F7" w:rsidRDefault="00A77124" w:rsidP="00A77124">
            <w:pPr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>Worki do odkurzacza KARCHER Typ KARCHER COMMERCIAL T12/1</w:t>
            </w:r>
          </w:p>
        </w:tc>
        <w:tc>
          <w:tcPr>
            <w:tcW w:w="745" w:type="dxa"/>
            <w:vAlign w:val="center"/>
          </w:tcPr>
          <w:p w14:paraId="65B23C34" w14:textId="1C2C4074" w:rsidR="00A77124" w:rsidRPr="00DF66F7" w:rsidRDefault="00A77124" w:rsidP="00A77124">
            <w:pPr>
              <w:spacing w:before="0" w:after="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szt.</w:t>
            </w:r>
          </w:p>
        </w:tc>
        <w:tc>
          <w:tcPr>
            <w:tcW w:w="1208" w:type="dxa"/>
            <w:vAlign w:val="center"/>
          </w:tcPr>
          <w:p w14:paraId="4A1E1DCF" w14:textId="68B15311" w:rsidR="00A77124" w:rsidRPr="00DF66F7" w:rsidRDefault="00A77124" w:rsidP="00A77124">
            <w:pPr>
              <w:spacing w:before="0" w:after="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27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A8D852C" w14:textId="0F7D0464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54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3B585CD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7AB6881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5D4F282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7124" w:rsidRPr="00AE35AC" w14:paraId="48363F50" w14:textId="77777777" w:rsidTr="00824CA0">
        <w:trPr>
          <w:trHeight w:val="340"/>
        </w:trPr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4C012AF" w14:textId="77777777" w:rsidR="00A77124" w:rsidRPr="00AE35AC" w:rsidRDefault="00A77124" w:rsidP="00A77124">
            <w:pPr>
              <w:pStyle w:val="Akapitzlist"/>
              <w:numPr>
                <w:ilvl w:val="0"/>
                <w:numId w:val="52"/>
              </w:num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799CAC0" w14:textId="75CCA477" w:rsidR="00A77124" w:rsidRPr="00DF66F7" w:rsidRDefault="00A77124" w:rsidP="00A77124">
            <w:pPr>
              <w:spacing w:after="0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>Worki do odkurzacza KARCHER Typ KARCHER COMMERCIAL T7/1</w:t>
            </w:r>
          </w:p>
        </w:tc>
        <w:tc>
          <w:tcPr>
            <w:tcW w:w="745" w:type="dxa"/>
            <w:vAlign w:val="center"/>
          </w:tcPr>
          <w:p w14:paraId="3A0EB020" w14:textId="46CE5BA5" w:rsidR="00A77124" w:rsidRPr="00DF66F7" w:rsidRDefault="00A77124" w:rsidP="00A77124">
            <w:pPr>
              <w:spacing w:before="0" w:after="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szt.</w:t>
            </w:r>
          </w:p>
        </w:tc>
        <w:tc>
          <w:tcPr>
            <w:tcW w:w="1208" w:type="dxa"/>
            <w:vAlign w:val="center"/>
          </w:tcPr>
          <w:p w14:paraId="0E9EA85E" w14:textId="759EB0DD" w:rsidR="00A77124" w:rsidRPr="00DF66F7" w:rsidRDefault="00A77124" w:rsidP="00A77124">
            <w:pPr>
              <w:spacing w:before="0" w:after="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27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203CEF0" w14:textId="006A71DC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54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0DFA959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5E2B3B0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514560F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7124" w:rsidRPr="00AE35AC" w14:paraId="210BEE7F" w14:textId="77777777" w:rsidTr="00824CA0">
        <w:trPr>
          <w:trHeight w:val="340"/>
        </w:trPr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401EC78" w14:textId="77777777" w:rsidR="00A77124" w:rsidRPr="00AE35AC" w:rsidRDefault="00A77124" w:rsidP="00A77124">
            <w:pPr>
              <w:pStyle w:val="Akapitzlist"/>
              <w:numPr>
                <w:ilvl w:val="0"/>
                <w:numId w:val="52"/>
              </w:num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8D99E2D" w14:textId="63F40C03" w:rsidR="00A77124" w:rsidRPr="00DF66F7" w:rsidRDefault="00A77124" w:rsidP="00A77124">
            <w:pPr>
              <w:spacing w:after="0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Worki do odkurzacza SPRINTUS ARUS, worek z wielowarstwowej włókniny, pojemność worka 7,5l </w:t>
            </w:r>
          </w:p>
        </w:tc>
        <w:tc>
          <w:tcPr>
            <w:tcW w:w="745" w:type="dxa"/>
            <w:vAlign w:val="center"/>
          </w:tcPr>
          <w:p w14:paraId="4BF1053E" w14:textId="247DC780" w:rsidR="00A77124" w:rsidRPr="00DF66F7" w:rsidRDefault="00A77124" w:rsidP="00A77124">
            <w:pPr>
              <w:spacing w:before="0" w:after="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szt.</w:t>
            </w:r>
          </w:p>
        </w:tc>
        <w:tc>
          <w:tcPr>
            <w:tcW w:w="1208" w:type="dxa"/>
            <w:vAlign w:val="center"/>
          </w:tcPr>
          <w:p w14:paraId="61D429DC" w14:textId="085B4F5F" w:rsidR="00A77124" w:rsidRPr="00DF66F7" w:rsidRDefault="00A77124" w:rsidP="00A77124">
            <w:pPr>
              <w:spacing w:before="0" w:after="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27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F95CB17" w14:textId="77ADCE66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54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D7C7721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9A7F199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AEC29CA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7124" w:rsidRPr="00AE35AC" w14:paraId="2D6F7A16" w14:textId="77777777" w:rsidTr="00824CA0">
        <w:trPr>
          <w:trHeight w:val="340"/>
        </w:trPr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6F8678C" w14:textId="77777777" w:rsidR="00A77124" w:rsidRPr="00AE35AC" w:rsidRDefault="00A77124" w:rsidP="00A77124">
            <w:pPr>
              <w:pStyle w:val="Akapitzlist"/>
              <w:numPr>
                <w:ilvl w:val="0"/>
                <w:numId w:val="52"/>
              </w:num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2A914C5" w14:textId="3200A922" w:rsidR="00A77124" w:rsidRPr="00DF66F7" w:rsidRDefault="00A77124" w:rsidP="00A77124">
            <w:pPr>
              <w:spacing w:after="0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>Worki do odkurzacza ZELMER, typ:IZ-49.4020PF</w:t>
            </w:r>
          </w:p>
        </w:tc>
        <w:tc>
          <w:tcPr>
            <w:tcW w:w="745" w:type="dxa"/>
            <w:vAlign w:val="center"/>
          </w:tcPr>
          <w:p w14:paraId="0782C16D" w14:textId="5E654AFA" w:rsidR="00A77124" w:rsidRPr="00DF66F7" w:rsidRDefault="00A77124" w:rsidP="00A77124">
            <w:pPr>
              <w:spacing w:before="0" w:after="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szt.</w:t>
            </w:r>
          </w:p>
        </w:tc>
        <w:tc>
          <w:tcPr>
            <w:tcW w:w="1208" w:type="dxa"/>
            <w:vAlign w:val="center"/>
          </w:tcPr>
          <w:p w14:paraId="50A2A907" w14:textId="6EFA398D" w:rsidR="00A77124" w:rsidRPr="00DF66F7" w:rsidRDefault="00A77124" w:rsidP="00A77124">
            <w:pPr>
              <w:spacing w:before="0" w:after="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160</w:t>
            </w:r>
          </w:p>
        </w:tc>
        <w:tc>
          <w:tcPr>
            <w:tcW w:w="127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B8E71CE" w14:textId="2356B6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54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FF8E4EB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1C6DD6F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29BE20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7124" w:rsidRPr="00AE35AC" w14:paraId="77B9B44A" w14:textId="77777777" w:rsidTr="00824CA0">
        <w:trPr>
          <w:trHeight w:val="340"/>
        </w:trPr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1D41076" w14:textId="77777777" w:rsidR="00A77124" w:rsidRPr="00AE35AC" w:rsidRDefault="00A77124" w:rsidP="00A77124">
            <w:pPr>
              <w:pStyle w:val="Akapitzlist"/>
              <w:numPr>
                <w:ilvl w:val="0"/>
                <w:numId w:val="52"/>
              </w:num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F886B11" w14:textId="107EC32C" w:rsidR="00A77124" w:rsidRPr="00DF66F7" w:rsidRDefault="00A77124" w:rsidP="00A77124">
            <w:pPr>
              <w:spacing w:after="0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WORKI NA ŚMIECI 120 L. przeznaczone do użytku komunalnego / biurowego / gospodarczego •Materiał: folia LDPE lub HDPE o podwyższonej </w:t>
            </w:r>
            <w:proofErr w:type="spellStart"/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>wytrzymałości•Grubość</w:t>
            </w:r>
            <w:proofErr w:type="spellEnd"/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 folii: minimum 35–45 µm lub równoważna zapewniająca wysoką odporność •Wytrzymałość: odporne na rozdarcia i przebicia (Niedopuszczalne jest pękanie lub </w:t>
            </w:r>
            <w:proofErr w:type="spellStart"/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>rozszczelnianie</w:t>
            </w:r>
            <w:proofErr w:type="spellEnd"/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 worków podczas normalnego użytkowania.)•Kolor: czarny (dopuszcza się inne kolory)•Rodzaj </w:t>
            </w:r>
            <w:proofErr w:type="spellStart"/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>zgrzewu</w:t>
            </w:r>
            <w:proofErr w:type="spellEnd"/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: dolny </w:t>
            </w:r>
            <w:proofErr w:type="spellStart"/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>zgrzew</w:t>
            </w:r>
            <w:proofErr w:type="spellEnd"/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 gwiaździsty lub prosty •Forma pakowania: rolki •Wymiary: dostosowane do pojemników 120 l • Zastosowanie: odpady zmieszane / komunalne</w:t>
            </w:r>
          </w:p>
        </w:tc>
        <w:tc>
          <w:tcPr>
            <w:tcW w:w="745" w:type="dxa"/>
            <w:vAlign w:val="center"/>
          </w:tcPr>
          <w:p w14:paraId="31DBEFC8" w14:textId="6A1226A7" w:rsidR="00A77124" w:rsidRPr="00DF66F7" w:rsidRDefault="00A77124" w:rsidP="00A77124">
            <w:pPr>
              <w:spacing w:before="0" w:after="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szt.</w:t>
            </w:r>
          </w:p>
        </w:tc>
        <w:tc>
          <w:tcPr>
            <w:tcW w:w="1208" w:type="dxa"/>
            <w:vAlign w:val="center"/>
          </w:tcPr>
          <w:p w14:paraId="7F2EE498" w14:textId="5561D34C" w:rsidR="00A77124" w:rsidRPr="00DF66F7" w:rsidRDefault="00A77124" w:rsidP="00A77124">
            <w:pPr>
              <w:spacing w:before="0" w:after="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3775</w:t>
            </w:r>
          </w:p>
        </w:tc>
        <w:tc>
          <w:tcPr>
            <w:tcW w:w="127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F8029BE" w14:textId="0B3B5B6C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54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A5C20D0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F768996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18934C2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7124" w:rsidRPr="00AE35AC" w14:paraId="1933490B" w14:textId="77777777" w:rsidTr="00824CA0">
        <w:trPr>
          <w:trHeight w:val="340"/>
        </w:trPr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08CA938" w14:textId="77777777" w:rsidR="00A77124" w:rsidRPr="00AE35AC" w:rsidRDefault="00A77124" w:rsidP="00A77124">
            <w:pPr>
              <w:pStyle w:val="Akapitzlist"/>
              <w:numPr>
                <w:ilvl w:val="0"/>
                <w:numId w:val="52"/>
              </w:num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F447C72" w14:textId="24F3E367" w:rsidR="00A77124" w:rsidRPr="00DF66F7" w:rsidRDefault="00A77124" w:rsidP="00A77124">
            <w:pPr>
              <w:spacing w:after="0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WORKI NA ŚMIECI 160 L. przeznaczone do użytku komunalnego / biurowego / gospodarczego • Materiał: folia LDPE lub HDPE o podwyższonej wytrzymałości •Grubość folii: minimum 35–45 µm </w:t>
            </w:r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lastRenderedPageBreak/>
              <w:t xml:space="preserve">lub równoważna zapewniająca wysoką odporność • Wytrzymałość: odporne na rozdarcia i przebicia (Niedopuszczalne jest pękanie lub </w:t>
            </w:r>
            <w:proofErr w:type="spellStart"/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>rozszczelnianie</w:t>
            </w:r>
            <w:proofErr w:type="spellEnd"/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 worków podczas normalnego użytkowania.) •Kolor: czarny (dopuszcza się inne kolory) •Rodzaj </w:t>
            </w:r>
            <w:proofErr w:type="spellStart"/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>zgrzewu</w:t>
            </w:r>
            <w:proofErr w:type="spellEnd"/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: dolny </w:t>
            </w:r>
            <w:proofErr w:type="spellStart"/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>zgrzew</w:t>
            </w:r>
            <w:proofErr w:type="spellEnd"/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 gwiaździsty lub prosty • Forma pakowania: rolki • Wymiary: dostosowane do pojemników 160 l •Zastosowanie: odpady zmieszane / komunalne</w:t>
            </w:r>
          </w:p>
        </w:tc>
        <w:tc>
          <w:tcPr>
            <w:tcW w:w="745" w:type="dxa"/>
            <w:vAlign w:val="center"/>
          </w:tcPr>
          <w:p w14:paraId="292A1FC3" w14:textId="3B67A343" w:rsidR="00A77124" w:rsidRPr="00DF66F7" w:rsidRDefault="00A77124" w:rsidP="00A77124">
            <w:pPr>
              <w:spacing w:before="0" w:after="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lastRenderedPageBreak/>
              <w:t>szt.</w:t>
            </w:r>
          </w:p>
        </w:tc>
        <w:tc>
          <w:tcPr>
            <w:tcW w:w="1208" w:type="dxa"/>
            <w:vAlign w:val="center"/>
          </w:tcPr>
          <w:p w14:paraId="5CCB4FFB" w14:textId="11EF07B3" w:rsidR="00A77124" w:rsidRPr="00DF66F7" w:rsidRDefault="00A77124" w:rsidP="00A77124">
            <w:pPr>
              <w:spacing w:before="0" w:after="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1110</w:t>
            </w:r>
          </w:p>
        </w:tc>
        <w:tc>
          <w:tcPr>
            <w:tcW w:w="127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166F69C" w14:textId="45049B6C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54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CA02AB1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0C7B7E4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8E66165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7124" w:rsidRPr="00AE35AC" w14:paraId="491C444E" w14:textId="77777777" w:rsidTr="00824CA0">
        <w:trPr>
          <w:trHeight w:val="340"/>
        </w:trPr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7F8C19C" w14:textId="77777777" w:rsidR="00A77124" w:rsidRPr="00AE35AC" w:rsidRDefault="00A77124" w:rsidP="00A77124">
            <w:pPr>
              <w:pStyle w:val="Akapitzlist"/>
              <w:numPr>
                <w:ilvl w:val="0"/>
                <w:numId w:val="52"/>
              </w:num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D2845AE" w14:textId="1A072703" w:rsidR="00A77124" w:rsidRPr="00DF66F7" w:rsidRDefault="00A77124" w:rsidP="00A77124">
            <w:pPr>
              <w:spacing w:after="0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WORKI NA ŚMIECI 35 L. przeznaczone do użytku komunalnego / biurowego / gospodarczego • Materiał: folia LDPE lub HDPE o podwyższonej wytrzymałości • Grubość folii: minimum 35–45 µm lub równoważna zapewniająca wysoką odporność • Wytrzymałość: odporne na rozdarcia i przebicia (Niedopuszczalne jest pękanie lub </w:t>
            </w:r>
            <w:proofErr w:type="spellStart"/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>rozszczelnianie</w:t>
            </w:r>
            <w:proofErr w:type="spellEnd"/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 worków podczas normalnego użytkowania.) •Kolor: czarny (dopuszcza się inne kolory) •Rodzaj </w:t>
            </w:r>
            <w:proofErr w:type="spellStart"/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>zgrzewu</w:t>
            </w:r>
            <w:proofErr w:type="spellEnd"/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: dolny </w:t>
            </w:r>
            <w:proofErr w:type="spellStart"/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>zgrzew</w:t>
            </w:r>
            <w:proofErr w:type="spellEnd"/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 gwiaździsty lub prosty • Forma pakowania: rolki • Wymiary: dostosowane do pojemników 35 l •Zastosowanie: odpady zmieszane / komunalne</w:t>
            </w:r>
          </w:p>
        </w:tc>
        <w:tc>
          <w:tcPr>
            <w:tcW w:w="745" w:type="dxa"/>
            <w:vAlign w:val="center"/>
          </w:tcPr>
          <w:p w14:paraId="408FEE3C" w14:textId="1F704E6C" w:rsidR="00A77124" w:rsidRPr="00DF66F7" w:rsidRDefault="00A77124" w:rsidP="00A77124">
            <w:pPr>
              <w:spacing w:before="0" w:after="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szt.</w:t>
            </w:r>
          </w:p>
        </w:tc>
        <w:tc>
          <w:tcPr>
            <w:tcW w:w="1208" w:type="dxa"/>
            <w:vAlign w:val="center"/>
          </w:tcPr>
          <w:p w14:paraId="60FB0E99" w14:textId="327D3EC8" w:rsidR="00A77124" w:rsidRPr="00DF66F7" w:rsidRDefault="00A77124" w:rsidP="00A77124">
            <w:pPr>
              <w:spacing w:before="0" w:after="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9500</w:t>
            </w:r>
          </w:p>
        </w:tc>
        <w:tc>
          <w:tcPr>
            <w:tcW w:w="127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D05ED0A" w14:textId="7EC8308A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54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05BB8E7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BC6A4DC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AF60AB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7124" w:rsidRPr="00AE35AC" w14:paraId="4A69DC1A" w14:textId="77777777" w:rsidTr="00824CA0">
        <w:trPr>
          <w:trHeight w:val="340"/>
        </w:trPr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A5FC2A8" w14:textId="77777777" w:rsidR="00A77124" w:rsidRPr="00AE35AC" w:rsidRDefault="00A77124" w:rsidP="00A77124">
            <w:pPr>
              <w:pStyle w:val="Akapitzlist"/>
              <w:numPr>
                <w:ilvl w:val="0"/>
                <w:numId w:val="52"/>
              </w:num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6BB831F" w14:textId="09DE4551" w:rsidR="00A77124" w:rsidRPr="00DF66F7" w:rsidRDefault="00A77124" w:rsidP="00A77124">
            <w:pPr>
              <w:spacing w:after="0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Worki na śmieci 360 l  przeznaczone do użytku komunalnego / biurowego / gospodarczego • Materiał: folia LDPE lub HDPE o podwyższonej wytrzymałości •Grubość folii: minimum 35–45 µm lub równoważna zapewniająca wysoką odporność •Wytrzymałość: odporne na rozdarcia i przebicia (Niedopuszczalne jest pękanie lub </w:t>
            </w:r>
            <w:proofErr w:type="spellStart"/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>rozszczelnianie</w:t>
            </w:r>
            <w:proofErr w:type="spellEnd"/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 worków podczas normalnego użytkowania.) Kolor: czarny (dopuszcza się inne kolory)•Rodzaj </w:t>
            </w:r>
            <w:proofErr w:type="spellStart"/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>zgrzewu</w:t>
            </w:r>
            <w:proofErr w:type="spellEnd"/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: dolny </w:t>
            </w:r>
            <w:proofErr w:type="spellStart"/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>zgrzew</w:t>
            </w:r>
            <w:proofErr w:type="spellEnd"/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 gwiaździsty lub prosty • Forma pakowania: rolki • Wymiary: dostosowane do pojemników 360 l •Zastosowanie: odpady zmieszane / komunalne </w:t>
            </w:r>
          </w:p>
        </w:tc>
        <w:tc>
          <w:tcPr>
            <w:tcW w:w="745" w:type="dxa"/>
            <w:vAlign w:val="center"/>
          </w:tcPr>
          <w:p w14:paraId="32DC18BD" w14:textId="2F15F2EB" w:rsidR="00A77124" w:rsidRPr="00DF66F7" w:rsidRDefault="00A77124" w:rsidP="00A77124">
            <w:pPr>
              <w:spacing w:before="0" w:after="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szt.</w:t>
            </w:r>
          </w:p>
        </w:tc>
        <w:tc>
          <w:tcPr>
            <w:tcW w:w="1208" w:type="dxa"/>
            <w:vAlign w:val="center"/>
          </w:tcPr>
          <w:p w14:paraId="3ACEDF3B" w14:textId="7814E793" w:rsidR="00A77124" w:rsidRPr="00DF66F7" w:rsidRDefault="00A77124" w:rsidP="00A77124">
            <w:pPr>
              <w:spacing w:before="0" w:after="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520</w:t>
            </w:r>
          </w:p>
        </w:tc>
        <w:tc>
          <w:tcPr>
            <w:tcW w:w="127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2A1F8CF" w14:textId="1A6BF626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54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3435E0B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AF102A4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AFF2CE4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7124" w:rsidRPr="00AE35AC" w14:paraId="3C1F125F" w14:textId="77777777" w:rsidTr="00824CA0">
        <w:trPr>
          <w:trHeight w:val="2875"/>
        </w:trPr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5BF5D0B" w14:textId="77777777" w:rsidR="00A77124" w:rsidRPr="00AE35AC" w:rsidRDefault="00A77124" w:rsidP="00A77124">
            <w:pPr>
              <w:pStyle w:val="Akapitzlist"/>
              <w:numPr>
                <w:ilvl w:val="0"/>
                <w:numId w:val="52"/>
              </w:num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961665B" w14:textId="5504FA2C" w:rsidR="00A77124" w:rsidRPr="00DF66F7" w:rsidRDefault="00A77124" w:rsidP="00A77124">
            <w:pPr>
              <w:spacing w:after="0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WORKI NA ŚMIECI 60 </w:t>
            </w:r>
            <w:proofErr w:type="spellStart"/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>L.przeznaczone</w:t>
            </w:r>
            <w:proofErr w:type="spellEnd"/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 do użytku komunalnego / biurowego / gospodarczego • Materiał: folia LDPE lub HDPE o podwyższonej wytrzymałości Grubość folii: minimum 35–45 µm lub równoważna zapewniająca wysoką odporność Wytrzymałość: odporne na rozdarcia i przebicia (Niedopuszczalne jest pękanie lub </w:t>
            </w:r>
            <w:proofErr w:type="spellStart"/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>rozszczelnianie</w:t>
            </w:r>
            <w:proofErr w:type="spellEnd"/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 worków podczas normalnego użytkowania.) •Kolor: czarny (dopuszcza się inne kolory)•Rodzaj </w:t>
            </w:r>
            <w:proofErr w:type="spellStart"/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>zgrzewu</w:t>
            </w:r>
            <w:proofErr w:type="spellEnd"/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: dolny </w:t>
            </w:r>
            <w:proofErr w:type="spellStart"/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>zgrzew</w:t>
            </w:r>
            <w:proofErr w:type="spellEnd"/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 gwiaździsty lub prosty • Forma pakowania: rolki •Wymiary: dostosowane do pojemników 60 l •Zastosowanie: odpady zmieszane / komunalne</w:t>
            </w:r>
          </w:p>
        </w:tc>
        <w:tc>
          <w:tcPr>
            <w:tcW w:w="745" w:type="dxa"/>
            <w:vAlign w:val="center"/>
          </w:tcPr>
          <w:p w14:paraId="65F68447" w14:textId="3AFE48EB" w:rsidR="00A77124" w:rsidRPr="00DF66F7" w:rsidRDefault="00A77124" w:rsidP="00A77124">
            <w:pPr>
              <w:spacing w:before="0" w:after="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szt.</w:t>
            </w:r>
          </w:p>
        </w:tc>
        <w:tc>
          <w:tcPr>
            <w:tcW w:w="1208" w:type="dxa"/>
            <w:vAlign w:val="center"/>
          </w:tcPr>
          <w:p w14:paraId="6FA8519F" w14:textId="48403E88" w:rsidR="00A77124" w:rsidRPr="00DF66F7" w:rsidRDefault="00A77124" w:rsidP="00A77124">
            <w:pPr>
              <w:spacing w:before="0" w:after="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8200</w:t>
            </w:r>
          </w:p>
        </w:tc>
        <w:tc>
          <w:tcPr>
            <w:tcW w:w="127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8A09876" w14:textId="2D56A29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54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9D047AB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B8554BE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510AF3A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7124" w:rsidRPr="00AE35AC" w14:paraId="4ACB7F67" w14:textId="77777777" w:rsidTr="00824CA0">
        <w:trPr>
          <w:trHeight w:val="340"/>
        </w:trPr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1825E07" w14:textId="77777777" w:rsidR="00A77124" w:rsidRPr="00AE35AC" w:rsidRDefault="00A77124" w:rsidP="00A77124">
            <w:pPr>
              <w:pStyle w:val="Akapitzlist"/>
              <w:numPr>
                <w:ilvl w:val="0"/>
                <w:numId w:val="52"/>
              </w:num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15E215D" w14:textId="63ABB51B" w:rsidR="00A77124" w:rsidRPr="00DF66F7" w:rsidRDefault="00A77124" w:rsidP="00A77124">
            <w:pPr>
              <w:spacing w:after="0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WORKI NA ŚMIECI 80 </w:t>
            </w:r>
            <w:proofErr w:type="spellStart"/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>L.przeznaczone</w:t>
            </w:r>
            <w:proofErr w:type="spellEnd"/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 do użytku komunalnego / biurowego / gospodarczego • Materiał: folia LDPE lub HDPE o podwyższonej wytrzymałości •Grubość folii: minimum 35–45 µm lub równoważna zapewniająca wysoką odporność • Wytrzymałość: odporne na rozdarcia i przebicia (Niedopuszczalne jest pękanie lub </w:t>
            </w:r>
            <w:proofErr w:type="spellStart"/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>rozszczelnianie</w:t>
            </w:r>
            <w:proofErr w:type="spellEnd"/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 worków podczas normalnego użytkowania.)• Kolor: czarny (dopuszcza się inne kolory)•Rodzaj </w:t>
            </w:r>
            <w:proofErr w:type="spellStart"/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>zgrzewu</w:t>
            </w:r>
            <w:proofErr w:type="spellEnd"/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: dolny </w:t>
            </w:r>
            <w:proofErr w:type="spellStart"/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>zgrzew</w:t>
            </w:r>
            <w:proofErr w:type="spellEnd"/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 gwiaździsty lub prosty • Forma pakowania: rolki •Wymiary: dostosowane do pojemników 80 l •Zastosowanie: odpady zmieszane / komunalne</w:t>
            </w:r>
          </w:p>
        </w:tc>
        <w:tc>
          <w:tcPr>
            <w:tcW w:w="745" w:type="dxa"/>
            <w:vAlign w:val="center"/>
          </w:tcPr>
          <w:p w14:paraId="7EB226AB" w14:textId="4D4FB482" w:rsidR="00A77124" w:rsidRPr="00DF66F7" w:rsidRDefault="00A77124" w:rsidP="00A77124">
            <w:pPr>
              <w:spacing w:before="0" w:after="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szt.</w:t>
            </w:r>
          </w:p>
        </w:tc>
        <w:tc>
          <w:tcPr>
            <w:tcW w:w="1208" w:type="dxa"/>
            <w:vAlign w:val="center"/>
          </w:tcPr>
          <w:p w14:paraId="490D8130" w14:textId="05CCC80E" w:rsidR="00A77124" w:rsidRPr="00DF66F7" w:rsidRDefault="00A77124" w:rsidP="00A77124">
            <w:pPr>
              <w:spacing w:before="0" w:after="0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5120</w:t>
            </w:r>
          </w:p>
        </w:tc>
        <w:tc>
          <w:tcPr>
            <w:tcW w:w="127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332B90F" w14:textId="275027A4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54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EEDC24B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89E91FD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6537566" w14:textId="77777777" w:rsidR="00A77124" w:rsidRPr="00AE35AC" w:rsidRDefault="00A77124" w:rsidP="00A77124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77124" w:rsidRPr="00AE35AC" w14:paraId="29043DC9" w14:textId="77777777" w:rsidTr="00824CA0">
        <w:trPr>
          <w:trHeight w:val="340"/>
        </w:trPr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09C6064" w14:textId="77777777" w:rsidR="00DF66F7" w:rsidRPr="00DF66F7" w:rsidRDefault="00DF66F7" w:rsidP="00DF66F7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A2AC5E7" w14:textId="1C4D2AAE" w:rsidR="00DF66F7" w:rsidRPr="006710C5" w:rsidRDefault="00DF66F7" w:rsidP="00DF66F7">
            <w:pPr>
              <w:rPr>
                <w:b/>
                <w:bCs/>
              </w:rPr>
            </w:pPr>
            <w:r>
              <w:rPr>
                <w:b/>
                <w:bCs/>
              </w:rPr>
              <w:t>Razem</w:t>
            </w:r>
          </w:p>
        </w:tc>
        <w:tc>
          <w:tcPr>
            <w:tcW w:w="745" w:type="dxa"/>
            <w:vAlign w:val="center"/>
          </w:tcPr>
          <w:p w14:paraId="65F70622" w14:textId="77777777" w:rsidR="00DF66F7" w:rsidRPr="00280C31" w:rsidRDefault="00DF66F7" w:rsidP="00DF66F7">
            <w:pPr>
              <w:spacing w:before="0" w:after="0"/>
              <w:jc w:val="center"/>
            </w:pPr>
          </w:p>
        </w:tc>
        <w:tc>
          <w:tcPr>
            <w:tcW w:w="1208" w:type="dxa"/>
            <w:vAlign w:val="center"/>
          </w:tcPr>
          <w:p w14:paraId="50B330AD" w14:textId="77777777" w:rsidR="00DF66F7" w:rsidRPr="00280C31" w:rsidRDefault="00DF66F7" w:rsidP="00DF66F7">
            <w:pPr>
              <w:spacing w:before="0" w:after="0"/>
              <w:jc w:val="center"/>
            </w:pPr>
          </w:p>
        </w:tc>
        <w:tc>
          <w:tcPr>
            <w:tcW w:w="127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5F2D06" w14:textId="77777777" w:rsidR="00DF66F7" w:rsidRPr="00AE35AC" w:rsidRDefault="00DF66F7" w:rsidP="00DF66F7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544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F4F004B" w14:textId="77777777" w:rsidR="00DF66F7" w:rsidRPr="00AE35AC" w:rsidRDefault="00DF66F7" w:rsidP="00DF66F7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4CB112B" w14:textId="576B198B" w:rsidR="00DF66F7" w:rsidRPr="00AE35AC" w:rsidRDefault="00DF66F7" w:rsidP="00DF66F7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x</w:t>
            </w:r>
          </w:p>
        </w:tc>
        <w:tc>
          <w:tcPr>
            <w:tcW w:w="158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D5E62E1" w14:textId="77777777" w:rsidR="00DF66F7" w:rsidRPr="00AE35AC" w:rsidRDefault="00DF66F7" w:rsidP="00DF66F7">
            <w:pPr>
              <w:spacing w:before="0"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</w:tbl>
    <w:p w14:paraId="497BD1E0" w14:textId="6D94FDF8" w:rsidR="001A519D" w:rsidRPr="00D8141B" w:rsidRDefault="001A519D" w:rsidP="001A519D">
      <w:pPr>
        <w:rPr>
          <w:rStyle w:val="highlight"/>
          <w:rFonts w:ascii="Century Gothic" w:hAnsi="Century Gothic"/>
          <w:i/>
          <w:iCs/>
          <w:color w:val="000000" w:themeColor="text1"/>
          <w:lang w:val="pl-PL"/>
        </w:rPr>
      </w:pPr>
      <w:r>
        <w:rPr>
          <w:rStyle w:val="highlight"/>
          <w:rFonts w:ascii="Century Gothic" w:hAnsi="Century Gothic"/>
          <w:color w:val="000000" w:themeColor="text1"/>
          <w:lang w:val="pl-PL"/>
        </w:rPr>
        <w:t xml:space="preserve">*/ </w:t>
      </w:r>
      <w:r w:rsidR="00D8141B" w:rsidRPr="00D8141B">
        <w:rPr>
          <w:rFonts w:ascii="Century Gothic" w:hAnsi="Century Gothic"/>
          <w:i/>
          <w:iCs/>
          <w:color w:val="000000" w:themeColor="text1"/>
        </w:rPr>
        <w:t>Przy wycenie poszczególnych asortymentów należy zwrócić szczególną uwagę na jednostkę miary wskazaną w tabeli asortymentowej. Za wyjątkiem lp. 12 i 13 (gdzie wskazano ilość w opakowaniu/kartonie i cenę za to opakowanie) należy wszędzie podać cenę za jednostkę miary najniższą możliwą tj. za 1 szt. (np. jedna sztuka worka foliowego, 1 rolka papieru toaletowego, 1 para rękawic</w:t>
      </w:r>
      <w:r w:rsidR="00D8141B">
        <w:rPr>
          <w:rFonts w:ascii="Century Gothic" w:hAnsi="Century Gothic"/>
          <w:i/>
          <w:iCs/>
          <w:color w:val="000000" w:themeColor="text1"/>
        </w:rPr>
        <w:t xml:space="preserve"> typu </w:t>
      </w:r>
      <w:proofErr w:type="spellStart"/>
      <w:r w:rsidR="00D8141B">
        <w:rPr>
          <w:rFonts w:ascii="Century Gothic" w:hAnsi="Century Gothic"/>
          <w:i/>
          <w:iCs/>
          <w:color w:val="000000" w:themeColor="text1"/>
        </w:rPr>
        <w:t>Vileda</w:t>
      </w:r>
      <w:proofErr w:type="spellEnd"/>
      <w:r w:rsidR="00D8141B" w:rsidRPr="00D8141B">
        <w:rPr>
          <w:rFonts w:ascii="Century Gothic" w:hAnsi="Century Gothic"/>
          <w:i/>
          <w:iCs/>
          <w:color w:val="000000" w:themeColor="text1"/>
        </w:rPr>
        <w:t xml:space="preserve"> itp.)</w:t>
      </w:r>
    </w:p>
    <w:p w14:paraId="1035A76E" w14:textId="5243873A" w:rsidR="00D03E5F" w:rsidRPr="001A519D" w:rsidRDefault="00D03E5F" w:rsidP="001A519D">
      <w:pPr>
        <w:rPr>
          <w:rStyle w:val="highlight"/>
          <w:rFonts w:ascii="Century Gothic" w:eastAsia="Arial Unicode MS" w:hAnsi="Century Gothic" w:cs="Arial Unicode MS"/>
          <w:color w:val="000000" w:themeColor="text1"/>
          <w:u w:color="000000"/>
          <w:bdr w:val="nil"/>
          <w:lang w:val="pl-PL" w:bidi="ar-SA"/>
        </w:rPr>
        <w:sectPr w:rsidR="00D03E5F" w:rsidRPr="001A519D" w:rsidSect="00D03E5F">
          <w:pgSz w:w="16840" w:h="11900" w:orient="landscape"/>
          <w:pgMar w:top="1418" w:right="1418" w:bottom="1440" w:left="1418" w:header="993" w:footer="6" w:gutter="0"/>
          <w:cols w:space="720"/>
          <w:noEndnote/>
          <w:docGrid w:linePitch="360"/>
        </w:sectPr>
      </w:pPr>
      <w:r>
        <w:rPr>
          <w:rStyle w:val="highlight"/>
          <w:rFonts w:ascii="Century Gothic" w:hAnsi="Century Gothic"/>
          <w:color w:val="000000" w:themeColor="text1"/>
          <w:lang w:val="pl-PL"/>
        </w:rPr>
        <w:t xml:space="preserve"> </w:t>
      </w:r>
      <w:r w:rsidR="00D8141B">
        <w:rPr>
          <w:rStyle w:val="highlight"/>
          <w:rFonts w:ascii="Century Gothic" w:hAnsi="Century Gothic"/>
          <w:color w:val="000000" w:themeColor="text1"/>
          <w:lang w:val="pl-PL"/>
        </w:rPr>
        <w:t>**/</w:t>
      </w:r>
      <w:r w:rsidR="00D8141B" w:rsidRPr="00D8141B">
        <w:rPr>
          <w:rStyle w:val="highlight"/>
          <w:rFonts w:ascii="Century Gothic" w:hAnsi="Century Gothic"/>
          <w:color w:val="000000" w:themeColor="text1"/>
          <w:lang w:val="pl-PL"/>
        </w:rPr>
        <w:t xml:space="preserve"> </w:t>
      </w:r>
      <w:r w:rsidR="00D8141B">
        <w:rPr>
          <w:rStyle w:val="highlight"/>
          <w:rFonts w:ascii="Century Gothic" w:hAnsi="Century Gothic"/>
          <w:color w:val="000000" w:themeColor="text1"/>
          <w:lang w:val="pl-PL"/>
        </w:rPr>
        <w:t xml:space="preserve">należy wypełnić </w:t>
      </w:r>
      <w:r>
        <w:rPr>
          <w:rStyle w:val="highlight"/>
          <w:rFonts w:ascii="Century Gothic" w:hAnsi="Century Gothic"/>
          <w:color w:val="000000" w:themeColor="text1"/>
          <w:lang w:val="pl-PL"/>
        </w:rPr>
        <w:br w:type="page"/>
      </w:r>
    </w:p>
    <w:p w14:paraId="274E97A4" w14:textId="0D04A082" w:rsidR="0048545B" w:rsidRPr="00777AE8" w:rsidRDefault="0048545B">
      <w:pPr>
        <w:pStyle w:val="Akapitzlist"/>
        <w:widowControl/>
        <w:numPr>
          <w:ilvl w:val="0"/>
          <w:numId w:val="14"/>
        </w:numPr>
        <w:suppressAutoHyphens w:val="0"/>
        <w:spacing w:line="276" w:lineRule="auto"/>
        <w:ind w:right="141"/>
        <w:jc w:val="both"/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</w:pPr>
      <w:r w:rsidRPr="00777AE8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lastRenderedPageBreak/>
        <w:t xml:space="preserve">Termin związania niniejszą ofertą </w:t>
      </w:r>
      <w:r w:rsidR="00E13456" w:rsidRPr="00777AE8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 xml:space="preserve">upływa </w:t>
      </w:r>
      <w:r w:rsidR="0037064D" w:rsidRPr="00777AE8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>w terminie wskazanym w punkcie X.1 SWZ</w:t>
      </w:r>
      <w:r w:rsidR="00E13456" w:rsidRPr="00777AE8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>.</w:t>
      </w:r>
    </w:p>
    <w:p w14:paraId="0D1C3E88" w14:textId="6E890F25" w:rsidR="0048545B" w:rsidRPr="00CB2067" w:rsidRDefault="0048545B">
      <w:pPr>
        <w:pStyle w:val="Akapitzlist"/>
        <w:widowControl/>
        <w:numPr>
          <w:ilvl w:val="0"/>
          <w:numId w:val="14"/>
        </w:numPr>
        <w:suppressAutoHyphens w:val="0"/>
        <w:spacing w:line="276" w:lineRule="auto"/>
        <w:rPr>
          <w:rStyle w:val="highlight"/>
          <w:rFonts w:ascii="Century Gothic" w:eastAsia="Century Gothic" w:hAnsi="Century Gothic" w:cs="Century Gothic"/>
          <w:color w:val="000000" w:themeColor="text1"/>
          <w:lang w:val="pl-PL"/>
        </w:rPr>
      </w:pPr>
      <w:r w:rsidRPr="00CB2067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 xml:space="preserve">Jesteśmy/nie jesteśmy </w:t>
      </w:r>
      <w:r w:rsidR="00695713" w:rsidRPr="00CB2067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>mikro/</w:t>
      </w:r>
      <w:r w:rsidRPr="00CB2067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>małym/średnim przedsiębiorcą</w:t>
      </w:r>
      <w:r w:rsidR="001050A0" w:rsidRPr="00CB2067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>, nie dotyczy</w:t>
      </w:r>
      <w:r w:rsidRPr="00CB2067">
        <w:rPr>
          <w:rStyle w:val="highlight"/>
          <w:rFonts w:ascii="Century Gothic" w:hAnsi="Century Gothic"/>
          <w:color w:val="000000" w:themeColor="text1"/>
          <w:lang w:val="pl-PL"/>
        </w:rPr>
        <w:t>*</w:t>
      </w:r>
      <w:r w:rsidR="007A0F22" w:rsidRPr="00CB2067">
        <w:rPr>
          <w:rStyle w:val="highlight"/>
          <w:rFonts w:ascii="Century Gothic" w:hAnsi="Century Gothic"/>
          <w:color w:val="000000" w:themeColor="text1"/>
          <w:lang w:val="pl-PL"/>
        </w:rPr>
        <w:t>/</w:t>
      </w:r>
      <w:r w:rsidRPr="00CB2067">
        <w:rPr>
          <w:rStyle w:val="highlight"/>
          <w:rFonts w:ascii="Century Gothic" w:hAnsi="Century Gothic"/>
          <w:color w:val="000000" w:themeColor="text1"/>
          <w:lang w:val="pl-PL"/>
        </w:rPr>
        <w:t>.</w:t>
      </w:r>
    </w:p>
    <w:p w14:paraId="0713C66A" w14:textId="77777777" w:rsidR="00382DFA" w:rsidRPr="00CB2067" w:rsidRDefault="00382DFA">
      <w:pPr>
        <w:pStyle w:val="Nagwek71"/>
        <w:keepNext/>
        <w:keepLines/>
        <w:numPr>
          <w:ilvl w:val="0"/>
          <w:numId w:val="14"/>
        </w:numPr>
        <w:shd w:val="clear" w:color="auto" w:fill="auto"/>
        <w:tabs>
          <w:tab w:val="left" w:pos="586"/>
        </w:tabs>
        <w:spacing w:before="0" w:after="0" w:line="276" w:lineRule="auto"/>
        <w:ind w:right="20"/>
        <w:jc w:val="both"/>
        <w:rPr>
          <w:rStyle w:val="highlight"/>
          <w:rFonts w:ascii="Century Gothic" w:eastAsia="Century Gothic" w:hAnsi="Century Gothic" w:cs="Century Gothic"/>
          <w:i/>
          <w:sz w:val="20"/>
          <w:szCs w:val="20"/>
          <w:lang w:val="pl-PL"/>
        </w:rPr>
      </w:pPr>
      <w:r w:rsidRPr="00CB2067">
        <w:rPr>
          <w:rFonts w:ascii="Century Gothic" w:hAnsi="Century Gothic"/>
          <w:b/>
          <w:sz w:val="20"/>
          <w:szCs w:val="20"/>
        </w:rPr>
        <w:t>OŚWIADCZAMY,</w:t>
      </w:r>
      <w:r w:rsidRPr="00CB2067">
        <w:rPr>
          <w:rFonts w:ascii="Century Gothic" w:hAnsi="Century Gothic"/>
          <w:sz w:val="20"/>
          <w:szCs w:val="20"/>
        </w:rPr>
        <w:t xml:space="preserve"> że </w:t>
      </w:r>
      <w:r w:rsidRPr="00CB2067">
        <w:rPr>
          <w:rFonts w:ascii="Century Gothic" w:eastAsia="Times New Roman" w:hAnsi="Century Gothic"/>
          <w:sz w:val="20"/>
          <w:szCs w:val="20"/>
        </w:rPr>
        <w:t>wypełniliśmy</w:t>
      </w:r>
      <w:r w:rsidRPr="00CB2067">
        <w:rPr>
          <w:rFonts w:ascii="Century Gothic" w:hAnsi="Century Gothic"/>
          <w:sz w:val="20"/>
          <w:szCs w:val="20"/>
        </w:rPr>
        <w:t xml:space="preserve"> obowiązki informacyjne przewidziane w art. 13 lub 14 RODO wobec osób fizycznych, od których dane osobowe bezpośrednio lub pośrednio pozyskałem w celu ubiegania się o udzielenie zamówienia publicznego w niniejszym postępowaniu </w:t>
      </w:r>
    </w:p>
    <w:p w14:paraId="1EAC80E6" w14:textId="77777777" w:rsidR="00382DFA" w:rsidRPr="00CB2067" w:rsidRDefault="00382DFA">
      <w:pPr>
        <w:pStyle w:val="Nagwek71"/>
        <w:keepNext/>
        <w:keepLines/>
        <w:numPr>
          <w:ilvl w:val="0"/>
          <w:numId w:val="14"/>
        </w:numPr>
        <w:shd w:val="clear" w:color="auto" w:fill="auto"/>
        <w:tabs>
          <w:tab w:val="left" w:pos="582"/>
        </w:tabs>
        <w:spacing w:before="0" w:after="0" w:line="276" w:lineRule="auto"/>
        <w:ind w:right="20"/>
        <w:jc w:val="both"/>
        <w:rPr>
          <w:rFonts w:ascii="Century Gothic" w:hAnsi="Century Gothic"/>
          <w:sz w:val="20"/>
          <w:szCs w:val="20"/>
        </w:rPr>
      </w:pPr>
      <w:r w:rsidRPr="00CB2067">
        <w:rPr>
          <w:rFonts w:ascii="Century Gothic" w:hAnsi="Century Gothic"/>
          <w:b/>
          <w:sz w:val="20"/>
          <w:szCs w:val="20"/>
        </w:rPr>
        <w:t>OŚWIADCZAMY,</w:t>
      </w:r>
      <w:r w:rsidRPr="00CB2067">
        <w:rPr>
          <w:rFonts w:ascii="Century Gothic" w:hAnsi="Century Gothic"/>
          <w:sz w:val="20"/>
          <w:szCs w:val="20"/>
        </w:rPr>
        <w:t xml:space="preserve"> że sposób reprezentacji Wykonawcy*</w:t>
      </w:r>
      <w:r w:rsidRPr="00CB2067">
        <w:rPr>
          <w:rFonts w:ascii="Century Gothic" w:hAnsi="Century Gothic"/>
          <w:sz w:val="20"/>
          <w:szCs w:val="20"/>
          <w:vertAlign w:val="superscript"/>
        </w:rPr>
        <w:t>)</w:t>
      </w:r>
      <w:r w:rsidRPr="00CB2067">
        <w:rPr>
          <w:rFonts w:ascii="Century Gothic" w:hAnsi="Century Gothic"/>
          <w:sz w:val="20"/>
          <w:szCs w:val="20"/>
        </w:rPr>
        <w:t>/Wykonawców wspólnie ubiegających się o udzielenie zamówienia*) dla potrzeb zamówienia jest następujący:</w:t>
      </w:r>
    </w:p>
    <w:p w14:paraId="5AD9C4CE" w14:textId="77777777" w:rsidR="00382DFA" w:rsidRPr="00CB2067" w:rsidRDefault="00382DFA" w:rsidP="00382DFA">
      <w:pPr>
        <w:pStyle w:val="Teksttreci0"/>
        <w:spacing w:before="0" w:after="0"/>
        <w:ind w:left="580"/>
        <w:rPr>
          <w:rFonts w:ascii="Century Gothic" w:hAnsi="Century Gothic"/>
          <w:sz w:val="20"/>
          <w:szCs w:val="20"/>
        </w:rPr>
      </w:pPr>
    </w:p>
    <w:p w14:paraId="6F5FF716" w14:textId="77777777" w:rsidR="00382DFA" w:rsidRPr="00CB2067" w:rsidRDefault="00382DFA" w:rsidP="00382DFA">
      <w:pPr>
        <w:pStyle w:val="Teksttreci0"/>
        <w:pBdr>
          <w:top w:val="single" w:sz="4" w:space="1" w:color="auto"/>
        </w:pBdr>
        <w:spacing w:before="0" w:after="0"/>
        <w:ind w:left="580"/>
        <w:rPr>
          <w:rFonts w:ascii="Century Gothic" w:hAnsi="Century Gothic"/>
          <w:sz w:val="20"/>
          <w:szCs w:val="20"/>
        </w:rPr>
      </w:pPr>
      <w:r w:rsidRPr="00CB2067">
        <w:rPr>
          <w:rFonts w:ascii="Century Gothic" w:hAnsi="Century Gothic"/>
          <w:sz w:val="20"/>
          <w:szCs w:val="20"/>
        </w:rPr>
        <w:t>(wypełniają jedynie Wykonawcy składający wspólną ofertę)</w:t>
      </w:r>
      <w:bookmarkStart w:id="0" w:name="bookmark56"/>
    </w:p>
    <w:bookmarkEnd w:id="0"/>
    <w:p w14:paraId="6C2FF696" w14:textId="0681EFE4" w:rsidR="00382DFA" w:rsidRPr="00CB2067" w:rsidRDefault="00382DFA">
      <w:pPr>
        <w:pStyle w:val="Akapitzlist"/>
        <w:widowControl/>
        <w:numPr>
          <w:ilvl w:val="0"/>
          <w:numId w:val="14"/>
        </w:numPr>
        <w:suppressAutoHyphens w:val="0"/>
        <w:spacing w:line="276" w:lineRule="auto"/>
        <w:jc w:val="both"/>
        <w:rPr>
          <w:rFonts w:ascii="Century Gothic" w:eastAsia="Century Gothic" w:hAnsi="Century Gothic" w:cs="Century Gothic"/>
          <w:color w:val="000000" w:themeColor="text1"/>
        </w:rPr>
      </w:pPr>
      <w:r w:rsidRPr="00CB2067">
        <w:rPr>
          <w:rFonts w:ascii="Century Gothic" w:hAnsi="Century Gothic"/>
          <w:b/>
          <w:sz w:val="20"/>
          <w:szCs w:val="20"/>
        </w:rPr>
        <w:t xml:space="preserve">OŚWIADCZAMY, </w:t>
      </w:r>
      <w:r w:rsidRPr="00CB2067">
        <w:rPr>
          <w:rFonts w:ascii="Century Gothic" w:eastAsia="Times New Roman" w:hAnsi="Century Gothic"/>
          <w:sz w:val="20"/>
          <w:szCs w:val="20"/>
        </w:rPr>
        <w:t xml:space="preserve">że niniejsza oferta zawiera informacje  stanowiące </w:t>
      </w:r>
      <w:r w:rsidRPr="00CB2067">
        <w:rPr>
          <w:rFonts w:ascii="Century Gothic" w:hAnsi="Century Gothic"/>
          <w:sz w:val="20"/>
          <w:szCs w:val="20"/>
        </w:rPr>
        <w:t>tajemnicę</w:t>
      </w:r>
      <w:r w:rsidRPr="00CB2067">
        <w:rPr>
          <w:rFonts w:ascii="Century Gothic" w:eastAsia="Times New Roman" w:hAnsi="Century Gothic"/>
          <w:b/>
          <w:sz w:val="20"/>
          <w:szCs w:val="20"/>
        </w:rPr>
        <w:t xml:space="preserve"> przedsiębiorstwa</w:t>
      </w:r>
      <w:r w:rsidRPr="00CB2067">
        <w:rPr>
          <w:rFonts w:ascii="Century Gothic" w:eastAsia="Times New Roman" w:hAnsi="Century Gothic"/>
          <w:sz w:val="20"/>
          <w:szCs w:val="20"/>
        </w:rPr>
        <w:t xml:space="preserve"> w rozumieniu przepisów o zwalczaniu nieuczciwej konkurencji (załączamy osobny plik z odpowiednim oznaczeniem) o nazwie…………**(</w:t>
      </w:r>
      <w:r w:rsidRPr="00CB2067">
        <w:rPr>
          <w:rFonts w:ascii="Century Gothic" w:eastAsia="Times New Roman" w:hAnsi="Century Gothic"/>
          <w:i/>
          <w:iCs/>
          <w:sz w:val="16"/>
          <w:szCs w:val="16"/>
        </w:rPr>
        <w:t>jeżeli dotyczy</w:t>
      </w:r>
      <w:r w:rsidRPr="00CB2067">
        <w:rPr>
          <w:rFonts w:ascii="Century Gothic" w:eastAsia="Times New Roman" w:hAnsi="Century Gothic"/>
          <w:sz w:val="20"/>
          <w:szCs w:val="20"/>
        </w:rPr>
        <w:t>)</w:t>
      </w:r>
    </w:p>
    <w:p w14:paraId="41DCB86C" w14:textId="77777777" w:rsidR="00382DFA" w:rsidRPr="00CB2067" w:rsidRDefault="00382DFA" w:rsidP="00382DFA">
      <w:pPr>
        <w:pStyle w:val="Akapitzlist"/>
        <w:widowControl/>
        <w:suppressAutoHyphens w:val="0"/>
        <w:spacing w:line="276" w:lineRule="auto"/>
        <w:ind w:left="360"/>
        <w:rPr>
          <w:rStyle w:val="highlight"/>
          <w:rFonts w:ascii="Century Gothic" w:eastAsia="Century Gothic" w:hAnsi="Century Gothic" w:cs="Century Gothic"/>
          <w:color w:val="000000" w:themeColor="text1"/>
          <w:lang w:val="pl-PL"/>
        </w:rPr>
      </w:pPr>
    </w:p>
    <w:p w14:paraId="1464CC3E" w14:textId="725F0BDA" w:rsidR="0048545B" w:rsidRPr="00CB2067" w:rsidRDefault="00B74317" w:rsidP="00B74317">
      <w:pPr>
        <w:tabs>
          <w:tab w:val="left" w:pos="360"/>
        </w:tabs>
        <w:spacing w:before="0" w:after="0"/>
        <w:ind w:left="111"/>
        <w:jc w:val="center"/>
        <w:rPr>
          <w:rFonts w:ascii="Century Gothic" w:eastAsia="Century Gothic" w:hAnsi="Century Gothic" w:cs="Century Gothic"/>
          <w:color w:val="000000" w:themeColor="text1"/>
          <w:sz w:val="18"/>
          <w:szCs w:val="18"/>
        </w:rPr>
      </w:pPr>
      <w:r w:rsidRPr="00CB2067">
        <w:rPr>
          <w:rFonts w:ascii="Century Gothic" w:hAnsi="Century Gothic"/>
          <w:b/>
          <w:i/>
          <w:color w:val="000000" w:themeColor="text1"/>
        </w:rPr>
        <w:t>Niniejszy plik przekazuje się zamawiającemu w postaci elektronicznej opatrzony, przez osobę do reprezentowania w imieniu wykonawcy, kwalifikowanym podpisem elektronicznym, podpisem zaufanym lub podpisem osobistym.</w:t>
      </w:r>
    </w:p>
    <w:p w14:paraId="225107BA" w14:textId="77777777" w:rsidR="00DB1B92" w:rsidRPr="00CB2067" w:rsidRDefault="00DB1B92" w:rsidP="0048545B">
      <w:pPr>
        <w:pStyle w:val="Tekstpodstawowy21"/>
        <w:rPr>
          <w:rStyle w:val="highlight"/>
          <w:rFonts w:ascii="Century Gothic" w:eastAsia="Trebuchet MS" w:hAnsi="Century Gothic"/>
          <w:color w:val="000000" w:themeColor="text1"/>
          <w:sz w:val="18"/>
          <w:szCs w:val="18"/>
          <w:lang w:val="pl-PL"/>
        </w:rPr>
      </w:pPr>
    </w:p>
    <w:p w14:paraId="79FC2802" w14:textId="795429F4" w:rsidR="0048545B" w:rsidRPr="00CB2067" w:rsidRDefault="0048545B" w:rsidP="0048545B">
      <w:pPr>
        <w:pStyle w:val="Tekstpodstawowy21"/>
        <w:rPr>
          <w:rStyle w:val="highlight"/>
          <w:rFonts w:ascii="Century Gothic" w:eastAsia="Century Gothic" w:hAnsi="Century Gothic" w:cs="Century Gothic"/>
          <w:b/>
          <w:color w:val="000000" w:themeColor="text1"/>
          <w:sz w:val="18"/>
          <w:szCs w:val="18"/>
          <w:lang w:val="pl-PL"/>
        </w:rPr>
      </w:pPr>
      <w:r w:rsidRPr="00CB2067">
        <w:rPr>
          <w:rStyle w:val="highlight"/>
          <w:rFonts w:ascii="Century Gothic" w:eastAsia="Trebuchet MS" w:hAnsi="Century Gothic"/>
          <w:color w:val="000000" w:themeColor="text1"/>
          <w:sz w:val="18"/>
          <w:szCs w:val="18"/>
          <w:lang w:val="pl-PL"/>
        </w:rPr>
        <w:t xml:space="preserve">*   </w:t>
      </w:r>
      <w:r w:rsidR="00037947">
        <w:rPr>
          <w:rStyle w:val="highlight"/>
          <w:rFonts w:ascii="Century Gothic" w:eastAsia="Trebuchet MS" w:hAnsi="Century Gothic"/>
          <w:color w:val="000000" w:themeColor="text1"/>
          <w:sz w:val="18"/>
          <w:szCs w:val="18"/>
          <w:lang w:val="pl-PL"/>
        </w:rPr>
        <w:t>należy wpisać</w:t>
      </w:r>
    </w:p>
    <w:p w14:paraId="20602DD1" w14:textId="77777777" w:rsidR="00382DFA" w:rsidRPr="00CB2067" w:rsidRDefault="00382DFA" w:rsidP="00382DFA">
      <w:pPr>
        <w:spacing w:before="0" w:after="0" w:line="240" w:lineRule="auto"/>
        <w:rPr>
          <w:rFonts w:ascii="Century Gothic" w:eastAsia="Times New Roman" w:hAnsi="Century Gothic" w:cs="Times New Roman"/>
          <w:sz w:val="16"/>
          <w:szCs w:val="16"/>
          <w:lang w:bidi="ar-SA"/>
        </w:rPr>
      </w:pPr>
      <w:proofErr w:type="spellStart"/>
      <w:r w:rsidRPr="00CB2067">
        <w:rPr>
          <w:rFonts w:ascii="Century Gothic" w:eastAsia="Times New Roman" w:hAnsi="Century Gothic" w:cs="Times New Roman"/>
          <w:sz w:val="16"/>
          <w:szCs w:val="16"/>
          <w:u w:val="single"/>
          <w:lang w:bidi="ar-SA"/>
        </w:rPr>
        <w:t>mikroprzedsiębiorca</w:t>
      </w:r>
      <w:proofErr w:type="spellEnd"/>
      <w:r w:rsidRPr="00CB2067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 – oznacza przedsiębiorcę, który w co najmniej jednym roku z dwóch ostatnich lat obrotowych spełniał łącznie następujące warunki: </w:t>
      </w:r>
    </w:p>
    <w:p w14:paraId="24CA69F1" w14:textId="77777777" w:rsidR="00382DFA" w:rsidRPr="00CB2067" w:rsidRDefault="00382DFA" w:rsidP="00382DFA">
      <w:pPr>
        <w:spacing w:before="0" w:after="0" w:line="240" w:lineRule="auto"/>
        <w:rPr>
          <w:rFonts w:ascii="Century Gothic" w:eastAsia="Times New Roman" w:hAnsi="Century Gothic" w:cs="Times New Roman"/>
          <w:sz w:val="16"/>
          <w:szCs w:val="16"/>
          <w:lang w:bidi="ar-SA"/>
        </w:rPr>
      </w:pPr>
      <w:r w:rsidRPr="00CB2067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a) zatrudniał średniorocznie mniej niż 10 pracowników oraz </w:t>
      </w:r>
    </w:p>
    <w:p w14:paraId="044F132D" w14:textId="77777777" w:rsidR="00382DFA" w:rsidRPr="00CB2067" w:rsidRDefault="00382DFA" w:rsidP="00382DFA">
      <w:pPr>
        <w:spacing w:before="0" w:after="0" w:line="240" w:lineRule="auto"/>
        <w:rPr>
          <w:rFonts w:ascii="Century Gothic" w:eastAsia="Times New Roman" w:hAnsi="Century Gothic" w:cs="Times New Roman"/>
          <w:sz w:val="16"/>
          <w:szCs w:val="16"/>
          <w:lang w:bidi="ar-SA"/>
        </w:rPr>
      </w:pPr>
      <w:r w:rsidRPr="00CB2067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b) osiągnął roczny obrót netto ze sprzedaży towarów, wyrobów i usług oraz z operacji finansowych nieprzekraczający równowartości w złotych 2 milionów euro, lub sumy aktywów jego bilansu sporządzonego na koniec jednego z tych lat nie przekroczyły równowartości w złotych 2 milionów euro; </w:t>
      </w:r>
    </w:p>
    <w:p w14:paraId="689F69E8" w14:textId="77777777" w:rsidR="00382DFA" w:rsidRPr="00CB2067" w:rsidRDefault="00382DFA" w:rsidP="00382DFA">
      <w:pPr>
        <w:spacing w:before="0" w:after="0" w:line="240" w:lineRule="auto"/>
        <w:rPr>
          <w:rFonts w:ascii="Century Gothic" w:eastAsia="Times New Roman" w:hAnsi="Century Gothic" w:cs="Times New Roman"/>
          <w:sz w:val="16"/>
          <w:szCs w:val="16"/>
          <w:lang w:bidi="ar-SA"/>
        </w:rPr>
      </w:pPr>
      <w:bookmarkStart w:id="1" w:name="mip57517277"/>
      <w:bookmarkEnd w:id="1"/>
      <w:r w:rsidRPr="00CB2067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2) </w:t>
      </w:r>
      <w:r w:rsidRPr="00CB2067">
        <w:rPr>
          <w:rFonts w:ascii="Century Gothic" w:eastAsia="Times New Roman" w:hAnsi="Century Gothic" w:cs="Times New Roman"/>
          <w:sz w:val="16"/>
          <w:szCs w:val="16"/>
          <w:u w:val="single"/>
          <w:lang w:bidi="ar-SA"/>
        </w:rPr>
        <w:t>mały przedsiębiorca</w:t>
      </w:r>
      <w:r w:rsidRPr="00CB2067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 – oznacza przedsiębiorcę, który w co najmniej jednym roku z dwóch ostatnich lat obrotowych spełniał łącznie następujące warunki: </w:t>
      </w:r>
    </w:p>
    <w:p w14:paraId="46AECAD6" w14:textId="77777777" w:rsidR="00382DFA" w:rsidRPr="00CB2067" w:rsidRDefault="00382DFA" w:rsidP="00382DFA">
      <w:pPr>
        <w:spacing w:before="0" w:after="0" w:line="240" w:lineRule="auto"/>
        <w:rPr>
          <w:rFonts w:ascii="Century Gothic" w:eastAsia="Times New Roman" w:hAnsi="Century Gothic" w:cs="Times New Roman"/>
          <w:sz w:val="16"/>
          <w:szCs w:val="16"/>
          <w:lang w:bidi="ar-SA"/>
        </w:rPr>
      </w:pPr>
      <w:r w:rsidRPr="00CB2067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a) zatrudniał średniorocznie mniej niż 50 pracowników oraz </w:t>
      </w:r>
    </w:p>
    <w:p w14:paraId="3AA8609D" w14:textId="77777777" w:rsidR="00382DFA" w:rsidRPr="00CB2067" w:rsidRDefault="00382DFA" w:rsidP="00382DFA">
      <w:pPr>
        <w:spacing w:before="0" w:after="0" w:line="240" w:lineRule="auto"/>
        <w:rPr>
          <w:rFonts w:ascii="Century Gothic" w:eastAsia="Times New Roman" w:hAnsi="Century Gothic" w:cs="Times New Roman"/>
          <w:sz w:val="16"/>
          <w:szCs w:val="16"/>
          <w:lang w:bidi="ar-SA"/>
        </w:rPr>
      </w:pPr>
      <w:r w:rsidRPr="00CB2067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b) osiągnął roczny obrót netto ze sprzedaży towarów, wyrobów i usług oraz z operacji finansowych nieprzekraczający równowartości w złotych 10 milionów euro, lub sumy aktywów jego bilansu sporządzonego na koniec jednego z tych lat nie przekroczyły równowartości w złotych 10 milionów euro </w:t>
      </w:r>
    </w:p>
    <w:p w14:paraId="688F3DF3" w14:textId="77777777" w:rsidR="00382DFA" w:rsidRPr="00CB2067" w:rsidRDefault="00382DFA" w:rsidP="00382DFA">
      <w:pPr>
        <w:spacing w:before="0" w:after="0" w:line="240" w:lineRule="auto"/>
        <w:rPr>
          <w:rFonts w:ascii="Century Gothic" w:eastAsia="Times New Roman" w:hAnsi="Century Gothic" w:cs="Times New Roman"/>
          <w:sz w:val="16"/>
          <w:szCs w:val="16"/>
          <w:lang w:bidi="ar-SA"/>
        </w:rPr>
      </w:pPr>
      <w:r w:rsidRPr="00CB2067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- i który nie jest </w:t>
      </w:r>
      <w:proofErr w:type="spellStart"/>
      <w:r w:rsidRPr="00CB2067">
        <w:rPr>
          <w:rFonts w:ascii="Century Gothic" w:eastAsia="Times New Roman" w:hAnsi="Century Gothic" w:cs="Times New Roman"/>
          <w:sz w:val="16"/>
          <w:szCs w:val="16"/>
          <w:lang w:bidi="ar-SA"/>
        </w:rPr>
        <w:t>mikroprzedsiębiorcą</w:t>
      </w:r>
      <w:proofErr w:type="spellEnd"/>
      <w:r w:rsidRPr="00CB2067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; </w:t>
      </w:r>
    </w:p>
    <w:p w14:paraId="5A488817" w14:textId="77777777" w:rsidR="00382DFA" w:rsidRPr="00CB2067" w:rsidRDefault="00382DFA" w:rsidP="00382DFA">
      <w:pPr>
        <w:spacing w:before="0" w:after="0" w:line="240" w:lineRule="auto"/>
        <w:rPr>
          <w:rFonts w:ascii="Century Gothic" w:eastAsia="Times New Roman" w:hAnsi="Century Gothic" w:cs="Times New Roman"/>
          <w:sz w:val="16"/>
          <w:szCs w:val="16"/>
          <w:lang w:bidi="ar-SA"/>
        </w:rPr>
      </w:pPr>
      <w:bookmarkStart w:id="2" w:name="mip57517278"/>
      <w:bookmarkStart w:id="3" w:name="_Hlk117068972"/>
      <w:bookmarkEnd w:id="2"/>
      <w:r w:rsidRPr="00CB2067">
        <w:rPr>
          <w:rFonts w:ascii="Century Gothic" w:eastAsia="Times New Roman" w:hAnsi="Century Gothic" w:cs="Times New Roman"/>
          <w:sz w:val="16"/>
          <w:szCs w:val="16"/>
          <w:lang w:bidi="ar-SA"/>
        </w:rPr>
        <w:t>3</w:t>
      </w:r>
      <w:r w:rsidRPr="00CB2067">
        <w:rPr>
          <w:rFonts w:ascii="Century Gothic" w:eastAsia="Times New Roman" w:hAnsi="Century Gothic" w:cs="Times New Roman"/>
          <w:sz w:val="16"/>
          <w:szCs w:val="16"/>
          <w:u w:val="single"/>
          <w:lang w:bidi="ar-SA"/>
        </w:rPr>
        <w:t>) średni przedsiębiorca</w:t>
      </w:r>
      <w:r w:rsidRPr="00CB2067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 – oznacza przedsiębiorcę, który w co najmniej jednym roku z dwóch ostatnich lat obrotowych spełniał łącznie następujące warunki: </w:t>
      </w:r>
    </w:p>
    <w:p w14:paraId="2B99BB04" w14:textId="77777777" w:rsidR="00382DFA" w:rsidRPr="00CB2067" w:rsidRDefault="00382DFA" w:rsidP="00382DFA">
      <w:pPr>
        <w:spacing w:before="0" w:after="0" w:line="240" w:lineRule="auto"/>
        <w:rPr>
          <w:rFonts w:ascii="Century Gothic" w:eastAsia="Times New Roman" w:hAnsi="Century Gothic" w:cs="Times New Roman"/>
          <w:sz w:val="16"/>
          <w:szCs w:val="16"/>
          <w:lang w:bidi="ar-SA"/>
        </w:rPr>
      </w:pPr>
      <w:r w:rsidRPr="00CB2067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a) zatrudniał średniorocznie mniej niż 250 pracowników oraz </w:t>
      </w:r>
    </w:p>
    <w:p w14:paraId="43A84811" w14:textId="77777777" w:rsidR="00382DFA" w:rsidRPr="00CB2067" w:rsidRDefault="00382DFA" w:rsidP="00382DFA">
      <w:pPr>
        <w:spacing w:before="0" w:after="0" w:line="240" w:lineRule="auto"/>
        <w:rPr>
          <w:rFonts w:ascii="Century Gothic" w:eastAsia="Times New Roman" w:hAnsi="Century Gothic" w:cs="Times New Roman"/>
          <w:sz w:val="16"/>
          <w:szCs w:val="16"/>
          <w:lang w:bidi="ar-SA"/>
        </w:rPr>
      </w:pPr>
      <w:r w:rsidRPr="00CB2067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b) osiągnął roczny obrót netto ze sprzedaży towarów, wyrobów i usług oraz z operacji finansowych nieprzekraczający równowartości w złotych 50 milionów euro, lub sumy aktywów jego bilansu sporządzonego na koniec jednego z tych lat nie przekroczyły równowartości w złotych 43 milionów euro </w:t>
      </w:r>
    </w:p>
    <w:p w14:paraId="41623840" w14:textId="7014CD5B" w:rsidR="00FA1E8D" w:rsidRDefault="00382DFA" w:rsidP="00FA1E8D">
      <w:pPr>
        <w:spacing w:before="0" w:after="0" w:line="240" w:lineRule="auto"/>
        <w:rPr>
          <w:rFonts w:ascii="Century Gothic" w:eastAsia="Times New Roman" w:hAnsi="Century Gothic" w:cs="Times New Roman"/>
          <w:sz w:val="16"/>
          <w:szCs w:val="16"/>
          <w:lang w:bidi="ar-SA"/>
        </w:rPr>
      </w:pPr>
      <w:r w:rsidRPr="00CB2067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- i który nie jest </w:t>
      </w:r>
      <w:proofErr w:type="spellStart"/>
      <w:r w:rsidRPr="00CB2067">
        <w:rPr>
          <w:rFonts w:ascii="Century Gothic" w:eastAsia="Times New Roman" w:hAnsi="Century Gothic" w:cs="Times New Roman"/>
          <w:sz w:val="16"/>
          <w:szCs w:val="16"/>
          <w:lang w:bidi="ar-SA"/>
        </w:rPr>
        <w:t>mikroprzedsiębiorcą</w:t>
      </w:r>
      <w:proofErr w:type="spellEnd"/>
      <w:r w:rsidRPr="00CB2067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 ani małym przedsiębiorcą</w:t>
      </w:r>
      <w:bookmarkEnd w:id="3"/>
      <w:r w:rsidR="00FA1E8D">
        <w:rPr>
          <w:rFonts w:ascii="Century Gothic" w:eastAsia="Times New Roman" w:hAnsi="Century Gothic" w:cs="Times New Roman"/>
          <w:sz w:val="16"/>
          <w:szCs w:val="16"/>
          <w:lang w:bidi="ar-SA"/>
        </w:rPr>
        <w:br w:type="page"/>
      </w:r>
    </w:p>
    <w:p w14:paraId="72816961" w14:textId="77777777" w:rsidR="00FA1E8D" w:rsidRDefault="00FA1E8D" w:rsidP="00966590">
      <w:pPr>
        <w:pStyle w:val="Teksttreci20"/>
        <w:spacing w:before="0" w:after="0"/>
        <w:ind w:left="6400"/>
        <w:rPr>
          <w:rFonts w:ascii="Century Gothic" w:hAnsi="Century Gothic"/>
          <w:color w:val="000000" w:themeColor="text1"/>
        </w:rPr>
        <w:sectPr w:rsidR="00FA1E8D" w:rsidSect="00D03E5F">
          <w:pgSz w:w="11900" w:h="16840"/>
          <w:pgMar w:top="1418" w:right="1440" w:bottom="1418" w:left="1418" w:header="993" w:footer="6" w:gutter="0"/>
          <w:cols w:space="720"/>
          <w:noEndnote/>
          <w:docGrid w:linePitch="360"/>
        </w:sectPr>
      </w:pPr>
    </w:p>
    <w:p w14:paraId="4B23C6FF" w14:textId="29167ADF" w:rsidR="00966590" w:rsidRPr="00CB2067" w:rsidRDefault="00966590" w:rsidP="00966590">
      <w:pPr>
        <w:pStyle w:val="Teksttreci20"/>
        <w:spacing w:before="0" w:after="0"/>
        <w:ind w:left="6400"/>
        <w:rPr>
          <w:rFonts w:ascii="Century Gothic" w:hAnsi="Century Gothic"/>
          <w:color w:val="000000" w:themeColor="text1"/>
        </w:rPr>
      </w:pPr>
      <w:r w:rsidRPr="00CB2067">
        <w:rPr>
          <w:rFonts w:ascii="Century Gothic" w:hAnsi="Century Gothic"/>
          <w:color w:val="000000" w:themeColor="text1"/>
        </w:rPr>
        <w:lastRenderedPageBreak/>
        <w:t>Załącznik Nr 3 do SWZ</w:t>
      </w:r>
    </w:p>
    <w:p w14:paraId="03935AD7" w14:textId="77777777" w:rsidR="00966590" w:rsidRPr="00CB2067" w:rsidRDefault="00966590" w:rsidP="0027477D">
      <w:pPr>
        <w:pStyle w:val="Teksttreci20"/>
        <w:spacing w:before="0" w:after="0"/>
        <w:ind w:left="6400"/>
        <w:rPr>
          <w:rFonts w:ascii="Century Gothic" w:hAnsi="Century Gothic"/>
          <w:b/>
          <w:bCs/>
          <w:color w:val="000000" w:themeColor="text1"/>
        </w:rPr>
      </w:pPr>
    </w:p>
    <w:p w14:paraId="77090106" w14:textId="6F67FE4A" w:rsidR="00081455" w:rsidRPr="00CB2067" w:rsidRDefault="004C0A1F" w:rsidP="0027477D">
      <w:pPr>
        <w:pStyle w:val="Teksttreci20"/>
        <w:spacing w:before="0" w:after="0"/>
        <w:ind w:left="6400"/>
        <w:rPr>
          <w:rFonts w:ascii="Century Gothic" w:hAnsi="Century Gothic"/>
          <w:b/>
          <w:bCs/>
          <w:color w:val="000000" w:themeColor="text1"/>
        </w:rPr>
      </w:pPr>
      <w:r w:rsidRPr="00CB2067">
        <w:rPr>
          <w:rFonts w:ascii="Century Gothic" w:hAnsi="Century Gothic"/>
          <w:b/>
          <w:bCs/>
          <w:color w:val="000000" w:themeColor="text1"/>
        </w:rPr>
        <w:t>Zamawiający:</w:t>
      </w:r>
    </w:p>
    <w:p w14:paraId="157D4B6B" w14:textId="02C2F1C3" w:rsidR="0027477D" w:rsidRPr="00CB2067" w:rsidRDefault="0027477D" w:rsidP="0027477D">
      <w:pPr>
        <w:pStyle w:val="Teksttreci20"/>
        <w:spacing w:before="0" w:after="0"/>
        <w:ind w:left="6400"/>
        <w:rPr>
          <w:rFonts w:ascii="Century Gothic" w:hAnsi="Century Gothic"/>
          <w:b/>
          <w:bCs/>
          <w:color w:val="000000" w:themeColor="text1"/>
        </w:rPr>
      </w:pPr>
    </w:p>
    <w:p w14:paraId="05D7B191" w14:textId="77777777" w:rsidR="0027477D" w:rsidRPr="00CB2067" w:rsidRDefault="0027477D" w:rsidP="0027477D">
      <w:pPr>
        <w:pStyle w:val="Teksttreci20"/>
        <w:spacing w:before="0" w:after="0"/>
        <w:ind w:left="5103"/>
        <w:rPr>
          <w:rStyle w:val="highlight"/>
          <w:rFonts w:ascii="Century Gothic" w:hAnsi="Century Gothic"/>
          <w:smallCaps/>
          <w:color w:val="000000" w:themeColor="text1"/>
          <w:sz w:val="22"/>
          <w:szCs w:val="22"/>
          <w:lang w:val="pl-PL"/>
        </w:rPr>
      </w:pPr>
      <w:r w:rsidRPr="00CB2067">
        <w:rPr>
          <w:rStyle w:val="highlight"/>
          <w:rFonts w:ascii="Century Gothic" w:hAnsi="Century Gothic"/>
          <w:smallCaps/>
          <w:color w:val="000000" w:themeColor="text1"/>
          <w:sz w:val="22"/>
          <w:szCs w:val="22"/>
          <w:lang w:val="pl-PL"/>
        </w:rPr>
        <w:t xml:space="preserve">Centralny Ośrodek Sportu, Ośrodek Przygotowań Olimpijskich we Władysławowie , </w:t>
      </w:r>
    </w:p>
    <w:p w14:paraId="774ABE72" w14:textId="09791999" w:rsidR="0027477D" w:rsidRPr="00CB2067" w:rsidRDefault="0027477D" w:rsidP="0027477D">
      <w:pPr>
        <w:pStyle w:val="Teksttreci20"/>
        <w:spacing w:before="0" w:after="0"/>
        <w:ind w:left="5103"/>
        <w:rPr>
          <w:rStyle w:val="highlight"/>
          <w:rFonts w:ascii="Century Gothic" w:hAnsi="Century Gothic"/>
          <w:color w:val="000000" w:themeColor="text1"/>
          <w:sz w:val="22"/>
          <w:szCs w:val="22"/>
          <w:lang w:val="pl-PL"/>
        </w:rPr>
      </w:pPr>
      <w:r w:rsidRPr="00CB2067">
        <w:rPr>
          <w:rStyle w:val="highlight"/>
          <w:rFonts w:ascii="Century Gothic" w:hAnsi="Century Gothic"/>
          <w:color w:val="000000" w:themeColor="text1"/>
          <w:sz w:val="22"/>
          <w:szCs w:val="22"/>
          <w:lang w:val="pl-PL"/>
        </w:rPr>
        <w:t xml:space="preserve">84-120  Władysławowo,  </w:t>
      </w:r>
    </w:p>
    <w:p w14:paraId="0BC16790" w14:textId="688CA960" w:rsidR="0027477D" w:rsidRPr="00CB2067" w:rsidRDefault="0027477D" w:rsidP="0027477D">
      <w:pPr>
        <w:pStyle w:val="Teksttreci20"/>
        <w:spacing w:before="0" w:after="0"/>
        <w:ind w:left="5103"/>
        <w:rPr>
          <w:rFonts w:ascii="Century Gothic" w:hAnsi="Century Gothic"/>
          <w:color w:val="000000" w:themeColor="text1"/>
        </w:rPr>
      </w:pPr>
      <w:r w:rsidRPr="00CB2067">
        <w:rPr>
          <w:rStyle w:val="highlight"/>
          <w:rFonts w:ascii="Century Gothic" w:hAnsi="Century Gothic"/>
          <w:color w:val="000000" w:themeColor="text1"/>
          <w:sz w:val="22"/>
          <w:szCs w:val="22"/>
          <w:lang w:val="pl-PL"/>
        </w:rPr>
        <w:t>ul. Żeromskiego 52</w:t>
      </w:r>
    </w:p>
    <w:p w14:paraId="2F794A80" w14:textId="77777777" w:rsidR="00081455" w:rsidRPr="00CB2067" w:rsidRDefault="004C0A1F" w:rsidP="00B613EF">
      <w:pPr>
        <w:pStyle w:val="Teksttreci20"/>
        <w:spacing w:after="860"/>
        <w:ind w:right="220"/>
        <w:jc w:val="right"/>
        <w:rPr>
          <w:rFonts w:ascii="Century Gothic" w:hAnsi="Century Gothic"/>
          <w:color w:val="000000" w:themeColor="text1"/>
        </w:rPr>
      </w:pPr>
      <w:r w:rsidRPr="00CB2067">
        <w:rPr>
          <w:rFonts w:ascii="Century Gothic" w:hAnsi="Century Gothic"/>
          <w:i/>
          <w:iCs/>
          <w:color w:val="000000" w:themeColor="text1"/>
        </w:rPr>
        <w:t>(pełna nazwa/firma, adres)</w:t>
      </w:r>
    </w:p>
    <w:p w14:paraId="5B2BEC23" w14:textId="517B0F3F" w:rsidR="00081455" w:rsidRPr="00CB2067" w:rsidRDefault="004C0A1F" w:rsidP="00074DB2">
      <w:pPr>
        <w:pStyle w:val="Teksttreci20"/>
        <w:spacing w:after="0"/>
        <w:rPr>
          <w:rFonts w:ascii="Century Gothic" w:hAnsi="Century Gothic"/>
          <w:color w:val="000000" w:themeColor="text1"/>
        </w:rPr>
      </w:pPr>
      <w:r w:rsidRPr="00CB2067">
        <w:rPr>
          <w:rFonts w:ascii="Century Gothic" w:hAnsi="Century Gothic"/>
          <w:color w:val="000000" w:themeColor="text1"/>
        </w:rPr>
        <w:t>Wykonawca</w:t>
      </w:r>
      <w:r w:rsidR="00074DB2" w:rsidRPr="00CB2067">
        <w:rPr>
          <w:rFonts w:ascii="Century Gothic" w:hAnsi="Century Gothic"/>
          <w:color w:val="000000" w:themeColor="text1"/>
        </w:rPr>
        <w:t>/Podmiot trzeci/Podwykonawca*/</w:t>
      </w:r>
      <w:r w:rsidRPr="00CB2067">
        <w:rPr>
          <w:rFonts w:ascii="Century Gothic" w:hAnsi="Century Gothic"/>
          <w:color w:val="000000" w:themeColor="text1"/>
        </w:rPr>
        <w:t>:</w:t>
      </w:r>
    </w:p>
    <w:p w14:paraId="3F0EDA2D" w14:textId="77777777" w:rsidR="00081455" w:rsidRPr="00CB2067" w:rsidRDefault="004C0A1F" w:rsidP="00B613EF">
      <w:pPr>
        <w:pStyle w:val="Teksttreci20"/>
        <w:spacing w:after="0"/>
        <w:rPr>
          <w:rFonts w:ascii="Century Gothic" w:hAnsi="Century Gothic"/>
          <w:color w:val="000000" w:themeColor="text1"/>
        </w:rPr>
      </w:pPr>
      <w:r w:rsidRPr="00CB2067">
        <w:rPr>
          <w:rFonts w:ascii="Century Gothic" w:hAnsi="Century Gothic"/>
          <w:i/>
          <w:iCs/>
          <w:color w:val="000000" w:themeColor="text1"/>
        </w:rPr>
        <w:t>(pełna nazwa/firma, adres,</w:t>
      </w:r>
    </w:p>
    <w:p w14:paraId="37D4B38F" w14:textId="77777777" w:rsidR="00081455" w:rsidRPr="00CB2067" w:rsidRDefault="004C0A1F" w:rsidP="00CE795B">
      <w:pPr>
        <w:pStyle w:val="Teksttreci20"/>
        <w:spacing w:after="0"/>
        <w:rPr>
          <w:rFonts w:ascii="Century Gothic" w:hAnsi="Century Gothic"/>
          <w:color w:val="000000" w:themeColor="text1"/>
        </w:rPr>
      </w:pPr>
      <w:r w:rsidRPr="00CB2067">
        <w:rPr>
          <w:rFonts w:ascii="Century Gothic" w:hAnsi="Century Gothic"/>
          <w:i/>
          <w:iCs/>
          <w:color w:val="000000" w:themeColor="text1"/>
        </w:rPr>
        <w:t>w zależności od podmiotu: NIP/PESEL, KRS/</w:t>
      </w:r>
      <w:proofErr w:type="spellStart"/>
      <w:r w:rsidRPr="00CB2067">
        <w:rPr>
          <w:rFonts w:ascii="Century Gothic" w:hAnsi="Century Gothic"/>
          <w:i/>
          <w:iCs/>
          <w:color w:val="000000" w:themeColor="text1"/>
        </w:rPr>
        <w:t>CEiDG</w:t>
      </w:r>
      <w:proofErr w:type="spellEnd"/>
      <w:r w:rsidRPr="00CB2067">
        <w:rPr>
          <w:rFonts w:ascii="Century Gothic" w:hAnsi="Century Gothic"/>
          <w:i/>
          <w:iCs/>
          <w:color w:val="000000" w:themeColor="text1"/>
        </w:rPr>
        <w:t>)</w:t>
      </w:r>
    </w:p>
    <w:p w14:paraId="75F94C2A" w14:textId="77777777" w:rsidR="00081455" w:rsidRPr="00CB2067" w:rsidRDefault="004C0A1F" w:rsidP="00B613EF">
      <w:pPr>
        <w:pStyle w:val="Teksttreci20"/>
        <w:spacing w:after="1240"/>
        <w:rPr>
          <w:rFonts w:ascii="Century Gothic" w:hAnsi="Century Gothic"/>
          <w:color w:val="000000" w:themeColor="text1"/>
        </w:rPr>
      </w:pPr>
      <w:r w:rsidRPr="00CB2067">
        <w:rPr>
          <w:rFonts w:ascii="Century Gothic" w:hAnsi="Century Gothic"/>
          <w:color w:val="000000" w:themeColor="text1"/>
          <w:u w:val="single"/>
        </w:rPr>
        <w:t>reprezentowany przez:</w:t>
      </w:r>
    </w:p>
    <w:p w14:paraId="77EBD194" w14:textId="77777777" w:rsidR="00081455" w:rsidRPr="00CB2067" w:rsidRDefault="004C0A1F" w:rsidP="00B613EF">
      <w:pPr>
        <w:pStyle w:val="Teksttreci20"/>
        <w:spacing w:after="480"/>
        <w:rPr>
          <w:rFonts w:ascii="Century Gothic" w:hAnsi="Century Gothic"/>
          <w:color w:val="000000" w:themeColor="text1"/>
        </w:rPr>
      </w:pPr>
      <w:r w:rsidRPr="00CB2067">
        <w:rPr>
          <w:rFonts w:ascii="Century Gothic" w:hAnsi="Century Gothic"/>
          <w:i/>
          <w:iCs/>
          <w:color w:val="000000" w:themeColor="text1"/>
        </w:rPr>
        <w:t>(imię, nazwisko, stanowisko/podstawa do reprezentacji)</w:t>
      </w:r>
    </w:p>
    <w:p w14:paraId="2CD41161" w14:textId="77777777" w:rsidR="00081455" w:rsidRPr="00CB2067" w:rsidRDefault="004C0A1F" w:rsidP="00B613EF">
      <w:pPr>
        <w:pStyle w:val="Teksttreci20"/>
        <w:spacing w:after="100"/>
        <w:jc w:val="center"/>
        <w:rPr>
          <w:rFonts w:ascii="Century Gothic" w:hAnsi="Century Gothic"/>
          <w:color w:val="000000" w:themeColor="text1"/>
        </w:rPr>
      </w:pPr>
      <w:r w:rsidRPr="00CB2067">
        <w:rPr>
          <w:rFonts w:ascii="Century Gothic" w:hAnsi="Century Gothic"/>
          <w:b/>
          <w:bCs/>
          <w:color w:val="000000" w:themeColor="text1"/>
          <w:u w:val="single"/>
        </w:rPr>
        <w:t>Oświadczenie Wykonawcy</w:t>
      </w:r>
    </w:p>
    <w:p w14:paraId="5EAB7E65" w14:textId="77777777" w:rsidR="00081455" w:rsidRPr="00CB2067" w:rsidRDefault="004C0A1F" w:rsidP="00B613EF">
      <w:pPr>
        <w:pStyle w:val="Teksttreci20"/>
        <w:spacing w:after="100"/>
        <w:jc w:val="center"/>
        <w:rPr>
          <w:rFonts w:ascii="Century Gothic" w:hAnsi="Century Gothic"/>
          <w:color w:val="000000" w:themeColor="text1"/>
        </w:rPr>
      </w:pPr>
      <w:r w:rsidRPr="00CB2067">
        <w:rPr>
          <w:rFonts w:ascii="Century Gothic" w:hAnsi="Century Gothic"/>
          <w:b/>
          <w:bCs/>
          <w:color w:val="000000" w:themeColor="text1"/>
        </w:rPr>
        <w:t>składane na podstawie art. 125 ust. 1 ustawy z dnia 11 września 2019 r.</w:t>
      </w:r>
    </w:p>
    <w:p w14:paraId="741CBF75" w14:textId="77777777" w:rsidR="00081455" w:rsidRPr="00CB2067" w:rsidRDefault="004C0A1F" w:rsidP="00B613EF">
      <w:pPr>
        <w:pStyle w:val="Teksttreci20"/>
        <w:spacing w:after="100"/>
        <w:jc w:val="center"/>
        <w:rPr>
          <w:rFonts w:ascii="Century Gothic" w:hAnsi="Century Gothic"/>
          <w:color w:val="000000" w:themeColor="text1"/>
        </w:rPr>
      </w:pPr>
      <w:r w:rsidRPr="00CB2067">
        <w:rPr>
          <w:rFonts w:ascii="Century Gothic" w:hAnsi="Century Gothic"/>
          <w:b/>
          <w:bCs/>
          <w:color w:val="000000" w:themeColor="text1"/>
        </w:rPr>
        <w:t xml:space="preserve">Prawo zamówień publicznych (dalej jako: </w:t>
      </w:r>
      <w:proofErr w:type="spellStart"/>
      <w:r w:rsidRPr="00CB2067">
        <w:rPr>
          <w:rFonts w:ascii="Century Gothic" w:hAnsi="Century Gothic"/>
          <w:b/>
          <w:bCs/>
          <w:color w:val="000000" w:themeColor="text1"/>
        </w:rPr>
        <w:t>Pzp</w:t>
      </w:r>
      <w:proofErr w:type="spellEnd"/>
      <w:r w:rsidRPr="00CB2067">
        <w:rPr>
          <w:rFonts w:ascii="Century Gothic" w:hAnsi="Century Gothic"/>
          <w:b/>
          <w:bCs/>
          <w:color w:val="000000" w:themeColor="text1"/>
        </w:rPr>
        <w:t>)</w:t>
      </w:r>
    </w:p>
    <w:p w14:paraId="13D1FC31" w14:textId="1303FA71" w:rsidR="007050A3" w:rsidRPr="00CB2067" w:rsidRDefault="007050A3" w:rsidP="007050A3">
      <w:pPr>
        <w:pStyle w:val="Teksttreci20"/>
        <w:spacing w:after="100"/>
        <w:jc w:val="center"/>
        <w:rPr>
          <w:rFonts w:ascii="Century Gothic" w:hAnsi="Century Gothic"/>
          <w:b/>
          <w:bCs/>
          <w:color w:val="000000" w:themeColor="text1"/>
        </w:rPr>
      </w:pPr>
      <w:r w:rsidRPr="00CB2067">
        <w:rPr>
          <w:rFonts w:ascii="Century Gothic" w:hAnsi="Century Gothic"/>
          <w:b/>
          <w:bCs/>
          <w:color w:val="000000" w:themeColor="text1"/>
        </w:rPr>
        <w:t>oraz oświadczenie na potwierdzenie braku podstaw wykluczenia z art. 7 ust. 1 ustawy z dnia 13 kwietnia 2022 r. (</w:t>
      </w:r>
      <w:r w:rsidR="008B244C">
        <w:rPr>
          <w:rFonts w:ascii="Century Gothic" w:hAnsi="Century Gothic"/>
          <w:b/>
          <w:bCs/>
          <w:color w:val="000000" w:themeColor="text1"/>
        </w:rPr>
        <w:t>Dz.U. z 2025 r. poz. 514</w:t>
      </w:r>
      <w:r w:rsidRPr="00CB2067">
        <w:rPr>
          <w:rFonts w:ascii="Century Gothic" w:hAnsi="Century Gothic"/>
          <w:b/>
          <w:bCs/>
          <w:color w:val="000000" w:themeColor="text1"/>
        </w:rPr>
        <w:t>) o szczególnych rozwiązaniach w zakresie przeciwdziałania wspieraniu agresji na Ukrainę oraz służących ochronie bezpieczeństwa narodowego</w:t>
      </w:r>
    </w:p>
    <w:p w14:paraId="0DE9D262" w14:textId="2860ABEB" w:rsidR="00081455" w:rsidRPr="00CB2067" w:rsidRDefault="007050A3" w:rsidP="001364B7">
      <w:pPr>
        <w:pStyle w:val="Teksttreci20"/>
        <w:spacing w:after="0"/>
        <w:jc w:val="center"/>
        <w:rPr>
          <w:rFonts w:ascii="Century Gothic" w:hAnsi="Century Gothic"/>
          <w:color w:val="000000" w:themeColor="text1"/>
        </w:rPr>
      </w:pPr>
      <w:r w:rsidRPr="00CB2067">
        <w:rPr>
          <w:rFonts w:ascii="Century Gothic" w:hAnsi="Century Gothic"/>
          <w:b/>
          <w:bCs/>
          <w:color w:val="000000" w:themeColor="text1"/>
        </w:rPr>
        <w:t xml:space="preserve">DOTYCZĄCE PODSTAW WYKLUCZENIA Z POSTĘPOWANIA – składane wraz </w:t>
      </w:r>
      <w:r w:rsidR="00CE795B" w:rsidRPr="00CB2067">
        <w:rPr>
          <w:rFonts w:ascii="Century Gothic" w:hAnsi="Century Gothic"/>
          <w:b/>
          <w:bCs/>
          <w:color w:val="000000" w:themeColor="text1"/>
        </w:rPr>
        <w:t>z ofertą</w:t>
      </w:r>
    </w:p>
    <w:p w14:paraId="5E38BC36" w14:textId="77777777" w:rsidR="00081455" w:rsidRPr="00CB2067" w:rsidRDefault="004C0A1F" w:rsidP="00B613EF">
      <w:pPr>
        <w:pStyle w:val="Teksttreci20"/>
        <w:tabs>
          <w:tab w:val="left" w:pos="1790"/>
          <w:tab w:val="left" w:pos="3470"/>
          <w:tab w:val="left" w:pos="5304"/>
          <w:tab w:val="left" w:pos="6840"/>
          <w:tab w:val="left" w:pos="8741"/>
        </w:tabs>
        <w:spacing w:after="0"/>
        <w:jc w:val="both"/>
        <w:rPr>
          <w:rFonts w:ascii="Century Gothic" w:hAnsi="Century Gothic"/>
          <w:color w:val="000000" w:themeColor="text1"/>
        </w:rPr>
      </w:pPr>
      <w:r w:rsidRPr="00CB2067">
        <w:rPr>
          <w:rFonts w:ascii="Century Gothic" w:hAnsi="Century Gothic"/>
          <w:color w:val="000000" w:themeColor="text1"/>
        </w:rPr>
        <w:t>Na potrzeby</w:t>
      </w:r>
      <w:r w:rsidRPr="00CB2067">
        <w:rPr>
          <w:rFonts w:ascii="Century Gothic" w:hAnsi="Century Gothic"/>
          <w:color w:val="000000" w:themeColor="text1"/>
        </w:rPr>
        <w:tab/>
        <w:t>postępowania</w:t>
      </w:r>
      <w:r w:rsidRPr="00CB2067">
        <w:rPr>
          <w:rFonts w:ascii="Century Gothic" w:hAnsi="Century Gothic"/>
          <w:color w:val="000000" w:themeColor="text1"/>
        </w:rPr>
        <w:tab/>
        <w:t>o udzielenie</w:t>
      </w:r>
      <w:r w:rsidRPr="00CB2067">
        <w:rPr>
          <w:rFonts w:ascii="Century Gothic" w:hAnsi="Century Gothic"/>
          <w:color w:val="000000" w:themeColor="text1"/>
        </w:rPr>
        <w:tab/>
        <w:t>zamówienia</w:t>
      </w:r>
      <w:r w:rsidRPr="00CB2067">
        <w:rPr>
          <w:rFonts w:ascii="Century Gothic" w:hAnsi="Century Gothic"/>
          <w:color w:val="000000" w:themeColor="text1"/>
        </w:rPr>
        <w:tab/>
        <w:t>publicznego</w:t>
      </w:r>
      <w:r w:rsidRPr="00CB2067">
        <w:rPr>
          <w:rFonts w:ascii="Century Gothic" w:hAnsi="Century Gothic"/>
          <w:color w:val="000000" w:themeColor="text1"/>
        </w:rPr>
        <w:tab/>
        <w:t>pn.</w:t>
      </w:r>
    </w:p>
    <w:p w14:paraId="63B7CD64" w14:textId="77777777" w:rsidR="00074DB2" w:rsidRPr="00CB2067" w:rsidRDefault="004C0A1F" w:rsidP="00074DB2">
      <w:pPr>
        <w:pStyle w:val="Teksttreci20"/>
        <w:tabs>
          <w:tab w:val="left" w:leader="dot" w:pos="2717"/>
          <w:tab w:val="left" w:leader="dot" w:pos="9038"/>
        </w:tabs>
        <w:spacing w:after="0"/>
        <w:jc w:val="both"/>
        <w:rPr>
          <w:rFonts w:ascii="Century Gothic" w:hAnsi="Century Gothic"/>
          <w:color w:val="000000" w:themeColor="text1"/>
        </w:rPr>
      </w:pPr>
      <w:r w:rsidRPr="00CB2067">
        <w:rPr>
          <w:rFonts w:ascii="Century Gothic" w:hAnsi="Century Gothic"/>
          <w:i/>
          <w:iCs/>
          <w:color w:val="000000" w:themeColor="text1"/>
        </w:rPr>
        <w:tab/>
      </w:r>
      <w:r w:rsidRPr="00CB2067">
        <w:rPr>
          <w:rFonts w:ascii="Century Gothic" w:hAnsi="Century Gothic"/>
          <w:i/>
          <w:iCs/>
          <w:color w:val="000000" w:themeColor="text1"/>
          <w:sz w:val="16"/>
          <w:szCs w:val="16"/>
        </w:rPr>
        <w:t xml:space="preserve"> (nazwa postępowania),</w:t>
      </w:r>
      <w:r w:rsidRPr="00CB2067">
        <w:rPr>
          <w:rFonts w:ascii="Century Gothic" w:hAnsi="Century Gothic"/>
          <w:color w:val="000000" w:themeColor="text1"/>
          <w:sz w:val="16"/>
          <w:szCs w:val="16"/>
        </w:rPr>
        <w:t xml:space="preserve"> prowadzonego przez </w:t>
      </w:r>
      <w:r w:rsidRPr="00CB2067">
        <w:rPr>
          <w:rFonts w:ascii="Century Gothic" w:hAnsi="Century Gothic"/>
          <w:color w:val="000000" w:themeColor="text1"/>
          <w:sz w:val="16"/>
          <w:szCs w:val="16"/>
        </w:rPr>
        <w:tab/>
        <w:t xml:space="preserve"> </w:t>
      </w:r>
      <w:r w:rsidRPr="00CB2067">
        <w:rPr>
          <w:rFonts w:ascii="Century Gothic" w:hAnsi="Century Gothic"/>
          <w:i/>
          <w:iCs/>
          <w:color w:val="000000" w:themeColor="text1"/>
          <w:sz w:val="16"/>
          <w:szCs w:val="16"/>
        </w:rPr>
        <w:t>(oznaczenie Zamawiającego),</w:t>
      </w:r>
      <w:r w:rsidRPr="00CB2067">
        <w:rPr>
          <w:rFonts w:ascii="Century Gothic" w:hAnsi="Century Gothic"/>
          <w:color w:val="000000" w:themeColor="text1"/>
        </w:rPr>
        <w:t xml:space="preserve"> </w:t>
      </w:r>
    </w:p>
    <w:p w14:paraId="41994FD0" w14:textId="14F1103A" w:rsidR="00081455" w:rsidRPr="00CB2067" w:rsidRDefault="00074DB2" w:rsidP="00074DB2">
      <w:pPr>
        <w:pStyle w:val="Teksttreci20"/>
        <w:tabs>
          <w:tab w:val="left" w:leader="dot" w:pos="2717"/>
          <w:tab w:val="left" w:leader="dot" w:pos="9038"/>
        </w:tabs>
        <w:spacing w:after="0"/>
        <w:jc w:val="both"/>
        <w:rPr>
          <w:rFonts w:ascii="Century Gothic" w:hAnsi="Century Gothic"/>
          <w:color w:val="000000" w:themeColor="text1"/>
        </w:rPr>
      </w:pPr>
      <w:r w:rsidRPr="00CB2067">
        <w:rPr>
          <w:rFonts w:ascii="Century Gothic" w:hAnsi="Century Gothic"/>
          <w:color w:val="000000" w:themeColor="text1"/>
        </w:rPr>
        <w:t xml:space="preserve">1. </w:t>
      </w:r>
      <w:r w:rsidR="004C0A1F" w:rsidRPr="00CB2067">
        <w:rPr>
          <w:rFonts w:ascii="Century Gothic" w:hAnsi="Century Gothic"/>
          <w:color w:val="000000" w:themeColor="text1"/>
        </w:rPr>
        <w:t xml:space="preserve">oświadczam, że </w:t>
      </w:r>
      <w:r w:rsidR="004C0A1F" w:rsidRPr="00FD5012">
        <w:rPr>
          <w:rFonts w:ascii="Century Gothic" w:hAnsi="Century Gothic"/>
          <w:b/>
          <w:bCs/>
          <w:color w:val="000000" w:themeColor="text1"/>
        </w:rPr>
        <w:t>nie podlegam</w:t>
      </w:r>
      <w:r w:rsidR="004C0A1F" w:rsidRPr="00CB2067">
        <w:rPr>
          <w:rFonts w:ascii="Century Gothic" w:hAnsi="Century Gothic"/>
          <w:color w:val="000000" w:themeColor="text1"/>
        </w:rPr>
        <w:t xml:space="preserve"> wykluczeniu z postępowania na podstawie art. 108 ust. 1 ustawy </w:t>
      </w:r>
      <w:proofErr w:type="spellStart"/>
      <w:r w:rsidR="004C0A1F" w:rsidRPr="00CB2067">
        <w:rPr>
          <w:rFonts w:ascii="Century Gothic" w:hAnsi="Century Gothic"/>
          <w:color w:val="000000" w:themeColor="text1"/>
        </w:rPr>
        <w:t>Pzp</w:t>
      </w:r>
      <w:proofErr w:type="spellEnd"/>
      <w:r w:rsidR="004C0A1F" w:rsidRPr="00CB2067">
        <w:rPr>
          <w:rFonts w:ascii="Century Gothic" w:hAnsi="Century Gothic"/>
          <w:color w:val="000000" w:themeColor="text1"/>
        </w:rPr>
        <w:t>.</w:t>
      </w:r>
      <w:r w:rsidR="00DF033B" w:rsidRPr="00CB2067">
        <w:rPr>
          <w:rFonts w:ascii="Century Gothic" w:hAnsi="Century Gothic"/>
          <w:color w:val="000000" w:themeColor="text1"/>
        </w:rPr>
        <w:t xml:space="preserve">  </w:t>
      </w:r>
    </w:p>
    <w:p w14:paraId="7F084507" w14:textId="5A50C8F6" w:rsidR="00074DB2" w:rsidRPr="00CB2067" w:rsidRDefault="00074DB2" w:rsidP="00074DB2">
      <w:pPr>
        <w:pStyle w:val="Teksttreci20"/>
        <w:tabs>
          <w:tab w:val="left" w:leader="dot" w:pos="2717"/>
          <w:tab w:val="left" w:leader="dot" w:pos="9038"/>
        </w:tabs>
        <w:spacing w:after="0"/>
        <w:jc w:val="both"/>
        <w:rPr>
          <w:rFonts w:ascii="Century Gothic" w:hAnsi="Century Gothic"/>
          <w:color w:val="000000" w:themeColor="text1"/>
        </w:rPr>
      </w:pPr>
      <w:r w:rsidRPr="00CB2067">
        <w:rPr>
          <w:rFonts w:ascii="Century Gothic" w:hAnsi="Century Gothic"/>
          <w:color w:val="000000" w:themeColor="text1"/>
        </w:rPr>
        <w:t xml:space="preserve">2. oświadczam, że </w:t>
      </w:r>
      <w:r w:rsidRPr="00CB2067">
        <w:rPr>
          <w:rFonts w:ascii="Century Gothic" w:hAnsi="Century Gothic"/>
          <w:b/>
          <w:bCs/>
          <w:color w:val="000000" w:themeColor="text1"/>
        </w:rPr>
        <w:t>nie podlegam</w:t>
      </w:r>
      <w:r w:rsidRPr="00CB2067">
        <w:rPr>
          <w:rFonts w:ascii="Century Gothic" w:hAnsi="Century Gothic"/>
          <w:color w:val="000000" w:themeColor="text1"/>
        </w:rPr>
        <w:t xml:space="preserve">  wykluczeniu z postępowania na podstawie  art. 7 ust. 1 </w:t>
      </w:r>
      <w:r w:rsidRPr="00CB2067">
        <w:rPr>
          <w:rFonts w:ascii="Century Gothic" w:hAnsi="Century Gothic" w:cs="Arial"/>
          <w:color w:val="000000" w:themeColor="text1"/>
        </w:rPr>
        <w:t>ustawy z dnia 13 kwietnia 2022 r. (</w:t>
      </w:r>
      <w:r w:rsidR="008B244C">
        <w:rPr>
          <w:rFonts w:ascii="Century Gothic" w:hAnsi="Century Gothic" w:cs="Arial"/>
          <w:color w:val="000000" w:themeColor="text1"/>
        </w:rPr>
        <w:t>Dz.U. z 2025 r. poz. 514</w:t>
      </w:r>
      <w:r w:rsidRPr="00CB2067">
        <w:rPr>
          <w:rFonts w:ascii="Century Gothic" w:hAnsi="Century Gothic" w:cs="Arial"/>
          <w:color w:val="000000" w:themeColor="text1"/>
        </w:rPr>
        <w:t>) o szczególnych rozwiązaniach w zakresie przeciwdziałania wspieraniu agresji na Ukrainę oraz służących ochronie bezpieczeństwa narodowego</w:t>
      </w:r>
    </w:p>
    <w:p w14:paraId="11C3AD36" w14:textId="6C6B2B19" w:rsidR="00CE795B" w:rsidRPr="00CB2067" w:rsidRDefault="004C0A1F" w:rsidP="00CE795B">
      <w:pPr>
        <w:pStyle w:val="Teksttreci20"/>
        <w:tabs>
          <w:tab w:val="left" w:leader="dot" w:pos="1262"/>
          <w:tab w:val="right" w:leader="dot" w:pos="4589"/>
        </w:tabs>
        <w:spacing w:after="0"/>
        <w:jc w:val="both"/>
        <w:rPr>
          <w:rFonts w:ascii="Century Gothic" w:hAnsi="Century Gothic"/>
          <w:color w:val="000000" w:themeColor="text1"/>
        </w:rPr>
      </w:pPr>
      <w:r w:rsidRPr="00CB2067">
        <w:rPr>
          <w:rFonts w:ascii="Century Gothic" w:hAnsi="Century Gothic"/>
          <w:i/>
          <w:iCs/>
          <w:color w:val="000000" w:themeColor="text1"/>
        </w:rPr>
        <w:tab/>
        <w:t>(miejscowość),</w:t>
      </w:r>
      <w:r w:rsidRPr="00CB2067">
        <w:rPr>
          <w:rFonts w:ascii="Century Gothic" w:hAnsi="Century Gothic"/>
          <w:color w:val="000000" w:themeColor="text1"/>
        </w:rPr>
        <w:t xml:space="preserve"> dnia</w:t>
      </w:r>
      <w:r w:rsidRPr="00CB2067">
        <w:rPr>
          <w:rFonts w:ascii="Century Gothic" w:hAnsi="Century Gothic"/>
          <w:color w:val="000000" w:themeColor="text1"/>
        </w:rPr>
        <w:tab/>
        <w:t>r.</w:t>
      </w:r>
    </w:p>
    <w:p w14:paraId="6F38ADA9" w14:textId="79936E70" w:rsidR="00074DB2" w:rsidRPr="00CB2067" w:rsidRDefault="00CE795B" w:rsidP="00A225FD">
      <w:pPr>
        <w:rPr>
          <w:rFonts w:ascii="Century Gothic" w:hAnsi="Century Gothic"/>
          <w:color w:val="000000" w:themeColor="text1"/>
        </w:rPr>
      </w:pPr>
      <w:r w:rsidRPr="00CB2067">
        <w:rPr>
          <w:rFonts w:ascii="Century Gothic" w:hAnsi="Century Gothic"/>
          <w:color w:val="000000" w:themeColor="text1"/>
        </w:rPr>
        <w:br w:type="page"/>
      </w:r>
    </w:p>
    <w:p w14:paraId="0F37ABA0" w14:textId="42F37B08" w:rsidR="00081455" w:rsidRPr="00CB2067" w:rsidRDefault="004C0A1F" w:rsidP="00E72CFB">
      <w:pPr>
        <w:pStyle w:val="Teksttreci20"/>
        <w:tabs>
          <w:tab w:val="right" w:leader="dot" w:pos="3048"/>
          <w:tab w:val="left" w:pos="3253"/>
        </w:tabs>
        <w:spacing w:after="0"/>
        <w:jc w:val="both"/>
        <w:rPr>
          <w:rFonts w:ascii="Century Gothic" w:hAnsi="Century Gothic"/>
          <w:color w:val="000000" w:themeColor="text1"/>
        </w:rPr>
      </w:pPr>
      <w:r w:rsidRPr="00CB2067">
        <w:rPr>
          <w:rFonts w:ascii="Century Gothic" w:hAnsi="Century Gothic"/>
          <w:color w:val="000000" w:themeColor="text1"/>
        </w:rPr>
        <w:lastRenderedPageBreak/>
        <w:t>Oświadczam, że zachodzą w stosunku do mnie podstawy wykluczenia z postępowania na podstawie art</w:t>
      </w:r>
      <w:r w:rsidRPr="00CB2067">
        <w:rPr>
          <w:rFonts w:ascii="Century Gothic" w:hAnsi="Century Gothic"/>
          <w:color w:val="000000" w:themeColor="text1"/>
        </w:rPr>
        <w:tab/>
        <w:t xml:space="preserve"> ustawy</w:t>
      </w:r>
      <w:r w:rsidRPr="00CB2067">
        <w:rPr>
          <w:rFonts w:ascii="Century Gothic" w:hAnsi="Century Gothic"/>
          <w:color w:val="000000" w:themeColor="text1"/>
        </w:rPr>
        <w:tab/>
      </w:r>
      <w:proofErr w:type="spellStart"/>
      <w:r w:rsidRPr="00CB2067">
        <w:rPr>
          <w:rFonts w:ascii="Century Gothic" w:hAnsi="Century Gothic"/>
          <w:color w:val="000000" w:themeColor="text1"/>
        </w:rPr>
        <w:t>Pzp</w:t>
      </w:r>
      <w:proofErr w:type="spellEnd"/>
      <w:r w:rsidRPr="00CB2067">
        <w:rPr>
          <w:rFonts w:ascii="Century Gothic" w:hAnsi="Century Gothic"/>
          <w:color w:val="000000" w:themeColor="text1"/>
        </w:rPr>
        <w:t xml:space="preserve"> </w:t>
      </w:r>
      <w:r w:rsidRPr="00CB2067">
        <w:rPr>
          <w:rFonts w:ascii="Century Gothic" w:hAnsi="Century Gothic"/>
          <w:i/>
          <w:iCs/>
          <w:color w:val="000000" w:themeColor="text1"/>
        </w:rPr>
        <w:t>(podać mającą zastosowanie podstawę wykluczenia spośród</w:t>
      </w:r>
      <w:r w:rsidR="00E72CFB" w:rsidRPr="00CB2067">
        <w:rPr>
          <w:rFonts w:ascii="Century Gothic" w:hAnsi="Century Gothic"/>
          <w:i/>
          <w:iCs/>
          <w:color w:val="000000" w:themeColor="text1"/>
        </w:rPr>
        <w:t xml:space="preserve"> </w:t>
      </w:r>
      <w:r w:rsidRPr="00CB2067">
        <w:rPr>
          <w:rFonts w:ascii="Century Gothic" w:hAnsi="Century Gothic"/>
          <w:i/>
          <w:iCs/>
          <w:color w:val="000000" w:themeColor="text1"/>
        </w:rPr>
        <w:t xml:space="preserve">wymienionych w art. 108 ust. 1 pkt 1, 2, 5 lub 6 ustawy </w:t>
      </w:r>
      <w:proofErr w:type="spellStart"/>
      <w:r w:rsidRPr="00CB2067">
        <w:rPr>
          <w:rFonts w:ascii="Century Gothic" w:hAnsi="Century Gothic"/>
          <w:i/>
          <w:iCs/>
          <w:color w:val="000000" w:themeColor="text1"/>
        </w:rPr>
        <w:t>Pzp</w:t>
      </w:r>
      <w:proofErr w:type="spellEnd"/>
      <w:r w:rsidRPr="00CB2067">
        <w:rPr>
          <w:rFonts w:ascii="Century Gothic" w:hAnsi="Century Gothic"/>
          <w:i/>
          <w:iCs/>
          <w:color w:val="000000" w:themeColor="text1"/>
        </w:rPr>
        <w:t>).</w:t>
      </w:r>
      <w:r w:rsidRPr="00CB2067">
        <w:rPr>
          <w:rFonts w:ascii="Century Gothic" w:hAnsi="Century Gothic"/>
          <w:color w:val="000000" w:themeColor="text1"/>
        </w:rPr>
        <w:t xml:space="preserve"> Jednocześnie oświadczam, że w związku z ww. okolicznością, na podstawie art. 110 ust. 2 ustawy </w:t>
      </w:r>
      <w:proofErr w:type="spellStart"/>
      <w:r w:rsidRPr="00CB2067">
        <w:rPr>
          <w:rFonts w:ascii="Century Gothic" w:hAnsi="Century Gothic"/>
          <w:color w:val="000000" w:themeColor="text1"/>
        </w:rPr>
        <w:t>Pzp</w:t>
      </w:r>
      <w:proofErr w:type="spellEnd"/>
      <w:r w:rsidRPr="00CB2067">
        <w:rPr>
          <w:rFonts w:ascii="Century Gothic" w:hAnsi="Century Gothic"/>
          <w:color w:val="000000" w:themeColor="text1"/>
        </w:rPr>
        <w:t xml:space="preserve"> podjąłem następujące środki naprawcze:</w:t>
      </w:r>
    </w:p>
    <w:p w14:paraId="52F9D12A" w14:textId="77777777" w:rsidR="00081455" w:rsidRPr="00CB2067" w:rsidRDefault="004C0A1F" w:rsidP="00B613EF">
      <w:pPr>
        <w:pStyle w:val="Teksttreci20"/>
        <w:spacing w:after="480"/>
        <w:jc w:val="both"/>
        <w:rPr>
          <w:rFonts w:ascii="Century Gothic" w:hAnsi="Century Gothic"/>
          <w:color w:val="000000" w:themeColor="text1"/>
        </w:rPr>
      </w:pPr>
      <w:r w:rsidRPr="00CB2067">
        <w:rPr>
          <w:rFonts w:ascii="Century Gothic" w:hAnsi="Century Gothic"/>
          <w:b/>
          <w:bCs/>
          <w:color w:val="000000" w:themeColor="text1"/>
        </w:rPr>
        <w:t>OŚWIADCZENIE DOTYCZĄCE PODANYCH INFORMACJI:</w:t>
      </w:r>
    </w:p>
    <w:p w14:paraId="54DA0F79" w14:textId="29F07D82" w:rsidR="00081455" w:rsidRPr="00CB2067" w:rsidRDefault="004C0A1F" w:rsidP="00B613EF">
      <w:pPr>
        <w:pStyle w:val="Teksttreci20"/>
        <w:spacing w:after="860"/>
        <w:jc w:val="both"/>
        <w:rPr>
          <w:rFonts w:ascii="Century Gothic" w:hAnsi="Century Gothic"/>
          <w:color w:val="000000" w:themeColor="text1"/>
        </w:rPr>
      </w:pPr>
      <w:r w:rsidRPr="00CB2067">
        <w:rPr>
          <w:rFonts w:ascii="Century Gothic" w:hAnsi="Century Gothic"/>
          <w:color w:val="000000" w:themeColor="text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61478E4" w14:textId="0B855A06" w:rsidR="00B74317" w:rsidRPr="00CB2067" w:rsidRDefault="00B74317" w:rsidP="00DB1B92">
      <w:pPr>
        <w:pStyle w:val="Teksttreci20"/>
        <w:tabs>
          <w:tab w:val="left" w:pos="2090"/>
        </w:tabs>
        <w:spacing w:before="0" w:after="0" w:line="240" w:lineRule="auto"/>
        <w:jc w:val="center"/>
        <w:rPr>
          <w:rFonts w:ascii="Century Gothic" w:hAnsi="Century Gothic"/>
          <w:b/>
          <w:bCs/>
          <w:color w:val="000000" w:themeColor="text1"/>
        </w:rPr>
      </w:pPr>
      <w:r w:rsidRPr="00CB2067">
        <w:rPr>
          <w:rFonts w:ascii="Century Gothic" w:hAnsi="Century Gothic"/>
          <w:b/>
          <w:i/>
          <w:color w:val="000000" w:themeColor="text1"/>
        </w:rPr>
        <w:t>Niniejszy plik przekazuje się zamawiającemu w postaci elektronicznej opatrzony, przez osobę do reprezentowania w imieniu wykonawcy, kwalifikowanym podpisem elektronicznym, podpisem zaufanym lub podpisem osobistym</w:t>
      </w:r>
    </w:p>
    <w:p w14:paraId="0692CC76" w14:textId="7925CA00" w:rsidR="00081455" w:rsidRPr="00CB2067" w:rsidRDefault="001F3ECA" w:rsidP="00782DF1">
      <w:pPr>
        <w:rPr>
          <w:rFonts w:ascii="Century Gothic" w:hAnsi="Century Gothic"/>
          <w:color w:val="000000" w:themeColor="text1"/>
        </w:rPr>
      </w:pPr>
      <w:r>
        <w:rPr>
          <w:rFonts w:ascii="Century Gothic" w:hAnsi="Century Gothic"/>
          <w:color w:val="000000" w:themeColor="text1"/>
        </w:rPr>
        <w:t xml:space="preserve"> </w:t>
      </w:r>
    </w:p>
    <w:sectPr w:rsidR="00081455" w:rsidRPr="00CB2067" w:rsidSect="008B244C">
      <w:pgSz w:w="11900" w:h="16840"/>
      <w:pgMar w:top="1418" w:right="1440" w:bottom="1418" w:left="1418" w:header="993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BE5E17" w14:textId="77777777" w:rsidR="00420B7E" w:rsidRDefault="00420B7E">
      <w:pPr>
        <w:spacing w:before="0" w:after="0" w:line="240" w:lineRule="auto"/>
      </w:pPr>
      <w:r>
        <w:separator/>
      </w:r>
    </w:p>
  </w:endnote>
  <w:endnote w:type="continuationSeparator" w:id="0">
    <w:p w14:paraId="4E8A554F" w14:textId="77777777" w:rsidR="00420B7E" w:rsidRDefault="00420B7E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5BA21" w14:textId="77777777" w:rsidR="000B0029" w:rsidRDefault="000B0029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718" behindDoc="1" locked="0" layoutInCell="1" allowOverlap="1" wp14:anchorId="6EC1A94C" wp14:editId="1688C152">
              <wp:simplePos x="0" y="0"/>
              <wp:positionH relativeFrom="page">
                <wp:posOffset>5687060</wp:posOffset>
              </wp:positionH>
              <wp:positionV relativeFrom="page">
                <wp:posOffset>10379710</wp:posOffset>
              </wp:positionV>
              <wp:extent cx="1039495" cy="121920"/>
              <wp:effectExtent l="0" t="0" r="0" b="0"/>
              <wp:wrapNone/>
              <wp:docPr id="31" name="Shape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39495" cy="12192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60209915" w14:textId="77777777" w:rsidR="000B0029" w:rsidRDefault="000B0029">
                          <w:pPr>
                            <w:pStyle w:val="Nagweklubstopka20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Trebuchet MS" w:eastAsia="Trebuchet MS" w:hAnsi="Trebuchet MS" w:cs="Trebuchet MS"/>
                              <w:color w:val="000000"/>
                              <w:sz w:val="26"/>
                              <w:szCs w:val="26"/>
                            </w:rPr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000000"/>
                              <w:sz w:val="26"/>
                              <w:szCs w:val="26"/>
                            </w:rPr>
                            <w:t>#</w:t>
                          </w:r>
                          <w:r>
                            <w:rPr>
                              <w:rFonts w:ascii="Trebuchet MS" w:eastAsia="Trebuchet MS" w:hAnsi="Trebuchet MS" w:cs="Trebuchet MS"/>
                              <w:sz w:val="26"/>
                              <w:szCs w:val="26"/>
                            </w:rPr>
                            <w:fldChar w:fldCharType="end"/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000000"/>
                              <w:sz w:val="26"/>
                              <w:szCs w:val="26"/>
                            </w:rPr>
                            <w:t xml:space="preserve"> z 17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C1A94C" id="_x0000_t202" coordsize="21600,21600" o:spt="202" path="m,l,21600r21600,l21600,xe">
              <v:stroke joinstyle="miter"/>
              <v:path gradientshapeok="t" o:connecttype="rect"/>
            </v:shapetype>
            <v:shape id="Shape 31" o:spid="_x0000_s1026" type="#_x0000_t202" style="position:absolute;margin-left:447.8pt;margin-top:817.3pt;width:81.85pt;height:9.6pt;z-index:-44040176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" filled="f" stroked="f">
              <v:textbox style="mso-fit-shape-to-text:t" inset="0,0,0,0">
                <w:txbxContent>
                  <w:p w14:paraId="60209915" w14:textId="77777777" w:rsidR="000B0029" w:rsidRDefault="000B0029">
                    <w:pPr>
                      <w:pStyle w:val="Nagweklubstopka20"/>
                      <w:rPr>
                        <w:sz w:val="26"/>
                        <w:szCs w:val="26"/>
                      </w:rPr>
                    </w:pPr>
                    <w:r>
                      <w:rPr>
                        <w:rFonts w:ascii="Trebuchet MS" w:eastAsia="Trebuchet MS" w:hAnsi="Trebuchet MS" w:cs="Trebuchet MS"/>
                        <w:color w:val="000000"/>
                        <w:sz w:val="26"/>
                        <w:szCs w:val="26"/>
                      </w:rPr>
                      <w:t xml:space="preserve">Strona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Trebuchet MS" w:eastAsia="Trebuchet MS" w:hAnsi="Trebuchet MS" w:cs="Trebuchet MS"/>
                        <w:color w:val="000000"/>
                        <w:sz w:val="26"/>
                        <w:szCs w:val="26"/>
                      </w:rPr>
                      <w:t>#</w:t>
                    </w:r>
                    <w:r>
                      <w:rPr>
                        <w:rFonts w:ascii="Trebuchet MS" w:eastAsia="Trebuchet MS" w:hAnsi="Trebuchet MS" w:cs="Trebuchet MS"/>
                        <w:sz w:val="26"/>
                        <w:szCs w:val="26"/>
                      </w:rPr>
                      <w:fldChar w:fldCharType="end"/>
                    </w:r>
                    <w:r>
                      <w:rPr>
                        <w:rFonts w:ascii="Trebuchet MS" w:eastAsia="Trebuchet MS" w:hAnsi="Trebuchet MS" w:cs="Trebuchet MS"/>
                        <w:color w:val="000000"/>
                        <w:sz w:val="26"/>
                        <w:szCs w:val="26"/>
                      </w:rPr>
                      <w:t xml:space="preserve"> z 17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45618872"/>
      <w:docPartObj>
        <w:docPartGallery w:val="Page Numbers (Bottom of Page)"/>
        <w:docPartUnique/>
      </w:docPartObj>
    </w:sdtPr>
    <w:sdtContent>
      <w:p w14:paraId="24F8BBDB" w14:textId="6DFC68EB" w:rsidR="000B0029" w:rsidRDefault="000B0029" w:rsidP="000327C4">
        <w:pPr>
          <w:pStyle w:val="Stopka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11C8">
          <w:rPr>
            <w:noProof/>
          </w:rPr>
          <w:t>16</w:t>
        </w:r>
        <w:r>
          <w:fldChar w:fldCharType="end"/>
        </w:r>
      </w:p>
    </w:sdtContent>
  </w:sdt>
  <w:p w14:paraId="0A70553B" w14:textId="6182D73A" w:rsidR="000B0029" w:rsidRDefault="000B0029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C70308" w14:textId="77777777" w:rsidR="00420B7E" w:rsidRDefault="00420B7E">
      <w:r>
        <w:separator/>
      </w:r>
    </w:p>
  </w:footnote>
  <w:footnote w:type="continuationSeparator" w:id="0">
    <w:p w14:paraId="1FDB94C0" w14:textId="77777777" w:rsidR="00420B7E" w:rsidRDefault="00420B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8311A" w14:textId="7685B39F" w:rsidR="000B0029" w:rsidRPr="00966590" w:rsidRDefault="000B0029" w:rsidP="00966590">
    <w:pPr>
      <w:pBdr>
        <w:bottom w:val="single" w:sz="4" w:space="1" w:color="auto"/>
      </w:pBdr>
      <w:jc w:val="center"/>
      <w:rPr>
        <w:rFonts w:ascii="Century Gothic" w:hAnsi="Century Gothic"/>
      </w:rPr>
    </w:pPr>
    <w:r>
      <w:rPr>
        <w:rFonts w:ascii="Century Gothic" w:hAnsi="Century Gothic"/>
      </w:rPr>
      <w:t xml:space="preserve">Sprawa nr </w:t>
    </w:r>
    <w:r w:rsidR="008A69FD">
      <w:rPr>
        <w:rFonts w:ascii="Century Gothic" w:hAnsi="Century Gothic"/>
        <w:sz w:val="18"/>
        <w:szCs w:val="18"/>
      </w:rPr>
      <w:t>4</w:t>
    </w:r>
    <w:r w:rsidR="00DF66F7">
      <w:rPr>
        <w:rFonts w:ascii="Century Gothic" w:hAnsi="Century Gothic"/>
        <w:sz w:val="18"/>
        <w:szCs w:val="18"/>
      </w:rPr>
      <w:t>3</w:t>
    </w:r>
    <w:r w:rsidR="00D245E9">
      <w:rPr>
        <w:rFonts w:ascii="Century Gothic" w:hAnsi="Century Gothic"/>
        <w:sz w:val="18"/>
        <w:szCs w:val="18"/>
      </w:rPr>
      <w:t>/2025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27E42"/>
    <w:multiLevelType w:val="hybridMultilevel"/>
    <w:tmpl w:val="D736AF3A"/>
    <w:lvl w:ilvl="0" w:tplc="0415000F">
      <w:start w:val="1"/>
      <w:numFmt w:val="decimal"/>
      <w:lvlText w:val="%1."/>
      <w:lvlJc w:val="left"/>
      <w:pPr>
        <w:ind w:left="6248" w:hanging="360"/>
      </w:pPr>
    </w:lvl>
    <w:lvl w:ilvl="1" w:tplc="04150019">
      <w:start w:val="1"/>
      <w:numFmt w:val="lowerLetter"/>
      <w:lvlText w:val="%2."/>
      <w:lvlJc w:val="left"/>
      <w:pPr>
        <w:ind w:left="6968" w:hanging="360"/>
      </w:pPr>
    </w:lvl>
    <w:lvl w:ilvl="2" w:tplc="0415001B" w:tentative="1">
      <w:start w:val="1"/>
      <w:numFmt w:val="lowerRoman"/>
      <w:lvlText w:val="%3."/>
      <w:lvlJc w:val="right"/>
      <w:pPr>
        <w:ind w:left="7688" w:hanging="180"/>
      </w:pPr>
    </w:lvl>
    <w:lvl w:ilvl="3" w:tplc="0415000F" w:tentative="1">
      <w:start w:val="1"/>
      <w:numFmt w:val="decimal"/>
      <w:lvlText w:val="%4."/>
      <w:lvlJc w:val="left"/>
      <w:pPr>
        <w:ind w:left="8408" w:hanging="360"/>
      </w:pPr>
    </w:lvl>
    <w:lvl w:ilvl="4" w:tplc="04150019" w:tentative="1">
      <w:start w:val="1"/>
      <w:numFmt w:val="lowerLetter"/>
      <w:lvlText w:val="%5."/>
      <w:lvlJc w:val="left"/>
      <w:pPr>
        <w:ind w:left="9128" w:hanging="360"/>
      </w:pPr>
    </w:lvl>
    <w:lvl w:ilvl="5" w:tplc="0415001B" w:tentative="1">
      <w:start w:val="1"/>
      <w:numFmt w:val="lowerRoman"/>
      <w:lvlText w:val="%6."/>
      <w:lvlJc w:val="right"/>
      <w:pPr>
        <w:ind w:left="9848" w:hanging="180"/>
      </w:pPr>
    </w:lvl>
    <w:lvl w:ilvl="6" w:tplc="0415000F" w:tentative="1">
      <w:start w:val="1"/>
      <w:numFmt w:val="decimal"/>
      <w:lvlText w:val="%7."/>
      <w:lvlJc w:val="left"/>
      <w:pPr>
        <w:ind w:left="10568" w:hanging="360"/>
      </w:pPr>
    </w:lvl>
    <w:lvl w:ilvl="7" w:tplc="04150019" w:tentative="1">
      <w:start w:val="1"/>
      <w:numFmt w:val="lowerLetter"/>
      <w:lvlText w:val="%8."/>
      <w:lvlJc w:val="left"/>
      <w:pPr>
        <w:ind w:left="11288" w:hanging="360"/>
      </w:pPr>
    </w:lvl>
    <w:lvl w:ilvl="8" w:tplc="0415001B" w:tentative="1">
      <w:start w:val="1"/>
      <w:numFmt w:val="lowerRoman"/>
      <w:lvlText w:val="%9."/>
      <w:lvlJc w:val="right"/>
      <w:pPr>
        <w:ind w:left="12008" w:hanging="180"/>
      </w:pPr>
    </w:lvl>
  </w:abstractNum>
  <w:abstractNum w:abstractNumId="1" w15:restartNumberingAfterBreak="0">
    <w:nsid w:val="05B773B8"/>
    <w:multiLevelType w:val="hybridMultilevel"/>
    <w:tmpl w:val="25048A4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66A346C"/>
    <w:multiLevelType w:val="hybridMultilevel"/>
    <w:tmpl w:val="A90A663C"/>
    <w:styleLink w:val="Zaimportowanystyl3"/>
    <w:lvl w:ilvl="0" w:tplc="AB2A0802">
      <w:start w:val="1"/>
      <w:numFmt w:val="decimal"/>
      <w:lvlText w:val="%1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EE8D524">
      <w:start w:val="1"/>
      <w:numFmt w:val="lowerLetter"/>
      <w:lvlText w:val="%2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9160B10">
      <w:start w:val="1"/>
      <w:numFmt w:val="lowerRoman"/>
      <w:lvlText w:val="%3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3A01A6E">
      <w:start w:val="1"/>
      <w:numFmt w:val="decimal"/>
      <w:lvlText w:val="%4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22CCCEE">
      <w:start w:val="1"/>
      <w:numFmt w:val="lowerLetter"/>
      <w:lvlText w:val="%5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DC042B2">
      <w:start w:val="1"/>
      <w:numFmt w:val="lowerRoman"/>
      <w:lvlText w:val="%6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BA0DCBC">
      <w:start w:val="1"/>
      <w:numFmt w:val="decimal"/>
      <w:lvlText w:val="%7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6D25A3A">
      <w:start w:val="1"/>
      <w:numFmt w:val="lowerLetter"/>
      <w:lvlText w:val="%8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DF8DC36">
      <w:start w:val="1"/>
      <w:numFmt w:val="lowerRoman"/>
      <w:lvlText w:val="%9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09C454DE"/>
    <w:multiLevelType w:val="hybridMultilevel"/>
    <w:tmpl w:val="14D24406"/>
    <w:styleLink w:val="Zaimportowanystyl19"/>
    <w:lvl w:ilvl="0" w:tplc="EFF2DAF8">
      <w:start w:val="1"/>
      <w:numFmt w:val="decimal"/>
      <w:lvlText w:val="%1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BE0B610">
      <w:start w:val="1"/>
      <w:numFmt w:val="decimal"/>
      <w:lvlText w:val="%2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E620800">
      <w:start w:val="1"/>
      <w:numFmt w:val="decimal"/>
      <w:lvlText w:val="%3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ADC5CBC">
      <w:start w:val="1"/>
      <w:numFmt w:val="decimal"/>
      <w:lvlText w:val="%4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DEEE842">
      <w:start w:val="1"/>
      <w:numFmt w:val="decimal"/>
      <w:lvlText w:val="%5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2841966">
      <w:start w:val="1"/>
      <w:numFmt w:val="decimal"/>
      <w:lvlText w:val="%6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E3AFCE6">
      <w:start w:val="1"/>
      <w:numFmt w:val="decimal"/>
      <w:lvlText w:val="%7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4BA985A">
      <w:start w:val="1"/>
      <w:numFmt w:val="decimal"/>
      <w:lvlText w:val="%8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FE25226">
      <w:start w:val="1"/>
      <w:numFmt w:val="decimal"/>
      <w:lvlText w:val="%9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" w15:restartNumberingAfterBreak="0">
    <w:nsid w:val="0AA2109E"/>
    <w:multiLevelType w:val="multilevel"/>
    <w:tmpl w:val="31F28C7E"/>
    <w:styleLink w:val="Zaimportowanystyl431"/>
    <w:lvl w:ilvl="0">
      <w:start w:val="1"/>
      <w:numFmt w:val="decimal"/>
      <w:lvlText w:val="%1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2.%3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2.%3.%4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2.%3.%4.%5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lvlText w:val="%2.%3.%4.%5.%6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2.%3.%4.%5.%6.%7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lvlText w:val="%2.%3.%4.%5.%6.%7.%8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lvlText w:val="%2.%3.%4.%5.%6.%7.%8.%9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" w15:restartNumberingAfterBreak="0">
    <w:nsid w:val="0B561DDC"/>
    <w:multiLevelType w:val="multilevel"/>
    <w:tmpl w:val="55701F30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CE15305"/>
    <w:multiLevelType w:val="multilevel"/>
    <w:tmpl w:val="66984756"/>
    <w:styleLink w:val="Zaimportowanystyl411"/>
    <w:lvl w:ilvl="0">
      <w:start w:val="1"/>
      <w:numFmt w:val="bullet"/>
      <w:lvlText w:val="•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0D5649E7"/>
    <w:multiLevelType w:val="hybridMultilevel"/>
    <w:tmpl w:val="C91CEA8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eastAsia="Trebuchet MS" w:hAnsi="Symbol" w:cs="Trebuchet MS" w:hint="default"/>
        <w:color w:val="000000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D907D29"/>
    <w:multiLevelType w:val="singleLevel"/>
    <w:tmpl w:val="45E4D224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</w:abstractNum>
  <w:abstractNum w:abstractNumId="9" w15:restartNumberingAfterBreak="0">
    <w:nsid w:val="0EB57110"/>
    <w:multiLevelType w:val="hybridMultilevel"/>
    <w:tmpl w:val="920EAC0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FFF6473"/>
    <w:multiLevelType w:val="multilevel"/>
    <w:tmpl w:val="31F28C7E"/>
    <w:styleLink w:val="Zaimportowanystyl24"/>
    <w:lvl w:ilvl="0">
      <w:start w:val="1"/>
      <w:numFmt w:val="decimal"/>
      <w:lvlText w:val="%1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2.%3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2.%3.%4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2.%3.%4.%5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lvlText w:val="%2.%3.%4.%5.%6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2.%3.%4.%5.%6.%7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lvlText w:val="%2.%3.%4.%5.%6.%7.%8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lvlText w:val="%2.%3.%4.%5.%6.%7.%8.%9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" w15:restartNumberingAfterBreak="0">
    <w:nsid w:val="10BB7D5C"/>
    <w:multiLevelType w:val="hybridMultilevel"/>
    <w:tmpl w:val="F4202E2A"/>
    <w:lvl w:ilvl="0" w:tplc="FFFFFFFF">
      <w:start w:val="1"/>
      <w:numFmt w:val="decimal"/>
      <w:lvlText w:val="%1."/>
      <w:lvlJc w:val="left"/>
      <w:pPr>
        <w:ind w:left="40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128B0381"/>
    <w:multiLevelType w:val="hybridMultilevel"/>
    <w:tmpl w:val="53344400"/>
    <w:styleLink w:val="Zaimportowanystyl45"/>
    <w:lvl w:ilvl="0" w:tplc="41E429A4">
      <w:start w:val="1"/>
      <w:numFmt w:val="decimal"/>
      <w:lvlText w:val="%1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B121374">
      <w:start w:val="1"/>
      <w:numFmt w:val="decimal"/>
      <w:lvlText w:val="%2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F80898C">
      <w:start w:val="1"/>
      <w:numFmt w:val="decimal"/>
      <w:lvlText w:val="%3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44945E22">
      <w:start w:val="1"/>
      <w:numFmt w:val="decimal"/>
      <w:lvlText w:val="%4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B585A70">
      <w:start w:val="1"/>
      <w:numFmt w:val="decimal"/>
      <w:lvlText w:val="%5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858F6DA">
      <w:start w:val="1"/>
      <w:numFmt w:val="decimal"/>
      <w:lvlText w:val="%6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2CEAF50">
      <w:start w:val="1"/>
      <w:numFmt w:val="decimal"/>
      <w:lvlText w:val="%7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8EEA9DC">
      <w:start w:val="1"/>
      <w:numFmt w:val="decimal"/>
      <w:lvlText w:val="%8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1D8B054">
      <w:start w:val="1"/>
      <w:numFmt w:val="decimal"/>
      <w:lvlText w:val="%9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" w15:restartNumberingAfterBreak="0">
    <w:nsid w:val="163A51C4"/>
    <w:multiLevelType w:val="hybridMultilevel"/>
    <w:tmpl w:val="2F821D2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A597C2B"/>
    <w:multiLevelType w:val="hybridMultilevel"/>
    <w:tmpl w:val="9434042E"/>
    <w:styleLink w:val="Zaimportowanystyl18"/>
    <w:lvl w:ilvl="0" w:tplc="B1188E3C">
      <w:start w:val="1"/>
      <w:numFmt w:val="decimal"/>
      <w:lvlText w:val="%1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CB45526">
      <w:start w:val="1"/>
      <w:numFmt w:val="lowerLetter"/>
      <w:lvlText w:val="%2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68850BC">
      <w:start w:val="1"/>
      <w:numFmt w:val="lowerRoman"/>
      <w:lvlText w:val="%3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EF431E2">
      <w:start w:val="1"/>
      <w:numFmt w:val="decimal"/>
      <w:lvlText w:val="%4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8F0DC4C">
      <w:start w:val="1"/>
      <w:numFmt w:val="lowerLetter"/>
      <w:lvlText w:val="%5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07ED3AA">
      <w:start w:val="1"/>
      <w:numFmt w:val="lowerRoman"/>
      <w:lvlText w:val="%6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8847C58">
      <w:start w:val="1"/>
      <w:numFmt w:val="decimal"/>
      <w:lvlText w:val="%7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98A0EC8">
      <w:start w:val="1"/>
      <w:numFmt w:val="lowerLetter"/>
      <w:lvlText w:val="%8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674AEAA">
      <w:start w:val="1"/>
      <w:numFmt w:val="lowerRoman"/>
      <w:lvlText w:val="%9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1AF311AE"/>
    <w:multiLevelType w:val="hybridMultilevel"/>
    <w:tmpl w:val="0944E082"/>
    <w:styleLink w:val="Zaimportowanystyl43"/>
    <w:lvl w:ilvl="0" w:tplc="8726249E">
      <w:start w:val="1"/>
      <w:numFmt w:val="decimal"/>
      <w:lvlText w:val="%1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826BD66">
      <w:start w:val="1"/>
      <w:numFmt w:val="decimal"/>
      <w:lvlText w:val="%2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C3C0F58">
      <w:start w:val="1"/>
      <w:numFmt w:val="decimal"/>
      <w:lvlText w:val="%3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5A461E0">
      <w:start w:val="1"/>
      <w:numFmt w:val="decimal"/>
      <w:lvlText w:val="%4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76E6716">
      <w:start w:val="1"/>
      <w:numFmt w:val="decimal"/>
      <w:lvlText w:val="%5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C4A38D2">
      <w:start w:val="1"/>
      <w:numFmt w:val="decimal"/>
      <w:lvlText w:val="%6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802C422">
      <w:start w:val="1"/>
      <w:numFmt w:val="decimal"/>
      <w:lvlText w:val="%7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7FEF568">
      <w:start w:val="1"/>
      <w:numFmt w:val="decimal"/>
      <w:lvlText w:val="%8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58C9F72">
      <w:start w:val="1"/>
      <w:numFmt w:val="decimal"/>
      <w:lvlText w:val="%9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" w15:restartNumberingAfterBreak="0">
    <w:nsid w:val="1E9907EF"/>
    <w:multiLevelType w:val="hybridMultilevel"/>
    <w:tmpl w:val="28E2AAC2"/>
    <w:styleLink w:val="Zaimportowanystyl30"/>
    <w:lvl w:ilvl="0" w:tplc="7BDE95EA">
      <w:start w:val="1"/>
      <w:numFmt w:val="bullet"/>
      <w:lvlText w:val="•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CD443B6">
      <w:start w:val="1"/>
      <w:numFmt w:val="bullet"/>
      <w:lvlText w:val="o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9042B3A">
      <w:start w:val="1"/>
      <w:numFmt w:val="bullet"/>
      <w:lvlText w:val="▪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B0EE56E">
      <w:start w:val="1"/>
      <w:numFmt w:val="bullet"/>
      <w:lvlText w:val="•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9D0B3EC">
      <w:start w:val="1"/>
      <w:numFmt w:val="bullet"/>
      <w:lvlText w:val="o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7B6063C">
      <w:start w:val="1"/>
      <w:numFmt w:val="bullet"/>
      <w:lvlText w:val="▪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E5C2042">
      <w:start w:val="1"/>
      <w:numFmt w:val="bullet"/>
      <w:lvlText w:val="•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B9C85E8">
      <w:start w:val="1"/>
      <w:numFmt w:val="bullet"/>
      <w:lvlText w:val="o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988B8BA">
      <w:start w:val="1"/>
      <w:numFmt w:val="bullet"/>
      <w:lvlText w:val="▪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" w15:restartNumberingAfterBreak="0">
    <w:nsid w:val="22BD5EDD"/>
    <w:multiLevelType w:val="hybridMultilevel"/>
    <w:tmpl w:val="300A52DE"/>
    <w:styleLink w:val="Zaimportowanystyl44"/>
    <w:lvl w:ilvl="0" w:tplc="82768A56">
      <w:start w:val="1"/>
      <w:numFmt w:val="lowerLetter"/>
      <w:lvlText w:val="%1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978D2AC">
      <w:start w:val="1"/>
      <w:numFmt w:val="lowerLetter"/>
      <w:lvlText w:val="%2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7247DC6">
      <w:start w:val="1"/>
      <w:numFmt w:val="lowerLetter"/>
      <w:lvlText w:val="%3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41AF69E">
      <w:start w:val="1"/>
      <w:numFmt w:val="lowerLetter"/>
      <w:lvlText w:val="%4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350CB7C">
      <w:start w:val="1"/>
      <w:numFmt w:val="lowerLetter"/>
      <w:lvlText w:val="%5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0D04E70">
      <w:start w:val="1"/>
      <w:numFmt w:val="lowerLetter"/>
      <w:lvlText w:val="%6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386529C">
      <w:start w:val="1"/>
      <w:numFmt w:val="lowerLetter"/>
      <w:lvlText w:val="%7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AA20646">
      <w:start w:val="1"/>
      <w:numFmt w:val="lowerLetter"/>
      <w:lvlText w:val="%8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A3E552C">
      <w:start w:val="1"/>
      <w:numFmt w:val="lowerLetter"/>
      <w:lvlText w:val="%9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9" w15:restartNumberingAfterBreak="0">
    <w:nsid w:val="244B194E"/>
    <w:multiLevelType w:val="multilevel"/>
    <w:tmpl w:val="0254D108"/>
    <w:lvl w:ilvl="0">
      <w:start w:val="9"/>
      <w:numFmt w:val="upperRoman"/>
      <w:lvlText w:val="%1."/>
      <w:lvlJc w:val="left"/>
      <w:rPr>
        <w:rFonts w:ascii="Trebuchet MS" w:eastAsia="Trebuchet MS" w:hAnsi="Trebuchet MS" w:cs="Trebuchet MS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CE50B3E"/>
    <w:multiLevelType w:val="multilevel"/>
    <w:tmpl w:val="08C617C8"/>
    <w:styleLink w:val="Zaimportowanystyl361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327A2641"/>
    <w:multiLevelType w:val="multilevel"/>
    <w:tmpl w:val="92FC720A"/>
    <w:styleLink w:val="Zaimportowanystyl2"/>
    <w:lvl w:ilvl="0">
      <w:start w:val="1"/>
      <w:numFmt w:val="decimal"/>
      <w:lvlText w:val="%1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1.%2.%3.%4.%5.%6.%7.%8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1.%2.%3.%4.%5.%6.%7.%8.%9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3DC04135"/>
    <w:multiLevelType w:val="hybridMultilevel"/>
    <w:tmpl w:val="7DDCF6B4"/>
    <w:styleLink w:val="Zaimportowanystyl41"/>
    <w:lvl w:ilvl="0" w:tplc="08447232">
      <w:start w:val="1"/>
      <w:numFmt w:val="decimal"/>
      <w:lvlText w:val="%1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BAEA2EA">
      <w:start w:val="1"/>
      <w:numFmt w:val="decimal"/>
      <w:lvlText w:val="%2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EA05378">
      <w:start w:val="1"/>
      <w:numFmt w:val="decimal"/>
      <w:lvlText w:val="%3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07E7330">
      <w:start w:val="1"/>
      <w:numFmt w:val="decimal"/>
      <w:lvlText w:val="%4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2080010">
      <w:start w:val="1"/>
      <w:numFmt w:val="decimal"/>
      <w:lvlText w:val="%5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9EA1CB4">
      <w:start w:val="1"/>
      <w:numFmt w:val="decimal"/>
      <w:lvlText w:val="%6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C7ADFF8">
      <w:start w:val="1"/>
      <w:numFmt w:val="decimal"/>
      <w:lvlText w:val="%7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C5AEBCE">
      <w:start w:val="1"/>
      <w:numFmt w:val="decimal"/>
      <w:lvlText w:val="%8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2306542">
      <w:start w:val="1"/>
      <w:numFmt w:val="decimal"/>
      <w:lvlText w:val="%9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5" w15:restartNumberingAfterBreak="0">
    <w:nsid w:val="400D00CD"/>
    <w:multiLevelType w:val="hybridMultilevel"/>
    <w:tmpl w:val="C63C9D5C"/>
    <w:styleLink w:val="Zaimportowanystyl40"/>
    <w:lvl w:ilvl="0" w:tplc="61AEC948">
      <w:start w:val="1"/>
      <w:numFmt w:val="lowerLetter"/>
      <w:lvlText w:val="%1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F3A98BE">
      <w:start w:val="1"/>
      <w:numFmt w:val="lowerLetter"/>
      <w:lvlText w:val="%2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A7E7B92">
      <w:start w:val="1"/>
      <w:numFmt w:val="lowerLetter"/>
      <w:lvlText w:val="%3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23E6B41E">
      <w:start w:val="1"/>
      <w:numFmt w:val="lowerLetter"/>
      <w:lvlText w:val="%4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E68CB3C">
      <w:start w:val="1"/>
      <w:numFmt w:val="lowerLetter"/>
      <w:lvlText w:val="%5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81255AE">
      <w:start w:val="1"/>
      <w:numFmt w:val="lowerLetter"/>
      <w:lvlText w:val="%6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14A796E">
      <w:start w:val="1"/>
      <w:numFmt w:val="lowerLetter"/>
      <w:lvlText w:val="%7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F8A0A8E">
      <w:start w:val="1"/>
      <w:numFmt w:val="lowerLetter"/>
      <w:lvlText w:val="%8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3E8C6B8">
      <w:start w:val="1"/>
      <w:numFmt w:val="lowerLetter"/>
      <w:lvlText w:val="%9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6" w15:restartNumberingAfterBreak="0">
    <w:nsid w:val="41022460"/>
    <w:multiLevelType w:val="multilevel"/>
    <w:tmpl w:val="75326B7E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41907A22"/>
    <w:multiLevelType w:val="hybridMultilevel"/>
    <w:tmpl w:val="8278AE86"/>
    <w:styleLink w:val="Zaimportowanystyl25"/>
    <w:lvl w:ilvl="0" w:tplc="C6EA77F2">
      <w:start w:val="1"/>
      <w:numFmt w:val="lowerLetter"/>
      <w:lvlText w:val="%1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966D312">
      <w:start w:val="1"/>
      <w:numFmt w:val="lowerLetter"/>
      <w:lvlText w:val="%2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99805B8">
      <w:start w:val="1"/>
      <w:numFmt w:val="lowerLetter"/>
      <w:lvlText w:val="%3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E6849F8">
      <w:start w:val="1"/>
      <w:numFmt w:val="lowerLetter"/>
      <w:lvlText w:val="%4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A4E50FE">
      <w:start w:val="1"/>
      <w:numFmt w:val="lowerLetter"/>
      <w:lvlText w:val="%5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CF2B324">
      <w:start w:val="1"/>
      <w:numFmt w:val="lowerLetter"/>
      <w:lvlText w:val="%6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DA69460">
      <w:start w:val="1"/>
      <w:numFmt w:val="lowerLetter"/>
      <w:lvlText w:val="%7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B22320C">
      <w:start w:val="1"/>
      <w:numFmt w:val="lowerLetter"/>
      <w:lvlText w:val="%8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62E2CD6">
      <w:start w:val="1"/>
      <w:numFmt w:val="lowerLetter"/>
      <w:lvlText w:val="%9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8" w15:restartNumberingAfterBreak="0">
    <w:nsid w:val="43AD1415"/>
    <w:multiLevelType w:val="hybridMultilevel"/>
    <w:tmpl w:val="920EAC0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7A95B0D"/>
    <w:multiLevelType w:val="hybridMultilevel"/>
    <w:tmpl w:val="E80A4D3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9434CCB"/>
    <w:multiLevelType w:val="hybridMultilevel"/>
    <w:tmpl w:val="28E2AAC2"/>
    <w:styleLink w:val="Zaimportowanystyl451"/>
    <w:lvl w:ilvl="0" w:tplc="64E86F60">
      <w:start w:val="1"/>
      <w:numFmt w:val="bullet"/>
      <w:lvlText w:val="•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34096DA">
      <w:start w:val="1"/>
      <w:numFmt w:val="bullet"/>
      <w:lvlText w:val="o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7E2D916">
      <w:start w:val="1"/>
      <w:numFmt w:val="bullet"/>
      <w:lvlText w:val="▪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4F27768">
      <w:start w:val="1"/>
      <w:numFmt w:val="bullet"/>
      <w:lvlText w:val="•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2E4D380">
      <w:start w:val="1"/>
      <w:numFmt w:val="bullet"/>
      <w:lvlText w:val="o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DF861EC">
      <w:start w:val="1"/>
      <w:numFmt w:val="bullet"/>
      <w:lvlText w:val="▪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A7E6E1C">
      <w:start w:val="1"/>
      <w:numFmt w:val="bullet"/>
      <w:lvlText w:val="•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84653FC">
      <w:start w:val="1"/>
      <w:numFmt w:val="bullet"/>
      <w:lvlText w:val="o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E88C2A6">
      <w:start w:val="1"/>
      <w:numFmt w:val="bullet"/>
      <w:lvlText w:val="▪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1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C0C25AE"/>
    <w:multiLevelType w:val="multilevel"/>
    <w:tmpl w:val="844E44C6"/>
    <w:styleLink w:val="Zaimportowanystyl401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4D0D2A35"/>
    <w:multiLevelType w:val="hybridMultilevel"/>
    <w:tmpl w:val="DAC8BDA2"/>
    <w:styleLink w:val="Zaimportowanystyl50"/>
    <w:lvl w:ilvl="0" w:tplc="804EC25C">
      <w:start w:val="1"/>
      <w:numFmt w:val="lowerLetter"/>
      <w:lvlText w:val="%1)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272DC98">
      <w:start w:val="1"/>
      <w:numFmt w:val="decimal"/>
      <w:lvlText w:val="%2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81483C8">
      <w:start w:val="1"/>
      <w:numFmt w:val="decimal"/>
      <w:lvlText w:val="%3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14C77F2">
      <w:start w:val="1"/>
      <w:numFmt w:val="decimal"/>
      <w:lvlText w:val="%4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6CCE266">
      <w:start w:val="1"/>
      <w:numFmt w:val="decimal"/>
      <w:lvlText w:val="%5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FC8DF5E">
      <w:start w:val="1"/>
      <w:numFmt w:val="decimal"/>
      <w:lvlText w:val="%6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924206E">
      <w:start w:val="1"/>
      <w:numFmt w:val="decimal"/>
      <w:lvlText w:val="%7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ECA99F2">
      <w:start w:val="1"/>
      <w:numFmt w:val="decimal"/>
      <w:lvlText w:val="%8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608763C">
      <w:start w:val="1"/>
      <w:numFmt w:val="decimal"/>
      <w:lvlText w:val="%9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4" w15:restartNumberingAfterBreak="0">
    <w:nsid w:val="4D144C1B"/>
    <w:multiLevelType w:val="hybridMultilevel"/>
    <w:tmpl w:val="CCD46350"/>
    <w:styleLink w:val="Zaimportowanystyl46"/>
    <w:lvl w:ilvl="0" w:tplc="77FC5976">
      <w:start w:val="1"/>
      <w:numFmt w:val="lowerLetter"/>
      <w:lvlText w:val="%1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83E326E">
      <w:start w:val="1"/>
      <w:numFmt w:val="lowerLetter"/>
      <w:lvlText w:val="%2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BC6D3B0">
      <w:start w:val="1"/>
      <w:numFmt w:val="lowerLetter"/>
      <w:lvlText w:val="%3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0B46CFA">
      <w:start w:val="1"/>
      <w:numFmt w:val="lowerLetter"/>
      <w:lvlText w:val="%4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FD80C8C">
      <w:start w:val="1"/>
      <w:numFmt w:val="lowerLetter"/>
      <w:lvlText w:val="%5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712E562">
      <w:start w:val="1"/>
      <w:numFmt w:val="lowerLetter"/>
      <w:lvlText w:val="%6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31A16B8">
      <w:start w:val="1"/>
      <w:numFmt w:val="lowerLetter"/>
      <w:lvlText w:val="%7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AD0B8C2">
      <w:start w:val="1"/>
      <w:numFmt w:val="lowerLetter"/>
      <w:lvlText w:val="%8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C581D12">
      <w:start w:val="1"/>
      <w:numFmt w:val="lowerLetter"/>
      <w:lvlText w:val="%9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5" w15:restartNumberingAfterBreak="0">
    <w:nsid w:val="505E6D20"/>
    <w:multiLevelType w:val="hybridMultilevel"/>
    <w:tmpl w:val="82568388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169743D"/>
    <w:multiLevelType w:val="hybridMultilevel"/>
    <w:tmpl w:val="40C2E61E"/>
    <w:styleLink w:val="Zaimportowanystyl461"/>
    <w:lvl w:ilvl="0" w:tplc="C170893A">
      <w:start w:val="1"/>
      <w:numFmt w:val="decimal"/>
      <w:lvlText w:val="%1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D7A4558">
      <w:start w:val="1"/>
      <w:numFmt w:val="decimal"/>
      <w:lvlText w:val="%2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F84893C">
      <w:start w:val="1"/>
      <w:numFmt w:val="decimal"/>
      <w:lvlText w:val="%3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CD46C7E">
      <w:start w:val="1"/>
      <w:numFmt w:val="decimal"/>
      <w:lvlText w:val="%4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0066E22">
      <w:start w:val="1"/>
      <w:numFmt w:val="decimal"/>
      <w:lvlText w:val="%5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1B8FDB6">
      <w:start w:val="1"/>
      <w:numFmt w:val="decimal"/>
      <w:lvlText w:val="%6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2A466EC">
      <w:start w:val="1"/>
      <w:numFmt w:val="decimal"/>
      <w:lvlText w:val="%7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778FDA0">
      <w:start w:val="1"/>
      <w:numFmt w:val="decimal"/>
      <w:lvlText w:val="%8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D44388C">
      <w:start w:val="1"/>
      <w:numFmt w:val="decimal"/>
      <w:lvlText w:val="%9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7" w15:restartNumberingAfterBreak="0">
    <w:nsid w:val="57F10E89"/>
    <w:multiLevelType w:val="hybridMultilevel"/>
    <w:tmpl w:val="874A8A92"/>
    <w:styleLink w:val="Zaimportowanystyl29"/>
    <w:lvl w:ilvl="0" w:tplc="AB94FD20">
      <w:start w:val="1"/>
      <w:numFmt w:val="lowerLetter"/>
      <w:lvlText w:val="%1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2DCC536">
      <w:start w:val="1"/>
      <w:numFmt w:val="lowerLetter"/>
      <w:lvlText w:val="%2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EB878CA">
      <w:start w:val="1"/>
      <w:numFmt w:val="lowerLetter"/>
      <w:lvlText w:val="%3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7B4FC14">
      <w:start w:val="1"/>
      <w:numFmt w:val="lowerLetter"/>
      <w:lvlText w:val="%4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61AF810">
      <w:start w:val="1"/>
      <w:numFmt w:val="lowerLetter"/>
      <w:lvlText w:val="%5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E426456">
      <w:start w:val="1"/>
      <w:numFmt w:val="lowerLetter"/>
      <w:lvlText w:val="%6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F70FF68">
      <w:start w:val="1"/>
      <w:numFmt w:val="lowerLetter"/>
      <w:lvlText w:val="%7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0481642">
      <w:start w:val="1"/>
      <w:numFmt w:val="lowerLetter"/>
      <w:lvlText w:val="%8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DA8B22A">
      <w:start w:val="1"/>
      <w:numFmt w:val="lowerLetter"/>
      <w:lvlText w:val="%9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8" w15:restartNumberingAfterBreak="0">
    <w:nsid w:val="58B449F6"/>
    <w:multiLevelType w:val="hybridMultilevel"/>
    <w:tmpl w:val="3A5073EE"/>
    <w:styleLink w:val="Zaimportowanystyl39"/>
    <w:lvl w:ilvl="0" w:tplc="FBDA9922">
      <w:start w:val="1"/>
      <w:numFmt w:val="decimal"/>
      <w:lvlText w:val="%1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E9CD122">
      <w:start w:val="1"/>
      <w:numFmt w:val="decimal"/>
      <w:lvlText w:val="%2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6863272">
      <w:start w:val="1"/>
      <w:numFmt w:val="decimal"/>
      <w:lvlText w:val="%3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A147B48">
      <w:start w:val="1"/>
      <w:numFmt w:val="decimal"/>
      <w:lvlText w:val="%4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11E36E0">
      <w:start w:val="1"/>
      <w:numFmt w:val="decimal"/>
      <w:lvlText w:val="%5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000EC62">
      <w:start w:val="1"/>
      <w:numFmt w:val="decimal"/>
      <w:lvlText w:val="%6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2B4F408">
      <w:start w:val="1"/>
      <w:numFmt w:val="decimal"/>
      <w:lvlText w:val="%7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0306554">
      <w:start w:val="1"/>
      <w:numFmt w:val="decimal"/>
      <w:lvlText w:val="%8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C0C9A36">
      <w:start w:val="1"/>
      <w:numFmt w:val="decimal"/>
      <w:lvlText w:val="%9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9" w15:restartNumberingAfterBreak="0">
    <w:nsid w:val="603A61B7"/>
    <w:multiLevelType w:val="hybridMultilevel"/>
    <w:tmpl w:val="CCB60FE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0B4C53"/>
    <w:multiLevelType w:val="multilevel"/>
    <w:tmpl w:val="B30E9C4C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65DD2B19"/>
    <w:multiLevelType w:val="multilevel"/>
    <w:tmpl w:val="28026152"/>
    <w:styleLink w:val="Zaimportowanystyl381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 w15:restartNumberingAfterBreak="0">
    <w:nsid w:val="67032B98"/>
    <w:multiLevelType w:val="hybridMultilevel"/>
    <w:tmpl w:val="408CC836"/>
    <w:styleLink w:val="Zaimportowanystyl38"/>
    <w:lvl w:ilvl="0" w:tplc="630E885C">
      <w:start w:val="1"/>
      <w:numFmt w:val="decimal"/>
      <w:lvlText w:val="%1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33CDA1E">
      <w:start w:val="1"/>
      <w:numFmt w:val="decimal"/>
      <w:lvlText w:val="%2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D02662C">
      <w:start w:val="1"/>
      <w:numFmt w:val="decimal"/>
      <w:lvlText w:val="%3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79CC9F6">
      <w:start w:val="1"/>
      <w:numFmt w:val="decimal"/>
      <w:lvlText w:val="%4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A040204">
      <w:start w:val="1"/>
      <w:numFmt w:val="decimal"/>
      <w:lvlText w:val="%5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C97C2F12">
      <w:start w:val="1"/>
      <w:numFmt w:val="decimal"/>
      <w:lvlText w:val="%6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48456B6">
      <w:start w:val="1"/>
      <w:numFmt w:val="decimal"/>
      <w:lvlText w:val="%7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346CF48">
      <w:start w:val="1"/>
      <w:numFmt w:val="decimal"/>
      <w:lvlText w:val="%8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43C611E">
      <w:start w:val="1"/>
      <w:numFmt w:val="decimal"/>
      <w:lvlText w:val="%9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3" w15:restartNumberingAfterBreak="0">
    <w:nsid w:val="67FF6473"/>
    <w:multiLevelType w:val="multilevel"/>
    <w:tmpl w:val="CBC4A4D2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 w15:restartNumberingAfterBreak="0">
    <w:nsid w:val="69BA498D"/>
    <w:multiLevelType w:val="multilevel"/>
    <w:tmpl w:val="7E1A4CD8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 w15:restartNumberingAfterBreak="0">
    <w:nsid w:val="6BFC779A"/>
    <w:multiLevelType w:val="hybridMultilevel"/>
    <w:tmpl w:val="429229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6F530DB6"/>
    <w:multiLevelType w:val="multilevel"/>
    <w:tmpl w:val="7E1A4CD8"/>
    <w:styleLink w:val="Zaimportowanystyl391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 w15:restartNumberingAfterBreak="0">
    <w:nsid w:val="719B274A"/>
    <w:multiLevelType w:val="hybridMultilevel"/>
    <w:tmpl w:val="1952BA7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752608DF"/>
    <w:multiLevelType w:val="multilevel"/>
    <w:tmpl w:val="03E25BA6"/>
    <w:styleLink w:val="Zaimportowanystyl181"/>
    <w:lvl w:ilvl="0">
      <w:start w:val="1"/>
      <w:numFmt w:val="upperRoman"/>
      <w:lvlText w:val="%1."/>
      <w:lvlJc w:val="left"/>
      <w:rPr>
        <w:rFonts w:ascii="Trebuchet MS" w:eastAsia="Trebuchet MS" w:hAnsi="Trebuchet MS" w:cs="Trebuchet MS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" w15:restartNumberingAfterBreak="0">
    <w:nsid w:val="78331D58"/>
    <w:multiLevelType w:val="hybridMultilevel"/>
    <w:tmpl w:val="EA881D2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EF31179"/>
    <w:multiLevelType w:val="hybridMultilevel"/>
    <w:tmpl w:val="4AAE5E98"/>
    <w:lvl w:ilvl="0" w:tplc="04150017">
      <w:start w:val="1"/>
      <w:numFmt w:val="lowerLetter"/>
      <w:lvlText w:val="%1)"/>
      <w:lvlJc w:val="left"/>
      <w:pPr>
        <w:ind w:left="928" w:hanging="360"/>
      </w:pPr>
    </w:lvl>
    <w:lvl w:ilvl="1" w:tplc="FFFFFFFF">
      <w:start w:val="1"/>
      <w:numFmt w:val="lowerLetter"/>
      <w:lvlText w:val="%2."/>
      <w:lvlJc w:val="left"/>
      <w:pPr>
        <w:ind w:left="1876" w:hanging="360"/>
      </w:pPr>
    </w:lvl>
    <w:lvl w:ilvl="2" w:tplc="FFFFFFFF" w:tentative="1">
      <w:start w:val="1"/>
      <w:numFmt w:val="lowerRoman"/>
      <w:lvlText w:val="%3."/>
      <w:lvlJc w:val="right"/>
      <w:pPr>
        <w:ind w:left="2596" w:hanging="180"/>
      </w:pPr>
    </w:lvl>
    <w:lvl w:ilvl="3" w:tplc="FFFFFFFF" w:tentative="1">
      <w:start w:val="1"/>
      <w:numFmt w:val="decimal"/>
      <w:lvlText w:val="%4."/>
      <w:lvlJc w:val="left"/>
      <w:pPr>
        <w:ind w:left="3316" w:hanging="360"/>
      </w:pPr>
    </w:lvl>
    <w:lvl w:ilvl="4" w:tplc="FFFFFFFF" w:tentative="1">
      <w:start w:val="1"/>
      <w:numFmt w:val="lowerLetter"/>
      <w:lvlText w:val="%5."/>
      <w:lvlJc w:val="left"/>
      <w:pPr>
        <w:ind w:left="4036" w:hanging="360"/>
      </w:pPr>
    </w:lvl>
    <w:lvl w:ilvl="5" w:tplc="FFFFFFFF" w:tentative="1">
      <w:start w:val="1"/>
      <w:numFmt w:val="lowerRoman"/>
      <w:lvlText w:val="%6."/>
      <w:lvlJc w:val="right"/>
      <w:pPr>
        <w:ind w:left="4756" w:hanging="180"/>
      </w:pPr>
    </w:lvl>
    <w:lvl w:ilvl="6" w:tplc="FFFFFFFF" w:tentative="1">
      <w:start w:val="1"/>
      <w:numFmt w:val="decimal"/>
      <w:lvlText w:val="%7."/>
      <w:lvlJc w:val="left"/>
      <w:pPr>
        <w:ind w:left="5476" w:hanging="360"/>
      </w:pPr>
    </w:lvl>
    <w:lvl w:ilvl="7" w:tplc="FFFFFFFF" w:tentative="1">
      <w:start w:val="1"/>
      <w:numFmt w:val="lowerLetter"/>
      <w:lvlText w:val="%8."/>
      <w:lvlJc w:val="left"/>
      <w:pPr>
        <w:ind w:left="6196" w:hanging="360"/>
      </w:pPr>
    </w:lvl>
    <w:lvl w:ilvl="8" w:tplc="FFFFFFFF" w:tentative="1">
      <w:start w:val="1"/>
      <w:numFmt w:val="lowerRoman"/>
      <w:lvlText w:val="%9."/>
      <w:lvlJc w:val="right"/>
      <w:pPr>
        <w:ind w:left="6916" w:hanging="180"/>
      </w:pPr>
    </w:lvl>
  </w:abstractNum>
  <w:num w:numId="1" w16cid:durableId="1940871264">
    <w:abstractNumId w:val="48"/>
  </w:num>
  <w:num w:numId="2" w16cid:durableId="1036276024">
    <w:abstractNumId w:val="21"/>
  </w:num>
  <w:num w:numId="3" w16cid:durableId="701826999">
    <w:abstractNumId w:val="19"/>
  </w:num>
  <w:num w:numId="4" w16cid:durableId="1328363229">
    <w:abstractNumId w:val="40"/>
  </w:num>
  <w:num w:numId="5" w16cid:durableId="1760100488">
    <w:abstractNumId w:val="41"/>
  </w:num>
  <w:num w:numId="6" w16cid:durableId="236986184">
    <w:abstractNumId w:val="5"/>
  </w:num>
  <w:num w:numId="7" w16cid:durableId="204223077">
    <w:abstractNumId w:val="46"/>
  </w:num>
  <w:num w:numId="8" w16cid:durableId="1196425712">
    <w:abstractNumId w:val="32"/>
  </w:num>
  <w:num w:numId="9" w16cid:durableId="878125770">
    <w:abstractNumId w:val="43"/>
  </w:num>
  <w:num w:numId="10" w16cid:durableId="1733577210">
    <w:abstractNumId w:val="26"/>
  </w:num>
  <w:num w:numId="11" w16cid:durableId="1405251504">
    <w:abstractNumId w:val="6"/>
  </w:num>
  <w:num w:numId="12" w16cid:durableId="742482711">
    <w:abstractNumId w:val="33"/>
  </w:num>
  <w:num w:numId="13" w16cid:durableId="1610235187">
    <w:abstractNumId w:val="10"/>
  </w:num>
  <w:num w:numId="14" w16cid:durableId="1492869936">
    <w:abstractNumId w:val="4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Ansi="Arial Unicode MS"/>
          <w:b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highlight w:val="none"/>
          <w:vertAlign w:val="baseline"/>
        </w:rPr>
      </w:lvl>
    </w:lvlOverride>
  </w:num>
  <w:num w:numId="15" w16cid:durableId="174226867">
    <w:abstractNumId w:val="27"/>
  </w:num>
  <w:num w:numId="16" w16cid:durableId="951090293">
    <w:abstractNumId w:val="17"/>
  </w:num>
  <w:num w:numId="17" w16cid:durableId="918172467">
    <w:abstractNumId w:val="30"/>
  </w:num>
  <w:num w:numId="18" w16cid:durableId="939606571">
    <w:abstractNumId w:val="14"/>
  </w:num>
  <w:num w:numId="19" w16cid:durableId="383917044">
    <w:abstractNumId w:val="36"/>
  </w:num>
  <w:num w:numId="20" w16cid:durableId="1393195314">
    <w:abstractNumId w:val="42"/>
  </w:num>
  <w:num w:numId="21" w16cid:durableId="706838509">
    <w:abstractNumId w:val="38"/>
  </w:num>
  <w:num w:numId="22" w16cid:durableId="1182432040">
    <w:abstractNumId w:val="25"/>
  </w:num>
  <w:num w:numId="23" w16cid:durableId="1108476065">
    <w:abstractNumId w:val="24"/>
  </w:num>
  <w:num w:numId="24" w16cid:durableId="79526132">
    <w:abstractNumId w:val="16"/>
  </w:num>
  <w:num w:numId="25" w16cid:durableId="1141730509">
    <w:abstractNumId w:val="18"/>
  </w:num>
  <w:num w:numId="26" w16cid:durableId="559707224">
    <w:abstractNumId w:val="12"/>
  </w:num>
  <w:num w:numId="27" w16cid:durableId="1602645600">
    <w:abstractNumId w:val="34"/>
  </w:num>
  <w:num w:numId="28" w16cid:durableId="334646904">
    <w:abstractNumId w:val="31"/>
  </w:num>
  <w:num w:numId="29" w16cid:durableId="329719944">
    <w:abstractNumId w:val="20"/>
  </w:num>
  <w:num w:numId="30" w16cid:durableId="1077245072">
    <w:abstractNumId w:val="15"/>
  </w:num>
  <w:num w:numId="31" w16cid:durableId="610015161">
    <w:abstractNumId w:val="23"/>
  </w:num>
  <w:num w:numId="32" w16cid:durableId="755978905">
    <w:abstractNumId w:val="2"/>
  </w:num>
  <w:num w:numId="33" w16cid:durableId="2086486982">
    <w:abstractNumId w:val="3"/>
  </w:num>
  <w:num w:numId="34" w16cid:durableId="398213502">
    <w:abstractNumId w:val="37"/>
  </w:num>
  <w:num w:numId="35" w16cid:durableId="1061834206">
    <w:abstractNumId w:val="22"/>
  </w:num>
  <w:num w:numId="36" w16cid:durableId="1651784655">
    <w:abstractNumId w:val="7"/>
  </w:num>
  <w:num w:numId="37" w16cid:durableId="1154419745">
    <w:abstractNumId w:val="0"/>
  </w:num>
  <w:num w:numId="38" w16cid:durableId="2013951771">
    <w:abstractNumId w:val="50"/>
  </w:num>
  <w:num w:numId="39" w16cid:durableId="2033263077">
    <w:abstractNumId w:val="44"/>
  </w:num>
  <w:num w:numId="40" w16cid:durableId="1057165963">
    <w:abstractNumId w:val="4"/>
  </w:num>
  <w:num w:numId="41" w16cid:durableId="1594171458">
    <w:abstractNumId w:val="8"/>
  </w:num>
  <w:num w:numId="42" w16cid:durableId="1383754274">
    <w:abstractNumId w:val="47"/>
  </w:num>
  <w:num w:numId="43" w16cid:durableId="1178734672">
    <w:abstractNumId w:val="29"/>
  </w:num>
  <w:num w:numId="44" w16cid:durableId="869026657">
    <w:abstractNumId w:val="1"/>
  </w:num>
  <w:num w:numId="45" w16cid:durableId="830682838">
    <w:abstractNumId w:val="35"/>
  </w:num>
  <w:num w:numId="46" w16cid:durableId="1267730034">
    <w:abstractNumId w:val="49"/>
  </w:num>
  <w:num w:numId="47" w16cid:durableId="1013730144">
    <w:abstractNumId w:val="39"/>
  </w:num>
  <w:num w:numId="48" w16cid:durableId="1141848783">
    <w:abstractNumId w:val="9"/>
  </w:num>
  <w:num w:numId="49" w16cid:durableId="993605972">
    <w:abstractNumId w:val="11"/>
  </w:num>
  <w:num w:numId="50" w16cid:durableId="780490502">
    <w:abstractNumId w:val="28"/>
  </w:num>
  <w:num w:numId="51" w16cid:durableId="1787851095">
    <w:abstractNumId w:val="45"/>
  </w:num>
  <w:num w:numId="52" w16cid:durableId="312757503">
    <w:abstractNumId w:val="13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455"/>
    <w:rsid w:val="0000063C"/>
    <w:rsid w:val="00002F05"/>
    <w:rsid w:val="00004253"/>
    <w:rsid w:val="000044E5"/>
    <w:rsid w:val="0000556D"/>
    <w:rsid w:val="00023E75"/>
    <w:rsid w:val="00023F58"/>
    <w:rsid w:val="00024579"/>
    <w:rsid w:val="0002710D"/>
    <w:rsid w:val="00027F33"/>
    <w:rsid w:val="000327C4"/>
    <w:rsid w:val="0003280F"/>
    <w:rsid w:val="00034D35"/>
    <w:rsid w:val="00035086"/>
    <w:rsid w:val="000364BE"/>
    <w:rsid w:val="00037669"/>
    <w:rsid w:val="00037947"/>
    <w:rsid w:val="000423C1"/>
    <w:rsid w:val="0004363A"/>
    <w:rsid w:val="000462E1"/>
    <w:rsid w:val="00047C9B"/>
    <w:rsid w:val="000507D6"/>
    <w:rsid w:val="000528F7"/>
    <w:rsid w:val="00052C37"/>
    <w:rsid w:val="00053B88"/>
    <w:rsid w:val="00055FBF"/>
    <w:rsid w:val="00060B41"/>
    <w:rsid w:val="00063BC6"/>
    <w:rsid w:val="00064841"/>
    <w:rsid w:val="00065F2E"/>
    <w:rsid w:val="00071BFE"/>
    <w:rsid w:val="00074DB2"/>
    <w:rsid w:val="000753C3"/>
    <w:rsid w:val="000765E1"/>
    <w:rsid w:val="0007696D"/>
    <w:rsid w:val="00081455"/>
    <w:rsid w:val="0008477A"/>
    <w:rsid w:val="000857FE"/>
    <w:rsid w:val="0009252F"/>
    <w:rsid w:val="00093DC7"/>
    <w:rsid w:val="00096929"/>
    <w:rsid w:val="00097E04"/>
    <w:rsid w:val="000A1191"/>
    <w:rsid w:val="000A1291"/>
    <w:rsid w:val="000A1ED9"/>
    <w:rsid w:val="000A27A1"/>
    <w:rsid w:val="000A2CD6"/>
    <w:rsid w:val="000A3FB2"/>
    <w:rsid w:val="000A6B70"/>
    <w:rsid w:val="000A773A"/>
    <w:rsid w:val="000B0029"/>
    <w:rsid w:val="000B01FC"/>
    <w:rsid w:val="000B33D3"/>
    <w:rsid w:val="000B517D"/>
    <w:rsid w:val="000B6E74"/>
    <w:rsid w:val="000C4E02"/>
    <w:rsid w:val="000C527F"/>
    <w:rsid w:val="000C7213"/>
    <w:rsid w:val="000D2611"/>
    <w:rsid w:val="000D3CEC"/>
    <w:rsid w:val="000D4D1E"/>
    <w:rsid w:val="000D62CB"/>
    <w:rsid w:val="000D6D14"/>
    <w:rsid w:val="000E4DFF"/>
    <w:rsid w:val="000E4F5F"/>
    <w:rsid w:val="000E568D"/>
    <w:rsid w:val="000F19D1"/>
    <w:rsid w:val="000F3C4A"/>
    <w:rsid w:val="000F4BEA"/>
    <w:rsid w:val="000F4EB4"/>
    <w:rsid w:val="000F5B10"/>
    <w:rsid w:val="000F6E25"/>
    <w:rsid w:val="000F7AB4"/>
    <w:rsid w:val="00101A90"/>
    <w:rsid w:val="00103A9B"/>
    <w:rsid w:val="001050A0"/>
    <w:rsid w:val="00111E89"/>
    <w:rsid w:val="001139DF"/>
    <w:rsid w:val="00120021"/>
    <w:rsid w:val="00121856"/>
    <w:rsid w:val="0012559C"/>
    <w:rsid w:val="001263BB"/>
    <w:rsid w:val="00127EFB"/>
    <w:rsid w:val="001309C1"/>
    <w:rsid w:val="00132DF2"/>
    <w:rsid w:val="00134C06"/>
    <w:rsid w:val="001354F4"/>
    <w:rsid w:val="001364B7"/>
    <w:rsid w:val="00143E09"/>
    <w:rsid w:val="00156963"/>
    <w:rsid w:val="00156BC7"/>
    <w:rsid w:val="00157217"/>
    <w:rsid w:val="001577CE"/>
    <w:rsid w:val="001611FF"/>
    <w:rsid w:val="00173460"/>
    <w:rsid w:val="00174902"/>
    <w:rsid w:val="00175E2C"/>
    <w:rsid w:val="00176AA2"/>
    <w:rsid w:val="00183915"/>
    <w:rsid w:val="00185AD5"/>
    <w:rsid w:val="001900F4"/>
    <w:rsid w:val="00190E7A"/>
    <w:rsid w:val="001A2D57"/>
    <w:rsid w:val="001A3611"/>
    <w:rsid w:val="001A44CD"/>
    <w:rsid w:val="001A519D"/>
    <w:rsid w:val="001A7DB7"/>
    <w:rsid w:val="001B0B07"/>
    <w:rsid w:val="001B4A07"/>
    <w:rsid w:val="001C3BB6"/>
    <w:rsid w:val="001C57E0"/>
    <w:rsid w:val="001C6394"/>
    <w:rsid w:val="001C691D"/>
    <w:rsid w:val="001D14F6"/>
    <w:rsid w:val="001D3254"/>
    <w:rsid w:val="001D589B"/>
    <w:rsid w:val="001D7F1F"/>
    <w:rsid w:val="001E6AB3"/>
    <w:rsid w:val="001F3ECA"/>
    <w:rsid w:val="001F5052"/>
    <w:rsid w:val="001F541A"/>
    <w:rsid w:val="001F7A17"/>
    <w:rsid w:val="001F7F4E"/>
    <w:rsid w:val="002012C8"/>
    <w:rsid w:val="0020295D"/>
    <w:rsid w:val="00202C52"/>
    <w:rsid w:val="00207E84"/>
    <w:rsid w:val="0021036B"/>
    <w:rsid w:val="00210A5C"/>
    <w:rsid w:val="00211ABE"/>
    <w:rsid w:val="002133D5"/>
    <w:rsid w:val="002172A1"/>
    <w:rsid w:val="00217949"/>
    <w:rsid w:val="002201B5"/>
    <w:rsid w:val="0022090C"/>
    <w:rsid w:val="002215B0"/>
    <w:rsid w:val="002254AF"/>
    <w:rsid w:val="00225EAC"/>
    <w:rsid w:val="002272BD"/>
    <w:rsid w:val="0023020E"/>
    <w:rsid w:val="00230608"/>
    <w:rsid w:val="0023295B"/>
    <w:rsid w:val="00233C9E"/>
    <w:rsid w:val="00241C9E"/>
    <w:rsid w:val="00250352"/>
    <w:rsid w:val="00250519"/>
    <w:rsid w:val="0025283E"/>
    <w:rsid w:val="00256E0B"/>
    <w:rsid w:val="002572BC"/>
    <w:rsid w:val="00257F1F"/>
    <w:rsid w:val="00261697"/>
    <w:rsid w:val="00262104"/>
    <w:rsid w:val="00265521"/>
    <w:rsid w:val="002714ED"/>
    <w:rsid w:val="002716A2"/>
    <w:rsid w:val="00271C4B"/>
    <w:rsid w:val="0027477D"/>
    <w:rsid w:val="002750B8"/>
    <w:rsid w:val="002779E1"/>
    <w:rsid w:val="00284B38"/>
    <w:rsid w:val="002874DB"/>
    <w:rsid w:val="00293F86"/>
    <w:rsid w:val="00295A31"/>
    <w:rsid w:val="002A0FF4"/>
    <w:rsid w:val="002A54EE"/>
    <w:rsid w:val="002A605B"/>
    <w:rsid w:val="002A6A68"/>
    <w:rsid w:val="002B04C6"/>
    <w:rsid w:val="002B1235"/>
    <w:rsid w:val="002B4B53"/>
    <w:rsid w:val="002B68C5"/>
    <w:rsid w:val="002B74B5"/>
    <w:rsid w:val="002B752D"/>
    <w:rsid w:val="002C2ECA"/>
    <w:rsid w:val="002C5979"/>
    <w:rsid w:val="002D6088"/>
    <w:rsid w:val="002F0778"/>
    <w:rsid w:val="002F2305"/>
    <w:rsid w:val="002F41AF"/>
    <w:rsid w:val="002F4736"/>
    <w:rsid w:val="002F601E"/>
    <w:rsid w:val="002F7F2C"/>
    <w:rsid w:val="003007D6"/>
    <w:rsid w:val="00300A5E"/>
    <w:rsid w:val="00302CEA"/>
    <w:rsid w:val="00304677"/>
    <w:rsid w:val="00307EDC"/>
    <w:rsid w:val="003119DB"/>
    <w:rsid w:val="00313D64"/>
    <w:rsid w:val="003143A5"/>
    <w:rsid w:val="00316B6B"/>
    <w:rsid w:val="00332E7F"/>
    <w:rsid w:val="003332AC"/>
    <w:rsid w:val="00333961"/>
    <w:rsid w:val="00343A87"/>
    <w:rsid w:val="00344918"/>
    <w:rsid w:val="0034509F"/>
    <w:rsid w:val="003503C2"/>
    <w:rsid w:val="00351B76"/>
    <w:rsid w:val="00353C7C"/>
    <w:rsid w:val="0035725E"/>
    <w:rsid w:val="00365B4A"/>
    <w:rsid w:val="0036604A"/>
    <w:rsid w:val="003663F4"/>
    <w:rsid w:val="00370361"/>
    <w:rsid w:val="0037064D"/>
    <w:rsid w:val="00370914"/>
    <w:rsid w:val="00372114"/>
    <w:rsid w:val="00372F10"/>
    <w:rsid w:val="003740BF"/>
    <w:rsid w:val="0037527C"/>
    <w:rsid w:val="00376E58"/>
    <w:rsid w:val="003803D0"/>
    <w:rsid w:val="00380850"/>
    <w:rsid w:val="00380EB3"/>
    <w:rsid w:val="00382DFA"/>
    <w:rsid w:val="003849AD"/>
    <w:rsid w:val="00385276"/>
    <w:rsid w:val="00385BB4"/>
    <w:rsid w:val="003938CA"/>
    <w:rsid w:val="00397486"/>
    <w:rsid w:val="00397AE4"/>
    <w:rsid w:val="003A5324"/>
    <w:rsid w:val="003A6CC8"/>
    <w:rsid w:val="003B0443"/>
    <w:rsid w:val="003B22DF"/>
    <w:rsid w:val="003C109C"/>
    <w:rsid w:val="003C573E"/>
    <w:rsid w:val="003C61D5"/>
    <w:rsid w:val="003C624A"/>
    <w:rsid w:val="003C6798"/>
    <w:rsid w:val="003D02B6"/>
    <w:rsid w:val="003D4734"/>
    <w:rsid w:val="003D4F81"/>
    <w:rsid w:val="003D5BA5"/>
    <w:rsid w:val="003D6C5E"/>
    <w:rsid w:val="003E275A"/>
    <w:rsid w:val="003E5311"/>
    <w:rsid w:val="003F1837"/>
    <w:rsid w:val="003F1BE1"/>
    <w:rsid w:val="003F245C"/>
    <w:rsid w:val="003F5FB7"/>
    <w:rsid w:val="003F6306"/>
    <w:rsid w:val="004005B7"/>
    <w:rsid w:val="00401D74"/>
    <w:rsid w:val="004108A8"/>
    <w:rsid w:val="00410E6C"/>
    <w:rsid w:val="0041357A"/>
    <w:rsid w:val="00416D81"/>
    <w:rsid w:val="00420B7E"/>
    <w:rsid w:val="00420C8A"/>
    <w:rsid w:val="00422207"/>
    <w:rsid w:val="00423CC2"/>
    <w:rsid w:val="00430980"/>
    <w:rsid w:val="0043337D"/>
    <w:rsid w:val="004342F8"/>
    <w:rsid w:val="0043766A"/>
    <w:rsid w:val="0044128C"/>
    <w:rsid w:val="00444A50"/>
    <w:rsid w:val="00447A93"/>
    <w:rsid w:val="004517CD"/>
    <w:rsid w:val="00454C83"/>
    <w:rsid w:val="004554E1"/>
    <w:rsid w:val="00455599"/>
    <w:rsid w:val="004565B1"/>
    <w:rsid w:val="00460DD1"/>
    <w:rsid w:val="0046552C"/>
    <w:rsid w:val="00466E06"/>
    <w:rsid w:val="00472B03"/>
    <w:rsid w:val="00472BA5"/>
    <w:rsid w:val="00475833"/>
    <w:rsid w:val="00475B8D"/>
    <w:rsid w:val="00480738"/>
    <w:rsid w:val="00481F1B"/>
    <w:rsid w:val="00482605"/>
    <w:rsid w:val="00484BED"/>
    <w:rsid w:val="0048545B"/>
    <w:rsid w:val="00490611"/>
    <w:rsid w:val="0049282C"/>
    <w:rsid w:val="00495AAF"/>
    <w:rsid w:val="004A2B2C"/>
    <w:rsid w:val="004A3DE4"/>
    <w:rsid w:val="004A601F"/>
    <w:rsid w:val="004A61C4"/>
    <w:rsid w:val="004A67AB"/>
    <w:rsid w:val="004A7721"/>
    <w:rsid w:val="004B14BB"/>
    <w:rsid w:val="004B2E68"/>
    <w:rsid w:val="004B4948"/>
    <w:rsid w:val="004B67AB"/>
    <w:rsid w:val="004B7808"/>
    <w:rsid w:val="004C0A1F"/>
    <w:rsid w:val="004C0F72"/>
    <w:rsid w:val="004C1548"/>
    <w:rsid w:val="004C1E4A"/>
    <w:rsid w:val="004C5051"/>
    <w:rsid w:val="004C68C5"/>
    <w:rsid w:val="004D1F53"/>
    <w:rsid w:val="004D53E5"/>
    <w:rsid w:val="004D6132"/>
    <w:rsid w:val="004D6D91"/>
    <w:rsid w:val="004E4A21"/>
    <w:rsid w:val="004E6FEF"/>
    <w:rsid w:val="004E73A3"/>
    <w:rsid w:val="004F0C04"/>
    <w:rsid w:val="004F28AE"/>
    <w:rsid w:val="004F68B3"/>
    <w:rsid w:val="004F6AF3"/>
    <w:rsid w:val="004F7090"/>
    <w:rsid w:val="00500894"/>
    <w:rsid w:val="00500E62"/>
    <w:rsid w:val="005075AB"/>
    <w:rsid w:val="00512DE1"/>
    <w:rsid w:val="005143CC"/>
    <w:rsid w:val="00515D7D"/>
    <w:rsid w:val="00517B1C"/>
    <w:rsid w:val="005224E0"/>
    <w:rsid w:val="00522FDA"/>
    <w:rsid w:val="00523607"/>
    <w:rsid w:val="00525128"/>
    <w:rsid w:val="00530013"/>
    <w:rsid w:val="00530EA2"/>
    <w:rsid w:val="00534293"/>
    <w:rsid w:val="00534FB0"/>
    <w:rsid w:val="00541BD4"/>
    <w:rsid w:val="00542EA0"/>
    <w:rsid w:val="005447D3"/>
    <w:rsid w:val="00546F0D"/>
    <w:rsid w:val="005471B8"/>
    <w:rsid w:val="005538F5"/>
    <w:rsid w:val="00553DE9"/>
    <w:rsid w:val="005547BF"/>
    <w:rsid w:val="005561C2"/>
    <w:rsid w:val="00560B4F"/>
    <w:rsid w:val="00561BC9"/>
    <w:rsid w:val="00561FF2"/>
    <w:rsid w:val="00563B8E"/>
    <w:rsid w:val="00564237"/>
    <w:rsid w:val="00573D18"/>
    <w:rsid w:val="00582B89"/>
    <w:rsid w:val="00582BD8"/>
    <w:rsid w:val="00590066"/>
    <w:rsid w:val="0059050F"/>
    <w:rsid w:val="00592077"/>
    <w:rsid w:val="005938AC"/>
    <w:rsid w:val="00595125"/>
    <w:rsid w:val="0059784E"/>
    <w:rsid w:val="005A2D7F"/>
    <w:rsid w:val="005A2FB7"/>
    <w:rsid w:val="005A45F5"/>
    <w:rsid w:val="005A466C"/>
    <w:rsid w:val="005A47FE"/>
    <w:rsid w:val="005A4FBC"/>
    <w:rsid w:val="005A681C"/>
    <w:rsid w:val="005A78DD"/>
    <w:rsid w:val="005C2CCF"/>
    <w:rsid w:val="005D139A"/>
    <w:rsid w:val="005D27BD"/>
    <w:rsid w:val="005D4932"/>
    <w:rsid w:val="005E5F41"/>
    <w:rsid w:val="005E6EA7"/>
    <w:rsid w:val="005F3FCA"/>
    <w:rsid w:val="005F4ADE"/>
    <w:rsid w:val="005F5110"/>
    <w:rsid w:val="00600E69"/>
    <w:rsid w:val="006012D2"/>
    <w:rsid w:val="00601AC7"/>
    <w:rsid w:val="00613C97"/>
    <w:rsid w:val="00614FBF"/>
    <w:rsid w:val="006172DA"/>
    <w:rsid w:val="00622311"/>
    <w:rsid w:val="00625E39"/>
    <w:rsid w:val="0063046D"/>
    <w:rsid w:val="00631A01"/>
    <w:rsid w:val="00635838"/>
    <w:rsid w:val="00635EEF"/>
    <w:rsid w:val="0063648C"/>
    <w:rsid w:val="00640B15"/>
    <w:rsid w:val="006411B6"/>
    <w:rsid w:val="00661025"/>
    <w:rsid w:val="006645BA"/>
    <w:rsid w:val="00667259"/>
    <w:rsid w:val="00667425"/>
    <w:rsid w:val="00670BE1"/>
    <w:rsid w:val="006710C5"/>
    <w:rsid w:val="0067318D"/>
    <w:rsid w:val="00674188"/>
    <w:rsid w:val="006769F4"/>
    <w:rsid w:val="00681453"/>
    <w:rsid w:val="00681D22"/>
    <w:rsid w:val="00681DDA"/>
    <w:rsid w:val="0068297B"/>
    <w:rsid w:val="00686BA1"/>
    <w:rsid w:val="006910AD"/>
    <w:rsid w:val="00695713"/>
    <w:rsid w:val="006976B2"/>
    <w:rsid w:val="00697D11"/>
    <w:rsid w:val="006A1720"/>
    <w:rsid w:val="006A2F91"/>
    <w:rsid w:val="006A585B"/>
    <w:rsid w:val="006A6D4C"/>
    <w:rsid w:val="006B060A"/>
    <w:rsid w:val="006B6044"/>
    <w:rsid w:val="006C0415"/>
    <w:rsid w:val="006C11C8"/>
    <w:rsid w:val="006C208C"/>
    <w:rsid w:val="006C32E7"/>
    <w:rsid w:val="006C74B4"/>
    <w:rsid w:val="006D0DEC"/>
    <w:rsid w:val="006D1AC1"/>
    <w:rsid w:val="006D3818"/>
    <w:rsid w:val="006D62C9"/>
    <w:rsid w:val="006E03FB"/>
    <w:rsid w:val="006E3BD5"/>
    <w:rsid w:val="006E4ED5"/>
    <w:rsid w:val="006E63DF"/>
    <w:rsid w:val="006E7E06"/>
    <w:rsid w:val="00701CED"/>
    <w:rsid w:val="007050A3"/>
    <w:rsid w:val="007055C6"/>
    <w:rsid w:val="00713286"/>
    <w:rsid w:val="00713E93"/>
    <w:rsid w:val="00716E4B"/>
    <w:rsid w:val="00720223"/>
    <w:rsid w:val="007227F3"/>
    <w:rsid w:val="00727479"/>
    <w:rsid w:val="007317DD"/>
    <w:rsid w:val="0073351A"/>
    <w:rsid w:val="00733BF9"/>
    <w:rsid w:val="00734CF0"/>
    <w:rsid w:val="0073688D"/>
    <w:rsid w:val="00740673"/>
    <w:rsid w:val="00744E88"/>
    <w:rsid w:val="00745FD8"/>
    <w:rsid w:val="00746A38"/>
    <w:rsid w:val="00750273"/>
    <w:rsid w:val="007520CD"/>
    <w:rsid w:val="00753A7D"/>
    <w:rsid w:val="007604C2"/>
    <w:rsid w:val="00772677"/>
    <w:rsid w:val="0077335F"/>
    <w:rsid w:val="007740AA"/>
    <w:rsid w:val="00777AE8"/>
    <w:rsid w:val="007811C0"/>
    <w:rsid w:val="00782DF1"/>
    <w:rsid w:val="00793B5F"/>
    <w:rsid w:val="00794CF0"/>
    <w:rsid w:val="007A026F"/>
    <w:rsid w:val="007A05D2"/>
    <w:rsid w:val="007A0F22"/>
    <w:rsid w:val="007A63F1"/>
    <w:rsid w:val="007A7BE4"/>
    <w:rsid w:val="007A7ED9"/>
    <w:rsid w:val="007B0473"/>
    <w:rsid w:val="007B22C1"/>
    <w:rsid w:val="007B3CE5"/>
    <w:rsid w:val="007C1430"/>
    <w:rsid w:val="007C425C"/>
    <w:rsid w:val="007D0B0A"/>
    <w:rsid w:val="007D1D13"/>
    <w:rsid w:val="007D2B85"/>
    <w:rsid w:val="007D4499"/>
    <w:rsid w:val="007D7758"/>
    <w:rsid w:val="007E0AB7"/>
    <w:rsid w:val="007E0E4D"/>
    <w:rsid w:val="007E131F"/>
    <w:rsid w:val="007E2944"/>
    <w:rsid w:val="007E75DA"/>
    <w:rsid w:val="008027A3"/>
    <w:rsid w:val="00802E3D"/>
    <w:rsid w:val="00805351"/>
    <w:rsid w:val="008056D5"/>
    <w:rsid w:val="00805987"/>
    <w:rsid w:val="0081657D"/>
    <w:rsid w:val="008168AF"/>
    <w:rsid w:val="00816BEC"/>
    <w:rsid w:val="00817B22"/>
    <w:rsid w:val="00824CA0"/>
    <w:rsid w:val="00824DF8"/>
    <w:rsid w:val="00826CA1"/>
    <w:rsid w:val="0082700E"/>
    <w:rsid w:val="008339A3"/>
    <w:rsid w:val="00837692"/>
    <w:rsid w:val="008403E6"/>
    <w:rsid w:val="008436D2"/>
    <w:rsid w:val="00847949"/>
    <w:rsid w:val="00852E20"/>
    <w:rsid w:val="00852F4E"/>
    <w:rsid w:val="00855159"/>
    <w:rsid w:val="00855B9A"/>
    <w:rsid w:val="00863770"/>
    <w:rsid w:val="00867456"/>
    <w:rsid w:val="00867AC0"/>
    <w:rsid w:val="00873E7A"/>
    <w:rsid w:val="00881A37"/>
    <w:rsid w:val="008830E1"/>
    <w:rsid w:val="008834E8"/>
    <w:rsid w:val="00890D12"/>
    <w:rsid w:val="00892297"/>
    <w:rsid w:val="00892C0A"/>
    <w:rsid w:val="0089399A"/>
    <w:rsid w:val="0089718A"/>
    <w:rsid w:val="008A0699"/>
    <w:rsid w:val="008A0D7C"/>
    <w:rsid w:val="008A17E6"/>
    <w:rsid w:val="008A69FD"/>
    <w:rsid w:val="008B244C"/>
    <w:rsid w:val="008B264D"/>
    <w:rsid w:val="008B43D1"/>
    <w:rsid w:val="008B4A2C"/>
    <w:rsid w:val="008C1F9C"/>
    <w:rsid w:val="008C4039"/>
    <w:rsid w:val="008C5204"/>
    <w:rsid w:val="008D288D"/>
    <w:rsid w:val="008D606E"/>
    <w:rsid w:val="008D66DE"/>
    <w:rsid w:val="008E1FB6"/>
    <w:rsid w:val="008E347F"/>
    <w:rsid w:val="008E6454"/>
    <w:rsid w:val="008F2D65"/>
    <w:rsid w:val="008F36E4"/>
    <w:rsid w:val="008F596B"/>
    <w:rsid w:val="008F6D2B"/>
    <w:rsid w:val="00900405"/>
    <w:rsid w:val="00900B3B"/>
    <w:rsid w:val="009018E1"/>
    <w:rsid w:val="0090663F"/>
    <w:rsid w:val="0091060B"/>
    <w:rsid w:val="00911FCF"/>
    <w:rsid w:val="0091436A"/>
    <w:rsid w:val="00921D8F"/>
    <w:rsid w:val="0092532F"/>
    <w:rsid w:val="00927AF2"/>
    <w:rsid w:val="0093167F"/>
    <w:rsid w:val="009320C5"/>
    <w:rsid w:val="00934CBF"/>
    <w:rsid w:val="009353E3"/>
    <w:rsid w:val="00936524"/>
    <w:rsid w:val="00936FB9"/>
    <w:rsid w:val="00940F98"/>
    <w:rsid w:val="009410D3"/>
    <w:rsid w:val="009416BA"/>
    <w:rsid w:val="00947E16"/>
    <w:rsid w:val="00955FDC"/>
    <w:rsid w:val="0096459E"/>
    <w:rsid w:val="00965057"/>
    <w:rsid w:val="00966590"/>
    <w:rsid w:val="00973288"/>
    <w:rsid w:val="00974699"/>
    <w:rsid w:val="00975D84"/>
    <w:rsid w:val="00980A96"/>
    <w:rsid w:val="00986AC8"/>
    <w:rsid w:val="00992272"/>
    <w:rsid w:val="00995DBF"/>
    <w:rsid w:val="00996689"/>
    <w:rsid w:val="009A044A"/>
    <w:rsid w:val="009A173E"/>
    <w:rsid w:val="009B27B4"/>
    <w:rsid w:val="009B36AD"/>
    <w:rsid w:val="009C2415"/>
    <w:rsid w:val="009C4EB2"/>
    <w:rsid w:val="009C54C0"/>
    <w:rsid w:val="009C7146"/>
    <w:rsid w:val="009D064E"/>
    <w:rsid w:val="009D4F8E"/>
    <w:rsid w:val="009D571A"/>
    <w:rsid w:val="009E0599"/>
    <w:rsid w:val="009E0AD9"/>
    <w:rsid w:val="009E0CC7"/>
    <w:rsid w:val="009E7807"/>
    <w:rsid w:val="009F0373"/>
    <w:rsid w:val="009F134C"/>
    <w:rsid w:val="009F1B65"/>
    <w:rsid w:val="009F2027"/>
    <w:rsid w:val="009F3597"/>
    <w:rsid w:val="009F5537"/>
    <w:rsid w:val="00A00BB9"/>
    <w:rsid w:val="00A00FBC"/>
    <w:rsid w:val="00A07EEF"/>
    <w:rsid w:val="00A11DDC"/>
    <w:rsid w:val="00A13DE1"/>
    <w:rsid w:val="00A20B9B"/>
    <w:rsid w:val="00A225FD"/>
    <w:rsid w:val="00A22B80"/>
    <w:rsid w:val="00A23CEB"/>
    <w:rsid w:val="00A252B9"/>
    <w:rsid w:val="00A264D1"/>
    <w:rsid w:val="00A27E2C"/>
    <w:rsid w:val="00A30F61"/>
    <w:rsid w:val="00A31CA7"/>
    <w:rsid w:val="00A3462C"/>
    <w:rsid w:val="00A41E4F"/>
    <w:rsid w:val="00A42025"/>
    <w:rsid w:val="00A50704"/>
    <w:rsid w:val="00A5119F"/>
    <w:rsid w:val="00A51352"/>
    <w:rsid w:val="00A52F97"/>
    <w:rsid w:val="00A55842"/>
    <w:rsid w:val="00A55C31"/>
    <w:rsid w:val="00A57E99"/>
    <w:rsid w:val="00A627C2"/>
    <w:rsid w:val="00A74BEA"/>
    <w:rsid w:val="00A74E83"/>
    <w:rsid w:val="00A77124"/>
    <w:rsid w:val="00A83F45"/>
    <w:rsid w:val="00A918F2"/>
    <w:rsid w:val="00A95EE1"/>
    <w:rsid w:val="00AA127D"/>
    <w:rsid w:val="00AC0804"/>
    <w:rsid w:val="00AC278B"/>
    <w:rsid w:val="00AC6E88"/>
    <w:rsid w:val="00AC6E9E"/>
    <w:rsid w:val="00AD2ACA"/>
    <w:rsid w:val="00AD4466"/>
    <w:rsid w:val="00AD700A"/>
    <w:rsid w:val="00AE070A"/>
    <w:rsid w:val="00AE0E92"/>
    <w:rsid w:val="00AE1DC0"/>
    <w:rsid w:val="00AE35AC"/>
    <w:rsid w:val="00AF500B"/>
    <w:rsid w:val="00B0539C"/>
    <w:rsid w:val="00B15EE4"/>
    <w:rsid w:val="00B17298"/>
    <w:rsid w:val="00B177A7"/>
    <w:rsid w:val="00B25B52"/>
    <w:rsid w:val="00B25D3E"/>
    <w:rsid w:val="00B270D8"/>
    <w:rsid w:val="00B30491"/>
    <w:rsid w:val="00B32959"/>
    <w:rsid w:val="00B413F9"/>
    <w:rsid w:val="00B41DD9"/>
    <w:rsid w:val="00B45575"/>
    <w:rsid w:val="00B5104C"/>
    <w:rsid w:val="00B5105A"/>
    <w:rsid w:val="00B52FF4"/>
    <w:rsid w:val="00B610AE"/>
    <w:rsid w:val="00B613EF"/>
    <w:rsid w:val="00B64D6B"/>
    <w:rsid w:val="00B67943"/>
    <w:rsid w:val="00B72723"/>
    <w:rsid w:val="00B736A3"/>
    <w:rsid w:val="00B74317"/>
    <w:rsid w:val="00B757E1"/>
    <w:rsid w:val="00B77D51"/>
    <w:rsid w:val="00B81CFD"/>
    <w:rsid w:val="00B84C3B"/>
    <w:rsid w:val="00B85D33"/>
    <w:rsid w:val="00B8725D"/>
    <w:rsid w:val="00B91466"/>
    <w:rsid w:val="00B93C47"/>
    <w:rsid w:val="00B95912"/>
    <w:rsid w:val="00B976D9"/>
    <w:rsid w:val="00BA1DE2"/>
    <w:rsid w:val="00BA513E"/>
    <w:rsid w:val="00BA56E2"/>
    <w:rsid w:val="00BA611B"/>
    <w:rsid w:val="00BA77F6"/>
    <w:rsid w:val="00BA79EB"/>
    <w:rsid w:val="00BB1426"/>
    <w:rsid w:val="00BB4193"/>
    <w:rsid w:val="00BB5E0A"/>
    <w:rsid w:val="00BC4D59"/>
    <w:rsid w:val="00BD3488"/>
    <w:rsid w:val="00BE2620"/>
    <w:rsid w:val="00BE3C6D"/>
    <w:rsid w:val="00BE48F3"/>
    <w:rsid w:val="00BE4E8A"/>
    <w:rsid w:val="00BE5C93"/>
    <w:rsid w:val="00BF3E02"/>
    <w:rsid w:val="00BF5AEB"/>
    <w:rsid w:val="00BF7ACC"/>
    <w:rsid w:val="00C038D9"/>
    <w:rsid w:val="00C0768F"/>
    <w:rsid w:val="00C11D03"/>
    <w:rsid w:val="00C12087"/>
    <w:rsid w:val="00C156F1"/>
    <w:rsid w:val="00C15A16"/>
    <w:rsid w:val="00C17664"/>
    <w:rsid w:val="00C214C1"/>
    <w:rsid w:val="00C21CFA"/>
    <w:rsid w:val="00C236CF"/>
    <w:rsid w:val="00C242D3"/>
    <w:rsid w:val="00C27686"/>
    <w:rsid w:val="00C3440D"/>
    <w:rsid w:val="00C347D4"/>
    <w:rsid w:val="00C43B29"/>
    <w:rsid w:val="00C5025B"/>
    <w:rsid w:val="00C50729"/>
    <w:rsid w:val="00C560B5"/>
    <w:rsid w:val="00C65ECE"/>
    <w:rsid w:val="00C67099"/>
    <w:rsid w:val="00C70C1A"/>
    <w:rsid w:val="00C74E35"/>
    <w:rsid w:val="00C76FDE"/>
    <w:rsid w:val="00C77170"/>
    <w:rsid w:val="00C775C1"/>
    <w:rsid w:val="00C841E0"/>
    <w:rsid w:val="00C8665C"/>
    <w:rsid w:val="00C87107"/>
    <w:rsid w:val="00C87410"/>
    <w:rsid w:val="00C87525"/>
    <w:rsid w:val="00CA1638"/>
    <w:rsid w:val="00CA2023"/>
    <w:rsid w:val="00CA41DA"/>
    <w:rsid w:val="00CA54C1"/>
    <w:rsid w:val="00CB2067"/>
    <w:rsid w:val="00CB6700"/>
    <w:rsid w:val="00CC1494"/>
    <w:rsid w:val="00CC4B28"/>
    <w:rsid w:val="00CC4E26"/>
    <w:rsid w:val="00CD0028"/>
    <w:rsid w:val="00CD288A"/>
    <w:rsid w:val="00CE10FE"/>
    <w:rsid w:val="00CE11E1"/>
    <w:rsid w:val="00CE51E8"/>
    <w:rsid w:val="00CE5AB3"/>
    <w:rsid w:val="00CE5B01"/>
    <w:rsid w:val="00CE795B"/>
    <w:rsid w:val="00CF0309"/>
    <w:rsid w:val="00CF0787"/>
    <w:rsid w:val="00CF160B"/>
    <w:rsid w:val="00CF1930"/>
    <w:rsid w:val="00CF6899"/>
    <w:rsid w:val="00D02CB4"/>
    <w:rsid w:val="00D0352D"/>
    <w:rsid w:val="00D03A47"/>
    <w:rsid w:val="00D03E5F"/>
    <w:rsid w:val="00D13B4D"/>
    <w:rsid w:val="00D158C7"/>
    <w:rsid w:val="00D173CA"/>
    <w:rsid w:val="00D21534"/>
    <w:rsid w:val="00D21E93"/>
    <w:rsid w:val="00D245E9"/>
    <w:rsid w:val="00D31A66"/>
    <w:rsid w:val="00D32FDF"/>
    <w:rsid w:val="00D364F3"/>
    <w:rsid w:val="00D37EA2"/>
    <w:rsid w:val="00D4298A"/>
    <w:rsid w:val="00D454E8"/>
    <w:rsid w:val="00D51FEB"/>
    <w:rsid w:val="00D550E6"/>
    <w:rsid w:val="00D56279"/>
    <w:rsid w:val="00D57253"/>
    <w:rsid w:val="00D60EC2"/>
    <w:rsid w:val="00D61AB5"/>
    <w:rsid w:val="00D61F0E"/>
    <w:rsid w:val="00D62308"/>
    <w:rsid w:val="00D623C4"/>
    <w:rsid w:val="00D757F5"/>
    <w:rsid w:val="00D8141B"/>
    <w:rsid w:val="00D83226"/>
    <w:rsid w:val="00D8334A"/>
    <w:rsid w:val="00D8453D"/>
    <w:rsid w:val="00D90D7F"/>
    <w:rsid w:val="00D92C1E"/>
    <w:rsid w:val="00D93FE9"/>
    <w:rsid w:val="00DA0749"/>
    <w:rsid w:val="00DA5430"/>
    <w:rsid w:val="00DB08BB"/>
    <w:rsid w:val="00DB1244"/>
    <w:rsid w:val="00DB1992"/>
    <w:rsid w:val="00DB1B92"/>
    <w:rsid w:val="00DB6192"/>
    <w:rsid w:val="00DB75F6"/>
    <w:rsid w:val="00DC174F"/>
    <w:rsid w:val="00DC21AC"/>
    <w:rsid w:val="00DC7186"/>
    <w:rsid w:val="00DD0BA0"/>
    <w:rsid w:val="00DE0676"/>
    <w:rsid w:val="00DE1FAD"/>
    <w:rsid w:val="00DE394A"/>
    <w:rsid w:val="00DF033B"/>
    <w:rsid w:val="00DF2B76"/>
    <w:rsid w:val="00DF5F7D"/>
    <w:rsid w:val="00DF6116"/>
    <w:rsid w:val="00DF66F7"/>
    <w:rsid w:val="00DF77B6"/>
    <w:rsid w:val="00E03667"/>
    <w:rsid w:val="00E04BA6"/>
    <w:rsid w:val="00E07AFE"/>
    <w:rsid w:val="00E109CC"/>
    <w:rsid w:val="00E11EA0"/>
    <w:rsid w:val="00E13456"/>
    <w:rsid w:val="00E13D40"/>
    <w:rsid w:val="00E17BF6"/>
    <w:rsid w:val="00E24C0D"/>
    <w:rsid w:val="00E26E0A"/>
    <w:rsid w:val="00E30053"/>
    <w:rsid w:val="00E328B8"/>
    <w:rsid w:val="00E37BA1"/>
    <w:rsid w:val="00E462E3"/>
    <w:rsid w:val="00E47B59"/>
    <w:rsid w:val="00E52517"/>
    <w:rsid w:val="00E54851"/>
    <w:rsid w:val="00E6721D"/>
    <w:rsid w:val="00E678EC"/>
    <w:rsid w:val="00E714E8"/>
    <w:rsid w:val="00E72CFB"/>
    <w:rsid w:val="00E73DA7"/>
    <w:rsid w:val="00E76186"/>
    <w:rsid w:val="00E80DDD"/>
    <w:rsid w:val="00E8535F"/>
    <w:rsid w:val="00E91092"/>
    <w:rsid w:val="00E92819"/>
    <w:rsid w:val="00E94ED8"/>
    <w:rsid w:val="00EA040B"/>
    <w:rsid w:val="00EA070B"/>
    <w:rsid w:val="00EA2139"/>
    <w:rsid w:val="00EA668B"/>
    <w:rsid w:val="00EA75E3"/>
    <w:rsid w:val="00EB1DB6"/>
    <w:rsid w:val="00EB4629"/>
    <w:rsid w:val="00EB7069"/>
    <w:rsid w:val="00EB7603"/>
    <w:rsid w:val="00EC2C56"/>
    <w:rsid w:val="00EC62F2"/>
    <w:rsid w:val="00ED0EA2"/>
    <w:rsid w:val="00ED1E80"/>
    <w:rsid w:val="00ED7C36"/>
    <w:rsid w:val="00EE483F"/>
    <w:rsid w:val="00EE6D2A"/>
    <w:rsid w:val="00EF7A3F"/>
    <w:rsid w:val="00F04797"/>
    <w:rsid w:val="00F054EE"/>
    <w:rsid w:val="00F106C0"/>
    <w:rsid w:val="00F115BC"/>
    <w:rsid w:val="00F1187D"/>
    <w:rsid w:val="00F13129"/>
    <w:rsid w:val="00F20F23"/>
    <w:rsid w:val="00F32897"/>
    <w:rsid w:val="00F32F61"/>
    <w:rsid w:val="00F37A14"/>
    <w:rsid w:val="00F41458"/>
    <w:rsid w:val="00F43350"/>
    <w:rsid w:val="00F4683A"/>
    <w:rsid w:val="00F5252D"/>
    <w:rsid w:val="00F53A81"/>
    <w:rsid w:val="00F573E0"/>
    <w:rsid w:val="00F60C7F"/>
    <w:rsid w:val="00F61FB4"/>
    <w:rsid w:val="00F6338A"/>
    <w:rsid w:val="00F6578D"/>
    <w:rsid w:val="00F67644"/>
    <w:rsid w:val="00F67BE0"/>
    <w:rsid w:val="00F733C9"/>
    <w:rsid w:val="00F74168"/>
    <w:rsid w:val="00F75ED7"/>
    <w:rsid w:val="00F766EA"/>
    <w:rsid w:val="00F769D5"/>
    <w:rsid w:val="00F8264B"/>
    <w:rsid w:val="00F92CBA"/>
    <w:rsid w:val="00F9480D"/>
    <w:rsid w:val="00FA1E8D"/>
    <w:rsid w:val="00FA2350"/>
    <w:rsid w:val="00FA3118"/>
    <w:rsid w:val="00FA4070"/>
    <w:rsid w:val="00FA7285"/>
    <w:rsid w:val="00FA7F29"/>
    <w:rsid w:val="00FB1AE5"/>
    <w:rsid w:val="00FB34E8"/>
    <w:rsid w:val="00FB3BC6"/>
    <w:rsid w:val="00FB482F"/>
    <w:rsid w:val="00FB487D"/>
    <w:rsid w:val="00FB50E5"/>
    <w:rsid w:val="00FC26C9"/>
    <w:rsid w:val="00FC6235"/>
    <w:rsid w:val="00FC7D85"/>
    <w:rsid w:val="00FD051B"/>
    <w:rsid w:val="00FD0A20"/>
    <w:rsid w:val="00FD4FB6"/>
    <w:rsid w:val="00FD5012"/>
    <w:rsid w:val="00FE1310"/>
    <w:rsid w:val="00FE2689"/>
    <w:rsid w:val="00FE63AF"/>
    <w:rsid w:val="00FE6D50"/>
    <w:rsid w:val="00FE6D71"/>
    <w:rsid w:val="00FF4142"/>
    <w:rsid w:val="00FF5220"/>
    <w:rsid w:val="00FF52A5"/>
    <w:rsid w:val="00FF6F53"/>
    <w:rsid w:val="00FF7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61DEB4"/>
  <w15:docId w15:val="{4EB490EE-536C-4F88-8BC2-E682D08AB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pl-PL" w:eastAsia="pl-PL" w:bidi="pl-PL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B244C"/>
  </w:style>
  <w:style w:type="paragraph" w:styleId="Nagwek1">
    <w:name w:val="heading 1"/>
    <w:basedOn w:val="Normalny"/>
    <w:next w:val="Normalny"/>
    <w:link w:val="Nagwek1Znak"/>
    <w:uiPriority w:val="9"/>
    <w:qFormat/>
    <w:rsid w:val="004C0A1F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C0A1F"/>
    <w:pPr>
      <w:pBdr>
        <w:top w:val="single" w:sz="24" w:space="0" w:color="D9E2F3" w:themeColor="accent1" w:themeTint="33"/>
        <w:left w:val="single" w:sz="24" w:space="0" w:color="D9E2F3" w:themeColor="accent1" w:themeTint="33"/>
        <w:bottom w:val="single" w:sz="24" w:space="0" w:color="D9E2F3" w:themeColor="accent1" w:themeTint="33"/>
        <w:right w:val="single" w:sz="24" w:space="0" w:color="D9E2F3" w:themeColor="accent1" w:themeTint="33"/>
      </w:pBdr>
      <w:shd w:val="clear" w:color="auto" w:fill="D9E2F3" w:themeFill="accent1" w:themeFillTint="33"/>
      <w:spacing w:after="0"/>
      <w:outlineLvl w:val="1"/>
    </w:pPr>
    <w:rPr>
      <w:caps/>
      <w:spacing w:val="15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C0A1F"/>
    <w:pPr>
      <w:pBdr>
        <w:top w:val="single" w:sz="6" w:space="2" w:color="4472C4" w:themeColor="accent1"/>
      </w:pBdr>
      <w:spacing w:before="300" w:after="0"/>
      <w:outlineLvl w:val="2"/>
    </w:pPr>
    <w:rPr>
      <w:caps/>
      <w:color w:val="1F3763" w:themeColor="accent1" w:themeShade="7F"/>
      <w:spacing w:val="15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C0A1F"/>
    <w:pPr>
      <w:pBdr>
        <w:top w:val="dotted" w:sz="6" w:space="2" w:color="4472C4" w:themeColor="accent1"/>
      </w:pBdr>
      <w:spacing w:before="200" w:after="0"/>
      <w:outlineLvl w:val="3"/>
    </w:pPr>
    <w:rPr>
      <w:caps/>
      <w:color w:val="2F5496" w:themeColor="accent1" w:themeShade="BF"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C0A1F"/>
    <w:pPr>
      <w:pBdr>
        <w:bottom w:val="single" w:sz="6" w:space="1" w:color="4472C4" w:themeColor="accent1"/>
      </w:pBdr>
      <w:spacing w:before="200" w:after="0"/>
      <w:outlineLvl w:val="4"/>
    </w:pPr>
    <w:rPr>
      <w:caps/>
      <w:color w:val="2F5496" w:themeColor="accent1" w:themeShade="BF"/>
      <w:spacing w:val="1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C0A1F"/>
    <w:pPr>
      <w:pBdr>
        <w:bottom w:val="dotted" w:sz="6" w:space="1" w:color="4472C4" w:themeColor="accent1"/>
      </w:pBdr>
      <w:spacing w:before="200" w:after="0"/>
      <w:outlineLvl w:val="5"/>
    </w:pPr>
    <w:rPr>
      <w:caps/>
      <w:color w:val="2F5496" w:themeColor="accent1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0A1F"/>
    <w:pPr>
      <w:spacing w:before="200" w:after="0"/>
      <w:outlineLvl w:val="6"/>
    </w:pPr>
    <w:rPr>
      <w:caps/>
      <w:color w:val="2F5496" w:themeColor="accent1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C0A1F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C0A1F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">
    <w:name w:val="Stopka_"/>
    <w:basedOn w:val="Domylnaczcionkaakapitu"/>
    <w:link w:val="Stopka1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Nagwek10">
    <w:name w:val="Nagłówek #1_"/>
    <w:basedOn w:val="Domylnaczcionkaakapitu"/>
    <w:link w:val="Nagwek11"/>
    <w:rPr>
      <w:rFonts w:ascii="Trebuchet MS" w:eastAsia="Trebuchet MS" w:hAnsi="Trebuchet MS" w:cs="Trebuchet MS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Spistreci">
    <w:name w:val="Spis treści_"/>
    <w:basedOn w:val="Domylnaczcionkaakapitu"/>
    <w:link w:val="Spistreci0"/>
    <w:rPr>
      <w:rFonts w:ascii="Trebuchet MS" w:eastAsia="Trebuchet MS" w:hAnsi="Trebuchet MS" w:cs="Trebuchet MS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opka1">
    <w:name w:val="Stopka1"/>
    <w:basedOn w:val="Normalny"/>
    <w:link w:val="Stopka"/>
    <w:pPr>
      <w:widowControl w:val="0"/>
      <w:spacing w:line="226" w:lineRule="auto"/>
    </w:pPr>
    <w:rPr>
      <w:rFonts w:ascii="Arial" w:eastAsia="Arial" w:hAnsi="Arial" w:cs="Arial"/>
      <w:sz w:val="16"/>
      <w:szCs w:val="16"/>
    </w:rPr>
  </w:style>
  <w:style w:type="paragraph" w:customStyle="1" w:styleId="Teksttreci0">
    <w:name w:val="Tekst treści"/>
    <w:basedOn w:val="Normalny"/>
    <w:link w:val="Teksttreci"/>
    <w:pPr>
      <w:widowControl w:val="0"/>
      <w:spacing w:after="120"/>
    </w:pPr>
    <w:rPr>
      <w:rFonts w:ascii="Trebuchet MS" w:eastAsia="Trebuchet MS" w:hAnsi="Trebuchet MS" w:cs="Trebuchet MS"/>
      <w:sz w:val="24"/>
      <w:szCs w:val="24"/>
    </w:rPr>
  </w:style>
  <w:style w:type="paragraph" w:customStyle="1" w:styleId="Nagwek11">
    <w:name w:val="Nagłówek #1"/>
    <w:basedOn w:val="Normalny"/>
    <w:link w:val="Nagwek10"/>
    <w:pPr>
      <w:widowControl w:val="0"/>
      <w:spacing w:after="120"/>
      <w:jc w:val="center"/>
      <w:outlineLvl w:val="0"/>
    </w:pPr>
    <w:rPr>
      <w:rFonts w:ascii="Trebuchet MS" w:eastAsia="Trebuchet MS" w:hAnsi="Trebuchet MS" w:cs="Trebuchet MS"/>
      <w:b/>
      <w:bCs/>
      <w:sz w:val="24"/>
      <w:szCs w:val="24"/>
    </w:rPr>
  </w:style>
  <w:style w:type="paragraph" w:customStyle="1" w:styleId="Nagweklubstopka20">
    <w:name w:val="Nagłówek lub stopka (2)"/>
    <w:basedOn w:val="Normalny"/>
    <w:link w:val="Nagweklubstopka2"/>
    <w:pPr>
      <w:widowControl w:val="0"/>
    </w:pPr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widowControl w:val="0"/>
      <w:spacing w:after="2260"/>
      <w:ind w:left="3500"/>
    </w:pPr>
    <w:rPr>
      <w:rFonts w:ascii="Arial" w:eastAsia="Arial" w:hAnsi="Arial" w:cs="Arial"/>
    </w:rPr>
  </w:style>
  <w:style w:type="paragraph" w:customStyle="1" w:styleId="Spistreci0">
    <w:name w:val="Spis treści"/>
    <w:basedOn w:val="Normalny"/>
    <w:link w:val="Spistreci"/>
    <w:pPr>
      <w:widowControl w:val="0"/>
      <w:spacing w:after="100"/>
    </w:pPr>
    <w:rPr>
      <w:rFonts w:ascii="Trebuchet MS" w:eastAsia="Trebuchet MS" w:hAnsi="Trebuchet MS" w:cs="Trebuchet MS"/>
      <w:b/>
      <w:bCs/>
      <w:sz w:val="24"/>
      <w:szCs w:val="24"/>
    </w:rPr>
  </w:style>
  <w:style w:type="paragraph" w:customStyle="1" w:styleId="Teksttreci20">
    <w:name w:val="Tekst treści (2)"/>
    <w:basedOn w:val="Normalny"/>
    <w:link w:val="Teksttreci2"/>
    <w:pPr>
      <w:widowControl w:val="0"/>
      <w:spacing w:after="120"/>
    </w:pPr>
    <w:rPr>
      <w:rFonts w:ascii="Trebuchet MS" w:eastAsia="Trebuchet MS" w:hAnsi="Trebuchet MS" w:cs="Trebuchet MS"/>
    </w:rPr>
  </w:style>
  <w:style w:type="character" w:styleId="Hipercze">
    <w:name w:val="Hyperlink"/>
    <w:basedOn w:val="Domylnaczcionkaakapitu"/>
    <w:uiPriority w:val="99"/>
    <w:unhideWhenUsed/>
    <w:rsid w:val="00B613E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613EF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4A77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A7721"/>
    <w:rPr>
      <w:color w:val="000000"/>
    </w:rPr>
  </w:style>
  <w:style w:type="paragraph" w:styleId="Stopka0">
    <w:name w:val="footer"/>
    <w:basedOn w:val="Normalny"/>
    <w:link w:val="StopkaZnak"/>
    <w:uiPriority w:val="99"/>
    <w:unhideWhenUsed/>
    <w:rsid w:val="004A77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0"/>
    <w:uiPriority w:val="99"/>
    <w:rsid w:val="004A7721"/>
    <w:rPr>
      <w:color w:val="000000"/>
    </w:rPr>
  </w:style>
  <w:style w:type="character" w:customStyle="1" w:styleId="Nagwek1Znak">
    <w:name w:val="Nagłówek 1 Znak"/>
    <w:basedOn w:val="Domylnaczcionkaakapitu"/>
    <w:link w:val="Nagwek1"/>
    <w:uiPriority w:val="9"/>
    <w:rsid w:val="004C0A1F"/>
    <w:rPr>
      <w:caps/>
      <w:color w:val="FFFFFF" w:themeColor="background1"/>
      <w:spacing w:val="15"/>
      <w:sz w:val="22"/>
      <w:szCs w:val="22"/>
      <w:shd w:val="clear" w:color="auto" w:fill="4472C4" w:themeFill="accent1"/>
    </w:rPr>
  </w:style>
  <w:style w:type="character" w:customStyle="1" w:styleId="Nagwek2Znak">
    <w:name w:val="Nagłówek 2 Znak"/>
    <w:basedOn w:val="Domylnaczcionkaakapitu"/>
    <w:link w:val="Nagwek2"/>
    <w:uiPriority w:val="9"/>
    <w:rsid w:val="004C0A1F"/>
    <w:rPr>
      <w:caps/>
      <w:spacing w:val="15"/>
      <w:shd w:val="clear" w:color="auto" w:fill="D9E2F3" w:themeFill="accent1" w:themeFillTint="33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C0A1F"/>
    <w:rPr>
      <w:caps/>
      <w:color w:val="1F3763" w:themeColor="accent1" w:themeShade="7F"/>
      <w:spacing w:val="15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C0A1F"/>
    <w:rPr>
      <w:caps/>
      <w:color w:val="2F5496" w:themeColor="accent1" w:themeShade="B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C0A1F"/>
    <w:rPr>
      <w:caps/>
      <w:color w:val="2F5496" w:themeColor="accent1" w:themeShade="B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C0A1F"/>
    <w:rPr>
      <w:caps/>
      <w:color w:val="2F5496" w:themeColor="accent1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0A1F"/>
    <w:rPr>
      <w:caps/>
      <w:color w:val="2F5496" w:themeColor="accent1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C0A1F"/>
    <w:rPr>
      <w:caps/>
      <w:spacing w:val="10"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C0A1F"/>
    <w:rPr>
      <w:i/>
      <w:iCs/>
      <w:caps/>
      <w:spacing w:val="10"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4C0A1F"/>
    <w:rPr>
      <w:b/>
      <w:bCs/>
      <w:color w:val="2F5496" w:themeColor="accent1" w:themeShade="BF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4C0A1F"/>
    <w:pPr>
      <w:spacing w:before="0" w:after="0"/>
    </w:pPr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4C0A1F"/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paragraph" w:styleId="Podtytu">
    <w:name w:val="Subtitle"/>
    <w:basedOn w:val="Normalny"/>
    <w:next w:val="Normalny"/>
    <w:link w:val="PodtytuZnak"/>
    <w:qFormat/>
    <w:rsid w:val="004C0A1F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PodtytuZnak">
    <w:name w:val="Podtytuł Znak"/>
    <w:basedOn w:val="Domylnaczcionkaakapitu"/>
    <w:link w:val="Podtytu"/>
    <w:uiPriority w:val="11"/>
    <w:rsid w:val="004C0A1F"/>
    <w:rPr>
      <w:caps/>
      <w:color w:val="595959" w:themeColor="text1" w:themeTint="A6"/>
      <w:spacing w:val="10"/>
      <w:sz w:val="21"/>
      <w:szCs w:val="21"/>
    </w:rPr>
  </w:style>
  <w:style w:type="character" w:styleId="Pogrubienie">
    <w:name w:val="Strong"/>
    <w:uiPriority w:val="22"/>
    <w:qFormat/>
    <w:rsid w:val="004C0A1F"/>
    <w:rPr>
      <w:b/>
      <w:bCs/>
    </w:rPr>
  </w:style>
  <w:style w:type="character" w:styleId="Uwydatnienie">
    <w:name w:val="Emphasis"/>
    <w:uiPriority w:val="20"/>
    <w:qFormat/>
    <w:rsid w:val="004C0A1F"/>
    <w:rPr>
      <w:caps/>
      <w:color w:val="1F3763" w:themeColor="accent1" w:themeShade="7F"/>
      <w:spacing w:val="5"/>
    </w:rPr>
  </w:style>
  <w:style w:type="paragraph" w:styleId="Bezodstpw">
    <w:name w:val="No Spacing"/>
    <w:link w:val="BezodstpwZnak"/>
    <w:uiPriority w:val="1"/>
    <w:qFormat/>
    <w:rsid w:val="004C0A1F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4C0A1F"/>
    <w:rPr>
      <w:i/>
      <w:iCs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4C0A1F"/>
    <w:rPr>
      <w:i/>
      <w:iCs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C0A1F"/>
    <w:pPr>
      <w:spacing w:before="240" w:after="240" w:line="240" w:lineRule="auto"/>
      <w:ind w:left="1080" w:right="1080"/>
      <w:jc w:val="center"/>
    </w:pPr>
    <w:rPr>
      <w:color w:val="4472C4" w:themeColor="accent1"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C0A1F"/>
    <w:rPr>
      <w:color w:val="4472C4" w:themeColor="accent1"/>
      <w:sz w:val="24"/>
      <w:szCs w:val="24"/>
    </w:rPr>
  </w:style>
  <w:style w:type="character" w:styleId="Wyrnieniedelikatne">
    <w:name w:val="Subtle Emphasis"/>
    <w:uiPriority w:val="19"/>
    <w:qFormat/>
    <w:rsid w:val="004C0A1F"/>
    <w:rPr>
      <w:i/>
      <w:iCs/>
      <w:color w:val="1F3763" w:themeColor="accent1" w:themeShade="7F"/>
    </w:rPr>
  </w:style>
  <w:style w:type="character" w:styleId="Wyrnienieintensywne">
    <w:name w:val="Intense Emphasis"/>
    <w:uiPriority w:val="21"/>
    <w:qFormat/>
    <w:rsid w:val="004C0A1F"/>
    <w:rPr>
      <w:b/>
      <w:bCs/>
      <w:caps/>
      <w:color w:val="1F3763" w:themeColor="accent1" w:themeShade="7F"/>
      <w:spacing w:val="10"/>
    </w:rPr>
  </w:style>
  <w:style w:type="character" w:styleId="Odwoaniedelikatne">
    <w:name w:val="Subtle Reference"/>
    <w:uiPriority w:val="31"/>
    <w:qFormat/>
    <w:rsid w:val="004C0A1F"/>
    <w:rPr>
      <w:b/>
      <w:bCs/>
      <w:color w:val="4472C4" w:themeColor="accent1"/>
    </w:rPr>
  </w:style>
  <w:style w:type="character" w:styleId="Odwoanieintensywne">
    <w:name w:val="Intense Reference"/>
    <w:uiPriority w:val="32"/>
    <w:qFormat/>
    <w:rsid w:val="004C0A1F"/>
    <w:rPr>
      <w:b/>
      <w:bCs/>
      <w:i/>
      <w:iCs/>
      <w:caps/>
      <w:color w:val="4472C4" w:themeColor="accent1"/>
    </w:rPr>
  </w:style>
  <w:style w:type="character" w:styleId="Tytuksiki">
    <w:name w:val="Book Title"/>
    <w:uiPriority w:val="33"/>
    <w:qFormat/>
    <w:rsid w:val="004C0A1F"/>
    <w:rPr>
      <w:b/>
      <w:bCs/>
      <w:i/>
      <w:iCs/>
      <w:spacing w:val="0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C0A1F"/>
    <w:pPr>
      <w:outlineLvl w:val="9"/>
    </w:pPr>
  </w:style>
  <w:style w:type="paragraph" w:styleId="Spistreci1">
    <w:name w:val="toc 1"/>
    <w:basedOn w:val="Normalny"/>
    <w:next w:val="Normalny"/>
    <w:autoRedefine/>
    <w:uiPriority w:val="39"/>
    <w:unhideWhenUsed/>
    <w:rsid w:val="005143CC"/>
    <w:pPr>
      <w:spacing w:after="100"/>
    </w:pPr>
  </w:style>
  <w:style w:type="character" w:customStyle="1" w:styleId="BezodstpwZnak">
    <w:name w:val="Bez odstępów Znak"/>
    <w:basedOn w:val="Domylnaczcionkaakapitu"/>
    <w:link w:val="Bezodstpw"/>
    <w:uiPriority w:val="1"/>
    <w:rsid w:val="002714ED"/>
  </w:style>
  <w:style w:type="paragraph" w:styleId="Spistreci2">
    <w:name w:val="toc 2"/>
    <w:basedOn w:val="Normalny"/>
    <w:next w:val="Normalny"/>
    <w:autoRedefine/>
    <w:uiPriority w:val="39"/>
    <w:unhideWhenUsed/>
    <w:rsid w:val="0091060B"/>
    <w:pPr>
      <w:spacing w:before="0" w:after="100" w:line="259" w:lineRule="auto"/>
      <w:ind w:left="220"/>
    </w:pPr>
    <w:rPr>
      <w:rFonts w:cs="Times New Roman"/>
      <w:sz w:val="22"/>
      <w:szCs w:val="22"/>
      <w:lang w:bidi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91060B"/>
    <w:pPr>
      <w:spacing w:before="0" w:after="100" w:line="259" w:lineRule="auto"/>
      <w:ind w:left="440"/>
    </w:pPr>
    <w:rPr>
      <w:rFonts w:cs="Times New Roman"/>
      <w:sz w:val="22"/>
      <w:szCs w:val="22"/>
      <w:lang w:bidi="ar-SA"/>
    </w:rPr>
  </w:style>
  <w:style w:type="character" w:customStyle="1" w:styleId="highlight">
    <w:name w:val="highlight"/>
    <w:rsid w:val="00C77170"/>
    <w:rPr>
      <w:lang w:val="de-DE"/>
    </w:rPr>
  </w:style>
  <w:style w:type="table" w:customStyle="1" w:styleId="TableNormal">
    <w:name w:val="Table Normal"/>
    <w:rsid w:val="00027F33"/>
    <w:pPr>
      <w:pBdr>
        <w:top w:val="nil"/>
        <w:left w:val="nil"/>
        <w:bottom w:val="nil"/>
        <w:right w:val="nil"/>
        <w:between w:val="nil"/>
        <w:bar w:val="nil"/>
      </w:pBdr>
      <w:spacing w:before="0" w:after="0" w:line="240" w:lineRule="auto"/>
    </w:pPr>
    <w:rPr>
      <w:rFonts w:ascii="Times New Roman" w:eastAsia="Arial Unicode MS" w:hAnsi="Times New Roman" w:cs="Times New Roman"/>
      <w:bdr w:val="nil"/>
      <w:lang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aliases w:val="Numerowanie,Akapit z listą BS,List Paragraph,CW_Lista,Preambuła,L1,Wypunktowanie,BulletC,Wyliczanie,Obiekt,normalny tekst,Akapit z listą31,Bullets,List Paragraph1,T_SZ_List Paragraph,Eko punkty,Akapit z listą3,maz_wyliczenie,2 heading,lp1"/>
    <w:link w:val="AkapitzlistZnak"/>
    <w:uiPriority w:val="99"/>
    <w:qFormat/>
    <w:rsid w:val="00027F33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before="0" w:after="0" w:line="240" w:lineRule="auto"/>
      <w:ind w:left="708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bidi="ar-SA"/>
    </w:rPr>
  </w:style>
  <w:style w:type="numbering" w:customStyle="1" w:styleId="Zaimportowanystyl50">
    <w:name w:val="Zaimportowany styl 5.0"/>
    <w:rsid w:val="00027F33"/>
    <w:pPr>
      <w:numPr>
        <w:numId w:val="12"/>
      </w:numPr>
    </w:pPr>
  </w:style>
  <w:style w:type="character" w:customStyle="1" w:styleId="AkapitzlistZnak">
    <w:name w:val="Akapit z listą Znak"/>
    <w:aliases w:val="Numerowanie Znak,Akapit z listą BS Znak,List Paragraph Znak,CW_Lista Znak,Preambuła Znak,L1 Znak,Wypunktowanie Znak,BulletC Znak,Wyliczanie Znak,Obiekt Znak,normalny tekst Znak,Akapit z listą31 Znak,Bullets Znak,List Paragraph1 Znak"/>
    <w:link w:val="Akapitzlist"/>
    <w:uiPriority w:val="99"/>
    <w:qFormat/>
    <w:rsid w:val="00027F33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bidi="ar-SA"/>
    </w:rPr>
  </w:style>
  <w:style w:type="paragraph" w:styleId="Zwykytekst">
    <w:name w:val="Plain Text"/>
    <w:aliases w:val=" Znak Znak, Znak Znak Znak"/>
    <w:link w:val="ZwykytekstZnak"/>
    <w:uiPriority w:val="99"/>
    <w:rsid w:val="0048545B"/>
    <w:pPr>
      <w:pBdr>
        <w:top w:val="nil"/>
        <w:left w:val="nil"/>
        <w:bottom w:val="nil"/>
        <w:right w:val="nil"/>
        <w:between w:val="nil"/>
        <w:bar w:val="nil"/>
      </w:pBdr>
      <w:spacing w:before="0" w:after="0" w:line="240" w:lineRule="auto"/>
    </w:pPr>
    <w:rPr>
      <w:rFonts w:ascii="Courier New" w:eastAsia="Arial Unicode MS" w:hAnsi="Courier New" w:cs="Arial Unicode MS"/>
      <w:color w:val="000000"/>
      <w:u w:color="000000"/>
      <w:bdr w:val="nil"/>
      <w:lang w:bidi="ar-SA"/>
    </w:rPr>
  </w:style>
  <w:style w:type="character" w:customStyle="1" w:styleId="ZwykytekstZnak">
    <w:name w:val="Zwykły tekst Znak"/>
    <w:aliases w:val=" Znak Znak Znak1, Znak Znak Znak Znak"/>
    <w:basedOn w:val="Domylnaczcionkaakapitu"/>
    <w:link w:val="Zwykytekst"/>
    <w:uiPriority w:val="99"/>
    <w:rsid w:val="0048545B"/>
    <w:rPr>
      <w:rFonts w:ascii="Courier New" w:eastAsia="Arial Unicode MS" w:hAnsi="Courier New" w:cs="Arial Unicode MS"/>
      <w:color w:val="000000"/>
      <w:u w:color="000000"/>
      <w:bdr w:val="nil"/>
      <w:lang w:bidi="ar-SA"/>
    </w:rPr>
  </w:style>
  <w:style w:type="paragraph" w:customStyle="1" w:styleId="Tekstpodstawowy31">
    <w:name w:val="Tekst podstawowy 31"/>
    <w:rsid w:val="0048545B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before="0" w:after="0" w:line="100" w:lineRule="atLeast"/>
    </w:pPr>
    <w:rPr>
      <w:rFonts w:ascii="Times New Roman" w:eastAsia="Times New Roman" w:hAnsi="Times New Roman" w:cs="Times New Roman"/>
      <w:color w:val="000000"/>
      <w:kern w:val="1"/>
      <w:sz w:val="24"/>
      <w:szCs w:val="24"/>
      <w:u w:color="000000"/>
      <w:bdr w:val="nil"/>
      <w:lang w:bidi="ar-SA"/>
    </w:rPr>
  </w:style>
  <w:style w:type="paragraph" w:styleId="Tekstpodstawowy">
    <w:name w:val="Body Text"/>
    <w:link w:val="TekstpodstawowyZnak"/>
    <w:rsid w:val="0048545B"/>
    <w:pPr>
      <w:pBdr>
        <w:top w:val="nil"/>
        <w:left w:val="nil"/>
        <w:bottom w:val="nil"/>
        <w:right w:val="nil"/>
        <w:between w:val="nil"/>
        <w:bar w:val="nil"/>
      </w:pBdr>
      <w:spacing w:before="0" w:after="120" w:line="240" w:lineRule="auto"/>
    </w:pPr>
    <w:rPr>
      <w:rFonts w:ascii="Times New Roman" w:eastAsia="Arial Unicode MS" w:hAnsi="Times New Roman" w:cs="Arial Unicode MS"/>
      <w:color w:val="000000"/>
      <w:u w:color="000000"/>
      <w:bdr w:val="nil"/>
      <w:lang w:bidi="ar-SA"/>
    </w:rPr>
  </w:style>
  <w:style w:type="character" w:customStyle="1" w:styleId="TekstpodstawowyZnak">
    <w:name w:val="Tekst podstawowy Znak"/>
    <w:basedOn w:val="Domylnaczcionkaakapitu"/>
    <w:link w:val="Tekstpodstawowy"/>
    <w:rsid w:val="0048545B"/>
    <w:rPr>
      <w:rFonts w:ascii="Times New Roman" w:eastAsia="Arial Unicode MS" w:hAnsi="Times New Roman" w:cs="Arial Unicode MS"/>
      <w:color w:val="000000"/>
      <w:u w:color="000000"/>
      <w:bdr w:val="nil"/>
      <w:lang w:bidi="ar-SA"/>
    </w:rPr>
  </w:style>
  <w:style w:type="numbering" w:customStyle="1" w:styleId="Zaimportowanystyl24">
    <w:name w:val="Zaimportowany styl 24"/>
    <w:rsid w:val="0048545B"/>
    <w:pPr>
      <w:numPr>
        <w:numId w:val="13"/>
      </w:numPr>
    </w:pPr>
  </w:style>
  <w:style w:type="numbering" w:customStyle="1" w:styleId="Zaimportowanystyl25">
    <w:name w:val="Zaimportowany styl 25"/>
    <w:rsid w:val="0048545B"/>
    <w:pPr>
      <w:numPr>
        <w:numId w:val="15"/>
      </w:numPr>
    </w:pPr>
  </w:style>
  <w:style w:type="numbering" w:customStyle="1" w:styleId="Zaimportowanystyl30">
    <w:name w:val="Zaimportowany styl 30"/>
    <w:rsid w:val="0048545B"/>
    <w:pPr>
      <w:numPr>
        <w:numId w:val="16"/>
      </w:numPr>
    </w:pPr>
  </w:style>
  <w:style w:type="paragraph" w:customStyle="1" w:styleId="Tekstpodstawowy21">
    <w:name w:val="Tekst podstawowy 21"/>
    <w:rsid w:val="0048545B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before="0" w:after="0" w:line="100" w:lineRule="atLeast"/>
    </w:pPr>
    <w:rPr>
      <w:rFonts w:ascii="Times New Roman" w:eastAsia="Times New Roman" w:hAnsi="Times New Roman" w:cs="Times New Roman"/>
      <w:color w:val="000000"/>
      <w:kern w:val="1"/>
      <w:sz w:val="24"/>
      <w:szCs w:val="24"/>
      <w:u w:color="000000"/>
      <w:bdr w:val="nil"/>
      <w:lang w:bidi="ar-SA"/>
    </w:rPr>
  </w:style>
  <w:style w:type="numbering" w:customStyle="1" w:styleId="Zaimportowanystyl18">
    <w:name w:val="Zaimportowany styl 18"/>
    <w:rsid w:val="00E72CFB"/>
    <w:pPr>
      <w:numPr>
        <w:numId w:val="18"/>
      </w:numPr>
    </w:pPr>
  </w:style>
  <w:style w:type="numbering" w:customStyle="1" w:styleId="Zaimportowanystyl36">
    <w:name w:val="Zaimportowany styl 36"/>
    <w:rsid w:val="00E72CFB"/>
  </w:style>
  <w:style w:type="numbering" w:customStyle="1" w:styleId="Zaimportowanystyl38">
    <w:name w:val="Zaimportowany styl 38"/>
    <w:rsid w:val="00E72CFB"/>
    <w:pPr>
      <w:numPr>
        <w:numId w:val="20"/>
      </w:numPr>
    </w:pPr>
  </w:style>
  <w:style w:type="numbering" w:customStyle="1" w:styleId="Zaimportowanystyl39">
    <w:name w:val="Zaimportowany styl 39"/>
    <w:rsid w:val="00E72CFB"/>
    <w:pPr>
      <w:numPr>
        <w:numId w:val="21"/>
      </w:numPr>
    </w:pPr>
  </w:style>
  <w:style w:type="numbering" w:customStyle="1" w:styleId="Zaimportowanystyl40">
    <w:name w:val="Zaimportowany styl 40"/>
    <w:rsid w:val="00E72CFB"/>
    <w:pPr>
      <w:numPr>
        <w:numId w:val="22"/>
      </w:numPr>
    </w:pPr>
  </w:style>
  <w:style w:type="numbering" w:customStyle="1" w:styleId="Zaimportowanystyl41">
    <w:name w:val="Zaimportowany styl 41"/>
    <w:rsid w:val="00E72CFB"/>
    <w:pPr>
      <w:numPr>
        <w:numId w:val="23"/>
      </w:numPr>
    </w:pPr>
  </w:style>
  <w:style w:type="numbering" w:customStyle="1" w:styleId="Zaimportowanystyl43">
    <w:name w:val="Zaimportowany styl 43"/>
    <w:rsid w:val="00E72CFB"/>
    <w:pPr>
      <w:numPr>
        <w:numId w:val="24"/>
      </w:numPr>
    </w:pPr>
  </w:style>
  <w:style w:type="numbering" w:customStyle="1" w:styleId="Zaimportowanystyl44">
    <w:name w:val="Zaimportowany styl 44"/>
    <w:rsid w:val="00E72CFB"/>
    <w:pPr>
      <w:numPr>
        <w:numId w:val="25"/>
      </w:numPr>
    </w:pPr>
  </w:style>
  <w:style w:type="numbering" w:customStyle="1" w:styleId="Zaimportowanystyl45">
    <w:name w:val="Zaimportowany styl 45"/>
    <w:rsid w:val="00E72CFB"/>
    <w:pPr>
      <w:numPr>
        <w:numId w:val="26"/>
      </w:numPr>
    </w:pPr>
  </w:style>
  <w:style w:type="numbering" w:customStyle="1" w:styleId="Zaimportowanystyl46">
    <w:name w:val="Zaimportowany styl 46"/>
    <w:rsid w:val="00E72CFB"/>
    <w:pPr>
      <w:numPr>
        <w:numId w:val="27"/>
      </w:numPr>
    </w:pPr>
  </w:style>
  <w:style w:type="character" w:customStyle="1" w:styleId="TeksttreciKursywa">
    <w:name w:val="Tekst treści + Kursywa"/>
    <w:rsid w:val="00E72CFB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/>
    </w:rPr>
  </w:style>
  <w:style w:type="character" w:customStyle="1" w:styleId="Nagwek70">
    <w:name w:val="Nagłówek #7_"/>
    <w:link w:val="Nagwek71"/>
    <w:rsid w:val="00E72CFB"/>
    <w:rPr>
      <w:rFonts w:ascii="Segoe UI" w:eastAsia="Segoe UI" w:hAnsi="Segoe UI" w:cs="Segoe UI"/>
      <w:sz w:val="22"/>
      <w:szCs w:val="22"/>
      <w:shd w:val="clear" w:color="auto" w:fill="FFFFFF"/>
    </w:rPr>
  </w:style>
  <w:style w:type="paragraph" w:customStyle="1" w:styleId="Nagwek71">
    <w:name w:val="Nagłówek #7"/>
    <w:basedOn w:val="Normalny"/>
    <w:link w:val="Nagwek70"/>
    <w:rsid w:val="00E72CFB"/>
    <w:pPr>
      <w:widowControl w:val="0"/>
      <w:shd w:val="clear" w:color="auto" w:fill="FFFFFF"/>
      <w:spacing w:before="60" w:after="480" w:line="0" w:lineRule="atLeast"/>
      <w:ind w:hanging="1100"/>
      <w:jc w:val="center"/>
      <w:outlineLvl w:val="6"/>
    </w:pPr>
    <w:rPr>
      <w:rFonts w:ascii="Segoe UI" w:eastAsia="Segoe UI" w:hAnsi="Segoe UI" w:cs="Segoe UI"/>
      <w:sz w:val="22"/>
      <w:szCs w:val="22"/>
    </w:rPr>
  </w:style>
  <w:style w:type="character" w:styleId="UyteHipercze">
    <w:name w:val="FollowedHyperlink"/>
    <w:basedOn w:val="Domylnaczcionkaakapitu"/>
    <w:uiPriority w:val="99"/>
    <w:semiHidden/>
    <w:unhideWhenUsed/>
    <w:rsid w:val="00055FBF"/>
    <w:rPr>
      <w:color w:val="954F72" w:themeColor="followedHyperlink"/>
      <w:u w:val="single"/>
    </w:rPr>
  </w:style>
  <w:style w:type="paragraph" w:customStyle="1" w:styleId="Kolorowalistaakcent11">
    <w:name w:val="Kolorowa lista — akcent 11"/>
    <w:rsid w:val="003F1837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before="0" w:after="0" w:line="240" w:lineRule="auto"/>
      <w:ind w:left="708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bidi="ar-SA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16D8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16D81"/>
  </w:style>
  <w:style w:type="numbering" w:customStyle="1" w:styleId="Zaimportowanystyl3">
    <w:name w:val="Zaimportowany styl 3"/>
    <w:rsid w:val="00416D81"/>
    <w:pPr>
      <w:numPr>
        <w:numId w:val="32"/>
      </w:numPr>
    </w:pPr>
  </w:style>
  <w:style w:type="character" w:styleId="Odwoanieprzypisukocowego">
    <w:name w:val="endnote reference"/>
    <w:semiHidden/>
    <w:rsid w:val="001D589B"/>
    <w:rPr>
      <w:vertAlign w:val="superscript"/>
    </w:rPr>
  </w:style>
  <w:style w:type="paragraph" w:customStyle="1" w:styleId="Default">
    <w:name w:val="Default"/>
    <w:rsid w:val="002F601E"/>
    <w:pPr>
      <w:autoSpaceDE w:val="0"/>
      <w:autoSpaceDN w:val="0"/>
      <w:adjustRightInd w:val="0"/>
      <w:spacing w:before="0" w:after="0" w:line="240" w:lineRule="auto"/>
    </w:pPr>
    <w:rPr>
      <w:rFonts w:ascii="Open Sans" w:hAnsi="Open Sans" w:cs="Open Sans"/>
      <w:color w:val="000000"/>
      <w:sz w:val="24"/>
      <w:szCs w:val="24"/>
      <w:lang w:bidi="ar-SA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7A0F2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7A0F22"/>
  </w:style>
  <w:style w:type="numbering" w:customStyle="1" w:styleId="Zaimportowanystyl19">
    <w:name w:val="Zaimportowany styl 19"/>
    <w:rsid w:val="007740AA"/>
    <w:pPr>
      <w:numPr>
        <w:numId w:val="33"/>
      </w:numPr>
    </w:pPr>
  </w:style>
  <w:style w:type="numbering" w:customStyle="1" w:styleId="Zaimportowanystyl29">
    <w:name w:val="Zaimportowany styl 29"/>
    <w:rsid w:val="007740AA"/>
    <w:pPr>
      <w:numPr>
        <w:numId w:val="34"/>
      </w:numPr>
    </w:pPr>
  </w:style>
  <w:style w:type="character" w:styleId="Numerstrony">
    <w:name w:val="page number"/>
    <w:rsid w:val="002F41AF"/>
  </w:style>
  <w:style w:type="numbering" w:customStyle="1" w:styleId="Zaimportowanystyl2">
    <w:name w:val="Zaimportowany styl 2"/>
    <w:rsid w:val="002F41AF"/>
    <w:pPr>
      <w:numPr>
        <w:numId w:val="35"/>
      </w:numPr>
    </w:pPr>
  </w:style>
  <w:style w:type="paragraph" w:customStyle="1" w:styleId="Tekstdokumentu">
    <w:name w:val="Tekst dokumentu"/>
    <w:rsid w:val="002F41AF"/>
    <w:pPr>
      <w:pBdr>
        <w:top w:val="nil"/>
        <w:left w:val="nil"/>
        <w:bottom w:val="nil"/>
        <w:right w:val="nil"/>
        <w:between w:val="nil"/>
        <w:bar w:val="nil"/>
      </w:pBdr>
      <w:spacing w:before="60" w:after="0" w:line="240" w:lineRule="auto"/>
      <w:jc w:val="both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bidi="ar-SA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E2689"/>
    <w:pPr>
      <w:pBdr>
        <w:top w:val="nil"/>
        <w:left w:val="nil"/>
        <w:bottom w:val="nil"/>
        <w:right w:val="nil"/>
        <w:between w:val="nil"/>
        <w:bar w:val="nil"/>
      </w:pBdr>
      <w:spacing w:before="0" w:after="120" w:line="240" w:lineRule="auto"/>
    </w:pPr>
    <w:rPr>
      <w:rFonts w:ascii="Times New Roman" w:eastAsia="Arial Unicode MS" w:hAnsi="Times New Roman" w:cs="Arial Unicode MS"/>
      <w:color w:val="000000"/>
      <w:sz w:val="16"/>
      <w:szCs w:val="16"/>
      <w:u w:color="000000"/>
      <w:bdr w:val="nil"/>
      <w:lang w:bidi="ar-SA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E2689"/>
    <w:rPr>
      <w:rFonts w:ascii="Times New Roman" w:eastAsia="Arial Unicode MS" w:hAnsi="Times New Roman" w:cs="Arial Unicode MS"/>
      <w:color w:val="000000"/>
      <w:sz w:val="16"/>
      <w:szCs w:val="16"/>
      <w:u w:color="000000"/>
      <w:bdr w:val="nil"/>
      <w:lang w:bidi="ar-SA"/>
    </w:rPr>
  </w:style>
  <w:style w:type="paragraph" w:customStyle="1" w:styleId="E-1">
    <w:name w:val="E-1"/>
    <w:basedOn w:val="Normalny"/>
    <w:rsid w:val="00FE2689"/>
    <w:pPr>
      <w:widowControl w:val="0"/>
      <w:overflowPunct w:val="0"/>
      <w:autoSpaceDE w:val="0"/>
      <w:autoSpaceDN w:val="0"/>
      <w:adjustRightInd w:val="0"/>
      <w:spacing w:before="0" w:after="0" w:line="240" w:lineRule="auto"/>
      <w:textAlignment w:val="baseline"/>
    </w:pPr>
    <w:rPr>
      <w:rFonts w:ascii="Times New Roman" w:eastAsia="Times New Roman" w:hAnsi="Times New Roman" w:cs="Times New Roman"/>
      <w:u w:color="000000"/>
      <w:lang w:bidi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Edward">
    <w:name w:val="Edward"/>
    <w:basedOn w:val="Normalny"/>
    <w:rsid w:val="00FE2689"/>
    <w:pPr>
      <w:spacing w:before="0" w:after="0" w:line="240" w:lineRule="auto"/>
    </w:pPr>
    <w:rPr>
      <w:rFonts w:ascii="Tms Rmn" w:eastAsia="Times New Roman" w:hAnsi="Tms Rmn" w:cs="Times New Roman"/>
      <w:noProof/>
      <w:u w:color="000000"/>
      <w:lang w:bidi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Nagwek110">
    <w:name w:val="Nagłówek 11"/>
    <w:basedOn w:val="Normalny"/>
    <w:rsid w:val="00FE2689"/>
    <w:pPr>
      <w:spacing w:before="240" w:after="240" w:line="240" w:lineRule="auto"/>
      <w:jc w:val="both"/>
    </w:pPr>
    <w:rPr>
      <w:rFonts w:ascii="Arial" w:eastAsia="Times New Roman" w:hAnsi="Arial" w:cs="Arial"/>
      <w:b/>
      <w:bCs/>
      <w:szCs w:val="24"/>
      <w:u w:color="000000"/>
      <w:lang w:bidi="ar-SA"/>
    </w:rPr>
  </w:style>
  <w:style w:type="paragraph" w:styleId="Tekstprzypisudolnego">
    <w:name w:val="footnote text"/>
    <w:basedOn w:val="Normalny"/>
    <w:link w:val="TekstprzypisudolnegoZnak"/>
    <w:rsid w:val="00FE2689"/>
    <w:pPr>
      <w:spacing w:before="0" w:after="0" w:line="240" w:lineRule="auto"/>
    </w:pPr>
    <w:rPr>
      <w:rFonts w:ascii="Times New Roman" w:eastAsia="Times New Roman" w:hAnsi="Times New Roman" w:cs="Times New Roman"/>
      <w:u w:color="000000"/>
      <w:lang w:bidi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FE2689"/>
    <w:rPr>
      <w:rFonts w:ascii="Times New Roman" w:eastAsia="Times New Roman" w:hAnsi="Times New Roman" w:cs="Times New Roman"/>
      <w:u w:color="000000"/>
      <w:lang w:bidi="ar-SA"/>
    </w:rPr>
  </w:style>
  <w:style w:type="character" w:styleId="Odwoanieprzypisudolnego">
    <w:name w:val="footnote reference"/>
    <w:rsid w:val="00FE2689"/>
    <w:rPr>
      <w:vertAlign w:val="superscript"/>
    </w:rPr>
  </w:style>
  <w:style w:type="character" w:customStyle="1" w:styleId="biggertext">
    <w:name w:val="biggertext"/>
    <w:basedOn w:val="Domylnaczcionkaakapitu"/>
    <w:rsid w:val="00FE2689"/>
  </w:style>
  <w:style w:type="character" w:customStyle="1" w:styleId="citation-line">
    <w:name w:val="citation-line"/>
    <w:basedOn w:val="Domylnaczcionkaakapitu"/>
    <w:rsid w:val="00E52517"/>
  </w:style>
  <w:style w:type="paragraph" w:styleId="NormalnyWeb">
    <w:name w:val="Normal (Web)"/>
    <w:basedOn w:val="Normalny"/>
    <w:uiPriority w:val="99"/>
    <w:unhideWhenUsed/>
    <w:rsid w:val="003938CA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Normalny1">
    <w:name w:val="Normalny1"/>
    <w:basedOn w:val="Domylnaczcionkaakapitu"/>
    <w:rsid w:val="007050A3"/>
  </w:style>
  <w:style w:type="paragraph" w:styleId="Tekstdymka">
    <w:name w:val="Balloon Text"/>
    <w:basedOn w:val="Normalny"/>
    <w:link w:val="TekstdymkaZnak"/>
    <w:uiPriority w:val="99"/>
    <w:semiHidden/>
    <w:unhideWhenUsed/>
    <w:rsid w:val="000B0029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0029"/>
    <w:rPr>
      <w:rFonts w:ascii="Tahoma" w:hAnsi="Tahoma" w:cs="Tahoma"/>
      <w:sz w:val="16"/>
      <w:szCs w:val="1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F5537"/>
    <w:rPr>
      <w:color w:val="605E5C"/>
      <w:shd w:val="clear" w:color="auto" w:fill="E1DFDD"/>
    </w:rPr>
  </w:style>
  <w:style w:type="numbering" w:customStyle="1" w:styleId="Zaimportowanystyl181">
    <w:name w:val="Zaimportowany styl 181"/>
    <w:rsid w:val="00911FCF"/>
    <w:pPr>
      <w:numPr>
        <w:numId w:val="1"/>
      </w:numPr>
    </w:pPr>
  </w:style>
  <w:style w:type="numbering" w:customStyle="1" w:styleId="Zaimportowanystyl361">
    <w:name w:val="Zaimportowany styl 361"/>
    <w:rsid w:val="00911FCF"/>
    <w:pPr>
      <w:numPr>
        <w:numId w:val="2"/>
      </w:numPr>
    </w:pPr>
  </w:style>
  <w:style w:type="numbering" w:customStyle="1" w:styleId="Zaimportowanystyl381">
    <w:name w:val="Zaimportowany styl 381"/>
    <w:rsid w:val="00911FCF"/>
    <w:pPr>
      <w:numPr>
        <w:numId w:val="5"/>
      </w:numPr>
    </w:pPr>
  </w:style>
  <w:style w:type="numbering" w:customStyle="1" w:styleId="Zaimportowanystyl391">
    <w:name w:val="Zaimportowany styl 391"/>
    <w:rsid w:val="00911FCF"/>
    <w:pPr>
      <w:numPr>
        <w:numId w:val="7"/>
      </w:numPr>
    </w:pPr>
  </w:style>
  <w:style w:type="numbering" w:customStyle="1" w:styleId="Zaimportowanystyl401">
    <w:name w:val="Zaimportowany styl 401"/>
    <w:rsid w:val="00911FCF"/>
    <w:pPr>
      <w:numPr>
        <w:numId w:val="8"/>
      </w:numPr>
    </w:pPr>
  </w:style>
  <w:style w:type="numbering" w:customStyle="1" w:styleId="Zaimportowanystyl411">
    <w:name w:val="Zaimportowany styl 411"/>
    <w:rsid w:val="00911FCF"/>
    <w:pPr>
      <w:numPr>
        <w:numId w:val="11"/>
      </w:numPr>
    </w:pPr>
  </w:style>
  <w:style w:type="numbering" w:customStyle="1" w:styleId="Zaimportowanystyl431">
    <w:name w:val="Zaimportowany styl 431"/>
    <w:rsid w:val="00911FCF"/>
    <w:pPr>
      <w:numPr>
        <w:numId w:val="40"/>
      </w:numPr>
    </w:pPr>
  </w:style>
  <w:style w:type="numbering" w:customStyle="1" w:styleId="Zaimportowanystyl451">
    <w:name w:val="Zaimportowany styl 451"/>
    <w:rsid w:val="00911FCF"/>
    <w:pPr>
      <w:numPr>
        <w:numId w:val="17"/>
      </w:numPr>
    </w:pPr>
  </w:style>
  <w:style w:type="numbering" w:customStyle="1" w:styleId="Zaimportowanystyl461">
    <w:name w:val="Zaimportowany styl 461"/>
    <w:rsid w:val="00911FCF"/>
    <w:pPr>
      <w:numPr>
        <w:numId w:val="19"/>
      </w:numPr>
    </w:pPr>
  </w:style>
  <w:style w:type="character" w:customStyle="1" w:styleId="Inne">
    <w:name w:val="Inne_"/>
    <w:basedOn w:val="Domylnaczcionkaakapitu"/>
    <w:link w:val="Inne0"/>
    <w:rsid w:val="00157217"/>
    <w:rPr>
      <w:rFonts w:ascii="Century Gothic" w:eastAsia="Century Gothic" w:hAnsi="Century Gothic" w:cs="Century Gothic"/>
    </w:rPr>
  </w:style>
  <w:style w:type="paragraph" w:customStyle="1" w:styleId="Inne0">
    <w:name w:val="Inne"/>
    <w:basedOn w:val="Normalny"/>
    <w:link w:val="Inne"/>
    <w:rsid w:val="00157217"/>
    <w:pPr>
      <w:widowControl w:val="0"/>
      <w:spacing w:before="0" w:after="0" w:line="240" w:lineRule="auto"/>
    </w:pPr>
    <w:rPr>
      <w:rFonts w:ascii="Century Gothic" w:eastAsia="Century Gothic" w:hAnsi="Century Gothic" w:cs="Century Gothic"/>
    </w:rPr>
  </w:style>
  <w:style w:type="paragraph" w:customStyle="1" w:styleId="msonormal0">
    <w:name w:val="msonormal"/>
    <w:basedOn w:val="Normalny"/>
    <w:rsid w:val="00973288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xl65">
    <w:name w:val="xl65"/>
    <w:basedOn w:val="Normalny"/>
    <w:rsid w:val="009732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CFF" w:fill="99CCFF"/>
      <w:spacing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i/>
      <w:iCs/>
      <w:sz w:val="16"/>
      <w:szCs w:val="16"/>
      <w:lang w:bidi="ar-SA"/>
    </w:rPr>
  </w:style>
  <w:style w:type="paragraph" w:customStyle="1" w:styleId="xl66">
    <w:name w:val="xl66"/>
    <w:basedOn w:val="Normalny"/>
    <w:rsid w:val="009732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color w:val="000000"/>
      <w:sz w:val="18"/>
      <w:szCs w:val="18"/>
      <w:lang w:bidi="ar-SA"/>
    </w:rPr>
  </w:style>
  <w:style w:type="paragraph" w:customStyle="1" w:styleId="xl67">
    <w:name w:val="xl67"/>
    <w:basedOn w:val="Normalny"/>
    <w:rsid w:val="009732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8"/>
      <w:szCs w:val="18"/>
      <w:lang w:bidi="ar-SA"/>
    </w:rPr>
  </w:style>
  <w:style w:type="paragraph" w:customStyle="1" w:styleId="xl68">
    <w:name w:val="xl68"/>
    <w:basedOn w:val="Normalny"/>
    <w:rsid w:val="009732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8"/>
      <w:szCs w:val="18"/>
      <w:lang w:bidi="ar-SA"/>
    </w:rPr>
  </w:style>
  <w:style w:type="paragraph" w:customStyle="1" w:styleId="xl69">
    <w:name w:val="xl69"/>
    <w:basedOn w:val="Normalny"/>
    <w:rsid w:val="009732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8"/>
      <w:szCs w:val="18"/>
      <w:lang w:bidi="ar-SA"/>
    </w:rPr>
  </w:style>
  <w:style w:type="paragraph" w:customStyle="1" w:styleId="xl70">
    <w:name w:val="xl70"/>
    <w:basedOn w:val="Normalny"/>
    <w:rsid w:val="00973288"/>
    <w:pPr>
      <w:spacing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xl71">
    <w:name w:val="xl71"/>
    <w:basedOn w:val="Normalny"/>
    <w:rsid w:val="009732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CFF" w:fill="99CCFF"/>
      <w:spacing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i/>
      <w:iCs/>
      <w:sz w:val="18"/>
      <w:szCs w:val="18"/>
      <w:lang w:bidi="ar-SA"/>
    </w:rPr>
  </w:style>
  <w:style w:type="paragraph" w:customStyle="1" w:styleId="xl72">
    <w:name w:val="xl72"/>
    <w:basedOn w:val="Normalny"/>
    <w:rsid w:val="009732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sz w:val="18"/>
      <w:szCs w:val="18"/>
      <w:lang w:bidi="ar-SA"/>
    </w:rPr>
  </w:style>
  <w:style w:type="paragraph" w:customStyle="1" w:styleId="xl73">
    <w:name w:val="xl73"/>
    <w:basedOn w:val="Normalny"/>
    <w:rsid w:val="00973288"/>
    <w:pPr>
      <w:pBdr>
        <w:bottom w:val="single" w:sz="8" w:space="0" w:color="000000"/>
        <w:right w:val="single" w:sz="8" w:space="0" w:color="000000"/>
      </w:pBdr>
      <w:spacing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color w:val="000000"/>
      <w:sz w:val="18"/>
      <w:szCs w:val="18"/>
      <w:lang w:bidi="ar-SA"/>
    </w:rPr>
  </w:style>
  <w:style w:type="paragraph" w:customStyle="1" w:styleId="xl74">
    <w:name w:val="xl74"/>
    <w:basedOn w:val="Normalny"/>
    <w:rsid w:val="00973288"/>
    <w:pPr>
      <w:pBdr>
        <w:bottom w:val="single" w:sz="8" w:space="0" w:color="000000"/>
        <w:right w:val="single" w:sz="8" w:space="0" w:color="000000"/>
      </w:pBdr>
      <w:shd w:val="clear" w:color="000000" w:fill="FFFFFF"/>
      <w:spacing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color w:val="000000"/>
      <w:sz w:val="18"/>
      <w:szCs w:val="18"/>
      <w:lang w:bidi="ar-SA"/>
    </w:rPr>
  </w:style>
  <w:style w:type="paragraph" w:customStyle="1" w:styleId="xl75">
    <w:name w:val="xl75"/>
    <w:basedOn w:val="Normalny"/>
    <w:rsid w:val="00973288"/>
    <w:pPr>
      <w:pBdr>
        <w:right w:val="single" w:sz="8" w:space="0" w:color="000000"/>
      </w:pBdr>
      <w:spacing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color w:val="000000"/>
      <w:sz w:val="18"/>
      <w:szCs w:val="18"/>
      <w:lang w:bidi="ar-SA"/>
    </w:rPr>
  </w:style>
  <w:style w:type="paragraph" w:customStyle="1" w:styleId="xl76">
    <w:name w:val="xl76"/>
    <w:basedOn w:val="Normalny"/>
    <w:rsid w:val="00973288"/>
    <w:pPr>
      <w:pBdr>
        <w:bottom w:val="single" w:sz="8" w:space="0" w:color="auto"/>
        <w:right w:val="single" w:sz="8" w:space="0" w:color="auto"/>
      </w:pBdr>
      <w:spacing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color w:val="000000"/>
      <w:sz w:val="18"/>
      <w:szCs w:val="18"/>
      <w:lang w:bidi="ar-SA"/>
    </w:rPr>
  </w:style>
  <w:style w:type="paragraph" w:customStyle="1" w:styleId="xl77">
    <w:name w:val="xl77"/>
    <w:basedOn w:val="Normalny"/>
    <w:rsid w:val="00973288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78">
    <w:name w:val="xl78"/>
    <w:basedOn w:val="Normalny"/>
    <w:rsid w:val="009732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8"/>
      <w:szCs w:val="18"/>
      <w:lang w:bidi="ar-SA"/>
    </w:rPr>
  </w:style>
  <w:style w:type="paragraph" w:customStyle="1" w:styleId="xl79">
    <w:name w:val="xl79"/>
    <w:basedOn w:val="Normalny"/>
    <w:rsid w:val="009732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8"/>
      <w:szCs w:val="18"/>
      <w:lang w:bidi="ar-SA"/>
    </w:rPr>
  </w:style>
  <w:style w:type="paragraph" w:customStyle="1" w:styleId="xl80">
    <w:name w:val="xl80"/>
    <w:basedOn w:val="Normalny"/>
    <w:rsid w:val="009732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8"/>
      <w:szCs w:val="18"/>
      <w:lang w:bidi="ar-SA"/>
    </w:rPr>
  </w:style>
  <w:style w:type="paragraph" w:customStyle="1" w:styleId="xl81">
    <w:name w:val="xl81"/>
    <w:basedOn w:val="Normalny"/>
    <w:rsid w:val="009732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color w:val="000000"/>
      <w:sz w:val="18"/>
      <w:szCs w:val="18"/>
      <w:lang w:bidi="ar-SA"/>
    </w:rPr>
  </w:style>
  <w:style w:type="paragraph" w:customStyle="1" w:styleId="xl82">
    <w:name w:val="xl82"/>
    <w:basedOn w:val="Normalny"/>
    <w:rsid w:val="00973288"/>
    <w:pPr>
      <w:pBdr>
        <w:right w:val="single" w:sz="8" w:space="0" w:color="000000"/>
      </w:pBdr>
      <w:spacing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color w:val="000000"/>
      <w:sz w:val="18"/>
      <w:szCs w:val="18"/>
      <w:lang w:bidi="ar-SA"/>
    </w:rPr>
  </w:style>
  <w:style w:type="paragraph" w:customStyle="1" w:styleId="xl83">
    <w:name w:val="xl83"/>
    <w:basedOn w:val="Normalny"/>
    <w:rsid w:val="009732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color w:val="000000"/>
      <w:sz w:val="18"/>
      <w:szCs w:val="18"/>
      <w:lang w:bidi="ar-SA"/>
    </w:rPr>
  </w:style>
  <w:style w:type="paragraph" w:customStyle="1" w:styleId="xl84">
    <w:name w:val="xl84"/>
    <w:basedOn w:val="Normalny"/>
    <w:rsid w:val="009732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8"/>
      <w:szCs w:val="18"/>
      <w:lang w:bidi="ar-SA"/>
    </w:rPr>
  </w:style>
  <w:style w:type="paragraph" w:customStyle="1" w:styleId="xl85">
    <w:name w:val="xl85"/>
    <w:basedOn w:val="Normalny"/>
    <w:rsid w:val="009732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8"/>
      <w:szCs w:val="18"/>
      <w:lang w:bidi="ar-SA"/>
    </w:rPr>
  </w:style>
  <w:style w:type="paragraph" w:customStyle="1" w:styleId="xl86">
    <w:name w:val="xl86"/>
    <w:basedOn w:val="Normalny"/>
    <w:rsid w:val="009732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8"/>
      <w:szCs w:val="18"/>
      <w:lang w:bidi="ar-SA"/>
    </w:rPr>
  </w:style>
  <w:style w:type="paragraph" w:customStyle="1" w:styleId="xl87">
    <w:name w:val="xl87"/>
    <w:basedOn w:val="Normalny"/>
    <w:rsid w:val="009732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color w:val="000000"/>
      <w:sz w:val="18"/>
      <w:szCs w:val="18"/>
      <w:lang w:bidi="ar-SA"/>
    </w:rPr>
  </w:style>
  <w:style w:type="paragraph" w:customStyle="1" w:styleId="xl89">
    <w:name w:val="xl89"/>
    <w:basedOn w:val="Normalny"/>
    <w:rsid w:val="00973288"/>
    <w:pPr>
      <w:pBdr>
        <w:bottom w:val="single" w:sz="4" w:space="0" w:color="auto"/>
        <w:right w:val="single" w:sz="4" w:space="0" w:color="auto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8"/>
      <w:szCs w:val="18"/>
      <w:lang w:bidi="ar-SA"/>
    </w:rPr>
  </w:style>
  <w:style w:type="paragraph" w:customStyle="1" w:styleId="xl90">
    <w:name w:val="xl90"/>
    <w:basedOn w:val="Normalny"/>
    <w:rsid w:val="0097328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8"/>
      <w:szCs w:val="18"/>
      <w:lang w:bidi="ar-SA"/>
    </w:rPr>
  </w:style>
  <w:style w:type="paragraph" w:customStyle="1" w:styleId="xl91">
    <w:name w:val="xl91"/>
    <w:basedOn w:val="Normalny"/>
    <w:rsid w:val="009732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color w:val="000000"/>
      <w:sz w:val="18"/>
      <w:szCs w:val="18"/>
      <w:lang w:bidi="ar-SA"/>
    </w:rPr>
  </w:style>
  <w:style w:type="paragraph" w:customStyle="1" w:styleId="xl92">
    <w:name w:val="xl92"/>
    <w:basedOn w:val="Normalny"/>
    <w:rsid w:val="009732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CFF" w:fill="99CCFF"/>
      <w:spacing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i/>
      <w:iCs/>
      <w:sz w:val="16"/>
      <w:szCs w:val="16"/>
      <w:lang w:bidi="ar-SA"/>
    </w:rPr>
  </w:style>
  <w:style w:type="paragraph" w:customStyle="1" w:styleId="xl93">
    <w:name w:val="xl93"/>
    <w:basedOn w:val="Normalny"/>
    <w:rsid w:val="009732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8"/>
      <w:szCs w:val="18"/>
      <w:lang w:bidi="ar-SA"/>
    </w:rPr>
  </w:style>
  <w:style w:type="paragraph" w:customStyle="1" w:styleId="xl94">
    <w:name w:val="xl94"/>
    <w:basedOn w:val="Normalny"/>
    <w:rsid w:val="00973288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xl95">
    <w:name w:val="xl95"/>
    <w:basedOn w:val="Normalny"/>
    <w:rsid w:val="009732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bidi="ar-SA"/>
    </w:rPr>
  </w:style>
  <w:style w:type="paragraph" w:customStyle="1" w:styleId="xl96">
    <w:name w:val="xl96"/>
    <w:basedOn w:val="Normalny"/>
    <w:rsid w:val="009732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b/>
      <w:bCs/>
      <w:sz w:val="24"/>
      <w:szCs w:val="24"/>
      <w:lang w:bidi="ar-SA"/>
    </w:rPr>
  </w:style>
  <w:style w:type="paragraph" w:customStyle="1" w:styleId="xl97">
    <w:name w:val="xl97"/>
    <w:basedOn w:val="Normalny"/>
    <w:rsid w:val="009732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24"/>
      <w:szCs w:val="24"/>
      <w:lang w:bidi="ar-SA"/>
    </w:rPr>
  </w:style>
  <w:style w:type="paragraph" w:customStyle="1" w:styleId="xl98">
    <w:name w:val="xl98"/>
    <w:basedOn w:val="Normalny"/>
    <w:rsid w:val="009732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24"/>
      <w:szCs w:val="24"/>
      <w:lang w:bidi="ar-SA"/>
    </w:rPr>
  </w:style>
  <w:style w:type="paragraph" w:customStyle="1" w:styleId="xl99">
    <w:name w:val="xl99"/>
    <w:basedOn w:val="Normalny"/>
    <w:rsid w:val="009732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24"/>
      <w:szCs w:val="24"/>
      <w:lang w:bidi="ar-SA"/>
    </w:rPr>
  </w:style>
  <w:style w:type="paragraph" w:customStyle="1" w:styleId="xl100">
    <w:name w:val="xl100"/>
    <w:basedOn w:val="Normalny"/>
    <w:rsid w:val="00973288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bidi="ar-SA"/>
    </w:rPr>
  </w:style>
  <w:style w:type="paragraph" w:customStyle="1" w:styleId="xl101">
    <w:name w:val="xl101"/>
    <w:basedOn w:val="Normalny"/>
    <w:rsid w:val="009732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color w:val="000000"/>
      <w:sz w:val="24"/>
      <w:szCs w:val="24"/>
      <w:lang w:bidi="ar-SA"/>
    </w:rPr>
  </w:style>
  <w:style w:type="paragraph" w:customStyle="1" w:styleId="xl102">
    <w:name w:val="xl102"/>
    <w:basedOn w:val="Normalny"/>
    <w:rsid w:val="00973288"/>
    <w:pPr>
      <w:pBdr>
        <w:left w:val="single" w:sz="4" w:space="0" w:color="auto"/>
        <w:right w:val="single" w:sz="4" w:space="0" w:color="auto"/>
      </w:pBdr>
      <w:shd w:val="clear" w:color="000000" w:fill="DAEEF3"/>
      <w:spacing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b/>
      <w:bCs/>
      <w:sz w:val="24"/>
      <w:szCs w:val="24"/>
      <w:lang w:bidi="ar-SA"/>
    </w:rPr>
  </w:style>
  <w:style w:type="paragraph" w:customStyle="1" w:styleId="xl103">
    <w:name w:val="xl103"/>
    <w:basedOn w:val="Normalny"/>
    <w:rsid w:val="009732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bidi="ar-SA"/>
    </w:rPr>
  </w:style>
  <w:style w:type="paragraph" w:customStyle="1" w:styleId="xl104">
    <w:name w:val="xl104"/>
    <w:basedOn w:val="Normalny"/>
    <w:rsid w:val="009732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24"/>
      <w:szCs w:val="24"/>
      <w:lang w:bidi="ar-SA"/>
    </w:rPr>
  </w:style>
  <w:style w:type="paragraph" w:customStyle="1" w:styleId="xl105">
    <w:name w:val="xl105"/>
    <w:basedOn w:val="Normalny"/>
    <w:rsid w:val="009732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color w:val="000000"/>
      <w:sz w:val="24"/>
      <w:szCs w:val="24"/>
      <w:lang w:bidi="ar-SA"/>
    </w:rPr>
  </w:style>
  <w:style w:type="paragraph" w:customStyle="1" w:styleId="xl106">
    <w:name w:val="xl106"/>
    <w:basedOn w:val="Normalny"/>
    <w:rsid w:val="00973288"/>
    <w:pPr>
      <w:shd w:val="clear" w:color="000000" w:fill="DAEEF3"/>
      <w:spacing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bidi="ar-SA"/>
    </w:rPr>
  </w:style>
  <w:style w:type="paragraph" w:customStyle="1" w:styleId="xl107">
    <w:name w:val="xl107"/>
    <w:basedOn w:val="Normalny"/>
    <w:rsid w:val="00973288"/>
    <w:pPr>
      <w:shd w:val="clear" w:color="000000" w:fill="DAEEF3"/>
      <w:spacing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bidi="ar-SA"/>
    </w:rPr>
  </w:style>
  <w:style w:type="paragraph" w:customStyle="1" w:styleId="xl108">
    <w:name w:val="xl108"/>
    <w:basedOn w:val="Normalny"/>
    <w:rsid w:val="009732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color w:val="000000"/>
      <w:sz w:val="24"/>
      <w:szCs w:val="24"/>
      <w:lang w:bidi="ar-SA"/>
    </w:rPr>
  </w:style>
  <w:style w:type="paragraph" w:customStyle="1" w:styleId="xl109">
    <w:name w:val="xl109"/>
    <w:basedOn w:val="Normalny"/>
    <w:rsid w:val="009732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24"/>
      <w:szCs w:val="24"/>
      <w:lang w:bidi="ar-SA"/>
    </w:rPr>
  </w:style>
  <w:style w:type="paragraph" w:customStyle="1" w:styleId="xl110">
    <w:name w:val="xl110"/>
    <w:basedOn w:val="Normalny"/>
    <w:rsid w:val="0097328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b/>
      <w:bCs/>
      <w:sz w:val="24"/>
      <w:szCs w:val="24"/>
      <w:lang w:bidi="ar-SA"/>
    </w:rPr>
  </w:style>
  <w:style w:type="paragraph" w:customStyle="1" w:styleId="xl111">
    <w:name w:val="xl111"/>
    <w:basedOn w:val="Normalny"/>
    <w:rsid w:val="00973288"/>
    <w:pPr>
      <w:pBdr>
        <w:top w:val="single" w:sz="4" w:space="0" w:color="auto"/>
        <w:bottom w:val="single" w:sz="4" w:space="0" w:color="auto"/>
      </w:pBdr>
      <w:shd w:val="clear" w:color="000000" w:fill="FFFF00"/>
      <w:spacing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b/>
      <w:bCs/>
      <w:sz w:val="24"/>
      <w:szCs w:val="24"/>
      <w:lang w:bidi="ar-SA"/>
    </w:rPr>
  </w:style>
  <w:style w:type="paragraph" w:customStyle="1" w:styleId="xl112">
    <w:name w:val="xl112"/>
    <w:basedOn w:val="Normalny"/>
    <w:rsid w:val="0097328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b/>
      <w:bCs/>
      <w:sz w:val="24"/>
      <w:szCs w:val="24"/>
      <w:lang w:bidi="ar-SA"/>
    </w:rPr>
  </w:style>
  <w:style w:type="paragraph" w:customStyle="1" w:styleId="xl113">
    <w:name w:val="xl113"/>
    <w:basedOn w:val="Normalny"/>
    <w:rsid w:val="0097328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b/>
      <w:bCs/>
      <w:color w:val="000000"/>
      <w:sz w:val="24"/>
      <w:szCs w:val="24"/>
      <w:lang w:bidi="ar-SA"/>
    </w:rPr>
  </w:style>
  <w:style w:type="paragraph" w:customStyle="1" w:styleId="xl114">
    <w:name w:val="xl114"/>
    <w:basedOn w:val="Normalny"/>
    <w:rsid w:val="00973288"/>
    <w:pPr>
      <w:pBdr>
        <w:top w:val="single" w:sz="4" w:space="0" w:color="auto"/>
        <w:bottom w:val="single" w:sz="4" w:space="0" w:color="auto"/>
      </w:pBdr>
      <w:shd w:val="clear" w:color="000000" w:fill="FFFF00"/>
      <w:spacing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b/>
      <w:bCs/>
      <w:color w:val="000000"/>
      <w:sz w:val="24"/>
      <w:szCs w:val="24"/>
      <w:lang w:bidi="ar-SA"/>
    </w:rPr>
  </w:style>
  <w:style w:type="paragraph" w:customStyle="1" w:styleId="xl115">
    <w:name w:val="xl115"/>
    <w:basedOn w:val="Normalny"/>
    <w:rsid w:val="0097328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b/>
      <w:bCs/>
      <w:color w:val="000000"/>
      <w:sz w:val="24"/>
      <w:szCs w:val="24"/>
      <w:lang w:bidi="ar-SA"/>
    </w:rPr>
  </w:style>
  <w:style w:type="paragraph" w:customStyle="1" w:styleId="xl116">
    <w:name w:val="xl116"/>
    <w:basedOn w:val="Normalny"/>
    <w:rsid w:val="00973288"/>
    <w:pPr>
      <w:pBdr>
        <w:top w:val="single" w:sz="4" w:space="0" w:color="auto"/>
        <w:bottom w:val="single" w:sz="4" w:space="0" w:color="auto"/>
      </w:pBdr>
      <w:shd w:val="clear" w:color="000000" w:fill="FFFF00"/>
      <w:spacing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color w:val="000000"/>
      <w:sz w:val="24"/>
      <w:szCs w:val="24"/>
      <w:lang w:bidi="ar-SA"/>
    </w:rPr>
  </w:style>
  <w:style w:type="paragraph" w:customStyle="1" w:styleId="xl117">
    <w:name w:val="xl117"/>
    <w:basedOn w:val="Normalny"/>
    <w:rsid w:val="0097328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color w:val="000000"/>
      <w:sz w:val="24"/>
      <w:szCs w:val="24"/>
      <w:lang w:bidi="ar-SA"/>
    </w:rPr>
  </w:style>
  <w:style w:type="paragraph" w:customStyle="1" w:styleId="font5">
    <w:name w:val="font5"/>
    <w:basedOn w:val="Normalny"/>
    <w:rsid w:val="00121856"/>
    <w:pPr>
      <w:spacing w:beforeAutospacing="1" w:after="100" w:afterAutospacing="1" w:line="240" w:lineRule="auto"/>
    </w:pPr>
    <w:rPr>
      <w:rFonts w:ascii="Century Gothic" w:eastAsia="Times New Roman" w:hAnsi="Century Gothic" w:cs="Times New Roman"/>
      <w:i/>
      <w:iCs/>
      <w:color w:val="000000"/>
      <w:sz w:val="16"/>
      <w:szCs w:val="16"/>
      <w:lang w:bidi="ar-SA"/>
    </w:rPr>
  </w:style>
  <w:style w:type="paragraph" w:customStyle="1" w:styleId="xl88">
    <w:name w:val="xl88"/>
    <w:basedOn w:val="Normalny"/>
    <w:rsid w:val="001218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8"/>
      <w:szCs w:val="18"/>
      <w:lang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173C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173CA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173C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173C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173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7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0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1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6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3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8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5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0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2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7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1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90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66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6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74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6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916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2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8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08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9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12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6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5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7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2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09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08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6322AC-835B-4ED8-9768-47CF63DEF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2802</Words>
  <Characters>16814</Characters>
  <Application>Microsoft Office Word</Application>
  <DocSecurity>0</DocSecurity>
  <Lines>140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SWZ WZÓR</vt:lpstr>
    </vt:vector>
  </TitlesOfParts>
  <Company/>
  <LinksUpToDate>false</LinksUpToDate>
  <CharactersWithSpaces>19577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SWZ WZÓR</dc:title>
  <dc:creator>Teresa Sierdzka</dc:creator>
  <cp:keywords>DAD1HX61Be8,BAB1yDv8zho</cp:keywords>
  <cp:lastModifiedBy>Teresa Sieradzka</cp:lastModifiedBy>
  <cp:revision>3</cp:revision>
  <cp:lastPrinted>2025-12-04T10:53:00Z</cp:lastPrinted>
  <dcterms:created xsi:type="dcterms:W3CDTF">2025-12-19T11:50:00Z</dcterms:created>
  <dcterms:modified xsi:type="dcterms:W3CDTF">2025-12-19T11:52:00Z</dcterms:modified>
</cp:coreProperties>
</file>