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C43" w:rsidRDefault="00BE2C43">
      <w:pPr>
        <w:rPr>
          <w:rFonts w:ascii="Century Gothic" w:eastAsia="Century Gothic" w:hAnsi="Century Gothic" w:cs="Century Gothic"/>
        </w:rPr>
      </w:pPr>
    </w:p>
    <w:tbl>
      <w:tblPr>
        <w:tblStyle w:val="TableNormal"/>
        <w:tblW w:w="96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637"/>
      </w:tblGrid>
      <w:tr w:rsidR="00BE2C43">
        <w:trPr>
          <w:trHeight w:val="2545"/>
        </w:trPr>
        <w:tc>
          <w:tcPr>
            <w:tcW w:w="9637" w:type="dxa"/>
            <w:tcBorders>
              <w:top w:val="nil"/>
              <w:left w:val="nil"/>
              <w:bottom w:val="nil"/>
              <w:right w:val="nil"/>
            </w:tcBorders>
            <w:shd w:val="clear" w:color="auto" w:fill="E5E5E5"/>
            <w:tcMar>
              <w:top w:w="80" w:type="dxa"/>
              <w:left w:w="80" w:type="dxa"/>
              <w:bottom w:w="80" w:type="dxa"/>
              <w:right w:w="80" w:type="dxa"/>
            </w:tcMar>
          </w:tcPr>
          <w:p w:rsidR="00BE2C43" w:rsidRDefault="00832D53">
            <w:pPr>
              <w:suppressAutoHyphens w:val="0"/>
              <w:spacing w:before="240" w:after="60"/>
              <w:jc w:val="center"/>
              <w:outlineLvl w:val="4"/>
              <w:rPr>
                <w:rStyle w:val="highlight"/>
                <w:rFonts w:ascii="Century Gothic" w:eastAsia="Century Gothic" w:hAnsi="Century Gothic" w:cs="Century Gothic"/>
                <w:b/>
                <w:bCs/>
                <w:i/>
                <w:iCs/>
                <w:sz w:val="20"/>
                <w:szCs w:val="20"/>
              </w:rPr>
            </w:pPr>
            <w:r>
              <w:rPr>
                <w:rStyle w:val="highlight"/>
                <w:rFonts w:ascii="Century Gothic" w:hAnsi="Century Gothic"/>
                <w:b/>
                <w:bCs/>
                <w:i/>
                <w:iCs/>
                <w:sz w:val="20"/>
                <w:szCs w:val="20"/>
                <w:lang w:val="de-DE"/>
              </w:rPr>
              <w:t>CENTRALNY O</w:t>
            </w:r>
            <w:r>
              <w:rPr>
                <w:rStyle w:val="highlight"/>
                <w:rFonts w:ascii="Century Gothic" w:hAnsi="Century Gothic"/>
                <w:b/>
                <w:bCs/>
                <w:i/>
                <w:iCs/>
                <w:sz w:val="20"/>
                <w:szCs w:val="20"/>
              </w:rPr>
              <w:t>ŚRODEK SPORTU</w:t>
            </w:r>
          </w:p>
          <w:p w:rsidR="00BE2C43" w:rsidRDefault="00832D53">
            <w:pPr>
              <w:suppressAutoHyphens w:val="0"/>
              <w:ind w:right="1559"/>
              <w:jc w:val="center"/>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W WARSZAWIE</w:t>
            </w:r>
          </w:p>
          <w:p w:rsidR="00BE2C43" w:rsidRDefault="00BE2C43">
            <w:pPr>
              <w:suppressAutoHyphens w:val="0"/>
              <w:ind w:right="1559"/>
              <w:jc w:val="center"/>
              <w:rPr>
                <w:rFonts w:ascii="Century Gothic" w:eastAsia="Century Gothic" w:hAnsi="Century Gothic" w:cs="Century Gothic"/>
                <w:sz w:val="20"/>
                <w:szCs w:val="20"/>
              </w:rPr>
            </w:pPr>
          </w:p>
          <w:p w:rsidR="00BE2C43" w:rsidRDefault="00832D53">
            <w:pPr>
              <w:suppressAutoHyphens w:val="0"/>
              <w:ind w:right="1134"/>
              <w:jc w:val="center"/>
              <w:rPr>
                <w:rStyle w:val="highlight"/>
                <w:rFonts w:ascii="Century Gothic" w:eastAsia="Century Gothic" w:hAnsi="Century Gothic" w:cs="Century Gothic"/>
                <w:sz w:val="20"/>
                <w:szCs w:val="20"/>
              </w:rPr>
            </w:pPr>
            <w:r>
              <w:rPr>
                <w:rStyle w:val="highlight"/>
                <w:rFonts w:ascii="Century Gothic" w:hAnsi="Century Gothic"/>
                <w:sz w:val="20"/>
                <w:szCs w:val="20"/>
              </w:rPr>
              <w:t>00 – 449 Warszawa ul. Łazienkowska 6a; www.cos.pl</w:t>
            </w:r>
          </w:p>
          <w:p w:rsidR="00BE2C43" w:rsidRDefault="00832D53">
            <w:pPr>
              <w:suppressAutoHyphens w:val="0"/>
              <w:spacing w:before="40"/>
              <w:ind w:right="1108"/>
              <w:jc w:val="center"/>
              <w:rPr>
                <w:rStyle w:val="highlight"/>
                <w:rFonts w:ascii="Century Gothic" w:eastAsia="Century Gothic" w:hAnsi="Century Gothic" w:cs="Century Gothic"/>
                <w:sz w:val="20"/>
                <w:szCs w:val="20"/>
              </w:rPr>
            </w:pPr>
            <w:r>
              <w:rPr>
                <w:rStyle w:val="highlight"/>
                <w:rFonts w:ascii="Century Gothic" w:hAnsi="Century Gothic"/>
                <w:sz w:val="20"/>
                <w:szCs w:val="20"/>
              </w:rPr>
              <w:t>NIP: 701 – 027 – 39 - 50,  REGON 142733356,</w:t>
            </w:r>
          </w:p>
          <w:p w:rsidR="00BE2C43" w:rsidRDefault="00832D53">
            <w:pPr>
              <w:suppressAutoHyphens w:val="0"/>
              <w:spacing w:before="40"/>
              <w:ind w:right="1108"/>
              <w:jc w:val="center"/>
              <w:rPr>
                <w:rStyle w:val="highlight"/>
                <w:rFonts w:ascii="Century Gothic" w:eastAsia="Century Gothic" w:hAnsi="Century Gothic" w:cs="Century Gothic"/>
                <w:sz w:val="20"/>
                <w:szCs w:val="20"/>
              </w:rPr>
            </w:pPr>
            <w:r>
              <w:rPr>
                <w:rStyle w:val="highlight"/>
                <w:rFonts w:ascii="Century Gothic" w:hAnsi="Century Gothic"/>
                <w:sz w:val="20"/>
                <w:szCs w:val="20"/>
                <w:lang w:val="de-DE"/>
              </w:rPr>
              <w:t>Bank</w:t>
            </w:r>
            <w:r>
              <w:rPr>
                <w:rStyle w:val="highlight"/>
                <w:rFonts w:ascii="Century Gothic" w:hAnsi="Century Gothic"/>
                <w:sz w:val="20"/>
                <w:szCs w:val="20"/>
              </w:rPr>
              <w:t xml:space="preserve">  Gospodarstwa Krajowego </w:t>
            </w:r>
            <w:r>
              <w:rPr>
                <w:rStyle w:val="highlight"/>
                <w:rFonts w:ascii="Century Gothic" w:hAnsi="Century Gothic"/>
                <w:b/>
                <w:bCs/>
                <w:sz w:val="20"/>
                <w:szCs w:val="20"/>
              </w:rPr>
              <w:t>62 1130 1017 0020 1470 8620 0015</w:t>
            </w:r>
          </w:p>
          <w:p w:rsidR="00BE2C43" w:rsidRDefault="00832D53">
            <w:pPr>
              <w:suppressAutoHyphens w:val="0"/>
              <w:spacing w:after="120"/>
              <w:jc w:val="center"/>
            </w:pPr>
            <w:r>
              <w:rPr>
                <w:rStyle w:val="highlight"/>
                <w:rFonts w:ascii="Century Gothic" w:hAnsi="Century Gothic"/>
                <w:b/>
                <w:bCs/>
                <w:sz w:val="20"/>
                <w:szCs w:val="20"/>
              </w:rPr>
              <w:t>jako</w:t>
            </w:r>
            <w:r>
              <w:rPr>
                <w:rStyle w:val="highlight"/>
                <w:rFonts w:ascii="Century Gothic" w:hAnsi="Century Gothic"/>
                <w:sz w:val="20"/>
                <w:szCs w:val="20"/>
              </w:rPr>
              <w:t xml:space="preserve"> </w:t>
            </w:r>
            <w:r>
              <w:rPr>
                <w:rStyle w:val="highlight"/>
                <w:rFonts w:ascii="Century Gothic" w:hAnsi="Century Gothic"/>
                <w:b/>
                <w:bCs/>
                <w:smallCaps/>
                <w:sz w:val="20"/>
                <w:szCs w:val="20"/>
              </w:rPr>
              <w:t>zamawiający</w:t>
            </w:r>
          </w:p>
        </w:tc>
      </w:tr>
    </w:tbl>
    <w:p w:rsidR="00BE2C43" w:rsidRDefault="00BE2C43">
      <w:pPr>
        <w:rPr>
          <w:rFonts w:ascii="Century Gothic" w:eastAsia="Century Gothic" w:hAnsi="Century Gothic" w:cs="Century Gothic"/>
        </w:rPr>
      </w:pPr>
    </w:p>
    <w:p w:rsidR="00BE2C43" w:rsidRDefault="00BE2C43">
      <w:pPr>
        <w:tabs>
          <w:tab w:val="left" w:pos="7686"/>
        </w:tabs>
        <w:rPr>
          <w:rStyle w:val="highlight"/>
          <w:rFonts w:ascii="Century Gothic" w:eastAsia="Century Gothic" w:hAnsi="Century Gothic" w:cs="Century Gothic"/>
        </w:rPr>
      </w:pPr>
    </w:p>
    <w:p w:rsidR="00BE2C43" w:rsidRDefault="00832D53">
      <w:pPr>
        <w:jc w:val="center"/>
        <w:rPr>
          <w:rStyle w:val="highlight"/>
          <w:rFonts w:ascii="Century Gothic" w:eastAsia="Century Gothic" w:hAnsi="Century Gothic" w:cs="Century Gothic"/>
          <w:b/>
          <w:bCs/>
          <w:sz w:val="48"/>
          <w:szCs w:val="48"/>
        </w:rPr>
      </w:pPr>
      <w:r>
        <w:rPr>
          <w:rStyle w:val="highlight"/>
          <w:rFonts w:ascii="Century Gothic" w:hAnsi="Century Gothic"/>
          <w:b/>
          <w:bCs/>
          <w:sz w:val="48"/>
          <w:szCs w:val="48"/>
          <w:lang w:val="de-DE"/>
        </w:rPr>
        <w:t xml:space="preserve">SPECYFIKACJA ISTOTNYCH </w:t>
      </w:r>
    </w:p>
    <w:p w:rsidR="00BE2C43" w:rsidRDefault="00832D53" w:rsidP="00421B5D">
      <w:pPr>
        <w:jc w:val="center"/>
        <w:rPr>
          <w:rStyle w:val="highlight"/>
          <w:rFonts w:ascii="Century Gothic" w:eastAsia="Century Gothic" w:hAnsi="Century Gothic" w:cs="Century Gothic"/>
          <w:b/>
          <w:bCs/>
          <w:sz w:val="48"/>
          <w:szCs w:val="48"/>
        </w:rPr>
      </w:pPr>
      <w:r w:rsidRPr="005502D2">
        <w:rPr>
          <w:rStyle w:val="highlight"/>
          <w:rFonts w:ascii="Century Gothic" w:hAnsi="Century Gothic"/>
          <w:b/>
          <w:bCs/>
          <w:sz w:val="48"/>
          <w:szCs w:val="48"/>
        </w:rPr>
        <w:t>WARUNK</w:t>
      </w:r>
      <w:r>
        <w:rPr>
          <w:rStyle w:val="highlight"/>
          <w:rFonts w:ascii="Century Gothic" w:hAnsi="Century Gothic"/>
          <w:b/>
          <w:bCs/>
          <w:sz w:val="48"/>
          <w:szCs w:val="48"/>
        </w:rPr>
        <w:t>ÓW ZAMÓ</w:t>
      </w:r>
      <w:r w:rsidRPr="005502D2">
        <w:rPr>
          <w:rStyle w:val="highlight"/>
          <w:rFonts w:ascii="Century Gothic" w:hAnsi="Century Gothic"/>
          <w:b/>
          <w:bCs/>
          <w:sz w:val="48"/>
          <w:szCs w:val="48"/>
        </w:rPr>
        <w:t>WIENIA</w:t>
      </w:r>
    </w:p>
    <w:p w:rsidR="00421B5D" w:rsidRPr="00421B5D" w:rsidRDefault="00421B5D" w:rsidP="00421B5D">
      <w:pPr>
        <w:jc w:val="center"/>
        <w:rPr>
          <w:rFonts w:ascii="Century Gothic" w:eastAsia="Century Gothic" w:hAnsi="Century Gothic" w:cs="Century Gothic"/>
          <w:b/>
          <w:bCs/>
          <w:sz w:val="48"/>
          <w:szCs w:val="48"/>
        </w:rPr>
      </w:pPr>
    </w:p>
    <w:p w:rsidR="00BE2C43" w:rsidRPr="00360FEF" w:rsidRDefault="00832D53" w:rsidP="00360FEF">
      <w:pPr>
        <w:jc w:val="both"/>
        <w:rPr>
          <w:rStyle w:val="highlight"/>
          <w:rFonts w:ascii="Century Gothic" w:hAnsi="Century Gothic"/>
          <w:b/>
          <w:bCs/>
          <w:sz w:val="22"/>
          <w:szCs w:val="22"/>
          <w:u w:val="single"/>
        </w:rPr>
      </w:pPr>
      <w:r>
        <w:rPr>
          <w:rStyle w:val="highlight"/>
          <w:rFonts w:ascii="Century Gothic" w:hAnsi="Century Gothic"/>
          <w:sz w:val="22"/>
          <w:szCs w:val="22"/>
        </w:rPr>
        <w:t xml:space="preserve">dla postępowania o udzielenie </w:t>
      </w:r>
      <w:proofErr w:type="spellStart"/>
      <w:r>
        <w:rPr>
          <w:rStyle w:val="highlight"/>
          <w:rFonts w:ascii="Century Gothic" w:hAnsi="Century Gothic"/>
          <w:sz w:val="22"/>
          <w:szCs w:val="22"/>
        </w:rPr>
        <w:t>zam</w:t>
      </w:r>
      <w:proofErr w:type="spellEnd"/>
      <w:r>
        <w:rPr>
          <w:rStyle w:val="highlight"/>
          <w:rFonts w:ascii="Century Gothic" w:hAnsi="Century Gothic"/>
          <w:sz w:val="22"/>
          <w:szCs w:val="22"/>
          <w:lang w:val="es-ES_tradnl"/>
        </w:rPr>
        <w:t>ó</w:t>
      </w:r>
      <w:proofErr w:type="spellStart"/>
      <w:r>
        <w:rPr>
          <w:rStyle w:val="highlight"/>
          <w:rFonts w:ascii="Century Gothic" w:hAnsi="Century Gothic"/>
          <w:sz w:val="22"/>
          <w:szCs w:val="22"/>
        </w:rPr>
        <w:t>wienia</w:t>
      </w:r>
      <w:proofErr w:type="spellEnd"/>
      <w:r>
        <w:rPr>
          <w:rStyle w:val="highlight"/>
          <w:rFonts w:ascii="Century Gothic" w:hAnsi="Century Gothic"/>
          <w:sz w:val="22"/>
          <w:szCs w:val="22"/>
        </w:rPr>
        <w:t xml:space="preserve"> publicznego prowadzonego przez Centralny Ośrodek Sportu Instytucję Gospodarki Budżetowej z siedzibą w Warszawie, (00-449), przy ul. Łazienkowskiej 6A, zarejestrowaną pod numerem 0000374033 w Krajowym Rejestrze Sądowym, posiadającym numery: NIP 701-027-39-50 i Regon 142733356-00042, 00-442 Warszawa, ul. Łazienkowska 6a, dalej zwany „</w:t>
      </w:r>
      <w:r>
        <w:rPr>
          <w:rStyle w:val="highlight"/>
          <w:rFonts w:ascii="Century Gothic" w:hAnsi="Century Gothic"/>
          <w:b/>
          <w:bCs/>
          <w:sz w:val="22"/>
          <w:szCs w:val="22"/>
        </w:rPr>
        <w:t>Zamawiającym</w:t>
      </w:r>
      <w:r>
        <w:rPr>
          <w:rStyle w:val="highlight"/>
          <w:rFonts w:ascii="Century Gothic" w:hAnsi="Century Gothic"/>
          <w:sz w:val="22"/>
          <w:szCs w:val="22"/>
        </w:rPr>
        <w:t>” lub „</w:t>
      </w:r>
      <w:r>
        <w:rPr>
          <w:rStyle w:val="highlight"/>
          <w:rFonts w:ascii="Century Gothic" w:hAnsi="Century Gothic"/>
          <w:b/>
          <w:bCs/>
          <w:sz w:val="22"/>
          <w:szCs w:val="22"/>
        </w:rPr>
        <w:t>COS</w:t>
      </w:r>
      <w:r>
        <w:rPr>
          <w:rStyle w:val="highlight"/>
          <w:rFonts w:ascii="Century Gothic" w:hAnsi="Century Gothic"/>
          <w:sz w:val="22"/>
          <w:szCs w:val="22"/>
        </w:rPr>
        <w:t xml:space="preserve">” na podstawie ustawy z dnia 29 stycznia 2004 r. Prawo </w:t>
      </w:r>
      <w:proofErr w:type="spellStart"/>
      <w:r>
        <w:rPr>
          <w:rStyle w:val="highlight"/>
          <w:rFonts w:ascii="Century Gothic" w:hAnsi="Century Gothic"/>
          <w:sz w:val="22"/>
          <w:szCs w:val="22"/>
        </w:rPr>
        <w:t>zam</w:t>
      </w:r>
      <w:proofErr w:type="spellEnd"/>
      <w:r>
        <w:rPr>
          <w:rStyle w:val="highlight"/>
          <w:rFonts w:ascii="Century Gothic" w:hAnsi="Century Gothic"/>
          <w:sz w:val="22"/>
          <w:szCs w:val="22"/>
          <w:lang w:val="es-ES_tradnl"/>
        </w:rPr>
        <w:t>ó</w:t>
      </w:r>
      <w:proofErr w:type="spellStart"/>
      <w:r>
        <w:rPr>
          <w:rStyle w:val="highlight"/>
          <w:rFonts w:ascii="Century Gothic" w:hAnsi="Century Gothic"/>
          <w:sz w:val="22"/>
          <w:szCs w:val="22"/>
        </w:rPr>
        <w:t>wień</w:t>
      </w:r>
      <w:proofErr w:type="spellEnd"/>
      <w:r>
        <w:rPr>
          <w:rStyle w:val="highlight"/>
          <w:rFonts w:ascii="Century Gothic" w:hAnsi="Century Gothic"/>
          <w:sz w:val="22"/>
          <w:szCs w:val="22"/>
        </w:rPr>
        <w:t xml:space="preserve"> publicznych (t. j. Dz. U. z 2017 r. poz. 1579), zwanej dalej „Ustawą” lub „PZP” poniżej kwoty określonej w przepisach wydanych na podstawie art. 11 ust. 8 ustawy na </w:t>
      </w:r>
      <w:r w:rsidR="00360FEF" w:rsidRPr="00360FEF">
        <w:rPr>
          <w:rStyle w:val="highlight"/>
          <w:rFonts w:ascii="Century Gothic" w:hAnsi="Century Gothic"/>
          <w:b/>
          <w:bCs/>
          <w:sz w:val="22"/>
          <w:szCs w:val="22"/>
          <w:u w:val="single"/>
        </w:rPr>
        <w:t>świadcz</w:t>
      </w:r>
      <w:r w:rsidR="00360FEF">
        <w:rPr>
          <w:rStyle w:val="highlight"/>
          <w:rFonts w:ascii="Century Gothic" w:hAnsi="Century Gothic"/>
          <w:b/>
          <w:bCs/>
          <w:sz w:val="22"/>
          <w:szCs w:val="22"/>
          <w:u w:val="single"/>
        </w:rPr>
        <w:t xml:space="preserve">enie usług utrzymania czystości </w:t>
      </w:r>
      <w:r w:rsidR="00360FEF" w:rsidRPr="00360FEF">
        <w:rPr>
          <w:rStyle w:val="highlight"/>
          <w:rFonts w:ascii="Century Gothic" w:hAnsi="Century Gothic"/>
          <w:b/>
          <w:bCs/>
          <w:sz w:val="22"/>
          <w:szCs w:val="22"/>
          <w:u w:val="single"/>
        </w:rPr>
        <w:t>i ś</w:t>
      </w:r>
      <w:r w:rsidR="00360FEF">
        <w:rPr>
          <w:rStyle w:val="highlight"/>
          <w:rFonts w:ascii="Century Gothic" w:hAnsi="Century Gothic"/>
          <w:b/>
          <w:bCs/>
          <w:sz w:val="22"/>
          <w:szCs w:val="22"/>
          <w:u w:val="single"/>
        </w:rPr>
        <w:t>wiadczenie usług porządkowych w </w:t>
      </w:r>
      <w:r w:rsidR="00360FEF" w:rsidRPr="00360FEF">
        <w:rPr>
          <w:rStyle w:val="highlight"/>
          <w:rFonts w:ascii="Century Gothic" w:hAnsi="Century Gothic"/>
          <w:b/>
          <w:bCs/>
          <w:sz w:val="22"/>
          <w:szCs w:val="22"/>
          <w:u w:val="single"/>
        </w:rPr>
        <w:t xml:space="preserve">obiektach sportowych Centralnego Ośrodka Sportu: halach Torwar I </w:t>
      </w:r>
      <w:proofErr w:type="spellStart"/>
      <w:r w:rsidR="00360FEF" w:rsidRPr="00360FEF">
        <w:rPr>
          <w:rStyle w:val="highlight"/>
          <w:rFonts w:ascii="Century Gothic" w:hAnsi="Century Gothic"/>
          <w:b/>
          <w:bCs/>
          <w:sz w:val="22"/>
          <w:szCs w:val="22"/>
          <w:u w:val="single"/>
        </w:rPr>
        <w:t>i</w:t>
      </w:r>
      <w:proofErr w:type="spellEnd"/>
      <w:r w:rsidR="00360FEF" w:rsidRPr="00360FEF">
        <w:rPr>
          <w:rStyle w:val="highlight"/>
          <w:rFonts w:ascii="Century Gothic" w:hAnsi="Century Gothic"/>
          <w:b/>
          <w:bCs/>
          <w:sz w:val="22"/>
          <w:szCs w:val="22"/>
          <w:u w:val="single"/>
        </w:rPr>
        <w:t xml:space="preserve"> Torwar II (lodowisko) w Warszawie przy ul. Łazienkowskiej 6A wraz z terenami zewnętrznymi wokół tych obiektów w okresie 18 miesięcy od dnia popisania umowy</w:t>
      </w:r>
      <w:r>
        <w:rPr>
          <w:rStyle w:val="highlight"/>
          <w:rFonts w:ascii="Century Gothic" w:hAnsi="Century Gothic"/>
          <w:b/>
          <w:bCs/>
          <w:sz w:val="22"/>
          <w:szCs w:val="22"/>
          <w:u w:val="single"/>
        </w:rPr>
        <w:t>.</w:t>
      </w:r>
    </w:p>
    <w:p w:rsidR="00BE2C43" w:rsidRDefault="00832D53">
      <w:pPr>
        <w:jc w:val="both"/>
        <w:rPr>
          <w:rStyle w:val="highlight"/>
          <w:rFonts w:ascii="Century Gothic" w:eastAsia="Century Gothic" w:hAnsi="Century Gothic" w:cs="Century Gothic"/>
          <w:sz w:val="22"/>
          <w:szCs w:val="22"/>
        </w:rPr>
      </w:pPr>
      <w:r>
        <w:rPr>
          <w:rStyle w:val="highlight"/>
          <w:rFonts w:ascii="Century Gothic" w:hAnsi="Century Gothic"/>
          <w:sz w:val="22"/>
          <w:szCs w:val="22"/>
          <w:lang w:val="da-DK"/>
        </w:rPr>
        <w:t>Og</w:t>
      </w:r>
      <w:proofErr w:type="spellStart"/>
      <w:r>
        <w:rPr>
          <w:rStyle w:val="highlight"/>
          <w:rFonts w:ascii="Century Gothic" w:hAnsi="Century Gothic"/>
          <w:sz w:val="22"/>
          <w:szCs w:val="22"/>
        </w:rPr>
        <w:t>łoszenie</w:t>
      </w:r>
      <w:proofErr w:type="spellEnd"/>
      <w:r>
        <w:rPr>
          <w:rStyle w:val="highlight"/>
          <w:rFonts w:ascii="Century Gothic" w:hAnsi="Century Gothic"/>
          <w:sz w:val="22"/>
          <w:szCs w:val="22"/>
        </w:rPr>
        <w:t xml:space="preserve"> o </w:t>
      </w:r>
      <w:proofErr w:type="spellStart"/>
      <w:r>
        <w:rPr>
          <w:rStyle w:val="highlight"/>
          <w:rFonts w:ascii="Century Gothic" w:hAnsi="Century Gothic"/>
          <w:sz w:val="22"/>
          <w:szCs w:val="22"/>
        </w:rPr>
        <w:t>zam</w:t>
      </w:r>
      <w:proofErr w:type="spellEnd"/>
      <w:r>
        <w:rPr>
          <w:rStyle w:val="highlight"/>
          <w:rFonts w:ascii="Century Gothic" w:hAnsi="Century Gothic"/>
          <w:sz w:val="22"/>
          <w:szCs w:val="22"/>
          <w:lang w:val="es-ES_tradnl"/>
        </w:rPr>
        <w:t>ó</w:t>
      </w:r>
      <w:proofErr w:type="spellStart"/>
      <w:r>
        <w:rPr>
          <w:rStyle w:val="highlight"/>
          <w:rFonts w:ascii="Century Gothic" w:hAnsi="Century Gothic"/>
          <w:sz w:val="22"/>
          <w:szCs w:val="22"/>
        </w:rPr>
        <w:t>wieniu</w:t>
      </w:r>
      <w:proofErr w:type="spellEnd"/>
      <w:r>
        <w:rPr>
          <w:rStyle w:val="highlight"/>
          <w:rFonts w:ascii="Century Gothic" w:hAnsi="Century Gothic"/>
          <w:sz w:val="22"/>
          <w:szCs w:val="22"/>
        </w:rPr>
        <w:t xml:space="preserve"> opublikowano w Biuletynie </w:t>
      </w:r>
      <w:proofErr w:type="spellStart"/>
      <w:r>
        <w:rPr>
          <w:rStyle w:val="highlight"/>
          <w:rFonts w:ascii="Century Gothic" w:hAnsi="Century Gothic"/>
          <w:sz w:val="22"/>
          <w:szCs w:val="22"/>
        </w:rPr>
        <w:t>Zam</w:t>
      </w:r>
      <w:proofErr w:type="spellEnd"/>
      <w:r>
        <w:rPr>
          <w:rStyle w:val="highlight"/>
          <w:rFonts w:ascii="Century Gothic" w:hAnsi="Century Gothic"/>
          <w:sz w:val="22"/>
          <w:szCs w:val="22"/>
          <w:lang w:val="es-ES_tradnl"/>
        </w:rPr>
        <w:t>ó</w:t>
      </w:r>
      <w:proofErr w:type="spellStart"/>
      <w:r>
        <w:rPr>
          <w:rStyle w:val="highlight"/>
          <w:rFonts w:ascii="Century Gothic" w:hAnsi="Century Gothic"/>
          <w:sz w:val="22"/>
          <w:szCs w:val="22"/>
        </w:rPr>
        <w:t>wień</w:t>
      </w:r>
      <w:proofErr w:type="spellEnd"/>
      <w:r>
        <w:rPr>
          <w:rStyle w:val="highlight"/>
          <w:rFonts w:ascii="Century Gothic" w:hAnsi="Century Gothic"/>
          <w:sz w:val="22"/>
          <w:szCs w:val="22"/>
        </w:rPr>
        <w:t xml:space="preserve"> Publicznych w dniu </w:t>
      </w:r>
      <w:r w:rsidR="00E101C4">
        <w:rPr>
          <w:rStyle w:val="highlight"/>
          <w:rFonts w:ascii="Century Gothic" w:hAnsi="Century Gothic"/>
          <w:sz w:val="22"/>
          <w:szCs w:val="22"/>
        </w:rPr>
        <w:t>16.04.</w:t>
      </w:r>
      <w:r w:rsidR="00BE12C9">
        <w:rPr>
          <w:rStyle w:val="highlight"/>
          <w:rFonts w:ascii="Century Gothic" w:hAnsi="Century Gothic"/>
          <w:sz w:val="22"/>
          <w:szCs w:val="22"/>
        </w:rPr>
        <w:t>2018 r. pod numerem</w:t>
      </w:r>
      <w:r>
        <w:rPr>
          <w:rStyle w:val="highlight"/>
          <w:rFonts w:ascii="Tahoma" w:hAnsi="Tahoma"/>
          <w:sz w:val="22"/>
          <w:szCs w:val="22"/>
          <w:shd w:val="clear" w:color="auto" w:fill="FFFFFF"/>
        </w:rPr>
        <w:t> </w:t>
      </w:r>
      <w:r w:rsidR="00E101C4">
        <w:rPr>
          <w:rStyle w:val="highlight"/>
          <w:rFonts w:ascii="Century Gothic" w:hAnsi="Century Gothic"/>
          <w:b/>
          <w:bCs/>
          <w:sz w:val="22"/>
          <w:szCs w:val="22"/>
          <w:shd w:val="clear" w:color="auto" w:fill="FFFFFF"/>
        </w:rPr>
        <w:t>544941</w:t>
      </w:r>
      <w:r w:rsidR="00BE12C9" w:rsidRPr="00BE12C9">
        <w:rPr>
          <w:rStyle w:val="highlight"/>
          <w:rFonts w:ascii="Century Gothic" w:hAnsi="Century Gothic"/>
          <w:b/>
          <w:bCs/>
          <w:sz w:val="22"/>
          <w:szCs w:val="22"/>
          <w:shd w:val="clear" w:color="auto" w:fill="FFFFFF"/>
        </w:rPr>
        <w:t>-N-</w:t>
      </w:r>
      <w:r w:rsidR="00BE12C9">
        <w:rPr>
          <w:rStyle w:val="highlight"/>
          <w:rFonts w:ascii="Century Gothic" w:hAnsi="Century Gothic"/>
          <w:b/>
          <w:bCs/>
          <w:sz w:val="22"/>
          <w:szCs w:val="22"/>
          <w:shd w:val="clear" w:color="auto" w:fill="FFFFFF"/>
        </w:rPr>
        <w:t>2018 r</w:t>
      </w:r>
      <w:r>
        <w:rPr>
          <w:rStyle w:val="highlight"/>
          <w:rFonts w:ascii="Century Gothic" w:hAnsi="Century Gothic"/>
          <w:sz w:val="22"/>
          <w:szCs w:val="22"/>
        </w:rPr>
        <w:t>. Treść SIWZ zamieszczono w Biuletynie Informacji Publicznej Centralnego Ośrodka Sportu w zakładce PRZETARGI/ WARSZAWA.</w:t>
      </w:r>
    </w:p>
    <w:p w:rsidR="00BE2C43" w:rsidRDefault="0023408D">
      <w:pPr>
        <w:jc w:val="both"/>
        <w:rPr>
          <w:rStyle w:val="highlight"/>
          <w:rFonts w:ascii="Century Gothic" w:eastAsia="Century Gothic" w:hAnsi="Century Gothic" w:cs="Century Gothic"/>
          <w:b/>
          <w:bCs/>
          <w:sz w:val="22"/>
          <w:szCs w:val="22"/>
        </w:rPr>
      </w:pPr>
      <w:r>
        <w:rPr>
          <w:rStyle w:val="highlight"/>
          <w:rFonts w:ascii="Century Gothic" w:hAnsi="Century Gothic"/>
          <w:b/>
          <w:bCs/>
          <w:sz w:val="22"/>
          <w:szCs w:val="22"/>
        </w:rPr>
        <w:t>Numer referencyjny: NZ/P/4</w:t>
      </w:r>
      <w:r w:rsidR="00832D53">
        <w:rPr>
          <w:rStyle w:val="highlight"/>
          <w:rFonts w:ascii="Century Gothic" w:hAnsi="Century Gothic"/>
          <w:b/>
          <w:bCs/>
          <w:sz w:val="22"/>
          <w:szCs w:val="22"/>
        </w:rPr>
        <w:t>/2018</w:t>
      </w:r>
    </w:p>
    <w:p w:rsidR="00BE2C43" w:rsidRDefault="00BE2C43">
      <w:pPr>
        <w:jc w:val="center"/>
        <w:rPr>
          <w:rFonts w:ascii="Century Gothic" w:eastAsia="Century Gothic" w:hAnsi="Century Gothic" w:cs="Century Gothic"/>
          <w:sz w:val="22"/>
          <w:szCs w:val="22"/>
        </w:rPr>
      </w:pPr>
    </w:p>
    <w:p w:rsidR="00BE2C43" w:rsidRDefault="00832D53">
      <w:pPr>
        <w:pStyle w:val="Style10"/>
        <w:widowControl/>
        <w:spacing w:line="240" w:lineRule="auto"/>
        <w:ind w:left="426"/>
        <w:jc w:val="center"/>
        <w:rPr>
          <w:rStyle w:val="highlight"/>
          <w:rFonts w:ascii="Century Gothic" w:eastAsia="Century Gothic" w:hAnsi="Century Gothic" w:cs="Century Gothic"/>
          <w:b/>
          <w:bCs/>
          <w:sz w:val="22"/>
          <w:szCs w:val="22"/>
          <w:u w:val="single"/>
        </w:rPr>
      </w:pPr>
      <w:r>
        <w:rPr>
          <w:rStyle w:val="highlight"/>
          <w:rFonts w:ascii="Century Gothic" w:hAnsi="Century Gothic"/>
          <w:b/>
          <w:bCs/>
          <w:sz w:val="22"/>
          <w:szCs w:val="22"/>
          <w:u w:val="single"/>
        </w:rPr>
        <w:t xml:space="preserve">Termin składania ofert upływa w dniu </w:t>
      </w:r>
      <w:r w:rsidR="00E101C4">
        <w:rPr>
          <w:rStyle w:val="highlight"/>
          <w:rFonts w:ascii="Century Gothic" w:hAnsi="Century Gothic"/>
          <w:b/>
          <w:bCs/>
          <w:sz w:val="22"/>
          <w:szCs w:val="22"/>
          <w:u w:val="single"/>
        </w:rPr>
        <w:t>24.04.</w:t>
      </w:r>
      <w:r>
        <w:rPr>
          <w:rStyle w:val="highlight"/>
          <w:rFonts w:ascii="Century Gothic" w:hAnsi="Century Gothic"/>
          <w:b/>
          <w:bCs/>
          <w:sz w:val="22"/>
          <w:szCs w:val="22"/>
          <w:u w:val="single"/>
        </w:rPr>
        <w:t>2018 r. o godzinie 12:00</w:t>
      </w:r>
    </w:p>
    <w:p w:rsidR="00BE2C43" w:rsidRDefault="00832D53">
      <w:pPr>
        <w:pStyle w:val="Style10"/>
        <w:widowControl/>
        <w:spacing w:line="240" w:lineRule="auto"/>
        <w:ind w:left="426"/>
        <w:jc w:val="center"/>
        <w:rPr>
          <w:rStyle w:val="highlight"/>
          <w:rFonts w:ascii="Century Gothic" w:eastAsia="Century Gothic" w:hAnsi="Century Gothic" w:cs="Century Gothic"/>
          <w:b/>
          <w:bCs/>
          <w:sz w:val="22"/>
          <w:szCs w:val="22"/>
          <w:u w:val="single"/>
        </w:rPr>
      </w:pPr>
      <w:r>
        <w:rPr>
          <w:rStyle w:val="highlight"/>
          <w:rFonts w:ascii="Century Gothic" w:hAnsi="Century Gothic"/>
          <w:b/>
          <w:bCs/>
          <w:sz w:val="22"/>
          <w:szCs w:val="22"/>
          <w:u w:val="single"/>
        </w:rPr>
        <w:t xml:space="preserve">Otwarcie ofert nastąpi w dniu </w:t>
      </w:r>
      <w:r w:rsidR="00E101C4">
        <w:rPr>
          <w:rStyle w:val="highlight"/>
          <w:rFonts w:ascii="Century Gothic" w:hAnsi="Century Gothic"/>
          <w:b/>
          <w:bCs/>
          <w:sz w:val="22"/>
          <w:szCs w:val="22"/>
          <w:u w:val="single"/>
        </w:rPr>
        <w:t>24.04.</w:t>
      </w:r>
      <w:r>
        <w:rPr>
          <w:rStyle w:val="highlight"/>
          <w:rFonts w:ascii="Century Gothic" w:hAnsi="Century Gothic"/>
          <w:b/>
          <w:bCs/>
          <w:sz w:val="22"/>
          <w:szCs w:val="22"/>
          <w:u w:val="single"/>
        </w:rPr>
        <w:t>2018 r., początek o godzinie 12:30</w:t>
      </w:r>
    </w:p>
    <w:p w:rsidR="00BE2C43" w:rsidRDefault="00BE2C43">
      <w:pPr>
        <w:pStyle w:val="Style10"/>
        <w:widowControl/>
        <w:spacing w:line="240" w:lineRule="auto"/>
        <w:jc w:val="center"/>
        <w:rPr>
          <w:rFonts w:ascii="Century Gothic" w:eastAsia="Century Gothic" w:hAnsi="Century Gothic" w:cs="Century Gothic"/>
          <w:b/>
          <w:bCs/>
          <w:sz w:val="20"/>
          <w:szCs w:val="20"/>
        </w:rPr>
      </w:pPr>
    </w:p>
    <w:p w:rsidR="00BE2C43" w:rsidRDefault="00832D53">
      <w:pPr>
        <w:pStyle w:val="Style10"/>
        <w:widowControl/>
        <w:spacing w:line="240" w:lineRule="auto"/>
        <w:rPr>
          <w:rStyle w:val="highlight"/>
          <w:rFonts w:ascii="Century Gothic" w:eastAsia="Century Gothic" w:hAnsi="Century Gothic" w:cs="Century Gothic"/>
          <w:b/>
          <w:bCs/>
          <w:sz w:val="22"/>
          <w:szCs w:val="22"/>
        </w:rPr>
      </w:pPr>
      <w:r>
        <w:rPr>
          <w:rStyle w:val="highlight"/>
          <w:rFonts w:ascii="Century Gothic" w:hAnsi="Century Gothic"/>
          <w:b/>
          <w:bCs/>
          <w:sz w:val="22"/>
          <w:szCs w:val="22"/>
          <w:lang w:val="de-DE"/>
        </w:rPr>
        <w:t xml:space="preserve">        </w:t>
      </w:r>
      <w:proofErr w:type="spellStart"/>
      <w:r>
        <w:rPr>
          <w:rStyle w:val="highlight"/>
          <w:rFonts w:ascii="Century Gothic" w:hAnsi="Century Gothic"/>
          <w:b/>
          <w:bCs/>
          <w:sz w:val="22"/>
          <w:szCs w:val="22"/>
          <w:lang w:val="de-DE"/>
        </w:rPr>
        <w:t>Tre</w:t>
      </w:r>
      <w:proofErr w:type="spellEnd"/>
      <w:r>
        <w:rPr>
          <w:rStyle w:val="highlight"/>
          <w:rFonts w:ascii="Century Gothic" w:hAnsi="Century Gothic"/>
          <w:b/>
          <w:bCs/>
          <w:sz w:val="22"/>
          <w:szCs w:val="22"/>
        </w:rPr>
        <w:t>ść SIWZ wraz z wzorem umowy zgodna z wymogami Zamawiającego.</w:t>
      </w:r>
    </w:p>
    <w:p w:rsidR="00BE2C43" w:rsidRDefault="00832D53" w:rsidP="00421B5D">
      <w:pPr>
        <w:pStyle w:val="Style8"/>
        <w:widowControl/>
        <w:spacing w:line="240" w:lineRule="auto"/>
        <w:ind w:firstLine="0"/>
        <w:jc w:val="center"/>
        <w:rPr>
          <w:rFonts w:ascii="Century Gothic" w:eastAsia="Century Gothic" w:hAnsi="Century Gothic" w:cs="Century Gothic"/>
          <w:sz w:val="22"/>
          <w:szCs w:val="22"/>
        </w:rPr>
      </w:pPr>
      <w:r>
        <w:rPr>
          <w:rStyle w:val="highlight"/>
          <w:rFonts w:ascii="Century Gothic" w:hAnsi="Century Gothic"/>
          <w:sz w:val="22"/>
          <w:szCs w:val="22"/>
        </w:rPr>
        <w:t xml:space="preserve">                                                                              </w:t>
      </w:r>
    </w:p>
    <w:p w:rsidR="00BE2C43" w:rsidRDefault="00832D53">
      <w:pPr>
        <w:pStyle w:val="Style8"/>
        <w:widowControl/>
        <w:spacing w:line="240" w:lineRule="auto"/>
        <w:ind w:firstLine="0"/>
        <w:rPr>
          <w:rStyle w:val="highlight"/>
          <w:rFonts w:ascii="Century Gothic" w:eastAsia="Century Gothic" w:hAnsi="Century Gothic" w:cs="Century Gothic"/>
          <w:sz w:val="22"/>
          <w:szCs w:val="22"/>
        </w:rPr>
      </w:pPr>
      <w:proofErr w:type="spellStart"/>
      <w:r>
        <w:rPr>
          <w:rStyle w:val="highlight"/>
          <w:rFonts w:ascii="Century Gothic" w:hAnsi="Century Gothic"/>
          <w:sz w:val="22"/>
          <w:szCs w:val="22"/>
        </w:rPr>
        <w:t>Członkowie</w:t>
      </w:r>
      <w:proofErr w:type="spellEnd"/>
      <w:r>
        <w:rPr>
          <w:rStyle w:val="highlight"/>
          <w:rFonts w:ascii="Century Gothic" w:hAnsi="Century Gothic"/>
          <w:sz w:val="22"/>
          <w:szCs w:val="22"/>
        </w:rPr>
        <w:t xml:space="preserve"> </w:t>
      </w:r>
      <w:proofErr w:type="spellStart"/>
      <w:r>
        <w:rPr>
          <w:rStyle w:val="highlight"/>
          <w:rFonts w:ascii="Century Gothic" w:hAnsi="Century Gothic"/>
          <w:sz w:val="22"/>
          <w:szCs w:val="22"/>
        </w:rPr>
        <w:t>komisji</w:t>
      </w:r>
      <w:proofErr w:type="spellEnd"/>
      <w:r>
        <w:rPr>
          <w:rStyle w:val="highlight"/>
          <w:rFonts w:ascii="Century Gothic" w:hAnsi="Century Gothic"/>
          <w:sz w:val="22"/>
          <w:szCs w:val="22"/>
        </w:rPr>
        <w:t xml:space="preserve"> </w:t>
      </w:r>
      <w:proofErr w:type="spellStart"/>
      <w:r>
        <w:rPr>
          <w:rStyle w:val="highlight"/>
          <w:rFonts w:ascii="Century Gothic" w:hAnsi="Century Gothic"/>
          <w:sz w:val="22"/>
          <w:szCs w:val="22"/>
        </w:rPr>
        <w:t>przetargowej</w:t>
      </w:r>
      <w:proofErr w:type="spellEnd"/>
    </w:p>
    <w:p w:rsidR="00BE2C43" w:rsidRDefault="00832D53">
      <w:pPr>
        <w:pStyle w:val="Style12"/>
        <w:widowControl/>
        <w:spacing w:line="240" w:lineRule="auto"/>
        <w:rPr>
          <w:rStyle w:val="highlight"/>
          <w:rFonts w:ascii="Century Gothic" w:eastAsia="Century Gothic" w:hAnsi="Century Gothic" w:cs="Century Gothic"/>
          <w:sz w:val="20"/>
          <w:szCs w:val="20"/>
        </w:rPr>
      </w:pPr>
      <w:r>
        <w:rPr>
          <w:rStyle w:val="highlight"/>
          <w:rFonts w:ascii="Century Gothic" w:eastAsia="Century Gothic" w:hAnsi="Century Gothic" w:cs="Century Gothic"/>
          <w:sz w:val="22"/>
          <w:szCs w:val="22"/>
        </w:rPr>
        <w:tab/>
      </w:r>
      <w:r>
        <w:rPr>
          <w:rStyle w:val="highlight"/>
          <w:rFonts w:ascii="Century Gothic" w:eastAsia="Century Gothic" w:hAnsi="Century Gothic" w:cs="Century Gothic"/>
          <w:sz w:val="22"/>
          <w:szCs w:val="22"/>
        </w:rPr>
        <w:tab/>
      </w:r>
      <w:r>
        <w:rPr>
          <w:rStyle w:val="highlight"/>
          <w:rFonts w:ascii="Century Gothic" w:hAnsi="Century Gothic"/>
          <w:sz w:val="20"/>
          <w:szCs w:val="20"/>
          <w:lang w:val="de-DE"/>
        </w:rPr>
        <w:t xml:space="preserve">      </w:t>
      </w:r>
    </w:p>
    <w:p w:rsidR="00BE2C43" w:rsidRDefault="00832D53">
      <w:pPr>
        <w:pStyle w:val="Style12"/>
        <w:widowControl/>
        <w:spacing w:line="240" w:lineRule="auto"/>
        <w:ind w:left="2124"/>
        <w:jc w:val="right"/>
        <w:rPr>
          <w:rStyle w:val="highlight"/>
          <w:rFonts w:ascii="Century Gothic" w:eastAsia="Century Gothic" w:hAnsi="Century Gothic" w:cs="Century Gothic"/>
          <w:sz w:val="20"/>
          <w:szCs w:val="20"/>
        </w:rPr>
      </w:pPr>
      <w:r>
        <w:rPr>
          <w:rStyle w:val="highlight"/>
          <w:rFonts w:ascii="Century Gothic" w:hAnsi="Century Gothic"/>
          <w:sz w:val="20"/>
          <w:szCs w:val="20"/>
        </w:rPr>
        <w:t>Zatwierdził:</w:t>
      </w:r>
    </w:p>
    <w:p w:rsidR="00BE2C43" w:rsidRDefault="00832D53">
      <w:pPr>
        <w:pStyle w:val="Style8"/>
        <w:widowControl/>
        <w:spacing w:line="240" w:lineRule="auto"/>
        <w:ind w:left="5954" w:firstLine="0"/>
        <w:jc w:val="right"/>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Dyrektor </w:t>
      </w:r>
    </w:p>
    <w:p w:rsidR="00BE2C43" w:rsidRDefault="00832D53">
      <w:pPr>
        <w:pStyle w:val="Style8"/>
        <w:widowControl/>
        <w:spacing w:line="240" w:lineRule="auto"/>
        <w:ind w:firstLine="0"/>
        <w:jc w:val="right"/>
        <w:rPr>
          <w:rStyle w:val="highlight"/>
          <w:rFonts w:ascii="Century Gothic" w:eastAsia="Century Gothic" w:hAnsi="Century Gothic" w:cs="Century Gothic"/>
          <w:sz w:val="20"/>
          <w:szCs w:val="20"/>
        </w:rPr>
      </w:pPr>
      <w:proofErr w:type="spellStart"/>
      <w:r>
        <w:rPr>
          <w:rStyle w:val="highlight"/>
          <w:rFonts w:ascii="Century Gothic" w:hAnsi="Century Gothic"/>
          <w:sz w:val="20"/>
          <w:szCs w:val="20"/>
        </w:rPr>
        <w:t>Centralnego</w:t>
      </w:r>
      <w:proofErr w:type="spellEnd"/>
      <w:r>
        <w:rPr>
          <w:rStyle w:val="highlight"/>
          <w:rFonts w:ascii="Century Gothic" w:hAnsi="Century Gothic"/>
          <w:sz w:val="20"/>
          <w:szCs w:val="20"/>
        </w:rPr>
        <w:t xml:space="preserve"> </w:t>
      </w:r>
      <w:proofErr w:type="spellStart"/>
      <w:r>
        <w:rPr>
          <w:rStyle w:val="highlight"/>
          <w:rFonts w:ascii="Century Gothic" w:hAnsi="Century Gothic"/>
          <w:sz w:val="20"/>
          <w:szCs w:val="20"/>
        </w:rPr>
        <w:t>Ośrodka</w:t>
      </w:r>
      <w:proofErr w:type="spellEnd"/>
      <w:r>
        <w:rPr>
          <w:rStyle w:val="highlight"/>
          <w:rFonts w:ascii="Century Gothic" w:hAnsi="Century Gothic"/>
          <w:sz w:val="20"/>
          <w:szCs w:val="20"/>
        </w:rPr>
        <w:t xml:space="preserve"> Sportu </w:t>
      </w:r>
    </w:p>
    <w:p w:rsidR="00421B5D" w:rsidRDefault="00421B5D">
      <w:pPr>
        <w:rPr>
          <w:rFonts w:ascii="Century Gothic" w:eastAsia="Century Gothic" w:hAnsi="Century Gothic" w:cs="Century Gothic"/>
          <w:i/>
          <w:iCs/>
          <w:sz w:val="20"/>
          <w:szCs w:val="20"/>
        </w:rPr>
      </w:pPr>
    </w:p>
    <w:p w:rsidR="00BE2C43" w:rsidRDefault="00BE2C43">
      <w:pPr>
        <w:rPr>
          <w:rFonts w:ascii="Century Gothic" w:eastAsia="Century Gothic" w:hAnsi="Century Gothic" w:cs="Century Gothic"/>
          <w:i/>
          <w:iCs/>
          <w:sz w:val="20"/>
          <w:szCs w:val="20"/>
        </w:rPr>
      </w:pPr>
    </w:p>
    <w:p w:rsidR="00BE2C43" w:rsidRDefault="00BE2C43">
      <w:pPr>
        <w:jc w:val="center"/>
        <w:rPr>
          <w:rFonts w:ascii="Century Gothic" w:eastAsia="Century Gothic" w:hAnsi="Century Gothic" w:cs="Century Gothic"/>
          <w:i/>
          <w:iCs/>
          <w:sz w:val="20"/>
          <w:szCs w:val="20"/>
        </w:rPr>
      </w:pPr>
    </w:p>
    <w:p w:rsidR="002D3B8A" w:rsidRDefault="00832D53" w:rsidP="002825F5">
      <w:pPr>
        <w:jc w:val="center"/>
        <w:rPr>
          <w:rStyle w:val="highlight"/>
          <w:rFonts w:ascii="Century Gothic" w:hAnsi="Century Gothic"/>
          <w:i/>
          <w:iCs/>
          <w:sz w:val="20"/>
          <w:szCs w:val="20"/>
        </w:rPr>
      </w:pPr>
      <w:r>
        <w:rPr>
          <w:rStyle w:val="highlight"/>
          <w:rFonts w:ascii="Century Gothic" w:hAnsi="Century Gothic"/>
          <w:i/>
          <w:iCs/>
          <w:sz w:val="20"/>
          <w:szCs w:val="20"/>
        </w:rPr>
        <w:t xml:space="preserve">Warszawa, dnia </w:t>
      </w:r>
      <w:r w:rsidR="00DC274F">
        <w:rPr>
          <w:rStyle w:val="highlight"/>
          <w:rFonts w:ascii="Century Gothic" w:hAnsi="Century Gothic"/>
          <w:i/>
          <w:iCs/>
          <w:sz w:val="20"/>
          <w:szCs w:val="20"/>
        </w:rPr>
        <w:t>11</w:t>
      </w:r>
      <w:r w:rsidR="00430116">
        <w:rPr>
          <w:rStyle w:val="highlight"/>
          <w:rFonts w:ascii="Century Gothic" w:hAnsi="Century Gothic"/>
          <w:i/>
          <w:iCs/>
          <w:sz w:val="20"/>
          <w:szCs w:val="20"/>
        </w:rPr>
        <w:t>.0</w:t>
      </w:r>
      <w:r w:rsidR="00DC274F">
        <w:rPr>
          <w:rStyle w:val="highlight"/>
          <w:rFonts w:ascii="Century Gothic" w:hAnsi="Century Gothic"/>
          <w:i/>
          <w:iCs/>
          <w:sz w:val="20"/>
          <w:szCs w:val="20"/>
        </w:rPr>
        <w:t>4</w:t>
      </w:r>
      <w:r w:rsidR="00430116">
        <w:rPr>
          <w:rStyle w:val="highlight"/>
          <w:rFonts w:ascii="Century Gothic" w:hAnsi="Century Gothic"/>
          <w:i/>
          <w:iCs/>
          <w:sz w:val="20"/>
          <w:szCs w:val="20"/>
        </w:rPr>
        <w:t>.</w:t>
      </w:r>
      <w:r>
        <w:rPr>
          <w:rStyle w:val="highlight"/>
          <w:rFonts w:ascii="Century Gothic" w:hAnsi="Century Gothic"/>
          <w:i/>
          <w:iCs/>
          <w:sz w:val="20"/>
          <w:szCs w:val="20"/>
        </w:rPr>
        <w:t>2018 r.</w:t>
      </w:r>
    </w:p>
    <w:p w:rsidR="00421B5D" w:rsidRPr="002825F5" w:rsidRDefault="00421B5D" w:rsidP="002825F5">
      <w:pPr>
        <w:jc w:val="center"/>
        <w:rPr>
          <w:rStyle w:val="highlight"/>
          <w:rFonts w:ascii="Century Gothic" w:hAnsi="Century Gothic"/>
          <w:i/>
          <w:iCs/>
          <w:sz w:val="20"/>
          <w:szCs w:val="20"/>
        </w:rPr>
      </w:pPr>
    </w:p>
    <w:tbl>
      <w:tblPr>
        <w:tblStyle w:val="TableNormal"/>
        <w:tblW w:w="9072" w:type="dxa"/>
        <w:tblInd w:w="48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rsidTr="002D3B8A">
        <w:trPr>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de-DE"/>
              </w:rPr>
              <w:t>NAZWA  ORAZ ADRES ZAMAWIAJ</w:t>
            </w:r>
            <w:r>
              <w:rPr>
                <w:rStyle w:val="highlight"/>
                <w:shd w:val="clear" w:color="auto" w:fill="008000"/>
              </w:rPr>
              <w:t>Ą</w:t>
            </w:r>
            <w:r>
              <w:rPr>
                <w:rStyle w:val="highlight"/>
                <w:shd w:val="clear" w:color="auto" w:fill="008000"/>
                <w:lang w:val="de-DE"/>
              </w:rPr>
              <w:t>CEGO:</w:t>
            </w:r>
          </w:p>
        </w:tc>
      </w:tr>
    </w:tbl>
    <w:p w:rsidR="00DE5548" w:rsidRDefault="00DE5548" w:rsidP="002D3B8A">
      <w:pPr>
        <w:widowControl/>
        <w:suppressAutoHyphens w:val="0"/>
        <w:ind w:left="426"/>
        <w:jc w:val="both"/>
        <w:rPr>
          <w:rStyle w:val="highlight"/>
          <w:rFonts w:ascii="Century Gothic" w:hAnsi="Century Gothic"/>
          <w:sz w:val="20"/>
          <w:szCs w:val="20"/>
        </w:rPr>
      </w:pPr>
    </w:p>
    <w:p w:rsidR="00BE2C43" w:rsidRDefault="00832D53" w:rsidP="002D3B8A">
      <w:pPr>
        <w:widowControl/>
        <w:suppressAutoHyphens w:val="0"/>
        <w:ind w:left="426"/>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Centralny Ośrodek Sportu, Instytucja Gospodarki Budżetowej, z siedzibą </w:t>
      </w:r>
      <w:r w:rsidRPr="005502D2">
        <w:rPr>
          <w:rStyle w:val="highlight"/>
          <w:rFonts w:ascii="Century Gothic" w:hAnsi="Century Gothic"/>
          <w:sz w:val="20"/>
          <w:szCs w:val="20"/>
        </w:rPr>
        <w:t>w</w:t>
      </w:r>
      <w:r>
        <w:rPr>
          <w:rStyle w:val="highlight"/>
          <w:rFonts w:ascii="Century Gothic" w:hAnsi="Century Gothic"/>
          <w:sz w:val="20"/>
          <w:szCs w:val="20"/>
        </w:rPr>
        <w:t> Warszawie, (00-449), przy ul. Łazienkowskiej 6A, zarejestrowany pod numerem 0000374033 w Krajowym Rejestrze Sądowym, posiadającym numery: NIP 701-027-39-50 i Regon 142733356-00042, 00-449 Warszawa, ul. Łazienkowska 6a, tel. 022 52 98 953, e-mail: przetargi@cos.pl, faks 022 6289179.</w:t>
      </w: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II.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Pr="002D3B8A" w:rsidRDefault="002D3B8A" w:rsidP="002D3B8A">
            <w:pPr>
              <w:pStyle w:val="Styl2"/>
              <w:jc w:val="center"/>
              <w:rPr>
                <w:color w:val="FFFFFF" w:themeColor="background1"/>
              </w:rPr>
            </w:pPr>
            <w:r>
              <w:rPr>
                <w:color w:val="FFFFFF" w:themeColor="background1"/>
              </w:rPr>
              <w:t>TRYB UDZIELENIA ZAMÓWIENIA</w:t>
            </w:r>
          </w:p>
        </w:tc>
      </w:tr>
    </w:tbl>
    <w:p w:rsidR="00BE2C43" w:rsidRPr="00B261BD" w:rsidRDefault="00832D53" w:rsidP="000D4364">
      <w:pPr>
        <w:pStyle w:val="Akapitzlist"/>
        <w:numPr>
          <w:ilvl w:val="0"/>
          <w:numId w:val="89"/>
        </w:numPr>
        <w:suppressAutoHyphens w:val="0"/>
        <w:ind w:left="426"/>
        <w:jc w:val="both"/>
        <w:rPr>
          <w:rStyle w:val="highlight"/>
          <w:rFonts w:ascii="Century Gothic" w:eastAsia="Century Gothic" w:hAnsi="Century Gothic" w:cs="Century Gothic"/>
          <w:sz w:val="20"/>
          <w:szCs w:val="20"/>
        </w:rPr>
      </w:pPr>
      <w:r w:rsidRPr="00B261BD">
        <w:rPr>
          <w:rStyle w:val="highlight"/>
          <w:rFonts w:ascii="Century Gothic" w:hAnsi="Century Gothic"/>
          <w:sz w:val="20"/>
          <w:szCs w:val="20"/>
        </w:rPr>
        <w:t>Przetarg nieograniczony.</w:t>
      </w:r>
    </w:p>
    <w:p w:rsidR="00BE2C43" w:rsidRDefault="00832D53" w:rsidP="000D4364">
      <w:pPr>
        <w:pStyle w:val="Tekstdokumentu"/>
        <w:numPr>
          <w:ilvl w:val="0"/>
          <w:numId w:val="89"/>
        </w:numPr>
        <w:tabs>
          <w:tab w:val="left" w:pos="523"/>
          <w:tab w:val="left" w:pos="1276"/>
        </w:tabs>
        <w:spacing w:before="0"/>
        <w:ind w:left="426"/>
        <w:rPr>
          <w:rStyle w:val="highlight"/>
          <w:rFonts w:ascii="Century Gothic" w:eastAsia="Century Gothic" w:hAnsi="Century Gothic" w:cs="Century Gothic"/>
          <w:b/>
          <w:bCs/>
          <w:sz w:val="20"/>
          <w:szCs w:val="20"/>
          <w:u w:val="single"/>
        </w:rPr>
      </w:pPr>
      <w:r>
        <w:rPr>
          <w:rStyle w:val="highlight"/>
          <w:rFonts w:ascii="Century Gothic" w:hAnsi="Century Gothic"/>
          <w:b/>
          <w:bCs/>
          <w:sz w:val="20"/>
          <w:szCs w:val="20"/>
          <w:u w:val="single"/>
        </w:rPr>
        <w:t>Informacja o zastosowaniu procedury w trybie art. 24aa PZP</w:t>
      </w:r>
    </w:p>
    <w:p w:rsidR="00BE2C43" w:rsidRDefault="00832D53">
      <w:pPr>
        <w:pStyle w:val="Tekstdokumentu"/>
        <w:tabs>
          <w:tab w:val="left" w:pos="523"/>
          <w:tab w:val="left" w:pos="1276"/>
        </w:tabs>
        <w:spacing w:before="0"/>
        <w:ind w:left="426"/>
        <w:rPr>
          <w:rStyle w:val="highlight"/>
          <w:rFonts w:ascii="Century Gothic" w:eastAsia="Century Gothic" w:hAnsi="Century Gothic" w:cs="Century Gothic"/>
          <w:sz w:val="20"/>
          <w:szCs w:val="20"/>
        </w:rPr>
      </w:pPr>
      <w:r>
        <w:rPr>
          <w:rStyle w:val="highlight"/>
          <w:rFonts w:ascii="Century Gothic" w:hAnsi="Century Gothic"/>
          <w:sz w:val="20"/>
          <w:szCs w:val="20"/>
        </w:rPr>
        <w:t>Zamawiający zastrzega sobie m</w:t>
      </w:r>
      <w:r w:rsidR="002C1542">
        <w:rPr>
          <w:rStyle w:val="highlight"/>
          <w:rFonts w:ascii="Century Gothic" w:hAnsi="Century Gothic"/>
          <w:sz w:val="20"/>
          <w:szCs w:val="20"/>
        </w:rPr>
        <w:t>ożliwość zastosowania procedury</w:t>
      </w:r>
      <w:r>
        <w:rPr>
          <w:rStyle w:val="highlight"/>
          <w:rFonts w:ascii="Century Gothic" w:hAnsi="Century Gothic"/>
          <w:sz w:val="20"/>
          <w:szCs w:val="20"/>
        </w:rPr>
        <w:t xml:space="preserve"> określonej w w/w artykule.</w:t>
      </w:r>
    </w:p>
    <w:p w:rsidR="00BE2C43" w:rsidRDefault="00832D53">
      <w:pPr>
        <w:pStyle w:val="Tekstdokumentu"/>
        <w:tabs>
          <w:tab w:val="left" w:pos="523"/>
          <w:tab w:val="left" w:pos="1276"/>
        </w:tabs>
        <w:spacing w:before="0"/>
        <w:ind w:left="426"/>
        <w:rPr>
          <w:rStyle w:val="highlight"/>
          <w:rFonts w:ascii="Century Gothic" w:eastAsia="Century Gothic" w:hAnsi="Century Gothic" w:cs="Century Gothic"/>
          <w:sz w:val="20"/>
          <w:szCs w:val="20"/>
        </w:rPr>
      </w:pPr>
      <w:r>
        <w:rPr>
          <w:rStyle w:val="highlight"/>
          <w:rFonts w:ascii="Century Gothic" w:hAnsi="Century Gothic"/>
          <w:sz w:val="20"/>
          <w:szCs w:val="20"/>
        </w:rPr>
        <w:t>Opis procedury:</w:t>
      </w:r>
    </w:p>
    <w:p w:rsidR="00BE2C43" w:rsidRDefault="00832D53">
      <w:pPr>
        <w:pStyle w:val="Tekstdokumentu"/>
        <w:tabs>
          <w:tab w:val="left" w:pos="523"/>
          <w:tab w:val="left" w:pos="1276"/>
        </w:tabs>
        <w:spacing w:before="0"/>
        <w:ind w:left="426"/>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w pierwszej kolejności dokona oceny złożonych ofert, a następnie zbada czy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oceniona jako najkorzystniejsza, nie podlega wykluczeniu oraz spełnia warunki udziału w postępowaniu, na podstawie w/w artykułu.</w:t>
      </w:r>
    </w:p>
    <w:p w:rsidR="00BE2C43" w:rsidRDefault="00832D53">
      <w:pPr>
        <w:pStyle w:val="Tekstdokumentu"/>
        <w:tabs>
          <w:tab w:val="left" w:pos="523"/>
          <w:tab w:val="left" w:pos="1276"/>
        </w:tabs>
        <w:spacing w:before="0"/>
        <w:ind w:left="426"/>
        <w:rPr>
          <w:rStyle w:val="highlight"/>
          <w:rFonts w:ascii="Century Gothic" w:hAnsi="Century Gothic"/>
          <w:sz w:val="20"/>
          <w:szCs w:val="20"/>
        </w:rPr>
      </w:pPr>
      <w:r>
        <w:rPr>
          <w:rStyle w:val="highlight"/>
          <w:rFonts w:ascii="Century Gothic" w:hAnsi="Century Gothic"/>
          <w:sz w:val="20"/>
          <w:szCs w:val="20"/>
        </w:rPr>
        <w:t xml:space="preserve">Jeżeli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oceniona jako najkorzystniejsza, uchylał się będzie od zawarcia umowy lub nie wniesie wymaganego zabezpieczenia należytego wykonania umowy, Zamawiający zbada, czy nie podlega wykluczeniu oraczy spełnia warunki udziału w postępowaniu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złożył </w:t>
      </w:r>
      <w:r>
        <w:rPr>
          <w:rStyle w:val="highlight"/>
          <w:rFonts w:ascii="Century Gothic" w:hAnsi="Century Gothic"/>
          <w:sz w:val="20"/>
          <w:szCs w:val="20"/>
          <w:lang w:val="pt-PT"/>
        </w:rPr>
        <w:t>ofert</w:t>
      </w:r>
      <w:r>
        <w:rPr>
          <w:rStyle w:val="highlight"/>
          <w:rFonts w:ascii="Century Gothic" w:hAnsi="Century Gothic"/>
          <w:sz w:val="20"/>
          <w:szCs w:val="20"/>
        </w:rPr>
        <w:t xml:space="preserve">ę najwyżej ocenianą </w:t>
      </w:r>
      <w:proofErr w:type="spellStart"/>
      <w:r>
        <w:rPr>
          <w:rStyle w:val="highlight"/>
          <w:rFonts w:ascii="Century Gothic" w:hAnsi="Century Gothic"/>
          <w:sz w:val="20"/>
          <w:szCs w:val="20"/>
        </w:rPr>
        <w:t>spośr</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d pozostałych ofert.  </w:t>
      </w:r>
    </w:p>
    <w:p w:rsidR="002D3B8A" w:rsidRDefault="002D3B8A">
      <w:pPr>
        <w:pStyle w:val="Tekstdokumentu"/>
        <w:tabs>
          <w:tab w:val="left" w:pos="523"/>
          <w:tab w:val="left" w:pos="1276"/>
        </w:tabs>
        <w:spacing w:before="0"/>
        <w:ind w:left="426"/>
        <w:rPr>
          <w:rStyle w:val="highlight"/>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421"/>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III.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rPr>
              <w:t>OPIS PRZEDMIOTU ZAMÓ</w:t>
            </w:r>
            <w:r>
              <w:rPr>
                <w:rStyle w:val="highlight"/>
                <w:shd w:val="clear" w:color="auto" w:fill="008000"/>
                <w:lang w:val="en-US"/>
              </w:rPr>
              <w:t>WIENIA:</w:t>
            </w:r>
          </w:p>
        </w:tc>
      </w:tr>
    </w:tbl>
    <w:p w:rsidR="00BE2C43" w:rsidRPr="00360FEF" w:rsidRDefault="00832D53" w:rsidP="000D4364">
      <w:pPr>
        <w:pStyle w:val="Tekstpodstawowy2"/>
        <w:numPr>
          <w:ilvl w:val="0"/>
          <w:numId w:val="4"/>
        </w:numPr>
        <w:jc w:val="both"/>
        <w:rPr>
          <w:rStyle w:val="highlight"/>
          <w:rFonts w:ascii="Century Gothic" w:hAnsi="Century Gothic"/>
          <w:b/>
          <w:bCs/>
          <w:sz w:val="20"/>
          <w:szCs w:val="20"/>
          <w:u w:val="single"/>
        </w:rPr>
      </w:pPr>
      <w:r>
        <w:rPr>
          <w:rStyle w:val="highlight"/>
          <w:rFonts w:ascii="Century Gothic" w:hAnsi="Century Gothic"/>
          <w:sz w:val="20"/>
          <w:szCs w:val="20"/>
        </w:rPr>
        <w:t xml:space="preserve">Przedmiotem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jest </w:t>
      </w:r>
      <w:r w:rsidR="00360FEF" w:rsidRPr="00360FEF">
        <w:rPr>
          <w:rStyle w:val="highlight"/>
          <w:rFonts w:ascii="Century Gothic" w:hAnsi="Century Gothic"/>
          <w:b/>
          <w:bCs/>
          <w:sz w:val="20"/>
          <w:szCs w:val="20"/>
          <w:u w:val="single"/>
        </w:rPr>
        <w:t>świadczenie usług utrzymania czystości</w:t>
      </w:r>
      <w:r w:rsidR="00360FEF">
        <w:rPr>
          <w:rStyle w:val="highlight"/>
          <w:rFonts w:ascii="Century Gothic" w:hAnsi="Century Gothic"/>
          <w:b/>
          <w:bCs/>
          <w:sz w:val="20"/>
          <w:szCs w:val="20"/>
          <w:u w:val="single"/>
        </w:rPr>
        <w:t xml:space="preserve"> </w:t>
      </w:r>
      <w:r w:rsidR="00360FEF" w:rsidRPr="00360FEF">
        <w:rPr>
          <w:rStyle w:val="highlight"/>
          <w:rFonts w:ascii="Century Gothic" w:hAnsi="Century Gothic"/>
          <w:b/>
          <w:bCs/>
          <w:sz w:val="20"/>
          <w:szCs w:val="20"/>
          <w:u w:val="single"/>
        </w:rPr>
        <w:t>i świadczenie usług porządkowych w obiektach sportowych Centralnego Oś</w:t>
      </w:r>
      <w:r w:rsidR="00360FEF">
        <w:rPr>
          <w:rStyle w:val="highlight"/>
          <w:rFonts w:ascii="Century Gothic" w:hAnsi="Century Gothic"/>
          <w:b/>
          <w:bCs/>
          <w:sz w:val="20"/>
          <w:szCs w:val="20"/>
          <w:u w:val="single"/>
        </w:rPr>
        <w:t xml:space="preserve">rodka Sportu: halach Torwar I </w:t>
      </w:r>
      <w:proofErr w:type="spellStart"/>
      <w:r w:rsidR="00360FEF">
        <w:rPr>
          <w:rStyle w:val="highlight"/>
          <w:rFonts w:ascii="Century Gothic" w:hAnsi="Century Gothic"/>
          <w:b/>
          <w:bCs/>
          <w:sz w:val="20"/>
          <w:szCs w:val="20"/>
          <w:u w:val="single"/>
        </w:rPr>
        <w:t>i</w:t>
      </w:r>
      <w:proofErr w:type="spellEnd"/>
      <w:r w:rsidR="00360FEF">
        <w:rPr>
          <w:rStyle w:val="highlight"/>
          <w:rFonts w:ascii="Century Gothic" w:hAnsi="Century Gothic"/>
          <w:b/>
          <w:bCs/>
          <w:sz w:val="20"/>
          <w:szCs w:val="20"/>
          <w:u w:val="single"/>
        </w:rPr>
        <w:t> </w:t>
      </w:r>
      <w:r w:rsidR="00360FEF" w:rsidRPr="00360FEF">
        <w:rPr>
          <w:rStyle w:val="highlight"/>
          <w:rFonts w:ascii="Century Gothic" w:hAnsi="Century Gothic"/>
          <w:b/>
          <w:bCs/>
          <w:sz w:val="20"/>
          <w:szCs w:val="20"/>
          <w:u w:val="single"/>
        </w:rPr>
        <w:t>Torwar II (lodowisko) w Warszawie przy ul. Łazienkowskiej 6A wraz z terenami zewnętrznymi wokół tych obiektów w okresie 18 miesięcy od dnia popisania umowy</w:t>
      </w:r>
      <w:r w:rsidRPr="00360FEF">
        <w:rPr>
          <w:rStyle w:val="highlight"/>
          <w:rFonts w:ascii="Century Gothic" w:hAnsi="Century Gothic"/>
          <w:b/>
          <w:bCs/>
          <w:sz w:val="20"/>
          <w:szCs w:val="20"/>
          <w:u w:val="single"/>
        </w:rPr>
        <w:t>.</w:t>
      </w:r>
    </w:p>
    <w:p w:rsidR="00BE2C43" w:rsidRDefault="00832D53" w:rsidP="000D4364">
      <w:pPr>
        <w:pStyle w:val="Tekstpodstawowy2"/>
        <w:numPr>
          <w:ilvl w:val="0"/>
          <w:numId w:val="4"/>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u w:val="single"/>
        </w:rPr>
        <w:t xml:space="preserve">Kod CPV: </w:t>
      </w:r>
      <w:r w:rsidRPr="009F45D3">
        <w:rPr>
          <w:rStyle w:val="highlight"/>
          <w:rFonts w:ascii="Century Gothic" w:hAnsi="Century Gothic"/>
          <w:sz w:val="20"/>
          <w:szCs w:val="20"/>
        </w:rPr>
        <w:t xml:space="preserve"> </w:t>
      </w:r>
      <w:r w:rsidR="009F45D3" w:rsidRPr="009F45D3">
        <w:rPr>
          <w:rFonts w:ascii="Century Gothic" w:hAnsi="Century Gothic"/>
          <w:sz w:val="20"/>
          <w:szCs w:val="20"/>
        </w:rPr>
        <w:t>90910000-9</w:t>
      </w:r>
      <w:r w:rsidR="009F45D3">
        <w:rPr>
          <w:rFonts w:ascii="Century Gothic" w:hAnsi="Century Gothic"/>
          <w:sz w:val="20"/>
          <w:szCs w:val="20"/>
        </w:rPr>
        <w:t xml:space="preserve">, dodatkowe kody: </w:t>
      </w:r>
      <w:r w:rsidR="009853D2">
        <w:rPr>
          <w:rFonts w:ascii="Century Gothic" w:hAnsi="Century Gothic"/>
          <w:sz w:val="20"/>
          <w:szCs w:val="20"/>
        </w:rPr>
        <w:t>90911000-6, 9091400</w:t>
      </w:r>
      <w:r w:rsidR="009F45D3" w:rsidRPr="009F45D3">
        <w:rPr>
          <w:rFonts w:ascii="Century Gothic" w:hAnsi="Century Gothic"/>
          <w:sz w:val="20"/>
          <w:szCs w:val="20"/>
        </w:rPr>
        <w:t>0-7</w:t>
      </w:r>
      <w:r w:rsidR="009F45D3">
        <w:rPr>
          <w:rFonts w:ascii="Century Gothic" w:hAnsi="Century Gothic"/>
          <w:sz w:val="20"/>
          <w:szCs w:val="20"/>
        </w:rPr>
        <w:t>.</w:t>
      </w:r>
    </w:p>
    <w:p w:rsidR="00BE2C43" w:rsidRDefault="00832D53" w:rsidP="000D4364">
      <w:pPr>
        <w:widowControl/>
        <w:numPr>
          <w:ilvl w:val="0"/>
          <w:numId w:val="4"/>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Szczegółowy opis przedmiotu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sidR="009F45D3">
        <w:rPr>
          <w:rStyle w:val="highlight"/>
          <w:rFonts w:ascii="Century Gothic" w:hAnsi="Century Gothic"/>
          <w:sz w:val="20"/>
          <w:szCs w:val="20"/>
        </w:rPr>
        <w:t>wienia</w:t>
      </w:r>
      <w:proofErr w:type="spellEnd"/>
      <w:r w:rsidR="009F45D3">
        <w:rPr>
          <w:rStyle w:val="highlight"/>
          <w:rFonts w:ascii="Century Gothic" w:hAnsi="Century Gothic"/>
          <w:sz w:val="20"/>
          <w:szCs w:val="20"/>
        </w:rPr>
        <w:t xml:space="preserve"> zawarty w załączniku nr 5</w:t>
      </w:r>
      <w:r>
        <w:rPr>
          <w:rStyle w:val="highlight"/>
          <w:rFonts w:ascii="Century Gothic" w:hAnsi="Century Gothic"/>
          <w:sz w:val="20"/>
          <w:szCs w:val="20"/>
        </w:rPr>
        <w:t xml:space="preserve"> do SIWZ jak r</w:t>
      </w:r>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wnież</w:t>
      </w:r>
      <w:proofErr w:type="spellEnd"/>
      <w:r>
        <w:rPr>
          <w:rStyle w:val="highlight"/>
          <w:rFonts w:ascii="Century Gothic" w:hAnsi="Century Gothic"/>
          <w:sz w:val="20"/>
          <w:szCs w:val="20"/>
        </w:rPr>
        <w:t xml:space="preserve"> we wzorze U</w:t>
      </w:r>
      <w:r w:rsidR="009F45D3">
        <w:rPr>
          <w:rStyle w:val="highlight"/>
          <w:rFonts w:ascii="Century Gothic" w:hAnsi="Century Gothic"/>
          <w:sz w:val="20"/>
          <w:szCs w:val="20"/>
        </w:rPr>
        <w:t>mowy, stanowiącym załącznik nr 6</w:t>
      </w:r>
      <w:r>
        <w:rPr>
          <w:rStyle w:val="highlight"/>
          <w:rFonts w:ascii="Century Gothic" w:hAnsi="Century Gothic"/>
          <w:sz w:val="20"/>
          <w:szCs w:val="20"/>
        </w:rPr>
        <w:t xml:space="preserve"> do SIWZ.</w:t>
      </w:r>
    </w:p>
    <w:p w:rsidR="00BE2C43" w:rsidRDefault="00927DBB" w:rsidP="000D4364">
      <w:pPr>
        <w:widowControl/>
        <w:numPr>
          <w:ilvl w:val="0"/>
          <w:numId w:val="4"/>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Zamawiający wymaga od Wykonawcy podpisania umowy najmu na  pomieszczenie nr </w:t>
      </w:r>
      <w:r w:rsidRPr="00927DBB">
        <w:rPr>
          <w:rStyle w:val="highlight"/>
          <w:rFonts w:ascii="Century Gothic" w:hAnsi="Century Gothic"/>
          <w:sz w:val="20"/>
          <w:szCs w:val="20"/>
        </w:rPr>
        <w:t>55 o powierzchni 29 m</w:t>
      </w:r>
      <w:r w:rsidRPr="00927DBB">
        <w:rPr>
          <w:rStyle w:val="highlight"/>
          <w:rFonts w:ascii="Century Gothic" w:hAnsi="Century Gothic"/>
          <w:sz w:val="20"/>
          <w:szCs w:val="20"/>
          <w:vertAlign w:val="superscript"/>
        </w:rPr>
        <w:t>2</w:t>
      </w:r>
      <w:r w:rsidRPr="00927DBB">
        <w:rPr>
          <w:rStyle w:val="highlight"/>
          <w:rFonts w:ascii="Century Gothic" w:hAnsi="Century Gothic"/>
          <w:sz w:val="20"/>
          <w:szCs w:val="20"/>
        </w:rPr>
        <w:t>; pomieszczenie nr 47 o powierzch</w:t>
      </w:r>
      <w:r>
        <w:rPr>
          <w:rStyle w:val="highlight"/>
          <w:rFonts w:ascii="Century Gothic" w:hAnsi="Century Gothic"/>
          <w:sz w:val="20"/>
          <w:szCs w:val="20"/>
        </w:rPr>
        <w:t>ni 16 m</w:t>
      </w:r>
      <w:r w:rsidRPr="00927DBB">
        <w:rPr>
          <w:rStyle w:val="highlight"/>
          <w:rFonts w:ascii="Century Gothic" w:hAnsi="Century Gothic"/>
          <w:sz w:val="20"/>
          <w:szCs w:val="20"/>
          <w:vertAlign w:val="superscript"/>
        </w:rPr>
        <w:t>2</w:t>
      </w:r>
      <w:r>
        <w:rPr>
          <w:rStyle w:val="highlight"/>
          <w:rFonts w:ascii="Century Gothic" w:hAnsi="Century Gothic"/>
          <w:sz w:val="20"/>
          <w:szCs w:val="20"/>
        </w:rPr>
        <w:t>, pomieszczenie nr 48 o </w:t>
      </w:r>
      <w:r w:rsidRPr="00927DBB">
        <w:rPr>
          <w:rStyle w:val="highlight"/>
          <w:rFonts w:ascii="Century Gothic" w:hAnsi="Century Gothic"/>
          <w:sz w:val="20"/>
          <w:szCs w:val="20"/>
        </w:rPr>
        <w:t>powierzchni 21 m</w:t>
      </w:r>
      <w:r w:rsidRPr="00927DBB">
        <w:rPr>
          <w:rStyle w:val="highlight"/>
          <w:rFonts w:ascii="Century Gothic" w:hAnsi="Century Gothic"/>
          <w:sz w:val="20"/>
          <w:szCs w:val="20"/>
          <w:vertAlign w:val="superscript"/>
        </w:rPr>
        <w:t>2</w:t>
      </w:r>
      <w:r w:rsidRPr="00927DBB">
        <w:rPr>
          <w:rStyle w:val="highlight"/>
          <w:rFonts w:ascii="Century Gothic" w:hAnsi="Century Gothic"/>
          <w:sz w:val="20"/>
          <w:szCs w:val="20"/>
        </w:rPr>
        <w:t>; pomieszczenie nr 048 o powierzchni 14 m</w:t>
      </w:r>
      <w:r w:rsidRPr="00927DBB">
        <w:rPr>
          <w:rStyle w:val="highlight"/>
          <w:rFonts w:ascii="Century Gothic" w:hAnsi="Century Gothic"/>
          <w:sz w:val="20"/>
          <w:szCs w:val="20"/>
          <w:vertAlign w:val="superscript"/>
        </w:rPr>
        <w:t>2</w:t>
      </w:r>
      <w:r w:rsidR="00E63D6C">
        <w:rPr>
          <w:rStyle w:val="highlight"/>
          <w:rFonts w:ascii="Century Gothic" w:hAnsi="Century Gothic"/>
          <w:sz w:val="20"/>
          <w:szCs w:val="20"/>
        </w:rPr>
        <w:t>; magazynki w ubikacjach</w:t>
      </w:r>
      <w:r w:rsidRPr="00927DBB">
        <w:rPr>
          <w:rStyle w:val="highlight"/>
          <w:rFonts w:ascii="Century Gothic" w:hAnsi="Century Gothic"/>
          <w:sz w:val="20"/>
          <w:szCs w:val="20"/>
        </w:rPr>
        <w:t>, każdy z nich po 2 m</w:t>
      </w:r>
      <w:r w:rsidRPr="00927DBB">
        <w:rPr>
          <w:rStyle w:val="highlight"/>
          <w:rFonts w:ascii="Century Gothic" w:hAnsi="Century Gothic"/>
          <w:sz w:val="20"/>
          <w:szCs w:val="20"/>
          <w:vertAlign w:val="superscript"/>
        </w:rPr>
        <w:t>2</w:t>
      </w:r>
      <w:r w:rsidRPr="00927DBB">
        <w:rPr>
          <w:rStyle w:val="highlight"/>
          <w:rFonts w:ascii="Century Gothic" w:hAnsi="Century Gothic"/>
          <w:sz w:val="20"/>
          <w:szCs w:val="20"/>
        </w:rPr>
        <w:t xml:space="preserve"> oraz w obiekcie Torwar II: pomieszczenie nr 54 o powierzchni 10 m</w:t>
      </w:r>
      <w:r w:rsidRPr="00927DBB">
        <w:rPr>
          <w:rStyle w:val="highlight"/>
          <w:rFonts w:ascii="Century Gothic" w:hAnsi="Century Gothic"/>
          <w:sz w:val="20"/>
          <w:szCs w:val="20"/>
          <w:vertAlign w:val="superscript"/>
        </w:rPr>
        <w:t>2</w:t>
      </w:r>
      <w:r w:rsidRPr="00927DBB">
        <w:rPr>
          <w:rStyle w:val="highlight"/>
          <w:rFonts w:ascii="Century Gothic" w:hAnsi="Century Gothic"/>
          <w:sz w:val="20"/>
          <w:szCs w:val="20"/>
        </w:rPr>
        <w:t xml:space="preserve"> na cele socjalne i magazynowe</w:t>
      </w:r>
      <w:r>
        <w:rPr>
          <w:rStyle w:val="highlight"/>
          <w:rFonts w:ascii="Century Gothic" w:hAnsi="Century Gothic"/>
          <w:sz w:val="20"/>
          <w:szCs w:val="20"/>
        </w:rPr>
        <w:t>, której wzór stanowi załącznik nr 7 do SIWZ</w:t>
      </w:r>
      <w:r w:rsidR="00832D53">
        <w:rPr>
          <w:rStyle w:val="highlight"/>
          <w:rFonts w:ascii="Century Gothic" w:hAnsi="Century Gothic"/>
          <w:sz w:val="20"/>
          <w:szCs w:val="20"/>
        </w:rPr>
        <w:t>.</w:t>
      </w:r>
      <w:r>
        <w:rPr>
          <w:rStyle w:val="highlight"/>
          <w:rFonts w:ascii="Century Gothic" w:hAnsi="Century Gothic"/>
          <w:sz w:val="20"/>
          <w:szCs w:val="20"/>
        </w:rPr>
        <w:t xml:space="preserve"> Stawka najmu za wszystkie pomieszczenia to 1 000,00 zł netto za miesiąc najmu + media w kwocie ryczałtowej 200 zł netto za miesiąc najmu.</w:t>
      </w:r>
      <w:r w:rsidRPr="00927DBB">
        <w:t xml:space="preserve"> </w:t>
      </w:r>
      <w:r w:rsidRPr="00927DBB">
        <w:rPr>
          <w:rStyle w:val="highlight"/>
          <w:rFonts w:ascii="Century Gothic" w:hAnsi="Century Gothic"/>
          <w:sz w:val="20"/>
          <w:szCs w:val="20"/>
        </w:rPr>
        <w:t>Pomieszczenia będą przeznaczone  wyłącznie na cele socjalno-magazynowe Najemcy, w celu realizacji Umowy o świadczenie usług sprzątania</w:t>
      </w:r>
      <w:r>
        <w:rPr>
          <w:rStyle w:val="highlight"/>
          <w:rFonts w:ascii="Century Gothic" w:hAnsi="Century Gothic"/>
          <w:sz w:val="20"/>
          <w:szCs w:val="20"/>
        </w:rPr>
        <w:t>.</w:t>
      </w:r>
    </w:p>
    <w:p w:rsidR="00B261BD" w:rsidRPr="00B261BD" w:rsidRDefault="00B261BD" w:rsidP="00B261BD">
      <w:pPr>
        <w:widowControl/>
        <w:suppressAutoHyphens w:val="0"/>
        <w:ind w:left="426"/>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IV.</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de-DE"/>
              </w:rPr>
              <w:t>TERMIN WYKONANIA ZAM</w:t>
            </w:r>
            <w:r>
              <w:rPr>
                <w:rStyle w:val="highlight"/>
                <w:shd w:val="clear" w:color="auto" w:fill="008000"/>
              </w:rPr>
              <w:t>Ó</w:t>
            </w:r>
            <w:r>
              <w:rPr>
                <w:rStyle w:val="highlight"/>
                <w:shd w:val="clear" w:color="auto" w:fill="008000"/>
                <w:lang w:val="en-US"/>
              </w:rPr>
              <w:t>WIENIA:</w:t>
            </w:r>
          </w:p>
        </w:tc>
      </w:tr>
    </w:tbl>
    <w:p w:rsidR="00DE5548" w:rsidRDefault="00DE5548" w:rsidP="00DE5548">
      <w:pPr>
        <w:tabs>
          <w:tab w:val="left" w:pos="283"/>
        </w:tabs>
        <w:jc w:val="both"/>
        <w:rPr>
          <w:rStyle w:val="highlight"/>
          <w:rFonts w:ascii="Century Gothic" w:hAnsi="Century Gothic"/>
          <w:sz w:val="20"/>
          <w:szCs w:val="20"/>
        </w:rPr>
      </w:pPr>
    </w:p>
    <w:p w:rsidR="00BE2C43" w:rsidRDefault="00927DBB" w:rsidP="00DE5548">
      <w:pPr>
        <w:tabs>
          <w:tab w:val="left" w:pos="283"/>
        </w:tabs>
        <w:jc w:val="both"/>
        <w:rPr>
          <w:rFonts w:ascii="Century Gothic" w:eastAsia="Century Gothic" w:hAnsi="Century Gothic" w:cs="Century Gothic"/>
          <w:sz w:val="20"/>
          <w:szCs w:val="20"/>
        </w:rPr>
      </w:pPr>
      <w:r>
        <w:rPr>
          <w:rStyle w:val="highlight"/>
          <w:rFonts w:ascii="Century Gothic" w:hAnsi="Century Gothic"/>
          <w:sz w:val="20"/>
          <w:szCs w:val="20"/>
        </w:rPr>
        <w:t>18 miesięcy</w:t>
      </w:r>
      <w:r w:rsidR="00E835BE">
        <w:rPr>
          <w:rStyle w:val="highlight"/>
          <w:rFonts w:ascii="Century Gothic" w:hAnsi="Century Gothic"/>
          <w:sz w:val="20"/>
          <w:szCs w:val="20"/>
        </w:rPr>
        <w:t xml:space="preserve"> od daty zawarcia umowy, nie wcześniej niż od </w:t>
      </w:r>
      <w:r w:rsidR="00714939">
        <w:rPr>
          <w:rStyle w:val="highlight"/>
          <w:rFonts w:ascii="Century Gothic" w:hAnsi="Century Gothic"/>
          <w:sz w:val="20"/>
          <w:szCs w:val="20"/>
        </w:rPr>
        <w:t>5</w:t>
      </w:r>
      <w:r w:rsidR="00034331">
        <w:rPr>
          <w:rStyle w:val="highlight"/>
          <w:rFonts w:ascii="Century Gothic" w:hAnsi="Century Gothic"/>
          <w:sz w:val="20"/>
          <w:szCs w:val="20"/>
        </w:rPr>
        <w:t>.05.2018 r.</w:t>
      </w:r>
    </w:p>
    <w:p w:rsidR="00B261BD" w:rsidRDefault="00B261BD" w:rsidP="00DE5548">
      <w:pPr>
        <w:tabs>
          <w:tab w:val="left" w:pos="283"/>
        </w:tabs>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73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z w:val="22"/>
                <w:szCs w:val="22"/>
                <w:shd w:val="clear" w:color="auto" w:fill="008000"/>
              </w:rPr>
              <w:t>V.</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rPr>
              <w:t xml:space="preserve">WARUNKI UDZIAŁU W POSTĘPOWANIU ORAZ OPIS SPOSOBU DOKONYWANIA </w:t>
            </w:r>
            <w:r>
              <w:rPr>
                <w:rStyle w:val="highlight"/>
                <w:rFonts w:ascii="Arial Unicode MS" w:hAnsi="Arial Unicode MS"/>
                <w:b w:val="0"/>
                <w:bCs w:val="0"/>
                <w:shd w:val="clear" w:color="auto" w:fill="008000"/>
              </w:rPr>
              <w:br/>
            </w:r>
            <w:r>
              <w:rPr>
                <w:rStyle w:val="highlight"/>
                <w:shd w:val="clear" w:color="auto" w:fill="008000"/>
                <w:lang w:val="de-DE"/>
              </w:rPr>
              <w:t>OCENY SPE</w:t>
            </w:r>
            <w:r>
              <w:rPr>
                <w:rStyle w:val="highlight"/>
                <w:shd w:val="clear" w:color="auto" w:fill="008000"/>
              </w:rPr>
              <w:t>Ł</w:t>
            </w:r>
            <w:r>
              <w:rPr>
                <w:rStyle w:val="highlight"/>
                <w:shd w:val="clear" w:color="auto" w:fill="008000"/>
                <w:lang w:val="de-DE"/>
              </w:rPr>
              <w:t>NIANIA TYCH WARUNK</w:t>
            </w:r>
            <w:r>
              <w:rPr>
                <w:rStyle w:val="highlight"/>
                <w:shd w:val="clear" w:color="auto" w:fill="008000"/>
              </w:rPr>
              <w:t>Ó</w:t>
            </w:r>
            <w:r>
              <w:rPr>
                <w:rStyle w:val="highlight"/>
                <w:shd w:val="clear" w:color="auto" w:fill="008000"/>
                <w:lang w:val="de-DE"/>
              </w:rPr>
              <w:t>W ORAZ PODSTAWY WYKLUCZENIA WYKONAWCY Z POST</w:t>
            </w:r>
            <w:r>
              <w:rPr>
                <w:rStyle w:val="highlight"/>
                <w:shd w:val="clear" w:color="auto" w:fill="008000"/>
              </w:rPr>
              <w:t>Ę</w:t>
            </w:r>
            <w:r w:rsidRPr="005502D2">
              <w:rPr>
                <w:rStyle w:val="highlight"/>
                <w:shd w:val="clear" w:color="auto" w:fill="008000"/>
              </w:rPr>
              <w:t>POWANIA:</w:t>
            </w:r>
          </w:p>
        </w:tc>
      </w:tr>
    </w:tbl>
    <w:p w:rsidR="00DE5548" w:rsidRDefault="00DE5548" w:rsidP="00DE5548">
      <w:pPr>
        <w:tabs>
          <w:tab w:val="left" w:pos="426"/>
        </w:tabs>
        <w:jc w:val="both"/>
        <w:rPr>
          <w:rStyle w:val="highlight"/>
          <w:rFonts w:ascii="Century Gothic" w:hAnsi="Century Gothic"/>
          <w:sz w:val="20"/>
          <w:szCs w:val="20"/>
        </w:rPr>
      </w:pPr>
    </w:p>
    <w:p w:rsidR="00BE2C43" w:rsidRDefault="00832D53" w:rsidP="00DE5548">
      <w:pPr>
        <w:tabs>
          <w:tab w:val="left" w:pos="426"/>
        </w:tabs>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mogą ubiegać się 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rzy</w:t>
      </w:r>
      <w:proofErr w:type="spellEnd"/>
      <w:r>
        <w:rPr>
          <w:rStyle w:val="highlight"/>
          <w:rFonts w:ascii="Century Gothic" w:hAnsi="Century Gothic"/>
          <w:sz w:val="20"/>
          <w:szCs w:val="20"/>
        </w:rPr>
        <w:t xml:space="preserve">: </w:t>
      </w:r>
    </w:p>
    <w:p w:rsidR="00BE2C43" w:rsidRDefault="00832D53" w:rsidP="000D4364">
      <w:pPr>
        <w:pStyle w:val="Akapitzlist"/>
        <w:numPr>
          <w:ilvl w:val="0"/>
          <w:numId w:val="7"/>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 xml:space="preserve">nie podlegają wykluczeniu; </w:t>
      </w:r>
    </w:p>
    <w:p w:rsidR="00BE2C43" w:rsidRDefault="00832D53" w:rsidP="000D4364">
      <w:pPr>
        <w:pStyle w:val="Akapitzlist"/>
        <w:numPr>
          <w:ilvl w:val="0"/>
          <w:numId w:val="7"/>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lastRenderedPageBreak/>
        <w:t xml:space="preserve">spełniają warunki udziału w postępowaniu, określone przez Zamawiającego w ogłoszeniu o </w:t>
      </w:r>
      <w:proofErr w:type="spellStart"/>
      <w:r>
        <w:rPr>
          <w:rStyle w:val="highlight"/>
          <w:rFonts w:ascii="Century Gothic" w:hAnsi="Century Gothic"/>
          <w:b/>
          <w:bCs/>
          <w:sz w:val="20"/>
          <w:szCs w:val="20"/>
        </w:rPr>
        <w:t>zam</w:t>
      </w:r>
      <w:proofErr w:type="spellEnd"/>
      <w:r>
        <w:rPr>
          <w:rStyle w:val="highlight"/>
          <w:rFonts w:ascii="Century Gothic" w:hAnsi="Century Gothic"/>
          <w:b/>
          <w:bCs/>
          <w:sz w:val="20"/>
          <w:szCs w:val="20"/>
          <w:lang w:val="es-ES_tradnl"/>
        </w:rPr>
        <w:t>ó</w:t>
      </w:r>
      <w:proofErr w:type="spellStart"/>
      <w:r>
        <w:rPr>
          <w:rStyle w:val="highlight"/>
          <w:rFonts w:ascii="Century Gothic" w:hAnsi="Century Gothic"/>
          <w:b/>
          <w:bCs/>
          <w:sz w:val="20"/>
          <w:szCs w:val="20"/>
        </w:rPr>
        <w:t>wieniu</w:t>
      </w:r>
      <w:proofErr w:type="spellEnd"/>
      <w:r>
        <w:rPr>
          <w:rStyle w:val="highlight"/>
          <w:rFonts w:ascii="Century Gothic" w:hAnsi="Century Gothic"/>
          <w:b/>
          <w:bCs/>
          <w:sz w:val="20"/>
          <w:szCs w:val="20"/>
        </w:rPr>
        <w:t xml:space="preserve">. </w:t>
      </w:r>
    </w:p>
    <w:p w:rsidR="00BE2C43" w:rsidRDefault="00832D53">
      <w:pPr>
        <w:tabs>
          <w:tab w:val="left" w:pos="426"/>
        </w:tabs>
        <w:ind w:left="284"/>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Warunki udziału w postępowaniu: </w:t>
      </w:r>
    </w:p>
    <w:p w:rsidR="00BE2C43" w:rsidRDefault="00832D53" w:rsidP="000D4364">
      <w:pPr>
        <w:pStyle w:val="Akapitzlist"/>
        <w:numPr>
          <w:ilvl w:val="0"/>
          <w:numId w:val="9"/>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Kompetencje lub uprawnienia do prowadzenia określonej działalności zawodowej, o ile wynika to z odrębnych przepis</w:t>
      </w:r>
      <w:r>
        <w:rPr>
          <w:rStyle w:val="highlight"/>
          <w:rFonts w:ascii="Century Gothic" w:hAnsi="Century Gothic"/>
          <w:sz w:val="20"/>
          <w:szCs w:val="20"/>
          <w:lang w:val="es-ES_tradnl"/>
        </w:rPr>
        <w:t>ó</w:t>
      </w:r>
      <w:r>
        <w:rPr>
          <w:rStyle w:val="highlight"/>
          <w:rFonts w:ascii="Century Gothic" w:hAnsi="Century Gothic"/>
          <w:sz w:val="20"/>
          <w:szCs w:val="20"/>
        </w:rPr>
        <w:t>w, w tym wymogi związane z wpisem do rejestru zawodowego lub handlowego.</w:t>
      </w:r>
    </w:p>
    <w:p w:rsidR="00BE2C43" w:rsidRDefault="00832D53">
      <w:pPr>
        <w:tabs>
          <w:tab w:val="left" w:pos="426"/>
        </w:tabs>
        <w:ind w:left="426"/>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Zamawiający nie stawia warunku w tym zakresie.</w:t>
      </w:r>
    </w:p>
    <w:p w:rsidR="00BE2C43" w:rsidRDefault="00832D53" w:rsidP="000D4364">
      <w:pPr>
        <w:pStyle w:val="Akapitzlist"/>
        <w:numPr>
          <w:ilvl w:val="0"/>
          <w:numId w:val="9"/>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Sytuacja finansowa lub ekonomiczna.</w:t>
      </w:r>
    </w:p>
    <w:p w:rsidR="00BE2C43" w:rsidRDefault="00DE102B">
      <w:pPr>
        <w:tabs>
          <w:tab w:val="left" w:pos="426"/>
        </w:tabs>
        <w:ind w:left="426"/>
        <w:jc w:val="both"/>
        <w:rPr>
          <w:rStyle w:val="highlight"/>
          <w:rFonts w:ascii="Century Gothic" w:eastAsia="Century Gothic" w:hAnsi="Century Gothic" w:cs="Century Gothic"/>
          <w:b/>
          <w:bCs/>
          <w:sz w:val="20"/>
          <w:szCs w:val="20"/>
        </w:rPr>
      </w:pPr>
      <w:r w:rsidRPr="00DE102B">
        <w:rPr>
          <w:rStyle w:val="highlight"/>
          <w:rFonts w:ascii="Century Gothic" w:hAnsi="Century Gothic"/>
          <w:b/>
          <w:bCs/>
          <w:sz w:val="20"/>
          <w:szCs w:val="20"/>
        </w:rPr>
        <w:t xml:space="preserve">Wykonawcy spełniają warunek dotyczący sytuacji </w:t>
      </w:r>
      <w:r>
        <w:rPr>
          <w:rStyle w:val="highlight"/>
          <w:rFonts w:ascii="Century Gothic" w:hAnsi="Century Gothic"/>
          <w:b/>
          <w:bCs/>
          <w:sz w:val="20"/>
          <w:szCs w:val="20"/>
        </w:rPr>
        <w:t xml:space="preserve">finansowej i </w:t>
      </w:r>
      <w:r w:rsidRPr="00DE102B">
        <w:rPr>
          <w:rStyle w:val="highlight"/>
          <w:rFonts w:ascii="Century Gothic" w:hAnsi="Century Gothic"/>
          <w:b/>
          <w:bCs/>
          <w:sz w:val="20"/>
          <w:szCs w:val="20"/>
        </w:rPr>
        <w:t>ekonomicznej, jeżeli są ubezpieczeni od odpowiedzialności cywilnej, w zakresie prowadzonej działalności na kwotę nie mniejszą niż 2 miliony złotych</w:t>
      </w:r>
      <w:r w:rsidR="00832D53">
        <w:rPr>
          <w:rStyle w:val="highlight"/>
          <w:rFonts w:ascii="Century Gothic" w:hAnsi="Century Gothic"/>
          <w:b/>
          <w:bCs/>
          <w:sz w:val="20"/>
          <w:szCs w:val="20"/>
        </w:rPr>
        <w:t>.</w:t>
      </w:r>
    </w:p>
    <w:p w:rsidR="00BE2C43" w:rsidRDefault="00832D53" w:rsidP="000D4364">
      <w:pPr>
        <w:pStyle w:val="Akapitzlist"/>
        <w:numPr>
          <w:ilvl w:val="0"/>
          <w:numId w:val="9"/>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Zdolność techniczna lub zawodowa.</w:t>
      </w:r>
    </w:p>
    <w:p w:rsidR="00BE2C43" w:rsidRPr="002825F5" w:rsidRDefault="00DE102B" w:rsidP="000D4364">
      <w:pPr>
        <w:pStyle w:val="Akapitzlist"/>
        <w:numPr>
          <w:ilvl w:val="0"/>
          <w:numId w:val="85"/>
        </w:numPr>
        <w:tabs>
          <w:tab w:val="left" w:pos="426"/>
        </w:tabs>
        <w:jc w:val="both"/>
        <w:rPr>
          <w:rStyle w:val="highlight"/>
          <w:rFonts w:ascii="Century Gothic" w:eastAsia="Century Gothic" w:hAnsi="Century Gothic" w:cs="Century Gothic"/>
          <w:bCs/>
          <w:sz w:val="20"/>
          <w:szCs w:val="20"/>
        </w:rPr>
      </w:pPr>
      <w:r w:rsidRPr="00DE102B">
        <w:rPr>
          <w:rStyle w:val="highlight"/>
          <w:rFonts w:ascii="Century Gothic" w:eastAsia="Century Gothic" w:hAnsi="Century Gothic" w:cs="Century Gothic"/>
          <w:b/>
          <w:bCs/>
          <w:sz w:val="20"/>
          <w:szCs w:val="20"/>
        </w:rPr>
        <w:t xml:space="preserve">W celu spełnienia tego warunku wykonawca musi posiadać doświadczenie wynikające z wykonania lub wykonywania, w okresie ostatnich 3 lat licząc od daty składania </w:t>
      </w:r>
      <w:r>
        <w:rPr>
          <w:rStyle w:val="highlight"/>
          <w:rFonts w:ascii="Century Gothic" w:eastAsia="Century Gothic" w:hAnsi="Century Gothic" w:cs="Century Gothic"/>
          <w:b/>
          <w:bCs/>
          <w:sz w:val="20"/>
          <w:szCs w:val="20"/>
        </w:rPr>
        <w:t>ofert</w:t>
      </w:r>
      <w:r w:rsidRPr="00DE102B">
        <w:rPr>
          <w:rStyle w:val="highlight"/>
          <w:rFonts w:ascii="Century Gothic" w:eastAsia="Century Gothic" w:hAnsi="Century Gothic" w:cs="Century Gothic"/>
          <w:b/>
          <w:bCs/>
          <w:sz w:val="20"/>
          <w:szCs w:val="20"/>
        </w:rPr>
        <w:t>, a jeżeli okres prowadzenia działalności Wykonawcy jest króts</w:t>
      </w:r>
      <w:r>
        <w:rPr>
          <w:rStyle w:val="highlight"/>
          <w:rFonts w:ascii="Century Gothic" w:eastAsia="Century Gothic" w:hAnsi="Century Gothic" w:cs="Century Gothic"/>
          <w:b/>
          <w:bCs/>
          <w:sz w:val="20"/>
          <w:szCs w:val="20"/>
        </w:rPr>
        <w:t>zy – w </w:t>
      </w:r>
      <w:r w:rsidRPr="00DE102B">
        <w:rPr>
          <w:rStyle w:val="highlight"/>
          <w:rFonts w:ascii="Century Gothic" w:eastAsia="Century Gothic" w:hAnsi="Century Gothic" w:cs="Century Gothic"/>
          <w:b/>
          <w:bCs/>
          <w:sz w:val="20"/>
          <w:szCs w:val="20"/>
        </w:rPr>
        <w:t>tym okresie, minimum 2 (dwóch) zamówień, z których każde obejmowało lub obejmuje wykonanie lub wykonywanie usług sprzątania pomieszczeń biurowych lub konferencyjnych lub obiektów użyteczności publicznej (hale sportowe, szkoły, kina, teatry, itp.) przez okres co najmniej 12 miesięcy każde - wartość każdej usługi</w:t>
      </w:r>
      <w:r w:rsidR="00AD57BA">
        <w:rPr>
          <w:rStyle w:val="highlight"/>
          <w:rFonts w:ascii="Century Gothic" w:eastAsia="Century Gothic" w:hAnsi="Century Gothic" w:cs="Century Gothic"/>
          <w:b/>
          <w:bCs/>
          <w:sz w:val="20"/>
          <w:szCs w:val="20"/>
        </w:rPr>
        <w:t xml:space="preserve"> </w:t>
      </w:r>
      <w:r w:rsidR="00AD57BA" w:rsidRPr="00951B72">
        <w:rPr>
          <w:rStyle w:val="highlight"/>
          <w:rFonts w:ascii="Century Gothic" w:eastAsia="Century Gothic" w:hAnsi="Century Gothic" w:cs="Century Gothic"/>
          <w:b/>
          <w:bCs/>
          <w:color w:val="auto"/>
          <w:sz w:val="20"/>
          <w:szCs w:val="20"/>
        </w:rPr>
        <w:t>w okresie 12 miesięcy</w:t>
      </w:r>
      <w:r w:rsidRPr="00AD57BA">
        <w:rPr>
          <w:rStyle w:val="highlight"/>
          <w:rFonts w:ascii="Century Gothic" w:eastAsia="Century Gothic" w:hAnsi="Century Gothic" w:cs="Century Gothic"/>
          <w:b/>
          <w:bCs/>
          <w:color w:val="FF0000"/>
          <w:sz w:val="20"/>
          <w:szCs w:val="20"/>
        </w:rPr>
        <w:t xml:space="preserve"> </w:t>
      </w:r>
      <w:r w:rsidRPr="00DE102B">
        <w:rPr>
          <w:rStyle w:val="highlight"/>
          <w:rFonts w:ascii="Century Gothic" w:eastAsia="Century Gothic" w:hAnsi="Century Gothic" w:cs="Century Gothic"/>
          <w:b/>
          <w:bCs/>
          <w:sz w:val="20"/>
          <w:szCs w:val="20"/>
        </w:rPr>
        <w:t>nie może być mniejsza niż 150 000,00 zł brutto. Zamawiający dokona oceny spełnienia postawionego warunku na podstawie złożonego wykazu na zasadzie spełnia - nie spełnia</w:t>
      </w:r>
      <w:r w:rsidR="002825F5">
        <w:rPr>
          <w:rStyle w:val="highlight"/>
          <w:rFonts w:ascii="Century Gothic" w:eastAsia="Century Gothic" w:hAnsi="Century Gothic" w:cs="Century Gothic"/>
          <w:b/>
          <w:bCs/>
          <w:sz w:val="20"/>
          <w:szCs w:val="20"/>
        </w:rPr>
        <w:t xml:space="preserve"> </w:t>
      </w:r>
      <w:r w:rsidR="002825F5" w:rsidRPr="002825F5">
        <w:rPr>
          <w:rStyle w:val="highlight"/>
          <w:rFonts w:ascii="Century Gothic" w:eastAsia="Century Gothic" w:hAnsi="Century Gothic" w:cs="Century Gothic"/>
          <w:bCs/>
          <w:sz w:val="20"/>
          <w:szCs w:val="20"/>
        </w:rPr>
        <w:t>(według wzoru stanowiącego załącznik nr 5 do SIWZ).</w:t>
      </w:r>
    </w:p>
    <w:p w:rsidR="00DE102B" w:rsidRPr="002825F5" w:rsidRDefault="00DE102B" w:rsidP="000D4364">
      <w:pPr>
        <w:pStyle w:val="Akapitzlist"/>
        <w:numPr>
          <w:ilvl w:val="0"/>
          <w:numId w:val="85"/>
        </w:numPr>
        <w:rPr>
          <w:rStyle w:val="highlight"/>
          <w:rFonts w:ascii="Century Gothic" w:eastAsia="Century Gothic" w:hAnsi="Century Gothic" w:cs="Century Gothic"/>
          <w:b/>
          <w:bCs/>
          <w:sz w:val="20"/>
          <w:szCs w:val="20"/>
        </w:rPr>
      </w:pPr>
      <w:r w:rsidRPr="002825F5">
        <w:rPr>
          <w:rStyle w:val="highlight"/>
          <w:rFonts w:ascii="Century Gothic" w:eastAsia="Century Gothic" w:hAnsi="Century Gothic" w:cs="Century Gothic"/>
          <w:b/>
          <w:bCs/>
          <w:sz w:val="20"/>
          <w:szCs w:val="20"/>
        </w:rPr>
        <w:t>W ciągu ostatnich 3 lat świadczył usługę sprzątania na co najmniej 2 imprezach, w których uczestniczyło minimum 500 osób. Zamawiający dokona oceny spełnienia postawionego warunku na podstawie złożonego wykazu na zasadzie spełnia - nie spełnia</w:t>
      </w:r>
      <w:r w:rsidR="002825F5" w:rsidRPr="002825F5">
        <w:rPr>
          <w:rStyle w:val="highlight"/>
          <w:rFonts w:ascii="Century Gothic" w:eastAsia="Century Gothic" w:hAnsi="Century Gothic" w:cs="Century Gothic"/>
          <w:b/>
          <w:bCs/>
          <w:sz w:val="20"/>
          <w:szCs w:val="20"/>
        </w:rPr>
        <w:t xml:space="preserve"> </w:t>
      </w:r>
      <w:r w:rsidR="002825F5" w:rsidRPr="002825F5">
        <w:rPr>
          <w:rStyle w:val="highlight"/>
          <w:rFonts w:ascii="Century Gothic" w:eastAsia="Century Gothic" w:hAnsi="Century Gothic" w:cs="Century Gothic"/>
          <w:bCs/>
          <w:sz w:val="20"/>
          <w:szCs w:val="20"/>
        </w:rPr>
        <w:t>(według wzoru stanowiącego załącznik nr 5 do SIWZ).</w:t>
      </w:r>
    </w:p>
    <w:p w:rsidR="00DE102B" w:rsidRPr="00DE102B" w:rsidRDefault="00DE102B" w:rsidP="000D4364">
      <w:pPr>
        <w:pStyle w:val="Akapitzlist"/>
        <w:numPr>
          <w:ilvl w:val="0"/>
          <w:numId w:val="85"/>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Zamawiający uzna warunek za spełniony przez wykonawców, którzy dysponują lub będą dysponować co najmniej następującym sprzętem niezbędnym do realizacji niniejszego zamówienia: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maszyny szorująco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zbierające akumulatorowe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2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proofErr w:type="spellStart"/>
      <w:r w:rsidRPr="00DE102B">
        <w:rPr>
          <w:rStyle w:val="highlight"/>
          <w:rFonts w:ascii="Century Gothic" w:eastAsia="Century Gothic" w:hAnsi="Century Gothic" w:cs="Century Gothic"/>
          <w:b/>
          <w:bCs/>
          <w:sz w:val="20"/>
          <w:szCs w:val="20"/>
        </w:rPr>
        <w:t>szorowarki</w:t>
      </w:r>
      <w:proofErr w:type="spellEnd"/>
      <w:r w:rsidRPr="00DE102B">
        <w:rPr>
          <w:rStyle w:val="highlight"/>
          <w:rFonts w:ascii="Century Gothic" w:eastAsia="Century Gothic" w:hAnsi="Century Gothic" w:cs="Century Gothic"/>
          <w:b/>
          <w:bCs/>
          <w:sz w:val="20"/>
          <w:szCs w:val="20"/>
        </w:rPr>
        <w:t xml:space="preserve"> jednotarczowe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2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odkurzacze piorące dywany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1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czyszcząca maszyna parowa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1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odkurzacze do zbierania wody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3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odkurzacze przemysłowe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2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 xml:space="preserve">wózki jedno i dwu wiadrowe wraz z </w:t>
      </w:r>
      <w:proofErr w:type="spellStart"/>
      <w:r w:rsidRPr="00DE102B">
        <w:rPr>
          <w:rStyle w:val="highlight"/>
          <w:rFonts w:ascii="Century Gothic" w:eastAsia="Century Gothic" w:hAnsi="Century Gothic" w:cs="Century Gothic"/>
          <w:b/>
          <w:bCs/>
          <w:sz w:val="20"/>
          <w:szCs w:val="20"/>
        </w:rPr>
        <w:t>mopem</w:t>
      </w:r>
      <w:proofErr w:type="spellEnd"/>
      <w:r w:rsidRPr="00DE102B">
        <w:rPr>
          <w:rStyle w:val="highlight"/>
          <w:rFonts w:ascii="Century Gothic" w:eastAsia="Century Gothic" w:hAnsi="Century Gothic" w:cs="Century Gothic"/>
          <w:b/>
          <w:bCs/>
          <w:sz w:val="20"/>
          <w:szCs w:val="20"/>
        </w:rPr>
        <w:t xml:space="preserve"> </w:t>
      </w:r>
      <w:r w:rsidR="00E26E10">
        <w:rPr>
          <w:rStyle w:val="highlight"/>
          <w:rFonts w:ascii="Century Gothic" w:eastAsia="Century Gothic" w:hAnsi="Century Gothic" w:cs="Century Gothic"/>
          <w:b/>
          <w:bCs/>
          <w:sz w:val="20"/>
          <w:szCs w:val="20"/>
        </w:rPr>
        <w:t>–</w:t>
      </w:r>
      <w:r w:rsidRPr="00DE102B">
        <w:rPr>
          <w:rStyle w:val="highlight"/>
          <w:rFonts w:ascii="Century Gothic" w:eastAsia="Century Gothic" w:hAnsi="Century Gothic" w:cs="Century Gothic"/>
          <w:b/>
          <w:bCs/>
          <w:sz w:val="20"/>
          <w:szCs w:val="20"/>
        </w:rPr>
        <w:t xml:space="preserve"> 4 szt. </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ciągnik z pługiem czołowym do odśnieżania</w:t>
      </w:r>
      <w:r w:rsidR="00E26E10">
        <w:rPr>
          <w:rStyle w:val="highlight"/>
          <w:rFonts w:ascii="Century Gothic" w:eastAsia="Century Gothic" w:hAnsi="Century Gothic" w:cs="Century Gothic"/>
          <w:b/>
          <w:bCs/>
          <w:sz w:val="20"/>
          <w:szCs w:val="20"/>
        </w:rPr>
        <w:t xml:space="preserve"> –</w:t>
      </w:r>
      <w:r w:rsidRPr="00DE102B">
        <w:rPr>
          <w:rStyle w:val="highlight"/>
          <w:rFonts w:ascii="Century Gothic" w:eastAsia="Century Gothic" w:hAnsi="Century Gothic" w:cs="Century Gothic"/>
          <w:b/>
          <w:bCs/>
          <w:sz w:val="20"/>
          <w:szCs w:val="20"/>
        </w:rPr>
        <w:t xml:space="preserve"> szt. 1</w:t>
      </w:r>
    </w:p>
    <w:p w:rsidR="00DE102B" w:rsidRPr="00DE102B" w:rsidRDefault="00DE102B" w:rsidP="000D4364">
      <w:pPr>
        <w:pStyle w:val="Akapitzlist"/>
        <w:numPr>
          <w:ilvl w:val="0"/>
          <w:numId w:val="86"/>
        </w:numPr>
        <w:tabs>
          <w:tab w:val="left" w:pos="426"/>
        </w:tabs>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kosiarka spalinowa – 1 szt.</w:t>
      </w:r>
    </w:p>
    <w:p w:rsidR="00DE102B" w:rsidRPr="00DE102B" w:rsidRDefault="00DE102B" w:rsidP="00DE102B">
      <w:pPr>
        <w:pStyle w:val="Akapitzlist"/>
        <w:tabs>
          <w:tab w:val="left" w:pos="426"/>
        </w:tabs>
        <w:ind w:left="720"/>
        <w:jc w:val="both"/>
        <w:rPr>
          <w:rStyle w:val="highlight"/>
          <w:rFonts w:ascii="Century Gothic" w:eastAsia="Century Gothic" w:hAnsi="Century Gothic" w:cs="Century Gothic"/>
          <w:b/>
          <w:bCs/>
          <w:sz w:val="20"/>
          <w:szCs w:val="20"/>
        </w:rPr>
      </w:pPr>
      <w:r w:rsidRPr="00DE102B">
        <w:rPr>
          <w:rStyle w:val="highlight"/>
          <w:rFonts w:ascii="Century Gothic" w:eastAsia="Century Gothic" w:hAnsi="Century Gothic" w:cs="Century Gothic"/>
          <w:b/>
          <w:bCs/>
          <w:sz w:val="20"/>
          <w:szCs w:val="20"/>
        </w:rPr>
        <w:t>Zamawiający dokona oceny spełnienia postawionego warunku na podstawie złożonego wykazu na</w:t>
      </w:r>
      <w:r w:rsidR="002825F5">
        <w:rPr>
          <w:rStyle w:val="highlight"/>
          <w:rFonts w:ascii="Century Gothic" w:eastAsia="Century Gothic" w:hAnsi="Century Gothic" w:cs="Century Gothic"/>
          <w:b/>
          <w:bCs/>
          <w:sz w:val="20"/>
          <w:szCs w:val="20"/>
        </w:rPr>
        <w:t xml:space="preserve"> zasadzie spełnia - nie spełnia (według wzoru stanowiącego załącznik nr 4 do SIWZ).</w:t>
      </w:r>
    </w:p>
    <w:p w:rsidR="00BE2C43" w:rsidRDefault="00832D53"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wykluczy z postępowania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wykonawcę,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nie wykaż</w:t>
      </w:r>
      <w:r>
        <w:rPr>
          <w:rStyle w:val="highlight"/>
          <w:rFonts w:ascii="Century Gothic" w:hAnsi="Century Gothic"/>
          <w:sz w:val="20"/>
          <w:szCs w:val="20"/>
          <w:lang w:val="nl-NL"/>
        </w:rPr>
        <w:t>e spe</w:t>
      </w:r>
      <w:proofErr w:type="spellStart"/>
      <w:r>
        <w:rPr>
          <w:rStyle w:val="highlight"/>
          <w:rFonts w:ascii="Century Gothic" w:hAnsi="Century Gothic"/>
          <w:sz w:val="20"/>
          <w:szCs w:val="20"/>
        </w:rPr>
        <w:t>łniania</w:t>
      </w:r>
      <w:proofErr w:type="spellEnd"/>
      <w:r>
        <w:rPr>
          <w:rStyle w:val="highlight"/>
          <w:rFonts w:ascii="Century Gothic" w:hAnsi="Century Gothic"/>
          <w:sz w:val="20"/>
          <w:szCs w:val="20"/>
        </w:rPr>
        <w:t xml:space="preserve"> powyższych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udziału w postępowaniu.</w:t>
      </w:r>
    </w:p>
    <w:p w:rsidR="00BE2C43" w:rsidRDefault="00832D53"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Wykonawcy mogą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lnie ubiegać się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W takim przypadku, warunek dotyczący zdolności technicznej lub zawodowej określony w pkt 2.3. musi spełnić co najmniej jeden z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samodzielnie.</w:t>
      </w:r>
    </w:p>
    <w:p w:rsidR="00BE2C43" w:rsidRDefault="00832D53"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Przepisy dotyczące wykonawcy stosuje się odpowiednio do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lnie ubiegających się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w:t>
      </w:r>
    </w:p>
    <w:p w:rsidR="00BE2C43" w:rsidRDefault="00832D53"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Jeżeli oferta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lnie ubiegających się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zostanie wybrana, Zamawiający będzie żądać przed zawarciem umowy w sprawie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publicznego umowy regulującej współpracę tych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w:t>
      </w:r>
    </w:p>
    <w:p w:rsidR="00BE2C43" w:rsidRDefault="00832D53"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może w celu potwierdzenia spełniania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udziału w postępowaniu, w stosownych sytuacjach oraz w odniesieniu do konkretnego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lub jego części, polegać na zdolnościach technicznych lub zawodowych, niezależnie od charakteru </w:t>
      </w:r>
      <w:r>
        <w:rPr>
          <w:rStyle w:val="highlight"/>
          <w:rFonts w:ascii="Century Gothic" w:hAnsi="Century Gothic"/>
          <w:sz w:val="20"/>
          <w:szCs w:val="20"/>
        </w:rPr>
        <w:lastRenderedPageBreak/>
        <w:t xml:space="preserve">prawnego łączących go z nim </w:t>
      </w:r>
      <w:proofErr w:type="spellStart"/>
      <w:r>
        <w:rPr>
          <w:rStyle w:val="highlight"/>
          <w:rFonts w:ascii="Century Gothic" w:hAnsi="Century Gothic"/>
          <w:sz w:val="20"/>
          <w:szCs w:val="20"/>
        </w:rPr>
        <w:t>stosunk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prawnych.</w:t>
      </w:r>
    </w:p>
    <w:p w:rsidR="00BE2C43" w:rsidRDefault="00832D53"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wykluczy z postępowania wykonawcę w okolicznościach wskazanych w art. 24 ust. 1 </w:t>
      </w:r>
      <w:proofErr w:type="spellStart"/>
      <w:r>
        <w:rPr>
          <w:rStyle w:val="highlight"/>
          <w:rFonts w:ascii="Century Gothic" w:hAnsi="Century Gothic"/>
          <w:sz w:val="20"/>
          <w:szCs w:val="20"/>
        </w:rPr>
        <w:t>Pzp</w:t>
      </w:r>
      <w:proofErr w:type="spellEnd"/>
      <w:r>
        <w:rPr>
          <w:rStyle w:val="highlight"/>
          <w:rFonts w:ascii="Century Gothic" w:hAnsi="Century Gothic"/>
          <w:sz w:val="20"/>
          <w:szCs w:val="20"/>
        </w:rPr>
        <w:t>.</w:t>
      </w:r>
    </w:p>
    <w:p w:rsidR="00BE2C43" w:rsidRPr="00627B7F" w:rsidRDefault="00762A4C" w:rsidP="000D4364">
      <w:pPr>
        <w:pStyle w:val="Akapitzlist"/>
        <w:numPr>
          <w:ilvl w:val="0"/>
          <w:numId w:val="10"/>
        </w:numPr>
        <w:spacing w:line="276" w:lineRule="auto"/>
        <w:jc w:val="both"/>
        <w:rPr>
          <w:rStyle w:val="highlight"/>
          <w:rFonts w:ascii="Century Gothic" w:eastAsia="Century Gothic" w:hAnsi="Century Gothic" w:cs="Century Gothic"/>
          <w:sz w:val="20"/>
          <w:szCs w:val="20"/>
        </w:rPr>
      </w:pPr>
      <w:r w:rsidRPr="00627B7F">
        <w:rPr>
          <w:rStyle w:val="highlight"/>
          <w:rFonts w:ascii="Century Gothic" w:hAnsi="Century Gothic"/>
          <w:sz w:val="20"/>
          <w:szCs w:val="20"/>
        </w:rPr>
        <w:t>Zamawiający</w:t>
      </w:r>
      <w:r w:rsidR="00832D53" w:rsidRPr="00627B7F">
        <w:rPr>
          <w:rStyle w:val="highlight"/>
          <w:rFonts w:ascii="Century Gothic" w:hAnsi="Century Gothic"/>
          <w:sz w:val="20"/>
          <w:szCs w:val="20"/>
        </w:rPr>
        <w:t xml:space="preserve"> przewiduje wykluczenia Wykonawcy na pods</w:t>
      </w:r>
      <w:r w:rsidRPr="00627B7F">
        <w:rPr>
          <w:rStyle w:val="highlight"/>
          <w:rFonts w:ascii="Century Gothic" w:hAnsi="Century Gothic"/>
          <w:sz w:val="20"/>
          <w:szCs w:val="20"/>
        </w:rPr>
        <w:t xml:space="preserve">tawie art. 24 ust. 5 ustawy </w:t>
      </w:r>
      <w:proofErr w:type="spellStart"/>
      <w:r w:rsidRPr="00627B7F">
        <w:rPr>
          <w:rStyle w:val="highlight"/>
          <w:rFonts w:ascii="Century Gothic" w:hAnsi="Century Gothic"/>
          <w:sz w:val="20"/>
          <w:szCs w:val="20"/>
        </w:rPr>
        <w:t>Pzp</w:t>
      </w:r>
      <w:proofErr w:type="spellEnd"/>
      <w:r w:rsidRPr="00627B7F">
        <w:rPr>
          <w:rStyle w:val="highlight"/>
          <w:rFonts w:ascii="Century Gothic" w:hAnsi="Century Gothic"/>
          <w:sz w:val="20"/>
          <w:szCs w:val="20"/>
        </w:rPr>
        <w:t>:</w:t>
      </w:r>
    </w:p>
    <w:p w:rsidR="00762A4C" w:rsidRPr="00762A4C" w:rsidRDefault="00762A4C" w:rsidP="000D4364">
      <w:pPr>
        <w:pStyle w:val="Akapitzlist"/>
        <w:numPr>
          <w:ilvl w:val="0"/>
          <w:numId w:val="90"/>
        </w:numPr>
        <w:jc w:val="both"/>
        <w:rPr>
          <w:rFonts w:ascii="Century Gothic" w:hAnsi="Century Gothic"/>
          <w:sz w:val="20"/>
          <w:szCs w:val="20"/>
        </w:rPr>
      </w:pPr>
      <w:r w:rsidRPr="00762A4C">
        <w:rPr>
          <w:rFonts w:ascii="Century Gothic" w:hAnsi="Century Gothic"/>
          <w:sz w:val="20"/>
          <w:szCs w:val="20"/>
        </w:rPr>
        <w:t>w stosunku do którego otwarto likwidację, w zat</w:t>
      </w:r>
      <w:r>
        <w:rPr>
          <w:rFonts w:ascii="Century Gothic" w:hAnsi="Century Gothic"/>
          <w:sz w:val="20"/>
          <w:szCs w:val="20"/>
        </w:rPr>
        <w:t>wierdzonym przez sąd układzie w </w:t>
      </w:r>
      <w:r w:rsidRPr="00762A4C">
        <w:rPr>
          <w:rFonts w:ascii="Century Gothic" w:hAnsi="Century Gothic"/>
          <w:sz w:val="20"/>
          <w:szCs w:val="20"/>
        </w:rPr>
        <w:t>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762A4C" w:rsidRPr="00762A4C" w:rsidRDefault="00762A4C" w:rsidP="000D4364">
      <w:pPr>
        <w:pStyle w:val="Akapitzlist"/>
        <w:numPr>
          <w:ilvl w:val="0"/>
          <w:numId w:val="90"/>
        </w:numPr>
        <w:jc w:val="both"/>
        <w:rPr>
          <w:rFonts w:ascii="Century Gothic" w:hAnsi="Century Gothic"/>
          <w:sz w:val="20"/>
          <w:szCs w:val="20"/>
        </w:rPr>
      </w:pPr>
      <w:r w:rsidRPr="00762A4C">
        <w:rPr>
          <w:rFonts w:ascii="Century Gothic" w:hAnsi="Century Gothic"/>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762A4C" w:rsidRPr="00762A4C" w:rsidRDefault="00762A4C" w:rsidP="000D4364">
      <w:pPr>
        <w:pStyle w:val="Akapitzlist"/>
        <w:numPr>
          <w:ilvl w:val="0"/>
          <w:numId w:val="90"/>
        </w:numPr>
        <w:jc w:val="both"/>
        <w:rPr>
          <w:rFonts w:ascii="Century Gothic" w:hAnsi="Century Gothic"/>
          <w:sz w:val="20"/>
          <w:szCs w:val="20"/>
        </w:rPr>
      </w:pPr>
      <w:r w:rsidRPr="00762A4C">
        <w:rPr>
          <w:rFonts w:ascii="Century Gothic" w:hAnsi="Century Gothic"/>
          <w:sz w:val="20"/>
          <w:szCs w:val="20"/>
        </w:rPr>
        <w:t>jeżeli wykonawca lub osoby, o których mowa w ust. 1 pkt 14, uprawnione do reprezentowania wykonawcy pozostają w relacjach określonych w art. 17 ust. 1 pkt 2–4 z:</w:t>
      </w:r>
    </w:p>
    <w:p w:rsidR="00762A4C" w:rsidRPr="00762A4C" w:rsidRDefault="00762A4C" w:rsidP="000D4364">
      <w:pPr>
        <w:pStyle w:val="Akapitzlist"/>
        <w:numPr>
          <w:ilvl w:val="0"/>
          <w:numId w:val="91"/>
        </w:numPr>
        <w:jc w:val="both"/>
        <w:rPr>
          <w:rFonts w:ascii="Century Gothic" w:hAnsi="Century Gothic"/>
          <w:sz w:val="20"/>
          <w:szCs w:val="20"/>
        </w:rPr>
      </w:pPr>
      <w:r w:rsidRPr="00762A4C">
        <w:rPr>
          <w:rFonts w:ascii="Century Gothic" w:hAnsi="Century Gothic"/>
          <w:sz w:val="20"/>
          <w:szCs w:val="20"/>
        </w:rPr>
        <w:t>zamawiającym,</w:t>
      </w:r>
    </w:p>
    <w:p w:rsidR="00762A4C" w:rsidRPr="00762A4C" w:rsidRDefault="00762A4C" w:rsidP="000D4364">
      <w:pPr>
        <w:pStyle w:val="Akapitzlist"/>
        <w:numPr>
          <w:ilvl w:val="0"/>
          <w:numId w:val="91"/>
        </w:numPr>
        <w:jc w:val="both"/>
        <w:rPr>
          <w:rFonts w:ascii="Century Gothic" w:hAnsi="Century Gothic"/>
          <w:sz w:val="20"/>
          <w:szCs w:val="20"/>
        </w:rPr>
      </w:pPr>
      <w:r w:rsidRPr="00762A4C">
        <w:rPr>
          <w:rFonts w:ascii="Century Gothic" w:hAnsi="Century Gothic"/>
          <w:sz w:val="20"/>
          <w:szCs w:val="20"/>
        </w:rPr>
        <w:t>osobami uprawnionymi do reprezentowania zamawiającego,</w:t>
      </w:r>
    </w:p>
    <w:p w:rsidR="00762A4C" w:rsidRPr="00762A4C" w:rsidRDefault="00762A4C" w:rsidP="000D4364">
      <w:pPr>
        <w:pStyle w:val="Akapitzlist"/>
        <w:numPr>
          <w:ilvl w:val="0"/>
          <w:numId w:val="91"/>
        </w:numPr>
        <w:jc w:val="both"/>
        <w:rPr>
          <w:rFonts w:ascii="Century Gothic" w:hAnsi="Century Gothic"/>
          <w:sz w:val="20"/>
          <w:szCs w:val="20"/>
        </w:rPr>
      </w:pPr>
      <w:r w:rsidRPr="00762A4C">
        <w:rPr>
          <w:rFonts w:ascii="Century Gothic" w:hAnsi="Century Gothic"/>
          <w:sz w:val="20"/>
          <w:szCs w:val="20"/>
        </w:rPr>
        <w:t>członkami komisji przetargowej,</w:t>
      </w:r>
    </w:p>
    <w:p w:rsidR="00762A4C" w:rsidRPr="00762A4C" w:rsidRDefault="00762A4C" w:rsidP="000D4364">
      <w:pPr>
        <w:pStyle w:val="Akapitzlist"/>
        <w:numPr>
          <w:ilvl w:val="0"/>
          <w:numId w:val="91"/>
        </w:numPr>
        <w:jc w:val="both"/>
        <w:rPr>
          <w:rFonts w:ascii="Century Gothic" w:hAnsi="Century Gothic"/>
          <w:sz w:val="20"/>
          <w:szCs w:val="20"/>
        </w:rPr>
      </w:pPr>
      <w:r w:rsidRPr="00762A4C">
        <w:rPr>
          <w:rFonts w:ascii="Century Gothic" w:hAnsi="Century Gothic"/>
          <w:sz w:val="20"/>
          <w:szCs w:val="20"/>
        </w:rPr>
        <w:t>osobami, które złożyły oświadczenie, o którym mowa w art. 17 ust. 2a</w:t>
      </w:r>
    </w:p>
    <w:p w:rsidR="00762A4C" w:rsidRPr="00762A4C" w:rsidRDefault="00762A4C" w:rsidP="000D4364">
      <w:pPr>
        <w:pStyle w:val="Akapitzlist"/>
        <w:numPr>
          <w:ilvl w:val="0"/>
          <w:numId w:val="92"/>
        </w:numPr>
        <w:ind w:left="1134"/>
        <w:jc w:val="both"/>
        <w:rPr>
          <w:rFonts w:ascii="Century Gothic" w:hAnsi="Century Gothic"/>
          <w:sz w:val="20"/>
          <w:szCs w:val="20"/>
        </w:rPr>
      </w:pPr>
      <w:r w:rsidRPr="00762A4C">
        <w:rPr>
          <w:rFonts w:ascii="Century Gothic" w:hAnsi="Century Gothic"/>
          <w:sz w:val="20"/>
          <w:szCs w:val="20"/>
        </w:rPr>
        <w:t>chyba że jest możliwe zapewnienie bezstronn</w:t>
      </w:r>
      <w:r w:rsidR="000D4364">
        <w:rPr>
          <w:rFonts w:ascii="Century Gothic" w:hAnsi="Century Gothic"/>
          <w:sz w:val="20"/>
          <w:szCs w:val="20"/>
        </w:rPr>
        <w:t>ości po stronie zamawiającego w </w:t>
      </w:r>
      <w:r w:rsidRPr="00762A4C">
        <w:rPr>
          <w:rFonts w:ascii="Century Gothic" w:hAnsi="Century Gothic"/>
          <w:sz w:val="20"/>
          <w:szCs w:val="20"/>
        </w:rPr>
        <w:t>inny sposób niż przez wykluczenie wykonawcy z udziału w postępowaniu;</w:t>
      </w:r>
    </w:p>
    <w:p w:rsidR="00762A4C" w:rsidRPr="00762A4C" w:rsidRDefault="00762A4C" w:rsidP="000D4364">
      <w:pPr>
        <w:pStyle w:val="Akapitzlist"/>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851" w:hanging="425"/>
        <w:contextualSpacing/>
        <w:jc w:val="both"/>
        <w:rPr>
          <w:rFonts w:ascii="Century Gothic" w:hAnsi="Century Gothic"/>
          <w:sz w:val="20"/>
          <w:szCs w:val="20"/>
        </w:rPr>
      </w:pPr>
      <w:r w:rsidRPr="00762A4C">
        <w:rPr>
          <w:rFonts w:ascii="Century Gothic" w:hAnsi="Century Gothic"/>
          <w:sz w:val="20"/>
          <w:szCs w:val="20"/>
        </w:rPr>
        <w:t>który, z przyczyn leżących po jego stronie, nie wyko</w:t>
      </w:r>
      <w:r w:rsidR="000D4364">
        <w:rPr>
          <w:rFonts w:ascii="Century Gothic" w:hAnsi="Century Gothic"/>
          <w:sz w:val="20"/>
          <w:szCs w:val="20"/>
        </w:rPr>
        <w:t>nał albo nienależycie wykonał w </w:t>
      </w:r>
      <w:r w:rsidRPr="00762A4C">
        <w:rPr>
          <w:rFonts w:ascii="Century Gothic" w:hAnsi="Century Gothic"/>
          <w:sz w:val="20"/>
          <w:szCs w:val="20"/>
        </w:rPr>
        <w:t>istotnym stopniu wcześniejszą umowę w sprawie zamówienia publicznego lub umowę koncesji, zawartą z zamawiającym, o którym mowa w art. 3 ust. 1 pkt 1–4, co doprowadziło do rozwiązania umowy lub zasądzenia odszkodowania;</w:t>
      </w:r>
    </w:p>
    <w:p w:rsidR="00762A4C" w:rsidRPr="00762A4C" w:rsidRDefault="00762A4C" w:rsidP="000D4364">
      <w:pPr>
        <w:pStyle w:val="Akapitzlist"/>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851" w:hanging="425"/>
        <w:contextualSpacing/>
        <w:jc w:val="both"/>
        <w:rPr>
          <w:rFonts w:ascii="Century Gothic" w:hAnsi="Century Gothic" w:cs="A"/>
          <w:sz w:val="20"/>
          <w:szCs w:val="20"/>
        </w:rPr>
      </w:pPr>
      <w:r w:rsidRPr="00762A4C">
        <w:rPr>
          <w:rFonts w:ascii="Century Gothic" w:hAnsi="Century Gothic"/>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762A4C" w:rsidRPr="00762A4C" w:rsidRDefault="00762A4C" w:rsidP="000D4364">
      <w:pPr>
        <w:pStyle w:val="Akapitzlist"/>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851" w:hanging="425"/>
        <w:contextualSpacing/>
        <w:jc w:val="both"/>
        <w:rPr>
          <w:rFonts w:ascii="Century Gothic" w:hAnsi="Century Gothic" w:cs="A"/>
          <w:sz w:val="20"/>
          <w:szCs w:val="20"/>
        </w:rPr>
      </w:pPr>
      <w:r w:rsidRPr="00762A4C">
        <w:rPr>
          <w:rFonts w:ascii="Century Gothic" w:hAnsi="Century Gothic"/>
          <w:sz w:val="20"/>
          <w:szCs w:val="20"/>
        </w:rPr>
        <w:t>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762A4C" w:rsidRPr="000D4364" w:rsidRDefault="00762A4C" w:rsidP="000D4364">
      <w:pPr>
        <w:pStyle w:val="Akapitzlist"/>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851" w:hanging="425"/>
        <w:contextualSpacing/>
        <w:jc w:val="both"/>
        <w:rPr>
          <w:rFonts w:ascii="Century Gothic" w:hAnsi="Century Gothic" w:cs="A"/>
          <w:sz w:val="20"/>
          <w:szCs w:val="20"/>
        </w:rPr>
      </w:pPr>
      <w:r w:rsidRPr="00762A4C">
        <w:rPr>
          <w:rFonts w:ascii="Century Gothic" w:hAnsi="Century Gothic"/>
          <w:sz w:val="20"/>
          <w:szCs w:val="20"/>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0D4364" w:rsidRPr="00762A4C" w:rsidRDefault="000D4364" w:rsidP="000D4364">
      <w:pPr>
        <w:pStyle w:val="Akapitzlist"/>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851" w:hanging="425"/>
        <w:contextualSpacing/>
        <w:jc w:val="both"/>
        <w:rPr>
          <w:rFonts w:ascii="Century Gothic" w:hAnsi="Century Gothic" w:cs="A"/>
          <w:sz w:val="20"/>
          <w:szCs w:val="20"/>
        </w:rPr>
      </w:pPr>
      <w:r w:rsidRPr="000D4364">
        <w:rPr>
          <w:rFonts w:ascii="Century Gothic" w:hAnsi="Century Gothic" w:cs="A"/>
          <w:sz w:val="20"/>
          <w:szCs w:val="20"/>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BE2C43" w:rsidRDefault="00BE2C43">
      <w:pPr>
        <w:pStyle w:val="Akapitzlist"/>
        <w:ind w:left="720"/>
        <w:jc w:val="both"/>
        <w:rPr>
          <w:rStyle w:val="highlight"/>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637"/>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z w:val="22"/>
                <w:szCs w:val="22"/>
                <w:shd w:val="clear" w:color="auto" w:fill="008000"/>
              </w:rPr>
              <w:t>VI.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t>WYKAZ OŚWIADCZEŃ LUB DOKUMENTÓW POTWIERDZAJĄCYCH SPEŁNIANIE WARUNKÓW UDZIAŁU W POSTĘPOWANIU ORAZ BRAK PODSTAW WYKLUCZENIA</w:t>
            </w:r>
          </w:p>
        </w:tc>
      </w:tr>
    </w:tbl>
    <w:p w:rsidR="00BE2C43" w:rsidRPr="00951B72" w:rsidRDefault="00BE2C43" w:rsidP="00951B72">
      <w:pPr>
        <w:jc w:val="both"/>
        <w:rPr>
          <w:rStyle w:val="highlight"/>
          <w:rFonts w:ascii="Century Gothic" w:eastAsia="Century Gothic" w:hAnsi="Century Gothic" w:cs="Century Gothic"/>
          <w:sz w:val="20"/>
          <w:szCs w:val="20"/>
        </w:rPr>
      </w:pPr>
    </w:p>
    <w:p w:rsidR="00BE2C43" w:rsidRDefault="00832D53" w:rsidP="000D4364">
      <w:pPr>
        <w:pStyle w:val="Akapitzlist"/>
        <w:numPr>
          <w:ilvl w:val="0"/>
          <w:numId w:val="12"/>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 xml:space="preserve">Wraz z ofertą Wykonawca </w:t>
      </w:r>
      <w:proofErr w:type="spellStart"/>
      <w:r>
        <w:rPr>
          <w:rStyle w:val="highlight"/>
          <w:rFonts w:ascii="Century Gothic" w:hAnsi="Century Gothic"/>
          <w:b/>
          <w:bCs/>
          <w:sz w:val="20"/>
          <w:szCs w:val="20"/>
        </w:rPr>
        <w:t>skł</w:t>
      </w:r>
      <w:proofErr w:type="spellEnd"/>
      <w:r>
        <w:rPr>
          <w:rStyle w:val="highlight"/>
          <w:rFonts w:ascii="Century Gothic" w:hAnsi="Century Gothic"/>
          <w:b/>
          <w:bCs/>
          <w:sz w:val="20"/>
          <w:szCs w:val="20"/>
          <w:lang w:val="es-ES_tradnl"/>
        </w:rPr>
        <w:t xml:space="preserve">ada </w:t>
      </w:r>
      <w:r>
        <w:rPr>
          <w:rStyle w:val="highlight"/>
          <w:rFonts w:ascii="Century Gothic" w:hAnsi="Century Gothic"/>
          <w:b/>
          <w:bCs/>
          <w:sz w:val="20"/>
          <w:szCs w:val="20"/>
        </w:rPr>
        <w:t xml:space="preserve">aktualne na dzień składania ofert oświadczenie </w:t>
      </w:r>
      <w:r>
        <w:rPr>
          <w:rStyle w:val="highlight"/>
          <w:rFonts w:ascii="Century Gothic" w:hAnsi="Century Gothic"/>
          <w:b/>
          <w:bCs/>
          <w:sz w:val="20"/>
          <w:szCs w:val="20"/>
        </w:rPr>
        <w:lastRenderedPageBreak/>
        <w:t xml:space="preserve">w zakresie wskazanym przez zamawiającego w ogłoszeniu o </w:t>
      </w:r>
      <w:proofErr w:type="spellStart"/>
      <w:r>
        <w:rPr>
          <w:rStyle w:val="highlight"/>
          <w:rFonts w:ascii="Century Gothic" w:hAnsi="Century Gothic"/>
          <w:b/>
          <w:bCs/>
          <w:sz w:val="20"/>
          <w:szCs w:val="20"/>
        </w:rPr>
        <w:t>zam</w:t>
      </w:r>
      <w:proofErr w:type="spellEnd"/>
      <w:r>
        <w:rPr>
          <w:rStyle w:val="highlight"/>
          <w:rFonts w:ascii="Century Gothic" w:hAnsi="Century Gothic"/>
          <w:b/>
          <w:bCs/>
          <w:sz w:val="20"/>
          <w:szCs w:val="20"/>
          <w:lang w:val="es-ES_tradnl"/>
        </w:rPr>
        <w:t>ó</w:t>
      </w:r>
      <w:proofErr w:type="spellStart"/>
      <w:r>
        <w:rPr>
          <w:rStyle w:val="highlight"/>
          <w:rFonts w:ascii="Century Gothic" w:hAnsi="Century Gothic"/>
          <w:b/>
          <w:bCs/>
          <w:sz w:val="20"/>
          <w:szCs w:val="20"/>
        </w:rPr>
        <w:t>wieniu</w:t>
      </w:r>
      <w:proofErr w:type="spellEnd"/>
      <w:r>
        <w:rPr>
          <w:rStyle w:val="highlight"/>
          <w:rFonts w:ascii="Century Gothic" w:hAnsi="Century Gothic"/>
          <w:b/>
          <w:bCs/>
          <w:sz w:val="20"/>
          <w:szCs w:val="20"/>
        </w:rPr>
        <w:t xml:space="preserve"> lub w specyfikacji istotnych </w:t>
      </w:r>
      <w:proofErr w:type="spellStart"/>
      <w:r>
        <w:rPr>
          <w:rStyle w:val="highlight"/>
          <w:rFonts w:ascii="Century Gothic" w:hAnsi="Century Gothic"/>
          <w:b/>
          <w:bCs/>
          <w:sz w:val="20"/>
          <w:szCs w:val="20"/>
        </w:rPr>
        <w:t>warunk</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 xml:space="preserve">w </w:t>
      </w:r>
      <w:proofErr w:type="spellStart"/>
      <w:r>
        <w:rPr>
          <w:rStyle w:val="highlight"/>
          <w:rFonts w:ascii="Century Gothic" w:hAnsi="Century Gothic"/>
          <w:b/>
          <w:bCs/>
          <w:sz w:val="20"/>
          <w:szCs w:val="20"/>
        </w:rPr>
        <w:t>zam</w:t>
      </w:r>
      <w:proofErr w:type="spellEnd"/>
      <w:r>
        <w:rPr>
          <w:rStyle w:val="highlight"/>
          <w:rFonts w:ascii="Century Gothic" w:hAnsi="Century Gothic"/>
          <w:b/>
          <w:bCs/>
          <w:sz w:val="20"/>
          <w:szCs w:val="20"/>
          <w:lang w:val="es-ES_tradnl"/>
        </w:rPr>
        <w:t>ó</w:t>
      </w:r>
      <w:proofErr w:type="spellStart"/>
      <w:r>
        <w:rPr>
          <w:rStyle w:val="highlight"/>
          <w:rFonts w:ascii="Century Gothic" w:hAnsi="Century Gothic"/>
          <w:b/>
          <w:bCs/>
          <w:sz w:val="20"/>
          <w:szCs w:val="20"/>
        </w:rPr>
        <w:t>wienia</w:t>
      </w:r>
      <w:proofErr w:type="spellEnd"/>
      <w:r>
        <w:rPr>
          <w:rStyle w:val="highlight"/>
          <w:rFonts w:ascii="Century Gothic" w:hAnsi="Century Gothic"/>
          <w:b/>
          <w:bCs/>
          <w:sz w:val="20"/>
          <w:szCs w:val="20"/>
        </w:rPr>
        <w:t>. Informacje zawarte w oświadczeniu stanowią wstępne potwierdzenie, że wykonawca nie podlega wykluczeniu oraz spełnia warunki udziału w postępowaniu.</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 przypadku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lnie ubiegających się o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wienie</w:t>
      </w:r>
      <w:proofErr w:type="spellEnd"/>
      <w:r>
        <w:rPr>
          <w:rStyle w:val="highlight"/>
          <w:rFonts w:ascii="Century Gothic" w:hAnsi="Century Gothic"/>
          <w:sz w:val="20"/>
          <w:szCs w:val="20"/>
        </w:rPr>
        <w:t xml:space="preserve">, oświadczenie (załącznik nr 2 do SIWZ) podpisane przez osoby upoważnione do reprezentacji danego wykonawcy, składa każdy z tych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w zakresie braku podstaw do wykluczenia oraz w zakresie, w jakim wykazuje spełnianie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udział</w:t>
      </w:r>
      <w:r w:rsidRPr="005502D2">
        <w:rPr>
          <w:rStyle w:val="highlight"/>
          <w:rFonts w:ascii="Century Gothic" w:hAnsi="Century Gothic"/>
          <w:sz w:val="20"/>
          <w:szCs w:val="20"/>
        </w:rPr>
        <w:t>u w</w:t>
      </w:r>
      <w:r>
        <w:rPr>
          <w:rStyle w:val="highlight"/>
          <w:rFonts w:ascii="Century Gothic" w:hAnsi="Century Gothic"/>
          <w:sz w:val="20"/>
          <w:szCs w:val="20"/>
        </w:rPr>
        <w:t> postępowaniu.</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Wykonawcy składający ofertę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lną</w:t>
      </w:r>
      <w:proofErr w:type="spellEnd"/>
      <w:r>
        <w:rPr>
          <w:rStyle w:val="highlight"/>
          <w:rFonts w:ascii="Century Gothic" w:hAnsi="Century Gothic"/>
          <w:sz w:val="20"/>
          <w:szCs w:val="20"/>
        </w:rPr>
        <w:t xml:space="preserve"> ustanawiają pełnomocnika do reprezentowania ich w postępowaniu albo do reprezentowania ich w postępowaniu i zawarcia umowy.</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Pełnomocnictwo,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rym mowa w pkt 1 musi znajdować się w ofercie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lnej</w:t>
      </w:r>
      <w:proofErr w:type="spellEnd"/>
      <w:r>
        <w:rPr>
          <w:rStyle w:val="highlight"/>
          <w:rFonts w:ascii="Century Gothic" w:hAnsi="Century Gothic"/>
          <w:sz w:val="20"/>
          <w:szCs w:val="20"/>
        </w:rPr>
        <w:t xml:space="preserve">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Pełnomocnictwo składa się w formie oryginału lub kopii poświadczonej za zgodność z oryginałem przez notariusza. </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Pełnomocnik pozostaje w kontakcie z Zamawiającym w toku postępowania; zwraca się do Zamawiającego z wszelkimi sprawami i do niego Zamawiający kieruje informacje, korespondencję</w:t>
      </w:r>
      <w:r w:rsidRPr="005502D2">
        <w:rPr>
          <w:rStyle w:val="highlight"/>
          <w:rFonts w:ascii="Century Gothic" w:hAnsi="Century Gothic"/>
          <w:sz w:val="20"/>
          <w:szCs w:val="20"/>
        </w:rPr>
        <w:t>, itp.</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lnicy spółki cywilnej są traktowani jak wykonawcy składający ofertę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lną</w:t>
      </w:r>
      <w:proofErr w:type="spellEnd"/>
      <w:r>
        <w:rPr>
          <w:rStyle w:val="highlight"/>
          <w:rFonts w:ascii="Century Gothic" w:hAnsi="Century Gothic"/>
          <w:sz w:val="20"/>
          <w:szCs w:val="20"/>
        </w:rPr>
        <w:t>.</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Poświadczenie za zgodność z oryginałem powinno być sporządzone w </w:t>
      </w:r>
      <w:proofErr w:type="spellStart"/>
      <w:r>
        <w:rPr>
          <w:rStyle w:val="highlight"/>
          <w:rFonts w:ascii="Century Gothic" w:hAnsi="Century Gothic"/>
          <w:sz w:val="20"/>
          <w:szCs w:val="20"/>
        </w:rPr>
        <w:t>spos</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b umożliwiający identyfikację podpisu (np. wraz z imienną pieczątką osoby poświadczającej kopię dokumentu za zgodność z oryginałem).</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Zamawiający zażąda przedstawienia oryginału, gdy złożona kopia dokumentu będzie nieczytelna lub będzie budziła wątpliwości, co do jej prawdziwości.</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Przed podpisaniem umowy (w przypadku wygrania postępowania) Wykonawcy składający ofertę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lną</w:t>
      </w:r>
      <w:proofErr w:type="spellEnd"/>
      <w:r>
        <w:rPr>
          <w:rStyle w:val="highlight"/>
          <w:rFonts w:ascii="Century Gothic" w:hAnsi="Century Gothic"/>
          <w:sz w:val="20"/>
          <w:szCs w:val="20"/>
        </w:rPr>
        <w:t xml:space="preserve"> będą mieli obowiązek przedstawić Zamawiającemu umowę konsorcjum, zawierającą, co najmniej:</w:t>
      </w:r>
    </w:p>
    <w:p w:rsidR="00BE2C43" w:rsidRDefault="00A41654" w:rsidP="00A41654">
      <w:pPr>
        <w:pStyle w:val="Akapitzlist"/>
        <w:numPr>
          <w:ilvl w:val="0"/>
          <w:numId w:val="96"/>
        </w:numPr>
        <w:ind w:left="993"/>
        <w:jc w:val="both"/>
        <w:rPr>
          <w:rStyle w:val="highlight"/>
          <w:rFonts w:ascii="Century Gothic" w:eastAsia="Century Gothic" w:hAnsi="Century Gothic" w:cs="Century Gothic"/>
          <w:sz w:val="20"/>
          <w:szCs w:val="20"/>
        </w:rPr>
      </w:pPr>
      <w:r>
        <w:rPr>
          <w:rStyle w:val="highlight"/>
          <w:rFonts w:ascii="Century Gothic" w:hAnsi="Century Gothic"/>
          <w:sz w:val="20"/>
          <w:szCs w:val="20"/>
        </w:rPr>
        <w:t>z</w:t>
      </w:r>
      <w:r w:rsidR="00832D53">
        <w:rPr>
          <w:rStyle w:val="highlight"/>
          <w:rFonts w:ascii="Century Gothic" w:hAnsi="Century Gothic"/>
          <w:sz w:val="20"/>
          <w:szCs w:val="20"/>
        </w:rPr>
        <w:t xml:space="preserve">obowiązanie do realizacji </w:t>
      </w:r>
      <w:proofErr w:type="spellStart"/>
      <w:r w:rsidR="00832D53">
        <w:rPr>
          <w:rStyle w:val="highlight"/>
          <w:rFonts w:ascii="Century Gothic" w:hAnsi="Century Gothic"/>
          <w:sz w:val="20"/>
          <w:szCs w:val="20"/>
        </w:rPr>
        <w:t>wsp</w:t>
      </w:r>
      <w:proofErr w:type="spellEnd"/>
      <w:r w:rsidR="00832D53">
        <w:rPr>
          <w:rStyle w:val="highlight"/>
          <w:rFonts w:ascii="Century Gothic" w:hAnsi="Century Gothic"/>
          <w:sz w:val="20"/>
          <w:szCs w:val="20"/>
          <w:lang w:val="es-ES_tradnl"/>
        </w:rPr>
        <w:t>ó</w:t>
      </w:r>
      <w:proofErr w:type="spellStart"/>
      <w:r w:rsidR="00832D53">
        <w:rPr>
          <w:rStyle w:val="highlight"/>
          <w:rFonts w:ascii="Century Gothic" w:hAnsi="Century Gothic"/>
          <w:sz w:val="20"/>
          <w:szCs w:val="20"/>
        </w:rPr>
        <w:t>lnego</w:t>
      </w:r>
      <w:proofErr w:type="spellEnd"/>
      <w:r w:rsidR="00832D53">
        <w:rPr>
          <w:rStyle w:val="highlight"/>
          <w:rFonts w:ascii="Century Gothic" w:hAnsi="Century Gothic"/>
          <w:sz w:val="20"/>
          <w:szCs w:val="20"/>
        </w:rPr>
        <w:t xml:space="preserve"> przedsięwzięcia gospodarczego obejmującego swoim zakresem realizację przedmiotu </w:t>
      </w:r>
      <w:proofErr w:type="spellStart"/>
      <w:r w:rsidR="00832D53">
        <w:rPr>
          <w:rStyle w:val="highlight"/>
          <w:rFonts w:ascii="Century Gothic" w:hAnsi="Century Gothic"/>
          <w:sz w:val="20"/>
          <w:szCs w:val="20"/>
        </w:rPr>
        <w:t>zam</w:t>
      </w:r>
      <w:proofErr w:type="spellEnd"/>
      <w:r w:rsidR="00832D53">
        <w:rPr>
          <w:rStyle w:val="highlight"/>
          <w:rFonts w:ascii="Century Gothic" w:hAnsi="Century Gothic"/>
          <w:sz w:val="20"/>
          <w:szCs w:val="20"/>
          <w:lang w:val="es-ES_tradnl"/>
        </w:rPr>
        <w:t>ó</w:t>
      </w:r>
      <w:proofErr w:type="spellStart"/>
      <w:r w:rsidR="00832D53">
        <w:rPr>
          <w:rStyle w:val="highlight"/>
          <w:rFonts w:ascii="Century Gothic" w:hAnsi="Century Gothic"/>
          <w:sz w:val="20"/>
          <w:szCs w:val="20"/>
        </w:rPr>
        <w:t>wienia</w:t>
      </w:r>
      <w:proofErr w:type="spellEnd"/>
      <w:r w:rsidR="00832D53">
        <w:rPr>
          <w:rStyle w:val="highlight"/>
          <w:rFonts w:ascii="Century Gothic" w:hAnsi="Century Gothic"/>
          <w:sz w:val="20"/>
          <w:szCs w:val="20"/>
        </w:rPr>
        <w:t>,</w:t>
      </w:r>
    </w:p>
    <w:p w:rsidR="00BE2C43" w:rsidRDefault="00832D53" w:rsidP="00A41654">
      <w:pPr>
        <w:pStyle w:val="Akapitzlist"/>
        <w:numPr>
          <w:ilvl w:val="0"/>
          <w:numId w:val="96"/>
        </w:numPr>
        <w:ind w:left="993"/>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określenie zakresu działania </w:t>
      </w:r>
      <w:proofErr w:type="spellStart"/>
      <w:r>
        <w:rPr>
          <w:rStyle w:val="highlight"/>
          <w:rFonts w:ascii="Century Gothic" w:hAnsi="Century Gothic"/>
          <w:sz w:val="20"/>
          <w:szCs w:val="20"/>
        </w:rPr>
        <w:t>poszczeg</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lnych</w:t>
      </w:r>
      <w:proofErr w:type="spellEnd"/>
      <w:r>
        <w:rPr>
          <w:rStyle w:val="highlight"/>
          <w:rFonts w:ascii="Century Gothic" w:hAnsi="Century Gothic"/>
          <w:sz w:val="20"/>
          <w:szCs w:val="20"/>
        </w:rPr>
        <w:t xml:space="preserve"> stron umowy,</w:t>
      </w:r>
    </w:p>
    <w:p w:rsidR="00BE2C43" w:rsidRDefault="00832D53" w:rsidP="00A41654">
      <w:pPr>
        <w:pStyle w:val="Akapitzlist"/>
        <w:numPr>
          <w:ilvl w:val="0"/>
          <w:numId w:val="96"/>
        </w:numPr>
        <w:ind w:left="993"/>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czas obowiązywania umowy,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nie może być kr</w:t>
      </w:r>
      <w:r>
        <w:rPr>
          <w:rStyle w:val="highlight"/>
          <w:rFonts w:ascii="Century Gothic" w:hAnsi="Century Gothic"/>
          <w:sz w:val="20"/>
          <w:szCs w:val="20"/>
          <w:lang w:val="es-ES_tradnl"/>
        </w:rPr>
        <w:t>ó</w:t>
      </w:r>
      <w:proofErr w:type="spellStart"/>
      <w:r>
        <w:rPr>
          <w:rStyle w:val="highlight"/>
          <w:rFonts w:ascii="Century Gothic" w:hAnsi="Century Gothic"/>
          <w:sz w:val="20"/>
          <w:szCs w:val="20"/>
        </w:rPr>
        <w:t>tszy</w:t>
      </w:r>
      <w:proofErr w:type="spellEnd"/>
      <w:r>
        <w:rPr>
          <w:rStyle w:val="highlight"/>
          <w:rFonts w:ascii="Century Gothic" w:hAnsi="Century Gothic"/>
          <w:sz w:val="20"/>
          <w:szCs w:val="20"/>
        </w:rPr>
        <w:t xml:space="preserve">, niż okres obejmujący realizację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oraz czas trwania gwarancji jakości i rękojmi.</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W przypadku, gdy wykonawca powołuje się na zasoby innych podmiot</w:t>
      </w:r>
      <w:r>
        <w:rPr>
          <w:rStyle w:val="highlight"/>
          <w:rFonts w:ascii="Century Gothic" w:hAnsi="Century Gothic"/>
          <w:sz w:val="20"/>
          <w:szCs w:val="20"/>
          <w:lang w:val="es-ES_tradnl"/>
        </w:rPr>
        <w:t>ó</w:t>
      </w:r>
      <w:r>
        <w:rPr>
          <w:rStyle w:val="highlight"/>
          <w:rFonts w:ascii="Century Gothic" w:hAnsi="Century Gothic"/>
          <w:sz w:val="20"/>
          <w:szCs w:val="20"/>
        </w:rPr>
        <w:t xml:space="preserve">w </w:t>
      </w:r>
      <w:proofErr w:type="spellStart"/>
      <w:r>
        <w:rPr>
          <w:rStyle w:val="highlight"/>
          <w:rFonts w:ascii="Century Gothic" w:hAnsi="Century Gothic"/>
          <w:sz w:val="20"/>
          <w:szCs w:val="20"/>
        </w:rPr>
        <w:t>w</w:t>
      </w:r>
      <w:proofErr w:type="spellEnd"/>
      <w:r>
        <w:rPr>
          <w:rStyle w:val="highlight"/>
          <w:rFonts w:ascii="Century Gothic" w:hAnsi="Century Gothic"/>
          <w:sz w:val="20"/>
          <w:szCs w:val="20"/>
        </w:rPr>
        <w:t xml:space="preserve"> celu potwierdzenia spełniania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udziału w postępowaniu, zobowiązany jest przedłożyć wraz z ofertą pisemne oświadczenie(a) tych podmiot</w:t>
      </w:r>
      <w:r>
        <w:rPr>
          <w:rStyle w:val="highlight"/>
          <w:rFonts w:ascii="Century Gothic" w:hAnsi="Century Gothic"/>
          <w:sz w:val="20"/>
          <w:szCs w:val="20"/>
          <w:lang w:val="es-ES_tradnl"/>
        </w:rPr>
        <w:t>ó</w:t>
      </w:r>
      <w:r>
        <w:rPr>
          <w:rStyle w:val="highlight"/>
          <w:rFonts w:ascii="Century Gothic" w:hAnsi="Century Gothic"/>
          <w:sz w:val="20"/>
          <w:szCs w:val="20"/>
        </w:rPr>
        <w:t>w lub inny dokument(y), zawierający/e informacje dotyczą</w:t>
      </w:r>
      <w:r>
        <w:rPr>
          <w:rStyle w:val="highlight"/>
          <w:rFonts w:ascii="Century Gothic" w:hAnsi="Century Gothic"/>
          <w:sz w:val="20"/>
          <w:szCs w:val="20"/>
          <w:lang w:val="it-IT"/>
        </w:rPr>
        <w:t xml:space="preserve">ce: </w:t>
      </w:r>
    </w:p>
    <w:p w:rsidR="00BE2C43" w:rsidRDefault="00832D53" w:rsidP="000D4364">
      <w:pPr>
        <w:pStyle w:val="Akapitzlist"/>
        <w:numPr>
          <w:ilvl w:val="0"/>
          <w:numId w:val="15"/>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zakresu dostępnych wykonawcy </w:t>
      </w:r>
      <w:proofErr w:type="spellStart"/>
      <w:r>
        <w:rPr>
          <w:rStyle w:val="highlight"/>
          <w:rFonts w:ascii="Century Gothic" w:hAnsi="Century Gothic"/>
          <w:sz w:val="20"/>
          <w:szCs w:val="20"/>
        </w:rPr>
        <w:t>zasob</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innego podmiotu, </w:t>
      </w:r>
    </w:p>
    <w:p w:rsidR="00BE2C43" w:rsidRDefault="00832D53" w:rsidP="000D4364">
      <w:pPr>
        <w:pStyle w:val="Akapitzlist"/>
        <w:numPr>
          <w:ilvl w:val="0"/>
          <w:numId w:val="15"/>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sposobu wykorzystania </w:t>
      </w:r>
      <w:proofErr w:type="spellStart"/>
      <w:r>
        <w:rPr>
          <w:rStyle w:val="highlight"/>
          <w:rFonts w:ascii="Century Gothic" w:hAnsi="Century Gothic"/>
          <w:sz w:val="20"/>
          <w:szCs w:val="20"/>
        </w:rPr>
        <w:t>zasob</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innego podmiotu przez wykonawcę przy wykonywaniu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publicznego, </w:t>
      </w:r>
    </w:p>
    <w:p w:rsidR="00BE2C43" w:rsidRDefault="00832D53" w:rsidP="000D4364">
      <w:pPr>
        <w:pStyle w:val="Akapitzlist"/>
        <w:numPr>
          <w:ilvl w:val="0"/>
          <w:numId w:val="15"/>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zakresu i okresu udziału innego podmiotu przy wykonywaniu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publicznego, </w:t>
      </w:r>
    </w:p>
    <w:p w:rsidR="00BE2C43" w:rsidRDefault="00832D53" w:rsidP="000D4364">
      <w:pPr>
        <w:pStyle w:val="Akapitzlist"/>
        <w:numPr>
          <w:ilvl w:val="0"/>
          <w:numId w:val="15"/>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czy podmiot, na zdolnościach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wykonawca polega, w odniesieniu do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udziału w postępowaniu dotyczących kwalifikacji zawodowych, zrealizuje dostawy,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wskazane zdolności dotyczą.</w:t>
      </w:r>
    </w:p>
    <w:p w:rsidR="00BE2C43" w:rsidRDefault="00832D53" w:rsidP="00A41654">
      <w:pPr>
        <w:pStyle w:val="Akapitzlist"/>
        <w:numPr>
          <w:ilvl w:val="0"/>
          <w:numId w:val="16"/>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Zgodnie z art. 24 ust. 8 </w:t>
      </w:r>
      <w:proofErr w:type="spellStart"/>
      <w:r>
        <w:rPr>
          <w:rStyle w:val="highlight"/>
          <w:rFonts w:ascii="Century Gothic" w:hAnsi="Century Gothic"/>
          <w:sz w:val="20"/>
          <w:szCs w:val="20"/>
        </w:rPr>
        <w:t>Pzp</w:t>
      </w:r>
      <w:proofErr w:type="spellEnd"/>
      <w:r>
        <w:rPr>
          <w:rStyle w:val="highlight"/>
          <w:rFonts w:ascii="Century Gothic" w:hAnsi="Century Gothic"/>
          <w:sz w:val="20"/>
          <w:szCs w:val="20"/>
        </w:rPr>
        <w:t xml:space="preserve">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podlega wykluczeniu na podstawie art. 24 ust. 1 pkt 13 i 14 oraz 16-20 lub ust. 5 pkt 1 i 8 </w:t>
      </w:r>
      <w:proofErr w:type="spellStart"/>
      <w:r>
        <w:rPr>
          <w:rStyle w:val="highlight"/>
          <w:rFonts w:ascii="Century Gothic" w:hAnsi="Century Gothic"/>
          <w:sz w:val="20"/>
          <w:szCs w:val="20"/>
        </w:rPr>
        <w:t>Pzp</w:t>
      </w:r>
      <w:proofErr w:type="spellEnd"/>
      <w:r>
        <w:rPr>
          <w:rStyle w:val="highlight"/>
          <w:rFonts w:ascii="Century Gothic" w:hAnsi="Century Gothic"/>
          <w:sz w:val="20"/>
          <w:szCs w:val="20"/>
        </w:rPr>
        <w:t>, może przedstawić dowody na to, że podjęte przez niego środki są wystarczające do wykazania jego rzetelności, w </w:t>
      </w:r>
      <w:proofErr w:type="spellStart"/>
      <w:r>
        <w:rPr>
          <w:rStyle w:val="highlight"/>
          <w:rFonts w:ascii="Century Gothic" w:hAnsi="Century Gothic"/>
          <w:sz w:val="20"/>
          <w:szCs w:val="20"/>
        </w:rPr>
        <w:t>szczeg</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lności</w:t>
      </w:r>
      <w:proofErr w:type="spellEnd"/>
      <w:r>
        <w:rPr>
          <w:rStyle w:val="highlight"/>
          <w:rFonts w:ascii="Century Gothic" w:hAnsi="Century Gothic"/>
          <w:sz w:val="20"/>
          <w:szCs w:val="20"/>
        </w:rPr>
        <w:t xml:space="preserve"> udowodnić naprawienie szkody wyrządzonej przestępstwem lub przestępstwem skarbowym, zadośćuczynienie pieniężne za doznaną krzywdę lub naprawienie szkody, wyczerpujące wyjaśnienie stanu faktycznego oraz współpracę z organami ścigania oraz podjęcie konkretnych </w:t>
      </w:r>
      <w:proofErr w:type="spellStart"/>
      <w:r>
        <w:rPr>
          <w:rStyle w:val="highlight"/>
          <w:rFonts w:ascii="Century Gothic" w:hAnsi="Century Gothic"/>
          <w:sz w:val="20"/>
          <w:szCs w:val="20"/>
        </w:rPr>
        <w:t>środk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technicznych, organizacyjnych i kadrowych,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re są odpowiednie dla zapobiegania dalszym przestępstwom lub przestępstwom skarbowym lub nieprawidłowemu postępowaniu wykonawcy. Przepisu zdania pierwszego nie stosuje się, jeżeli wobec wykonawcy, będącego podmiotem zbiorowym, orzeczono prawomocnym wyrokiem sądu zakaz </w:t>
      </w:r>
      <w:r>
        <w:rPr>
          <w:rStyle w:val="highlight"/>
          <w:rFonts w:ascii="Century Gothic" w:hAnsi="Century Gothic"/>
          <w:sz w:val="20"/>
          <w:szCs w:val="20"/>
        </w:rPr>
        <w:lastRenderedPageBreak/>
        <w:t xml:space="preserve">ubiegania się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oraz nie upłynął określony w tym wyroku okres obowiązywania tego zakazu.</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Wykonawca nie podlega wykluczeniu, jeżeli Zamawiający, uwzględniając wagę i </w:t>
      </w:r>
      <w:proofErr w:type="spellStart"/>
      <w:r>
        <w:rPr>
          <w:rStyle w:val="highlight"/>
          <w:rFonts w:ascii="Century Gothic" w:hAnsi="Century Gothic"/>
          <w:sz w:val="20"/>
          <w:szCs w:val="20"/>
        </w:rPr>
        <w:t>szczeg</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lne</w:t>
      </w:r>
      <w:proofErr w:type="spellEnd"/>
      <w:r>
        <w:rPr>
          <w:rStyle w:val="highlight"/>
          <w:rFonts w:ascii="Century Gothic" w:hAnsi="Century Gothic"/>
          <w:sz w:val="20"/>
          <w:szCs w:val="20"/>
        </w:rPr>
        <w:t xml:space="preserve"> okoliczności czynu wykonawcy, uzna za wystarczające dowody przedstawione na podstawie art. 24 ust. 8 </w:t>
      </w:r>
      <w:proofErr w:type="spellStart"/>
      <w:r>
        <w:rPr>
          <w:rStyle w:val="highlight"/>
          <w:rFonts w:ascii="Century Gothic" w:hAnsi="Century Gothic"/>
          <w:sz w:val="20"/>
          <w:szCs w:val="20"/>
        </w:rPr>
        <w:t>Pzp</w:t>
      </w:r>
      <w:proofErr w:type="spellEnd"/>
      <w:r>
        <w:rPr>
          <w:rStyle w:val="highlight"/>
          <w:rFonts w:ascii="Century Gothic" w:hAnsi="Century Gothic"/>
          <w:sz w:val="20"/>
          <w:szCs w:val="20"/>
        </w:rPr>
        <w:t>.</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w pierwszej kolejności dokona oceny złożonych ofert, a następnie zbada czy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oceniona jako najkorzystniejsza, nie podlega wykluczeniu oraz spełnia warunki udziału w postępowaniu, na podstawie art. 24 aa ustawy </w:t>
      </w:r>
      <w:proofErr w:type="spellStart"/>
      <w:r>
        <w:rPr>
          <w:rStyle w:val="highlight"/>
          <w:rFonts w:ascii="Century Gothic" w:hAnsi="Century Gothic"/>
          <w:sz w:val="20"/>
          <w:szCs w:val="20"/>
        </w:rPr>
        <w:t>Pzp</w:t>
      </w:r>
      <w:proofErr w:type="spellEnd"/>
      <w:r>
        <w:rPr>
          <w:rStyle w:val="highlight"/>
          <w:rFonts w:ascii="Century Gothic" w:hAnsi="Century Gothic"/>
          <w:sz w:val="20"/>
          <w:szCs w:val="20"/>
        </w:rPr>
        <w:t xml:space="preserve">. </w:t>
      </w:r>
    </w:p>
    <w:p w:rsidR="00BE2C43" w:rsidRPr="0009203A"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Jeżeli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oceniona jako najkorzystniejsza, uchylał się będzie od zawarcia umowy lub nie wniesie wymaganego zabezpieczenia należytego wykonania umowy, Zamawiający zbada, czy nie podlega wykluczeniu oraz czy spełnia warunki udziału w postępowaniu 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złożył </w:t>
      </w:r>
      <w:r>
        <w:rPr>
          <w:rStyle w:val="highlight"/>
          <w:rFonts w:ascii="Century Gothic" w:hAnsi="Century Gothic"/>
          <w:sz w:val="20"/>
          <w:szCs w:val="20"/>
          <w:lang w:val="pt-PT"/>
        </w:rPr>
        <w:t>ofert</w:t>
      </w:r>
      <w:r>
        <w:rPr>
          <w:rStyle w:val="highlight"/>
          <w:rFonts w:ascii="Century Gothic" w:hAnsi="Century Gothic"/>
          <w:sz w:val="20"/>
          <w:szCs w:val="20"/>
        </w:rPr>
        <w:t xml:space="preserve">ę najwyżej ocenioną </w:t>
      </w:r>
      <w:proofErr w:type="spellStart"/>
      <w:r>
        <w:rPr>
          <w:rStyle w:val="highlight"/>
          <w:rFonts w:ascii="Century Gothic" w:hAnsi="Century Gothic"/>
          <w:sz w:val="20"/>
          <w:szCs w:val="20"/>
        </w:rPr>
        <w:t>spośr</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d pozostałych ofert.</w:t>
      </w:r>
    </w:p>
    <w:p w:rsidR="0009203A" w:rsidRDefault="0009203A" w:rsidP="0009203A">
      <w:pPr>
        <w:pStyle w:val="Akapitzlist"/>
        <w:numPr>
          <w:ilvl w:val="0"/>
          <w:numId w:val="13"/>
        </w:numPr>
        <w:jc w:val="both"/>
        <w:rPr>
          <w:rStyle w:val="highlight"/>
          <w:rFonts w:ascii="Century Gothic" w:eastAsia="Century Gothic" w:hAnsi="Century Gothic" w:cs="Century Gothic"/>
          <w:sz w:val="20"/>
          <w:szCs w:val="20"/>
        </w:rPr>
      </w:pPr>
      <w:r w:rsidRPr="0009203A">
        <w:rPr>
          <w:rStyle w:val="highlight"/>
          <w:rFonts w:ascii="Century Gothic" w:eastAsia="Century Gothic" w:hAnsi="Century Gothic" w:cs="Century Gothic"/>
          <w:sz w:val="20"/>
          <w:szCs w:val="20"/>
        </w:rPr>
        <w:t>Na żądanie zamawiającego, wykonawca, który zamierza powierzyć wykonanie części zamówienia podwykonawcom, w celu wykazania braku istnienia wobec nich podstaw wykluczenia z udziału w postępowaniu</w:t>
      </w:r>
      <w:r>
        <w:rPr>
          <w:rStyle w:val="highlight"/>
          <w:rFonts w:ascii="Century Gothic" w:eastAsia="Century Gothic" w:hAnsi="Century Gothic" w:cs="Century Gothic"/>
          <w:sz w:val="20"/>
          <w:szCs w:val="20"/>
        </w:rPr>
        <w:t xml:space="preserve"> </w:t>
      </w:r>
      <w:r w:rsidRPr="0009203A">
        <w:rPr>
          <w:rStyle w:val="highlight"/>
          <w:rFonts w:ascii="Century Gothic" w:eastAsia="Century Gothic" w:hAnsi="Century Gothic" w:cs="Century Gothic"/>
          <w:sz w:val="20"/>
          <w:szCs w:val="20"/>
        </w:rPr>
        <w:t>zamieszcz</w:t>
      </w:r>
      <w:r>
        <w:rPr>
          <w:rStyle w:val="highlight"/>
          <w:rFonts w:ascii="Century Gothic" w:eastAsia="Century Gothic" w:hAnsi="Century Gothic" w:cs="Century Gothic"/>
          <w:sz w:val="20"/>
          <w:szCs w:val="20"/>
        </w:rPr>
        <w:t>a informacje o podwykonawcach w </w:t>
      </w:r>
      <w:r w:rsidRPr="0009203A">
        <w:rPr>
          <w:rStyle w:val="highlight"/>
          <w:rFonts w:ascii="Century Gothic" w:eastAsia="Century Gothic" w:hAnsi="Century Gothic" w:cs="Century Gothic"/>
          <w:sz w:val="20"/>
          <w:szCs w:val="20"/>
        </w:rPr>
        <w:t>oświadczeniu</w:t>
      </w:r>
      <w:r>
        <w:rPr>
          <w:rStyle w:val="highlight"/>
          <w:rFonts w:ascii="Century Gothic" w:eastAsia="Century Gothic" w:hAnsi="Century Gothic" w:cs="Century Gothic"/>
          <w:sz w:val="20"/>
          <w:szCs w:val="20"/>
        </w:rPr>
        <w:t xml:space="preserve"> stanowiącym załącznik nr 2 do SIWZ.</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w:t>
      </w:r>
      <w:r>
        <w:rPr>
          <w:rStyle w:val="highlight"/>
          <w:rFonts w:ascii="Century Gothic" w:hAnsi="Century Gothic"/>
          <w:b/>
          <w:bCs/>
          <w:sz w:val="20"/>
          <w:szCs w:val="20"/>
        </w:rPr>
        <w:t xml:space="preserve">wraz z ofertą składa oświadczenie, że nie podlega wykluczeniu z postępowania, po potwierdzenie warunku, o </w:t>
      </w:r>
      <w:proofErr w:type="spellStart"/>
      <w:r>
        <w:rPr>
          <w:rStyle w:val="highlight"/>
          <w:rFonts w:ascii="Century Gothic" w:hAnsi="Century Gothic"/>
          <w:b/>
          <w:bCs/>
          <w:sz w:val="20"/>
          <w:szCs w:val="20"/>
        </w:rPr>
        <w:t>kt</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rym mowa w art. 25 ust. 3 PZP</w:t>
      </w:r>
      <w:r>
        <w:rPr>
          <w:rStyle w:val="highlight"/>
          <w:rFonts w:ascii="Century Gothic" w:hAnsi="Century Gothic"/>
          <w:sz w:val="20"/>
          <w:szCs w:val="20"/>
          <w:lang w:val="de-DE"/>
        </w:rPr>
        <w:t>. W</w:t>
      </w:r>
      <w:r>
        <w:rPr>
          <w:rStyle w:val="highlight"/>
          <w:rFonts w:ascii="Century Gothic" w:hAnsi="Century Gothic"/>
          <w:sz w:val="20"/>
          <w:szCs w:val="20"/>
        </w:rPr>
        <w:t xml:space="preserve"> przypadku </w:t>
      </w:r>
      <w:proofErr w:type="spellStart"/>
      <w:r>
        <w:rPr>
          <w:rStyle w:val="highlight"/>
          <w:rFonts w:ascii="Century Gothic" w:hAnsi="Century Gothic"/>
          <w:sz w:val="20"/>
          <w:szCs w:val="20"/>
        </w:rPr>
        <w:t>wsp</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lnego</w:t>
      </w:r>
      <w:proofErr w:type="spellEnd"/>
      <w:r>
        <w:rPr>
          <w:rStyle w:val="highlight"/>
          <w:rFonts w:ascii="Century Gothic" w:hAnsi="Century Gothic"/>
          <w:sz w:val="20"/>
          <w:szCs w:val="20"/>
        </w:rPr>
        <w:t xml:space="preserve"> ubiegania się o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wienie</w:t>
      </w:r>
      <w:proofErr w:type="spellEnd"/>
      <w:r>
        <w:rPr>
          <w:rStyle w:val="highlight"/>
          <w:rFonts w:ascii="Century Gothic" w:hAnsi="Century Gothic"/>
          <w:sz w:val="20"/>
          <w:szCs w:val="20"/>
        </w:rPr>
        <w:t xml:space="preserve"> przez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oświadczenie składa każdy z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ubiegających się o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wienie</w:t>
      </w:r>
      <w:proofErr w:type="spellEnd"/>
      <w:r>
        <w:rPr>
          <w:rStyle w:val="highlight"/>
          <w:rFonts w:ascii="Century Gothic" w:hAnsi="Century Gothic"/>
          <w:sz w:val="20"/>
          <w:szCs w:val="20"/>
        </w:rPr>
        <w:t>.</w:t>
      </w:r>
    </w:p>
    <w:p w:rsidR="00BE2C43" w:rsidRDefault="00832D53" w:rsidP="000D4364">
      <w:pPr>
        <w:pStyle w:val="Akapitzlist"/>
        <w:numPr>
          <w:ilvl w:val="0"/>
          <w:numId w:val="12"/>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 xml:space="preserve">W terminie 3 dni od dnia zamieszczenia na stronie internetowej informacji, o </w:t>
      </w:r>
      <w:proofErr w:type="spellStart"/>
      <w:r>
        <w:rPr>
          <w:rStyle w:val="highlight"/>
          <w:rFonts w:ascii="Century Gothic" w:hAnsi="Century Gothic"/>
          <w:b/>
          <w:bCs/>
          <w:sz w:val="20"/>
          <w:szCs w:val="20"/>
        </w:rPr>
        <w:t>kt</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 xml:space="preserve">rej mowa w art. 86 ust. 5 ustawy PZP, Wykonawca składa oświadczenie o przynależności lub braku przynależności do tej samej grupy kapitałowe, o </w:t>
      </w:r>
      <w:proofErr w:type="spellStart"/>
      <w:r>
        <w:rPr>
          <w:rStyle w:val="highlight"/>
          <w:rFonts w:ascii="Century Gothic" w:hAnsi="Century Gothic"/>
          <w:b/>
          <w:bCs/>
          <w:sz w:val="20"/>
          <w:szCs w:val="20"/>
        </w:rPr>
        <w:t>kt</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 xml:space="preserve">rej mowa w art. 24 ust. 1 pkt. 23 ustawy oraz, w przypadku przynależności do tej samej grupy kapitałowej, dowody potwierdzające, że powiązania z innym wykonawca uczestniczącym w niniejszym postępowaniu. W przypadku </w:t>
      </w:r>
      <w:proofErr w:type="spellStart"/>
      <w:r>
        <w:rPr>
          <w:rStyle w:val="highlight"/>
          <w:rFonts w:ascii="Century Gothic" w:hAnsi="Century Gothic"/>
          <w:b/>
          <w:bCs/>
          <w:sz w:val="20"/>
          <w:szCs w:val="20"/>
        </w:rPr>
        <w:t>wsp</w:t>
      </w:r>
      <w:proofErr w:type="spellEnd"/>
      <w:r>
        <w:rPr>
          <w:rStyle w:val="highlight"/>
          <w:rFonts w:ascii="Century Gothic" w:hAnsi="Century Gothic"/>
          <w:b/>
          <w:bCs/>
          <w:sz w:val="20"/>
          <w:szCs w:val="20"/>
          <w:lang w:val="es-ES_tradnl"/>
        </w:rPr>
        <w:t>ó</w:t>
      </w:r>
      <w:proofErr w:type="spellStart"/>
      <w:r>
        <w:rPr>
          <w:rStyle w:val="highlight"/>
          <w:rFonts w:ascii="Century Gothic" w:hAnsi="Century Gothic"/>
          <w:b/>
          <w:bCs/>
          <w:sz w:val="20"/>
          <w:szCs w:val="20"/>
        </w:rPr>
        <w:t>lnego</w:t>
      </w:r>
      <w:proofErr w:type="spellEnd"/>
      <w:r>
        <w:rPr>
          <w:rStyle w:val="highlight"/>
          <w:rFonts w:ascii="Century Gothic" w:hAnsi="Century Gothic"/>
          <w:b/>
          <w:bCs/>
          <w:sz w:val="20"/>
          <w:szCs w:val="20"/>
        </w:rPr>
        <w:t xml:space="preserve"> ubiegania się o </w:t>
      </w:r>
      <w:proofErr w:type="spellStart"/>
      <w:r>
        <w:rPr>
          <w:rStyle w:val="highlight"/>
          <w:rFonts w:ascii="Century Gothic" w:hAnsi="Century Gothic"/>
          <w:b/>
          <w:bCs/>
          <w:sz w:val="20"/>
          <w:szCs w:val="20"/>
        </w:rPr>
        <w:t>zam</w:t>
      </w:r>
      <w:proofErr w:type="spellEnd"/>
      <w:r>
        <w:rPr>
          <w:rStyle w:val="highlight"/>
          <w:rFonts w:ascii="Century Gothic" w:hAnsi="Century Gothic"/>
          <w:b/>
          <w:bCs/>
          <w:sz w:val="20"/>
          <w:szCs w:val="20"/>
          <w:lang w:val="es-ES_tradnl"/>
        </w:rPr>
        <w:t>ó</w:t>
      </w:r>
      <w:proofErr w:type="spellStart"/>
      <w:r>
        <w:rPr>
          <w:rStyle w:val="highlight"/>
          <w:rFonts w:ascii="Century Gothic" w:hAnsi="Century Gothic"/>
          <w:b/>
          <w:bCs/>
          <w:sz w:val="20"/>
          <w:szCs w:val="20"/>
        </w:rPr>
        <w:t>wienie</w:t>
      </w:r>
      <w:proofErr w:type="spellEnd"/>
      <w:r>
        <w:rPr>
          <w:rStyle w:val="highlight"/>
          <w:rFonts w:ascii="Century Gothic" w:hAnsi="Century Gothic"/>
          <w:b/>
          <w:bCs/>
          <w:sz w:val="20"/>
          <w:szCs w:val="20"/>
        </w:rPr>
        <w:t xml:space="preserve"> przez </w:t>
      </w:r>
      <w:proofErr w:type="spellStart"/>
      <w:r>
        <w:rPr>
          <w:rStyle w:val="highlight"/>
          <w:rFonts w:ascii="Century Gothic" w:hAnsi="Century Gothic"/>
          <w:b/>
          <w:bCs/>
          <w:sz w:val="20"/>
          <w:szCs w:val="20"/>
        </w:rPr>
        <w:t>wykonawc</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 xml:space="preserve">w oświadczenie składa każdy z </w:t>
      </w:r>
      <w:proofErr w:type="spellStart"/>
      <w:r>
        <w:rPr>
          <w:rStyle w:val="highlight"/>
          <w:rFonts w:ascii="Century Gothic" w:hAnsi="Century Gothic"/>
          <w:b/>
          <w:bCs/>
          <w:sz w:val="20"/>
          <w:szCs w:val="20"/>
        </w:rPr>
        <w:t>wykonawc</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 xml:space="preserve">w </w:t>
      </w:r>
      <w:proofErr w:type="spellStart"/>
      <w:r>
        <w:rPr>
          <w:rStyle w:val="highlight"/>
          <w:rFonts w:ascii="Century Gothic" w:hAnsi="Century Gothic"/>
          <w:b/>
          <w:bCs/>
          <w:sz w:val="20"/>
          <w:szCs w:val="20"/>
        </w:rPr>
        <w:t>wsp</w:t>
      </w:r>
      <w:proofErr w:type="spellEnd"/>
      <w:r>
        <w:rPr>
          <w:rStyle w:val="highlight"/>
          <w:rFonts w:ascii="Century Gothic" w:hAnsi="Century Gothic"/>
          <w:b/>
          <w:bCs/>
          <w:sz w:val="20"/>
          <w:szCs w:val="20"/>
          <w:lang w:val="es-ES_tradnl"/>
        </w:rPr>
        <w:t>ó</w:t>
      </w:r>
      <w:r>
        <w:rPr>
          <w:rStyle w:val="highlight"/>
          <w:rFonts w:ascii="Century Gothic" w:hAnsi="Century Gothic"/>
          <w:b/>
          <w:bCs/>
          <w:sz w:val="20"/>
          <w:szCs w:val="20"/>
        </w:rPr>
        <w:t xml:space="preserve">lnie ubiegających się o </w:t>
      </w:r>
      <w:proofErr w:type="spellStart"/>
      <w:r>
        <w:rPr>
          <w:rStyle w:val="highlight"/>
          <w:rFonts w:ascii="Century Gothic" w:hAnsi="Century Gothic"/>
          <w:b/>
          <w:bCs/>
          <w:sz w:val="20"/>
          <w:szCs w:val="20"/>
        </w:rPr>
        <w:t>zam</w:t>
      </w:r>
      <w:proofErr w:type="spellEnd"/>
      <w:r>
        <w:rPr>
          <w:rStyle w:val="highlight"/>
          <w:rFonts w:ascii="Century Gothic" w:hAnsi="Century Gothic"/>
          <w:b/>
          <w:bCs/>
          <w:sz w:val="20"/>
          <w:szCs w:val="20"/>
          <w:lang w:val="es-ES_tradnl"/>
        </w:rPr>
        <w:t>ó</w:t>
      </w:r>
      <w:proofErr w:type="spellStart"/>
      <w:r>
        <w:rPr>
          <w:rStyle w:val="highlight"/>
          <w:rFonts w:ascii="Century Gothic" w:hAnsi="Century Gothic"/>
          <w:b/>
          <w:bCs/>
          <w:sz w:val="20"/>
          <w:szCs w:val="20"/>
        </w:rPr>
        <w:t>wienie</w:t>
      </w:r>
      <w:proofErr w:type="spellEnd"/>
      <w:r>
        <w:rPr>
          <w:rStyle w:val="highlight"/>
          <w:rFonts w:ascii="Century Gothic" w:hAnsi="Century Gothic"/>
          <w:b/>
          <w:bCs/>
          <w:sz w:val="20"/>
          <w:szCs w:val="20"/>
        </w:rPr>
        <w:t>.</w:t>
      </w:r>
    </w:p>
    <w:p w:rsidR="00BE2C43" w:rsidRDefault="00832D53" w:rsidP="000D4364">
      <w:pPr>
        <w:pStyle w:val="Akapitzlist"/>
        <w:numPr>
          <w:ilvl w:val="0"/>
          <w:numId w:val="1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 celu potwierdzenia spełniania przez Wykonawcę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udziału w postępowaniu,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mowa w art. 25 ust. 1 pkt 2 PZP dotyczących spełniania przez oferowane dostawy, usługi lub roboty budowlane wymagań określonych przez zamawiającego, Zamawiający wymagał będzie od 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najwyżej oceniona złożenia następujących, dokument</w:t>
      </w:r>
      <w:r>
        <w:rPr>
          <w:rStyle w:val="highlight"/>
          <w:rFonts w:ascii="Century Gothic" w:hAnsi="Century Gothic"/>
          <w:sz w:val="20"/>
          <w:szCs w:val="20"/>
          <w:lang w:val="es-ES_tradnl"/>
        </w:rPr>
        <w:t>ó</w:t>
      </w:r>
      <w:r w:rsidRPr="005502D2">
        <w:rPr>
          <w:rStyle w:val="highlight"/>
          <w:rFonts w:ascii="Century Gothic" w:hAnsi="Century Gothic"/>
          <w:sz w:val="20"/>
          <w:szCs w:val="20"/>
        </w:rPr>
        <w:t>w</w:t>
      </w:r>
      <w:r>
        <w:rPr>
          <w:rStyle w:val="highlight"/>
          <w:rFonts w:ascii="Century Gothic" w:hAnsi="Century Gothic"/>
          <w:sz w:val="20"/>
          <w:szCs w:val="20"/>
        </w:rPr>
        <w:t xml:space="preserve"> </w:t>
      </w:r>
      <w:proofErr w:type="spellStart"/>
      <w:r>
        <w:rPr>
          <w:rStyle w:val="highlight"/>
          <w:rFonts w:ascii="Century Gothic" w:hAnsi="Century Gothic"/>
          <w:sz w:val="20"/>
          <w:szCs w:val="20"/>
        </w:rPr>
        <w:t>w</w:t>
      </w:r>
      <w:proofErr w:type="spellEnd"/>
      <w:r>
        <w:rPr>
          <w:rStyle w:val="highlight"/>
          <w:rFonts w:ascii="Century Gothic" w:hAnsi="Century Gothic"/>
          <w:sz w:val="20"/>
          <w:szCs w:val="20"/>
        </w:rPr>
        <w:t xml:space="preserve"> języku polskim lub w języku kraju producenta urządzenia wraz z tłumaczeniem na język polski:</w:t>
      </w:r>
    </w:p>
    <w:p w:rsidR="00BE2C43" w:rsidRDefault="00BE2C43">
      <w:pPr>
        <w:jc w:val="both"/>
        <w:rPr>
          <w:rFonts w:ascii="Century Gothic" w:eastAsia="Century Gothic" w:hAnsi="Century Gothic" w:cs="Century Gothic"/>
          <w:sz w:val="20"/>
          <w:szCs w:val="20"/>
        </w:rPr>
      </w:pPr>
    </w:p>
    <w:p w:rsidR="00980FF1" w:rsidRPr="000A0DE1" w:rsidRDefault="000A0DE1" w:rsidP="000D4364">
      <w:pPr>
        <w:pStyle w:val="Akapitzlist"/>
        <w:numPr>
          <w:ilvl w:val="0"/>
          <w:numId w:val="18"/>
        </w:numPr>
        <w:jc w:val="both"/>
        <w:rPr>
          <w:rStyle w:val="highlight"/>
          <w:rFonts w:ascii="Century Gothic" w:eastAsia="Century Gothic" w:hAnsi="Century Gothic" w:cs="Century Gothic"/>
          <w:sz w:val="20"/>
          <w:szCs w:val="20"/>
        </w:rPr>
      </w:pPr>
      <w:r w:rsidRPr="000A0DE1">
        <w:rPr>
          <w:rFonts w:ascii="Century Gothic" w:eastAsia="Century Gothic" w:hAnsi="Century Gothic" w:cs="Century Gothic"/>
          <w:sz w:val="20"/>
          <w:szCs w:val="20"/>
        </w:rPr>
        <w:t>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980FF1" w:rsidRPr="000A0DE1" w:rsidRDefault="000A0DE1" w:rsidP="000D4364">
      <w:pPr>
        <w:pStyle w:val="Akapitzlist"/>
        <w:numPr>
          <w:ilvl w:val="0"/>
          <w:numId w:val="18"/>
        </w:numPr>
        <w:jc w:val="both"/>
        <w:rPr>
          <w:rStyle w:val="highlight"/>
          <w:rFonts w:ascii="Century Gothic" w:eastAsia="Century Gothic" w:hAnsi="Century Gothic" w:cs="Century Gothic"/>
          <w:sz w:val="20"/>
          <w:szCs w:val="20"/>
        </w:rPr>
      </w:pPr>
      <w:r w:rsidRPr="000A0DE1">
        <w:rPr>
          <w:rFonts w:ascii="Century Gothic" w:eastAsia="Century Gothic" w:hAnsi="Century Gothic" w:cs="Century Gothic"/>
          <w:sz w:val="20"/>
          <w:szCs w:val="20"/>
        </w:rPr>
        <w:t xml:space="preserve">wykazu narzędzi, wyposażenia zakładu lub urządzeń technicznych dostępnych wykonawcy w celu wykonania zamówienia publicznego wraz z informacją </w:t>
      </w:r>
      <w:r w:rsidRPr="000A0DE1">
        <w:rPr>
          <w:rFonts w:ascii="Century Gothic" w:eastAsia="Century Gothic" w:hAnsi="Century Gothic" w:cs="Century Gothic"/>
          <w:sz w:val="20"/>
          <w:szCs w:val="20"/>
        </w:rPr>
        <w:lastRenderedPageBreak/>
        <w:t>o podstawie do dysponowania tymi zasobami;</w:t>
      </w:r>
    </w:p>
    <w:p w:rsidR="00A14743" w:rsidRDefault="000A0DE1" w:rsidP="000A0DE1">
      <w:pPr>
        <w:pStyle w:val="Akapitzlist"/>
        <w:numPr>
          <w:ilvl w:val="0"/>
          <w:numId w:val="18"/>
        </w:numPr>
        <w:jc w:val="both"/>
        <w:rPr>
          <w:rStyle w:val="highlight"/>
          <w:rFonts w:ascii="Century Gothic" w:eastAsia="Century Gothic" w:hAnsi="Century Gothic" w:cs="Century Gothic"/>
          <w:sz w:val="20"/>
          <w:szCs w:val="20"/>
        </w:rPr>
      </w:pPr>
      <w:r w:rsidRPr="000A0DE1">
        <w:rPr>
          <w:rStyle w:val="highlight"/>
          <w:rFonts w:ascii="Century Gothic" w:eastAsia="Century Gothic" w:hAnsi="Century Gothic" w:cs="Century Gothic"/>
          <w:sz w:val="20"/>
          <w:szCs w:val="20"/>
        </w:rPr>
        <w:t>dokumentów</w:t>
      </w:r>
      <w:r w:rsidRPr="000A0DE1">
        <w:t xml:space="preserve"> </w:t>
      </w:r>
      <w:r w:rsidRPr="000A0DE1">
        <w:rPr>
          <w:rStyle w:val="highlight"/>
          <w:rFonts w:ascii="Century Gothic" w:eastAsia="Century Gothic" w:hAnsi="Century Gothic" w:cs="Century Gothic"/>
          <w:sz w:val="20"/>
          <w:szCs w:val="20"/>
        </w:rPr>
        <w:t>potwierdzających, że wykonawca jest ubezpieczony od odpowiedzialności cywilnej w zakresie prowadzonej działalności związanej z przedmiotem zamówienia na sumę gwarancyjną określoną przez zamawiającego</w:t>
      </w:r>
      <w:r w:rsidR="00A14743" w:rsidRPr="000A0DE1">
        <w:rPr>
          <w:rStyle w:val="highlight"/>
          <w:rFonts w:ascii="Century Gothic" w:eastAsia="Century Gothic" w:hAnsi="Century Gothic" w:cs="Century Gothic"/>
          <w:sz w:val="20"/>
          <w:szCs w:val="20"/>
        </w:rPr>
        <w:t>.</w:t>
      </w:r>
    </w:p>
    <w:p w:rsidR="00980FF1" w:rsidRPr="00951B72" w:rsidRDefault="00980FF1" w:rsidP="00951B72">
      <w:pPr>
        <w:jc w:val="both"/>
        <w:rPr>
          <w:rFonts w:ascii="Century Gothic" w:eastAsia="Century Gothic" w:hAnsi="Century Gothic" w:cs="Century Gothic"/>
          <w:sz w:val="20"/>
          <w:szCs w:val="20"/>
        </w:rPr>
      </w:pPr>
    </w:p>
    <w:p w:rsidR="00BE2C43" w:rsidRDefault="00832D53">
      <w:pPr>
        <w:ind w:left="720"/>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Wszystkie powyższe dokumenty powinny być podpisane przez Wykonawcę na każdej stronie.</w:t>
      </w:r>
    </w:p>
    <w:p w:rsidR="00BE2C43" w:rsidRDefault="00BE2C43">
      <w:pPr>
        <w:pStyle w:val="Akapitzlist"/>
        <w:ind w:left="720"/>
        <w:jc w:val="both"/>
        <w:rPr>
          <w:rFonts w:ascii="Century Gothic" w:eastAsia="Century Gothic" w:hAnsi="Century Gothic" w:cs="Century Gothic"/>
          <w:sz w:val="20"/>
          <w:szCs w:val="20"/>
        </w:rPr>
      </w:pPr>
    </w:p>
    <w:p w:rsidR="00AD57BA" w:rsidRPr="00AD57BA" w:rsidRDefault="00AD57BA" w:rsidP="00AD57BA">
      <w:pPr>
        <w:pStyle w:val="Akapitzlist"/>
        <w:widowControl/>
        <w:numPr>
          <w:ilvl w:val="0"/>
          <w:numId w:val="13"/>
        </w:numPr>
        <w:suppressAutoHyphens w:val="0"/>
        <w:spacing w:after="200" w:line="276" w:lineRule="auto"/>
        <w:jc w:val="both"/>
        <w:rPr>
          <w:rStyle w:val="highlight"/>
          <w:rFonts w:ascii="Century Gothic" w:eastAsia="Century Gothic" w:hAnsi="Century Gothic" w:cs="Century Gothic"/>
          <w:b/>
          <w:bCs/>
          <w:sz w:val="20"/>
          <w:szCs w:val="20"/>
        </w:rPr>
      </w:pPr>
      <w:r w:rsidRPr="00AD57BA">
        <w:rPr>
          <w:rStyle w:val="highlight"/>
          <w:rFonts w:ascii="Century Gothic" w:hAnsi="Century Gothic"/>
          <w:b/>
          <w:bCs/>
          <w:sz w:val="20"/>
          <w:szCs w:val="20"/>
        </w:rPr>
        <w:t xml:space="preserve">Potencjał podmiotu trzeciego – wzór zobowiązania </w:t>
      </w:r>
      <w:r w:rsidR="00951B72">
        <w:rPr>
          <w:rStyle w:val="highlight"/>
          <w:rFonts w:ascii="Century Gothic" w:hAnsi="Century Gothic"/>
          <w:b/>
          <w:bCs/>
          <w:sz w:val="20"/>
          <w:szCs w:val="20"/>
        </w:rPr>
        <w:t>–</w:t>
      </w:r>
      <w:r w:rsidRPr="00AD57BA">
        <w:rPr>
          <w:rStyle w:val="highlight"/>
          <w:rFonts w:ascii="Century Gothic" w:hAnsi="Century Gothic"/>
          <w:b/>
          <w:bCs/>
          <w:sz w:val="20"/>
          <w:szCs w:val="20"/>
        </w:rPr>
        <w:t xml:space="preserve"> </w:t>
      </w:r>
      <w:r>
        <w:rPr>
          <w:rStyle w:val="highlight"/>
          <w:rFonts w:ascii="Century Gothic" w:hAnsi="Century Gothic"/>
          <w:b/>
          <w:bCs/>
          <w:sz w:val="20"/>
          <w:szCs w:val="20"/>
        </w:rPr>
        <w:t xml:space="preserve">załącznik </w:t>
      </w:r>
      <w:r w:rsidRPr="00951B72">
        <w:rPr>
          <w:rStyle w:val="highlight"/>
          <w:rFonts w:ascii="Century Gothic" w:hAnsi="Century Gothic"/>
          <w:b/>
          <w:bCs/>
          <w:color w:val="auto"/>
          <w:sz w:val="20"/>
          <w:szCs w:val="20"/>
        </w:rPr>
        <w:t xml:space="preserve">nr </w:t>
      </w:r>
      <w:r w:rsidR="00951B72" w:rsidRPr="00951B72">
        <w:rPr>
          <w:rStyle w:val="highlight"/>
          <w:rFonts w:ascii="Century Gothic" w:hAnsi="Century Gothic"/>
          <w:b/>
          <w:bCs/>
          <w:color w:val="auto"/>
          <w:sz w:val="20"/>
          <w:szCs w:val="20"/>
        </w:rPr>
        <w:t>2</w:t>
      </w:r>
      <w:r w:rsidRPr="00951B72">
        <w:rPr>
          <w:rStyle w:val="highlight"/>
          <w:rFonts w:ascii="Century Gothic" w:hAnsi="Century Gothic"/>
          <w:b/>
          <w:bCs/>
          <w:color w:val="auto"/>
          <w:sz w:val="20"/>
          <w:szCs w:val="20"/>
        </w:rPr>
        <w:t xml:space="preserve"> do SIWZ. </w:t>
      </w:r>
    </w:p>
    <w:p w:rsidR="00AD57BA" w:rsidRPr="0070088D" w:rsidRDefault="00AD57BA" w:rsidP="00AD57BA">
      <w:pPr>
        <w:pStyle w:val="Akapitzlist"/>
        <w:widowControl/>
        <w:numPr>
          <w:ilvl w:val="1"/>
          <w:numId w:val="99"/>
        </w:numPr>
        <w:jc w:val="both"/>
        <w:rPr>
          <w:rStyle w:val="highlight"/>
          <w:rFonts w:ascii="Century Gothic" w:eastAsia="Century Gothic" w:hAnsi="Century Gothic" w:cs="Century Gothic"/>
          <w:sz w:val="20"/>
          <w:szCs w:val="20"/>
        </w:rPr>
      </w:pPr>
      <w:r w:rsidRPr="0070088D">
        <w:rPr>
          <w:rStyle w:val="highlight"/>
          <w:rFonts w:ascii="Century Gothic" w:hAnsi="Century Gothic"/>
          <w:sz w:val="20"/>
          <w:szCs w:val="20"/>
        </w:rPr>
        <w:t>Wykonawca</w:t>
      </w:r>
      <w:r>
        <w:rPr>
          <w:rStyle w:val="highlight"/>
          <w:rFonts w:ascii="Century Gothic" w:hAnsi="Century Gothic"/>
          <w:sz w:val="20"/>
          <w:szCs w:val="20"/>
        </w:rPr>
        <w:t>, zgodnie z art. 22a</w:t>
      </w:r>
      <w:r w:rsidRPr="0070088D">
        <w:rPr>
          <w:rStyle w:val="highlight"/>
          <w:rFonts w:ascii="Century Gothic" w:hAnsi="Century Gothic"/>
          <w:sz w:val="20"/>
          <w:szCs w:val="20"/>
        </w:rPr>
        <w:t xml:space="preserve"> może w celu potwierdzenia spełniania warunków udziału w postępowaniu, polegać na zdolnościach technicznych lub zawodowych lub sytuacji finansowej lub ekonomicznej innych podmiotów, niezależnie od charakteru prawnego łączących go z nim stosunków prawnych.</w:t>
      </w:r>
    </w:p>
    <w:p w:rsidR="00AD57BA" w:rsidRPr="0070088D" w:rsidRDefault="00AD57BA" w:rsidP="00AD57BA">
      <w:pPr>
        <w:pStyle w:val="Akapitzlist"/>
        <w:widowControl/>
        <w:numPr>
          <w:ilvl w:val="1"/>
          <w:numId w:val="99"/>
        </w:numPr>
        <w:tabs>
          <w:tab w:val="left" w:pos="284"/>
          <w:tab w:val="left" w:pos="567"/>
        </w:tabs>
        <w:jc w:val="both"/>
        <w:rPr>
          <w:rStyle w:val="highlight"/>
          <w:rFonts w:ascii="Century Gothic" w:eastAsia="Century Gothic" w:hAnsi="Century Gothic" w:cs="Century Gothic"/>
          <w:sz w:val="20"/>
          <w:szCs w:val="20"/>
        </w:rPr>
      </w:pPr>
      <w:r w:rsidRPr="0070088D">
        <w:rPr>
          <w:rStyle w:val="highlight"/>
          <w:rFonts w:ascii="Century Gothic" w:hAnsi="Century Gothic"/>
          <w:sz w:val="20"/>
          <w:szCs w:val="20"/>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AD57BA" w:rsidRPr="00415555" w:rsidRDefault="00AD57BA" w:rsidP="00AD57BA">
      <w:pPr>
        <w:pStyle w:val="Akapitzlist"/>
        <w:widowControl/>
        <w:numPr>
          <w:ilvl w:val="1"/>
          <w:numId w:val="99"/>
        </w:numPr>
        <w:tabs>
          <w:tab w:val="left" w:pos="284"/>
          <w:tab w:val="left" w:pos="567"/>
        </w:tabs>
        <w:jc w:val="both"/>
        <w:rPr>
          <w:rStyle w:val="highlight"/>
          <w:rFonts w:ascii="Century Gothic" w:eastAsia="Century Gothic" w:hAnsi="Century Gothic" w:cs="Century Gothic"/>
          <w:sz w:val="20"/>
          <w:szCs w:val="20"/>
        </w:rPr>
      </w:pPr>
      <w:r w:rsidRPr="002444C8">
        <w:rPr>
          <w:rStyle w:val="highlight"/>
          <w:rFonts w:ascii="Century Gothic" w:hAnsi="Century Gothic"/>
          <w:sz w:val="20"/>
          <w:szCs w:val="20"/>
          <w:u w:val="single"/>
        </w:rPr>
        <w:t>W odniesieniu do warunków dotyczących wykształcenia, kwalifikacji zawodowych lub doświadczenia, wykonawcy mogą polegać na zdolnościach innych podmiotów, gdy podmioty te zrealizują roboty budowlane lub usługi, do realizacji których te zdolności są wymagane</w:t>
      </w:r>
      <w:r w:rsidRPr="0070088D">
        <w:rPr>
          <w:rStyle w:val="highlight"/>
          <w:rFonts w:ascii="Century Gothic" w:hAnsi="Century Gothic"/>
          <w:sz w:val="20"/>
          <w:szCs w:val="20"/>
        </w:rPr>
        <w:t>.</w:t>
      </w:r>
    </w:p>
    <w:p w:rsidR="00AD57BA" w:rsidRPr="00415555" w:rsidRDefault="00AD57BA" w:rsidP="00AD57BA">
      <w:pPr>
        <w:pStyle w:val="Akapitzlist"/>
        <w:widowControl/>
        <w:numPr>
          <w:ilvl w:val="1"/>
          <w:numId w:val="99"/>
        </w:numPr>
        <w:tabs>
          <w:tab w:val="left" w:pos="284"/>
          <w:tab w:val="left" w:pos="567"/>
        </w:tabs>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AD57BA" w:rsidRPr="00415555" w:rsidRDefault="00AD57BA" w:rsidP="00AD57BA">
      <w:pPr>
        <w:pStyle w:val="Akapitzlist"/>
        <w:widowControl/>
        <w:numPr>
          <w:ilvl w:val="1"/>
          <w:numId w:val="99"/>
        </w:numPr>
        <w:tabs>
          <w:tab w:val="left" w:pos="284"/>
          <w:tab w:val="left" w:pos="567"/>
        </w:tabs>
        <w:jc w:val="both"/>
        <w:rPr>
          <w:rStyle w:val="highlight"/>
          <w:rFonts w:ascii="Century Gothic" w:eastAsia="Century Gothic" w:hAnsi="Century Gothic" w:cs="Century Gothic"/>
          <w:sz w:val="20"/>
          <w:szCs w:val="20"/>
        </w:rPr>
      </w:pPr>
      <w:r>
        <w:rPr>
          <w:rStyle w:val="highlight"/>
          <w:rFonts w:ascii="Century Gothic" w:hAnsi="Century Gothic"/>
          <w:sz w:val="20"/>
          <w:szCs w:val="20"/>
        </w:rPr>
        <w:t>Jeżeli zdolności techniczne lub zawodowe lub sytuacja ekonomiczna lub finansowa innego podmiotu, nie potwierdzają spełnienia przez wyko</w:t>
      </w:r>
      <w:r w:rsidR="00951B72">
        <w:rPr>
          <w:rStyle w:val="highlight"/>
          <w:rFonts w:ascii="Century Gothic" w:hAnsi="Century Gothic"/>
          <w:sz w:val="20"/>
          <w:szCs w:val="20"/>
        </w:rPr>
        <w:t>nawcę warunków udziału w </w:t>
      </w:r>
      <w:r>
        <w:rPr>
          <w:rStyle w:val="highlight"/>
          <w:rFonts w:ascii="Century Gothic" w:hAnsi="Century Gothic"/>
          <w:sz w:val="20"/>
          <w:szCs w:val="20"/>
        </w:rPr>
        <w:t>postępowaniu lub zachodzą wobec tych podmiotów podstawy wykluczenia, wykonawca w terminie określonym przez zamawiającego powinien:</w:t>
      </w:r>
    </w:p>
    <w:p w:rsidR="00AD57BA" w:rsidRDefault="00AD57BA" w:rsidP="00951B72">
      <w:pPr>
        <w:pStyle w:val="Akapitzlist"/>
        <w:widowControl/>
        <w:numPr>
          <w:ilvl w:val="1"/>
          <w:numId w:val="101"/>
        </w:numPr>
        <w:tabs>
          <w:tab w:val="left" w:pos="426"/>
        </w:tabs>
        <w:spacing w:line="276" w:lineRule="auto"/>
        <w:ind w:left="1276"/>
        <w:jc w:val="both"/>
        <w:rPr>
          <w:rStyle w:val="highlight"/>
          <w:rFonts w:ascii="Century Gothic" w:eastAsia="Century Gothic" w:hAnsi="Century Gothic" w:cs="Century Gothic"/>
          <w:sz w:val="20"/>
          <w:szCs w:val="20"/>
        </w:rPr>
      </w:pPr>
      <w:r>
        <w:rPr>
          <w:rStyle w:val="highlight"/>
          <w:rFonts w:ascii="Century Gothic" w:eastAsia="Century Gothic" w:hAnsi="Century Gothic" w:cs="Century Gothic"/>
          <w:sz w:val="20"/>
          <w:szCs w:val="20"/>
        </w:rPr>
        <w:t>zastąpić ten podmiot innym podmiotem lub podmiotami lub</w:t>
      </w:r>
    </w:p>
    <w:p w:rsidR="00AD57BA" w:rsidRPr="00415555" w:rsidRDefault="00AD57BA" w:rsidP="00951B72">
      <w:pPr>
        <w:pStyle w:val="Akapitzlist"/>
        <w:widowControl/>
        <w:numPr>
          <w:ilvl w:val="1"/>
          <w:numId w:val="101"/>
        </w:numPr>
        <w:tabs>
          <w:tab w:val="left" w:pos="426"/>
        </w:tabs>
        <w:spacing w:line="276" w:lineRule="auto"/>
        <w:ind w:left="1276"/>
        <w:jc w:val="both"/>
        <w:rPr>
          <w:rStyle w:val="highlight"/>
          <w:rFonts w:ascii="Century Gothic" w:eastAsia="Century Gothic" w:hAnsi="Century Gothic" w:cs="Century Gothic"/>
          <w:sz w:val="20"/>
          <w:szCs w:val="20"/>
        </w:rPr>
      </w:pPr>
      <w:r>
        <w:rPr>
          <w:rStyle w:val="highlight"/>
          <w:rFonts w:ascii="Century Gothic" w:eastAsia="Century Gothic" w:hAnsi="Century Gothic" w:cs="Century Gothic"/>
          <w:sz w:val="20"/>
          <w:szCs w:val="20"/>
        </w:rPr>
        <w:t>zobowiązać się do osobistego wykonania o</w:t>
      </w:r>
      <w:r w:rsidR="00951B72">
        <w:rPr>
          <w:rStyle w:val="highlight"/>
          <w:rFonts w:ascii="Century Gothic" w:eastAsia="Century Gothic" w:hAnsi="Century Gothic" w:cs="Century Gothic"/>
          <w:sz w:val="20"/>
          <w:szCs w:val="20"/>
        </w:rPr>
        <w:t>dpowiedniej części zamówienia i </w:t>
      </w:r>
      <w:r>
        <w:rPr>
          <w:rStyle w:val="highlight"/>
          <w:rFonts w:ascii="Century Gothic" w:eastAsia="Century Gothic" w:hAnsi="Century Gothic" w:cs="Century Gothic"/>
          <w:sz w:val="20"/>
          <w:szCs w:val="20"/>
        </w:rPr>
        <w:t>wykazać zdolności techniczne lub zawodowe lub sytuację finansową lub ekonomiczną, w celu potwierdzeni</w:t>
      </w:r>
      <w:r w:rsidR="00951B72">
        <w:rPr>
          <w:rStyle w:val="highlight"/>
          <w:rFonts w:ascii="Century Gothic" w:eastAsia="Century Gothic" w:hAnsi="Century Gothic" w:cs="Century Gothic"/>
          <w:sz w:val="20"/>
          <w:szCs w:val="20"/>
        </w:rPr>
        <w:t>a spełniania warunków udziału w </w:t>
      </w:r>
      <w:r>
        <w:rPr>
          <w:rStyle w:val="highlight"/>
          <w:rFonts w:ascii="Century Gothic" w:eastAsia="Century Gothic" w:hAnsi="Century Gothic" w:cs="Century Gothic"/>
          <w:sz w:val="20"/>
          <w:szCs w:val="20"/>
        </w:rPr>
        <w:t>postępowaniu.</w:t>
      </w:r>
    </w:p>
    <w:p w:rsidR="00AD57BA" w:rsidRPr="0070088D" w:rsidRDefault="00AD57BA" w:rsidP="00AD57BA">
      <w:pPr>
        <w:pStyle w:val="Akapitzlist"/>
        <w:widowControl/>
        <w:numPr>
          <w:ilvl w:val="1"/>
          <w:numId w:val="99"/>
        </w:numPr>
        <w:tabs>
          <w:tab w:val="left" w:pos="284"/>
          <w:tab w:val="left" w:pos="567"/>
        </w:tabs>
        <w:jc w:val="both"/>
        <w:rPr>
          <w:rStyle w:val="highlight"/>
          <w:rFonts w:ascii="Century Gothic" w:eastAsia="Century Gothic" w:hAnsi="Century Gothic" w:cs="Century Gothic"/>
          <w:sz w:val="20"/>
          <w:szCs w:val="20"/>
        </w:rPr>
      </w:pPr>
      <w:r w:rsidRPr="0070088D">
        <w:rPr>
          <w:rStyle w:val="highlight"/>
          <w:rFonts w:ascii="Century Gothic" w:hAnsi="Century Gothic"/>
          <w:sz w:val="20"/>
          <w:szCs w:val="20"/>
        </w:rPr>
        <w:t xml:space="preserve">Jeżeli wykonawca polega na zasobach innych podmiotów na zasadach, o których mowa w  pkt 1), </w:t>
      </w:r>
      <w:r>
        <w:rPr>
          <w:rStyle w:val="highlight"/>
          <w:rFonts w:ascii="Century Gothic" w:hAnsi="Century Gothic"/>
          <w:sz w:val="20"/>
          <w:szCs w:val="20"/>
        </w:rPr>
        <w:t>w celu wykazania braku istnienia wobec nich podstaw wykluczenia oraz spełniania, w zakresie w jakim powołuje się, na</w:t>
      </w:r>
      <w:r w:rsidR="00951B72">
        <w:rPr>
          <w:rStyle w:val="highlight"/>
          <w:rFonts w:ascii="Century Gothic" w:hAnsi="Century Gothic"/>
          <w:sz w:val="20"/>
          <w:szCs w:val="20"/>
        </w:rPr>
        <w:t xml:space="preserve"> ich zasoby, warunków udziału w </w:t>
      </w:r>
      <w:r>
        <w:rPr>
          <w:rStyle w:val="highlight"/>
          <w:rFonts w:ascii="Century Gothic" w:hAnsi="Century Gothic"/>
          <w:sz w:val="20"/>
          <w:szCs w:val="20"/>
        </w:rPr>
        <w:t xml:space="preserve">postępowaniu, zamieszcza informacje o tych podmiotach w oświadczeniach, </w:t>
      </w:r>
      <w:r w:rsidR="00951B72" w:rsidRPr="00951B72">
        <w:rPr>
          <w:rStyle w:val="highlight"/>
          <w:rFonts w:ascii="Century Gothic" w:hAnsi="Century Gothic"/>
          <w:color w:val="auto"/>
          <w:sz w:val="20"/>
          <w:szCs w:val="20"/>
        </w:rPr>
        <w:t xml:space="preserve">załącznik nr 2 </w:t>
      </w:r>
      <w:r w:rsidRPr="00951B72">
        <w:rPr>
          <w:rStyle w:val="highlight"/>
          <w:rFonts w:ascii="Century Gothic" w:hAnsi="Century Gothic"/>
          <w:color w:val="auto"/>
          <w:sz w:val="20"/>
          <w:szCs w:val="20"/>
        </w:rPr>
        <w:t>do SIWZ.</w:t>
      </w:r>
    </w:p>
    <w:p w:rsidR="00AD57BA" w:rsidRDefault="00AD57BA" w:rsidP="00AD57BA">
      <w:pPr>
        <w:tabs>
          <w:tab w:val="left" w:pos="567"/>
        </w:tabs>
        <w:jc w:val="both"/>
        <w:rPr>
          <w:rFonts w:ascii="Century Gothic" w:eastAsia="Century Gothic" w:hAnsi="Century Gothic" w:cs="Century Gothic"/>
          <w:b/>
          <w:bCs/>
        </w:rPr>
      </w:pPr>
    </w:p>
    <w:p w:rsidR="00AD57BA" w:rsidRPr="00AD57BA" w:rsidRDefault="00AD57BA" w:rsidP="00AD57BA">
      <w:pPr>
        <w:tabs>
          <w:tab w:val="left" w:pos="567"/>
        </w:tabs>
        <w:jc w:val="both"/>
        <w:rPr>
          <w:rFonts w:ascii="Century Gothic" w:eastAsia="Century Gothic" w:hAnsi="Century Gothic" w:cs="Century Gothic"/>
          <w:b/>
          <w:bCs/>
          <w:sz w:val="20"/>
          <w:szCs w:val="20"/>
        </w:rPr>
      </w:pPr>
      <w:r w:rsidRPr="00AD57BA">
        <w:rPr>
          <w:rFonts w:ascii="Century Gothic" w:eastAsia="Century Gothic" w:hAnsi="Century Gothic" w:cs="Century Gothic"/>
          <w:b/>
          <w:bCs/>
          <w:sz w:val="20"/>
          <w:szCs w:val="20"/>
        </w:rPr>
        <w:t xml:space="preserve">Wykonawca, który w ofercie nie wskaże, że będzie polegał na zasobach innych podmiotów, nie będzie mógł na etapie późniejszym powołać się na zasoby podmiotów trzecich w celu wykazania spełniania warunków udziału. </w:t>
      </w:r>
    </w:p>
    <w:p w:rsidR="00AD57BA" w:rsidRPr="00951B72" w:rsidRDefault="00AD57BA" w:rsidP="00951B72">
      <w:pPr>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3"/>
        <w:gridCol w:w="8459"/>
      </w:tblGrid>
      <w:tr w:rsidR="00BE2C43">
        <w:trPr>
          <w:trHeight w:val="1110"/>
        </w:trPr>
        <w:tc>
          <w:tcPr>
            <w:tcW w:w="613"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z w:val="22"/>
                <w:szCs w:val="22"/>
                <w:shd w:val="clear" w:color="auto" w:fill="008000"/>
              </w:rPr>
              <w:t>VII.</w:t>
            </w:r>
          </w:p>
        </w:tc>
        <w:tc>
          <w:tcPr>
            <w:tcW w:w="8459"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b w:val="0"/>
                <w:bCs w:val="0"/>
                <w:shd w:val="clear" w:color="auto" w:fill="008000"/>
                <w:lang w:val="pt-PT"/>
              </w:rPr>
              <w:t>INFORMACJE O SPOSOBIE POROZUMIEWANIA SI</w:t>
            </w:r>
            <w:r>
              <w:rPr>
                <w:rStyle w:val="highlight"/>
                <w:b w:val="0"/>
                <w:bCs w:val="0"/>
                <w:shd w:val="clear" w:color="auto" w:fill="008000"/>
              </w:rPr>
              <w:t xml:space="preserve">Ę </w:t>
            </w:r>
            <w:r>
              <w:rPr>
                <w:rStyle w:val="highlight"/>
                <w:b w:val="0"/>
                <w:bCs w:val="0"/>
                <w:shd w:val="clear" w:color="auto" w:fill="008000"/>
                <w:lang w:val="de-DE"/>
              </w:rPr>
              <w:t>ZAMAWIAJ</w:t>
            </w:r>
            <w:r>
              <w:rPr>
                <w:rStyle w:val="highlight"/>
                <w:b w:val="0"/>
                <w:bCs w:val="0"/>
                <w:shd w:val="clear" w:color="auto" w:fill="008000"/>
              </w:rPr>
              <w:t>Ą</w:t>
            </w:r>
            <w:r>
              <w:rPr>
                <w:rStyle w:val="highlight"/>
                <w:b w:val="0"/>
                <w:bCs w:val="0"/>
                <w:shd w:val="clear" w:color="auto" w:fill="008000"/>
                <w:lang w:val="de-DE"/>
              </w:rPr>
              <w:t>CEGO</w:t>
            </w:r>
            <w:r>
              <w:rPr>
                <w:rStyle w:val="highlight"/>
                <w:b w:val="0"/>
                <w:bCs w:val="0"/>
                <w:shd w:val="clear" w:color="auto" w:fill="008000"/>
                <w:lang w:val="pt-PT"/>
              </w:rPr>
              <w:t xml:space="preserve"> </w:t>
            </w:r>
            <w:r>
              <w:rPr>
                <w:rStyle w:val="highlight"/>
                <w:rFonts w:ascii="Arial Unicode MS" w:hAnsi="Arial Unicode MS"/>
                <w:b w:val="0"/>
                <w:bCs w:val="0"/>
                <w:shd w:val="clear" w:color="auto" w:fill="008000"/>
              </w:rPr>
              <w:br/>
            </w:r>
            <w:r>
              <w:rPr>
                <w:rStyle w:val="highlight"/>
                <w:b w:val="0"/>
                <w:bCs w:val="0"/>
                <w:shd w:val="clear" w:color="auto" w:fill="008000"/>
              </w:rPr>
              <w:t>Z WYKONAWCAMI ORAZ PRZEKAZYWANIA OŚ</w:t>
            </w:r>
            <w:r w:rsidRPr="005502D2">
              <w:rPr>
                <w:rStyle w:val="highlight"/>
                <w:b w:val="0"/>
                <w:bCs w:val="0"/>
                <w:shd w:val="clear" w:color="auto" w:fill="008000"/>
              </w:rPr>
              <w:t>WIADCZE</w:t>
            </w:r>
            <w:r>
              <w:rPr>
                <w:rStyle w:val="highlight"/>
                <w:b w:val="0"/>
                <w:bCs w:val="0"/>
                <w:shd w:val="clear" w:color="auto" w:fill="008000"/>
              </w:rPr>
              <w:t>Ń LUB DOKUMENTÓ</w:t>
            </w:r>
            <w:r w:rsidRPr="005502D2">
              <w:rPr>
                <w:rStyle w:val="highlight"/>
                <w:b w:val="0"/>
                <w:bCs w:val="0"/>
                <w:shd w:val="clear" w:color="auto" w:fill="008000"/>
              </w:rPr>
              <w:t xml:space="preserve">W, </w:t>
            </w:r>
            <w:r>
              <w:rPr>
                <w:rStyle w:val="highlight"/>
                <w:rFonts w:ascii="Arial Unicode MS" w:hAnsi="Arial Unicode MS"/>
                <w:b w:val="0"/>
                <w:bCs w:val="0"/>
                <w:shd w:val="clear" w:color="auto" w:fill="008000"/>
              </w:rPr>
              <w:br/>
            </w:r>
            <w:r>
              <w:rPr>
                <w:rStyle w:val="highlight"/>
                <w:b w:val="0"/>
                <w:bCs w:val="0"/>
                <w:shd w:val="clear" w:color="auto" w:fill="008000"/>
              </w:rPr>
              <w:t>A TAKŻ</w:t>
            </w:r>
            <w:r>
              <w:rPr>
                <w:rStyle w:val="highlight"/>
                <w:b w:val="0"/>
                <w:bCs w:val="0"/>
                <w:shd w:val="clear" w:color="auto" w:fill="008000"/>
                <w:lang w:val="de-DE"/>
              </w:rPr>
              <w:t>E WSKAZANIE OS</w:t>
            </w:r>
            <w:r>
              <w:rPr>
                <w:rStyle w:val="highlight"/>
                <w:b w:val="0"/>
                <w:bCs w:val="0"/>
                <w:shd w:val="clear" w:color="auto" w:fill="008000"/>
              </w:rPr>
              <w:t>Ó</w:t>
            </w:r>
            <w:r>
              <w:rPr>
                <w:rStyle w:val="highlight"/>
                <w:b w:val="0"/>
                <w:bCs w:val="0"/>
                <w:shd w:val="clear" w:color="auto" w:fill="008000"/>
                <w:lang w:val="pt-PT"/>
              </w:rPr>
              <w:t>B UPRAWNIONYCH DO POROZUMIEWANIA SI</w:t>
            </w:r>
            <w:r>
              <w:rPr>
                <w:rStyle w:val="highlight"/>
                <w:b w:val="0"/>
                <w:bCs w:val="0"/>
                <w:shd w:val="clear" w:color="auto" w:fill="008000"/>
              </w:rPr>
              <w:t xml:space="preserve">Ę </w:t>
            </w:r>
            <w:r>
              <w:rPr>
                <w:rStyle w:val="highlight"/>
                <w:rFonts w:ascii="Arial Unicode MS" w:hAnsi="Arial Unicode MS"/>
                <w:b w:val="0"/>
                <w:bCs w:val="0"/>
                <w:shd w:val="clear" w:color="auto" w:fill="008000"/>
              </w:rPr>
              <w:br/>
            </w:r>
            <w:r>
              <w:rPr>
                <w:rStyle w:val="highlight"/>
                <w:b w:val="0"/>
                <w:bCs w:val="0"/>
                <w:shd w:val="clear" w:color="auto" w:fill="008000"/>
              </w:rPr>
              <w:t>Z WYKONAWCAMI:</w:t>
            </w:r>
          </w:p>
        </w:tc>
      </w:tr>
    </w:tbl>
    <w:p w:rsidR="00BE2C43" w:rsidRDefault="00BE2C43">
      <w:pPr>
        <w:jc w:val="both"/>
        <w:rPr>
          <w:rFonts w:ascii="Century Gothic" w:eastAsia="Century Gothic" w:hAnsi="Century Gothic" w:cs="Century Gothic"/>
        </w:rPr>
      </w:pPr>
    </w:p>
    <w:p w:rsidR="00BE2C43" w:rsidRDefault="00832D53" w:rsidP="000D4364">
      <w:pPr>
        <w:pStyle w:val="Akapitzlist"/>
        <w:numPr>
          <w:ilvl w:val="0"/>
          <w:numId w:val="2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nie przewiduje składania ofert w formie elektronicznej. </w:t>
      </w:r>
    </w:p>
    <w:p w:rsidR="00BE2C43" w:rsidRDefault="00832D53" w:rsidP="000D4364">
      <w:pPr>
        <w:pStyle w:val="Akapitzlist"/>
        <w:numPr>
          <w:ilvl w:val="0"/>
          <w:numId w:val="2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lastRenderedPageBreak/>
        <w:t xml:space="preserve">Ofertę na wykonanie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należy złożyć w formie pisemnej, osobiście w siedzibie Zamawiającego, za pośrednictwem operatora pocztowego lub kurierem. </w:t>
      </w:r>
    </w:p>
    <w:p w:rsidR="00BE2C43" w:rsidRDefault="00832D53" w:rsidP="000D4364">
      <w:pPr>
        <w:pStyle w:val="Akapitzlist"/>
        <w:numPr>
          <w:ilvl w:val="0"/>
          <w:numId w:val="2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W przedmiotowym postępowaniu oświadczenia, wnioski, zawiadomienia oraz informacje Zamawiający i Wykonawcy przekazują pisemnie, faksem lub drogą elektroniczną na adres: przetargi@cos.pl.</w:t>
      </w:r>
    </w:p>
    <w:p w:rsidR="00BE2C43" w:rsidRDefault="00832D53" w:rsidP="000D4364">
      <w:pPr>
        <w:pStyle w:val="Akapitzlist"/>
        <w:numPr>
          <w:ilvl w:val="0"/>
          <w:numId w:val="2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Jeśli dokumenty lub informacje przekazywane są faksem lub elektronicznie, każda ze stron na żądanie drugiej niezwłocznie potwierdza fakt ich otrzymania. </w:t>
      </w:r>
    </w:p>
    <w:p w:rsidR="00BE2C43" w:rsidRDefault="00832D53" w:rsidP="000D4364">
      <w:pPr>
        <w:pStyle w:val="Akapitzlist"/>
        <w:numPr>
          <w:ilvl w:val="0"/>
          <w:numId w:val="2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Z uwagi na to, że wszelkie informacje o postępowaniu – SIWZ, ewentualne modyfikacje i odpowiedzi na pytania- udostępnianie są na stronie internetowej, Zamawiający zaleca Wykonawcom śledzenie strony z informacjami o postępowaniu, aż do upływu terminu składania ofert /lub poinformowanie Zamawiającego o zamiarze ubiegania się o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wienie</w:t>
      </w:r>
      <w:proofErr w:type="spellEnd"/>
      <w:r>
        <w:rPr>
          <w:rStyle w:val="highlight"/>
          <w:rFonts w:ascii="Century Gothic" w:hAnsi="Century Gothic"/>
          <w:sz w:val="20"/>
          <w:szCs w:val="20"/>
        </w:rPr>
        <w:t>/.</w:t>
      </w:r>
    </w:p>
    <w:p w:rsidR="00BE2C43" w:rsidRDefault="00BE2C43">
      <w:pPr>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4"/>
        <w:gridCol w:w="8428"/>
      </w:tblGrid>
      <w:tr w:rsidR="00BE2C43">
        <w:trPr>
          <w:trHeight w:val="280"/>
        </w:trPr>
        <w:tc>
          <w:tcPr>
            <w:tcW w:w="644"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VIII.</w:t>
            </w:r>
          </w:p>
        </w:tc>
        <w:tc>
          <w:tcPr>
            <w:tcW w:w="8428"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rPr>
              <w:t>WYMAGANIA DOTYCZĄ</w:t>
            </w:r>
            <w:r>
              <w:rPr>
                <w:rStyle w:val="highlight"/>
                <w:shd w:val="clear" w:color="auto" w:fill="008000"/>
                <w:lang w:val="en-US"/>
              </w:rPr>
              <w:t>CE WADIUM:</w:t>
            </w:r>
          </w:p>
        </w:tc>
      </w:tr>
    </w:tbl>
    <w:p w:rsidR="00BE2C43" w:rsidRDefault="00BE2C43">
      <w:pPr>
        <w:rPr>
          <w:rFonts w:ascii="Century Gothic" w:eastAsia="Century Gothic" w:hAnsi="Century Gothic" w:cs="Century Gothic"/>
          <w:sz w:val="22"/>
          <w:szCs w:val="22"/>
        </w:rPr>
      </w:pP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1. Wykonawca  składający  ofertę  zobowiązany  jest  do  wniesienia  wadium w </w:t>
      </w:r>
      <w:proofErr w:type="spellStart"/>
      <w:r>
        <w:rPr>
          <w:rStyle w:val="highlight"/>
          <w:rFonts w:ascii="Century Gothic" w:hAnsi="Century Gothic"/>
          <w:sz w:val="20"/>
          <w:szCs w:val="20"/>
        </w:rPr>
        <w:t>wysokoś</w:t>
      </w:r>
      <w:proofErr w:type="spellEnd"/>
      <w:r>
        <w:rPr>
          <w:rStyle w:val="highlight"/>
          <w:rFonts w:ascii="Century Gothic" w:hAnsi="Century Gothic"/>
          <w:sz w:val="20"/>
          <w:szCs w:val="20"/>
          <w:lang w:val="it-IT"/>
        </w:rPr>
        <w:t xml:space="preserve">ci </w:t>
      </w:r>
    </w:p>
    <w:p w:rsidR="00BE2C43" w:rsidRDefault="00832D53" w:rsidP="006E232E">
      <w:pPr>
        <w:ind w:left="567" w:hanging="567"/>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         łącznej</w:t>
      </w:r>
      <w:r w:rsidR="006E232E">
        <w:rPr>
          <w:rStyle w:val="highlight"/>
          <w:rFonts w:ascii="Century Gothic" w:hAnsi="Century Gothic"/>
          <w:b/>
          <w:bCs/>
          <w:sz w:val="20"/>
          <w:szCs w:val="20"/>
        </w:rPr>
        <w:t>: 10</w:t>
      </w:r>
      <w:r>
        <w:rPr>
          <w:rStyle w:val="highlight"/>
          <w:rFonts w:ascii="Century Gothic" w:hAnsi="Century Gothic"/>
          <w:b/>
          <w:bCs/>
          <w:sz w:val="20"/>
          <w:szCs w:val="20"/>
        </w:rPr>
        <w:t xml:space="preserve"> 000,00 zł </w:t>
      </w:r>
      <w:r>
        <w:rPr>
          <w:rStyle w:val="highlight"/>
          <w:rFonts w:ascii="Century Gothic" w:hAnsi="Century Gothic"/>
          <w:sz w:val="20"/>
          <w:szCs w:val="20"/>
        </w:rPr>
        <w:t xml:space="preserve"> </w:t>
      </w:r>
      <w:r w:rsidR="006E232E">
        <w:rPr>
          <w:rStyle w:val="highlight"/>
          <w:rFonts w:ascii="Century Gothic" w:hAnsi="Century Gothic"/>
          <w:b/>
          <w:bCs/>
          <w:sz w:val="20"/>
          <w:szCs w:val="20"/>
        </w:rPr>
        <w:t xml:space="preserve">(słownie: dziesięć </w:t>
      </w:r>
      <w:proofErr w:type="spellStart"/>
      <w:r w:rsidR="006E232E">
        <w:rPr>
          <w:rStyle w:val="highlight"/>
          <w:rFonts w:ascii="Century Gothic" w:hAnsi="Century Gothic"/>
          <w:b/>
          <w:bCs/>
          <w:sz w:val="20"/>
          <w:szCs w:val="20"/>
        </w:rPr>
        <w:t>tysiący</w:t>
      </w:r>
      <w:proofErr w:type="spellEnd"/>
      <w:r w:rsidR="006E232E">
        <w:rPr>
          <w:rStyle w:val="highlight"/>
          <w:rFonts w:ascii="Century Gothic" w:hAnsi="Century Gothic"/>
          <w:b/>
          <w:bCs/>
          <w:sz w:val="20"/>
          <w:szCs w:val="20"/>
        </w:rPr>
        <w:t xml:space="preserve"> złotych)</w:t>
      </w: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lang w:val="de-DE"/>
        </w:rPr>
        <w:t xml:space="preserve">2.  Wadium </w:t>
      </w:r>
      <w:proofErr w:type="spellStart"/>
      <w:r>
        <w:rPr>
          <w:rStyle w:val="highlight"/>
          <w:rFonts w:ascii="Century Gothic" w:hAnsi="Century Gothic"/>
          <w:sz w:val="20"/>
          <w:szCs w:val="20"/>
          <w:lang w:val="de-DE"/>
        </w:rPr>
        <w:t>mo</w:t>
      </w:r>
      <w:proofErr w:type="spellEnd"/>
      <w:r>
        <w:rPr>
          <w:rStyle w:val="highlight"/>
          <w:rFonts w:ascii="Century Gothic" w:hAnsi="Century Gothic"/>
          <w:sz w:val="20"/>
          <w:szCs w:val="20"/>
        </w:rPr>
        <w:t>że być wniesione w następujących formach:</w:t>
      </w:r>
    </w:p>
    <w:p w:rsidR="00BE2C43" w:rsidRDefault="00832D53" w:rsidP="000D4364">
      <w:pPr>
        <w:widowControl/>
        <w:numPr>
          <w:ilvl w:val="0"/>
          <w:numId w:val="22"/>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pieniądzu, </w:t>
      </w:r>
    </w:p>
    <w:p w:rsidR="00BE2C43" w:rsidRDefault="00832D53" w:rsidP="000D4364">
      <w:pPr>
        <w:widowControl/>
        <w:numPr>
          <w:ilvl w:val="0"/>
          <w:numId w:val="22"/>
        </w:numPr>
        <w:suppressAutoHyphens w:val="0"/>
        <w:jc w:val="both"/>
        <w:rPr>
          <w:rStyle w:val="highlight"/>
          <w:rFonts w:ascii="Century Gothic" w:eastAsia="Century Gothic" w:hAnsi="Century Gothic" w:cs="Century Gothic"/>
          <w:i/>
          <w:iCs/>
          <w:sz w:val="20"/>
          <w:szCs w:val="20"/>
        </w:rPr>
      </w:pPr>
      <w:r>
        <w:rPr>
          <w:rStyle w:val="highlight"/>
          <w:rFonts w:ascii="Century Gothic" w:hAnsi="Century Gothic"/>
          <w:sz w:val="20"/>
          <w:szCs w:val="20"/>
        </w:rPr>
        <w:t>poręczeniach bankowych lub poręczeniach spółdzielczej kasy oszczędnościowo-kredytowej, z tym, ż</w:t>
      </w:r>
      <w:r>
        <w:rPr>
          <w:rStyle w:val="highlight"/>
          <w:rFonts w:ascii="Century Gothic" w:hAnsi="Century Gothic"/>
          <w:sz w:val="20"/>
          <w:szCs w:val="20"/>
          <w:lang w:val="es-ES_tradnl"/>
        </w:rPr>
        <w:t>e por</w:t>
      </w:r>
      <w:proofErr w:type="spellStart"/>
      <w:r>
        <w:rPr>
          <w:rStyle w:val="highlight"/>
          <w:rFonts w:ascii="Century Gothic" w:hAnsi="Century Gothic"/>
          <w:sz w:val="20"/>
          <w:szCs w:val="20"/>
        </w:rPr>
        <w:t>ęczenie</w:t>
      </w:r>
      <w:proofErr w:type="spellEnd"/>
      <w:r>
        <w:rPr>
          <w:rStyle w:val="highlight"/>
          <w:rFonts w:ascii="Century Gothic" w:hAnsi="Century Gothic"/>
          <w:sz w:val="20"/>
          <w:szCs w:val="20"/>
        </w:rPr>
        <w:t xml:space="preserve"> kasy jest zawsze zobowiązaniem pieniężnym,</w:t>
      </w:r>
    </w:p>
    <w:p w:rsidR="00BE2C43" w:rsidRDefault="00832D53" w:rsidP="000D4364">
      <w:pPr>
        <w:widowControl/>
        <w:numPr>
          <w:ilvl w:val="0"/>
          <w:numId w:val="22"/>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gwarancjach bankowych,</w:t>
      </w:r>
    </w:p>
    <w:p w:rsidR="00BE2C43" w:rsidRDefault="00832D53" w:rsidP="000D4364">
      <w:pPr>
        <w:widowControl/>
        <w:numPr>
          <w:ilvl w:val="0"/>
          <w:numId w:val="22"/>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gwarancjach ubezpieczeniowych,</w:t>
      </w:r>
    </w:p>
    <w:p w:rsidR="00BE2C43" w:rsidRDefault="00832D53" w:rsidP="000D4364">
      <w:pPr>
        <w:widowControl/>
        <w:numPr>
          <w:ilvl w:val="0"/>
          <w:numId w:val="22"/>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poręczeniach udzielanych przez podmioty,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mowa w art. 6b ust. 5 pkt 2 ustawy z dnia 9 listopada 2000 r. o utworzeniu Polskiej Agencji Rozwoju Przedsiębiorczości (tj. Dz. U. z 2018 r. poz. 110).</w:t>
      </w:r>
    </w:p>
    <w:p w:rsidR="00BE2C43" w:rsidRDefault="00832D53">
      <w:pPr>
        <w:suppressAutoHyphens w:val="0"/>
        <w:ind w:left="426" w:hanging="426"/>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3.  Wykonawca wnoszący wadium w formie,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ra</w:t>
      </w:r>
      <w:proofErr w:type="spellEnd"/>
      <w:r>
        <w:rPr>
          <w:rStyle w:val="highlight"/>
          <w:rFonts w:ascii="Century Gothic" w:hAnsi="Century Gothic"/>
          <w:sz w:val="20"/>
          <w:szCs w:val="20"/>
        </w:rPr>
        <w:t xml:space="preserve"> ze względu na obowiązujące przepisy może zostać wystawiona jako terminowa (np. gwarancja ubezpieczeniowa),  jest zobowiązany  do  niezwłocznego  przedłużenia  jej  </w:t>
      </w:r>
      <w:proofErr w:type="spellStart"/>
      <w:r>
        <w:rPr>
          <w:rStyle w:val="highlight"/>
          <w:rFonts w:ascii="Century Gothic" w:hAnsi="Century Gothic"/>
          <w:sz w:val="20"/>
          <w:szCs w:val="20"/>
        </w:rPr>
        <w:t>ważnoś</w:t>
      </w:r>
      <w:proofErr w:type="spellEnd"/>
      <w:r>
        <w:rPr>
          <w:rStyle w:val="highlight"/>
          <w:rFonts w:ascii="Century Gothic" w:hAnsi="Century Gothic"/>
          <w:sz w:val="20"/>
          <w:szCs w:val="20"/>
          <w:lang w:val="it-IT"/>
        </w:rPr>
        <w:t xml:space="preserve">ci </w:t>
      </w:r>
      <w:r>
        <w:rPr>
          <w:rStyle w:val="highlight"/>
          <w:rFonts w:ascii="Century Gothic" w:hAnsi="Century Gothic"/>
          <w:sz w:val="20"/>
          <w:szCs w:val="20"/>
        </w:rPr>
        <w:t xml:space="preserve">–  w  przypadku, gdy będą tego wymagały warunki prowadzonej procedury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w:t>
      </w:r>
    </w:p>
    <w:p w:rsidR="00BE2C43" w:rsidRDefault="005D5C8E">
      <w:pPr>
        <w:suppressAutoHyphens w:val="0"/>
        <w:ind w:left="426" w:hanging="426"/>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 xml:space="preserve">4. </w:t>
      </w:r>
      <w:r w:rsidR="00832D53">
        <w:rPr>
          <w:rStyle w:val="highlight"/>
          <w:rFonts w:ascii="Century Gothic" w:hAnsi="Century Gothic"/>
          <w:sz w:val="20"/>
          <w:szCs w:val="20"/>
        </w:rPr>
        <w:t xml:space="preserve">Oryginał dokumentu (poręczenie bankowe, poręczenie spółdzielczej kasy oszczędnościowo-kredytowej, gwarancja bankowa, gwarancja ubezpieczeniowa, poręczenia udzielane przez podmioty, o  </w:t>
      </w:r>
      <w:proofErr w:type="spellStart"/>
      <w:r w:rsidR="00832D53">
        <w:rPr>
          <w:rStyle w:val="highlight"/>
          <w:rFonts w:ascii="Century Gothic" w:hAnsi="Century Gothic"/>
          <w:sz w:val="20"/>
          <w:szCs w:val="20"/>
        </w:rPr>
        <w:t>kt</w:t>
      </w:r>
      <w:proofErr w:type="spellEnd"/>
      <w:r w:rsidR="00832D53">
        <w:rPr>
          <w:rStyle w:val="highlight"/>
          <w:rFonts w:ascii="Century Gothic" w:hAnsi="Century Gothic"/>
          <w:sz w:val="20"/>
          <w:szCs w:val="20"/>
          <w:lang w:val="es-ES_tradnl"/>
        </w:rPr>
        <w:t>ó</w:t>
      </w:r>
      <w:proofErr w:type="spellStart"/>
      <w:r w:rsidR="00832D53">
        <w:rPr>
          <w:rStyle w:val="highlight"/>
          <w:rFonts w:ascii="Century Gothic" w:hAnsi="Century Gothic"/>
          <w:sz w:val="20"/>
          <w:szCs w:val="20"/>
        </w:rPr>
        <w:t>rych</w:t>
      </w:r>
      <w:proofErr w:type="spellEnd"/>
      <w:r w:rsidR="00832D53">
        <w:rPr>
          <w:rStyle w:val="highlight"/>
          <w:rFonts w:ascii="Century Gothic" w:hAnsi="Century Gothic"/>
          <w:sz w:val="20"/>
          <w:szCs w:val="20"/>
        </w:rPr>
        <w:t xml:space="preserve"> mowa w art. 6b ust. 5 pkt  2 ustawy </w:t>
      </w:r>
      <w:r w:rsidR="00832D53">
        <w:rPr>
          <w:rStyle w:val="highlight"/>
          <w:rFonts w:ascii="Arial Unicode MS" w:hAnsi="Arial Unicode MS"/>
          <w:sz w:val="20"/>
          <w:szCs w:val="20"/>
        </w:rPr>
        <w:br/>
      </w:r>
      <w:r w:rsidR="00832D53">
        <w:rPr>
          <w:rStyle w:val="highlight"/>
          <w:rFonts w:ascii="Century Gothic" w:hAnsi="Century Gothic"/>
          <w:sz w:val="20"/>
          <w:szCs w:val="20"/>
        </w:rPr>
        <w:t>z dnia 9 listopada 2000 r. o utworzeniu Polskiej Agencji Rozwoju Przedsiębiorczości (tj. Dz. U. z 2018 r. poz. 110) należ</w:t>
      </w:r>
      <w:r w:rsidR="00832D53" w:rsidRPr="005502D2">
        <w:rPr>
          <w:rStyle w:val="highlight"/>
          <w:rFonts w:ascii="Century Gothic" w:hAnsi="Century Gothic"/>
          <w:sz w:val="20"/>
          <w:szCs w:val="20"/>
        </w:rPr>
        <w:t>y do</w:t>
      </w:r>
      <w:r w:rsidR="00832D53">
        <w:rPr>
          <w:rStyle w:val="highlight"/>
          <w:rFonts w:ascii="Century Gothic" w:hAnsi="Century Gothic"/>
          <w:sz w:val="20"/>
          <w:szCs w:val="20"/>
        </w:rPr>
        <w:t>łączyć do oferty i umieścić w oddzielnej  kopercie  opisując ją</w:t>
      </w:r>
      <w:r w:rsidR="00832D53">
        <w:rPr>
          <w:rStyle w:val="highlight"/>
          <w:rFonts w:ascii="Century Gothic" w:hAnsi="Century Gothic"/>
          <w:b/>
          <w:bCs/>
          <w:sz w:val="20"/>
          <w:szCs w:val="20"/>
        </w:rPr>
        <w:t xml:space="preserve">: ,,Wadium - przetarg nieograniczony na </w:t>
      </w:r>
      <w:r w:rsidR="006E232E" w:rsidRPr="006E232E">
        <w:rPr>
          <w:rStyle w:val="highlight"/>
          <w:rFonts w:ascii="Century Gothic" w:hAnsi="Century Gothic"/>
          <w:b/>
          <w:bCs/>
          <w:sz w:val="20"/>
          <w:szCs w:val="20"/>
        </w:rPr>
        <w:t>świadczen</w:t>
      </w:r>
      <w:r w:rsidR="006E232E">
        <w:rPr>
          <w:rStyle w:val="highlight"/>
          <w:rFonts w:ascii="Century Gothic" w:hAnsi="Century Gothic"/>
          <w:b/>
          <w:bCs/>
          <w:sz w:val="20"/>
          <w:szCs w:val="20"/>
        </w:rPr>
        <w:t>ie usług utrzymania czystości i </w:t>
      </w:r>
      <w:r w:rsidR="006E232E" w:rsidRPr="006E232E">
        <w:rPr>
          <w:rStyle w:val="highlight"/>
          <w:rFonts w:ascii="Century Gothic" w:hAnsi="Century Gothic"/>
          <w:b/>
          <w:bCs/>
          <w:sz w:val="20"/>
          <w:szCs w:val="20"/>
        </w:rPr>
        <w:t xml:space="preserve">świadczenie usług porządkowych w obiektach sportowych Centralnego Ośrodka Sportu: halach Torwar I </w:t>
      </w:r>
      <w:proofErr w:type="spellStart"/>
      <w:r w:rsidR="006E232E" w:rsidRPr="006E232E">
        <w:rPr>
          <w:rStyle w:val="highlight"/>
          <w:rFonts w:ascii="Century Gothic" w:hAnsi="Century Gothic"/>
          <w:b/>
          <w:bCs/>
          <w:sz w:val="20"/>
          <w:szCs w:val="20"/>
        </w:rPr>
        <w:t>i</w:t>
      </w:r>
      <w:proofErr w:type="spellEnd"/>
      <w:r w:rsidR="006E232E" w:rsidRPr="006E232E">
        <w:rPr>
          <w:rStyle w:val="highlight"/>
          <w:rFonts w:ascii="Century Gothic" w:hAnsi="Century Gothic"/>
          <w:b/>
          <w:bCs/>
          <w:sz w:val="20"/>
          <w:szCs w:val="20"/>
        </w:rPr>
        <w:t xml:space="preserve"> Torwar II (lodowisko) w Warszawie pr</w:t>
      </w:r>
      <w:r w:rsidR="006E232E">
        <w:rPr>
          <w:rStyle w:val="highlight"/>
          <w:rFonts w:ascii="Century Gothic" w:hAnsi="Century Gothic"/>
          <w:b/>
          <w:bCs/>
          <w:sz w:val="20"/>
          <w:szCs w:val="20"/>
        </w:rPr>
        <w:t>zy ul. Łazienkowskiej 6A wraz z </w:t>
      </w:r>
      <w:r w:rsidR="006E232E" w:rsidRPr="006E232E">
        <w:rPr>
          <w:rStyle w:val="highlight"/>
          <w:rFonts w:ascii="Century Gothic" w:hAnsi="Century Gothic"/>
          <w:b/>
          <w:bCs/>
          <w:sz w:val="20"/>
          <w:szCs w:val="20"/>
        </w:rPr>
        <w:t>terenami zewnętrznymi wokół tych obiektów w okresie 18 miesięcy od dnia popisania umowy</w:t>
      </w:r>
      <w:r w:rsidR="00832D53">
        <w:rPr>
          <w:rStyle w:val="highlight"/>
          <w:rFonts w:ascii="Century Gothic" w:hAnsi="Century Gothic"/>
          <w:b/>
          <w:bCs/>
          <w:sz w:val="20"/>
          <w:szCs w:val="20"/>
        </w:rPr>
        <w:t>”</w:t>
      </w:r>
      <w:r w:rsidR="00832D53">
        <w:rPr>
          <w:rStyle w:val="highlight"/>
          <w:rFonts w:ascii="Century Gothic" w:hAnsi="Century Gothic"/>
          <w:sz w:val="20"/>
          <w:szCs w:val="20"/>
        </w:rPr>
        <w:t xml:space="preserve">, </w:t>
      </w:r>
      <w:r w:rsidR="00832D53">
        <w:rPr>
          <w:rStyle w:val="highlight"/>
          <w:rFonts w:ascii="Century Gothic" w:hAnsi="Century Gothic"/>
          <w:sz w:val="20"/>
          <w:szCs w:val="20"/>
          <w:u w:val="single"/>
        </w:rPr>
        <w:t>kopię dokumentu potwierdzoną ,,za zgodność z oryginałem”</w:t>
      </w:r>
      <w:r w:rsidR="00832D53">
        <w:rPr>
          <w:rStyle w:val="highlight"/>
          <w:rFonts w:ascii="Century Gothic" w:hAnsi="Century Gothic"/>
          <w:sz w:val="20"/>
          <w:szCs w:val="20"/>
        </w:rPr>
        <w:t xml:space="preserve"> należ</w:t>
      </w:r>
      <w:r w:rsidR="00832D53" w:rsidRPr="005502D2">
        <w:rPr>
          <w:rStyle w:val="highlight"/>
          <w:rFonts w:ascii="Century Gothic" w:hAnsi="Century Gothic"/>
          <w:sz w:val="20"/>
          <w:szCs w:val="20"/>
        </w:rPr>
        <w:t>y do</w:t>
      </w:r>
      <w:r w:rsidR="00832D53">
        <w:rPr>
          <w:rStyle w:val="highlight"/>
          <w:rFonts w:ascii="Century Gothic" w:hAnsi="Century Gothic"/>
          <w:sz w:val="20"/>
          <w:szCs w:val="20"/>
        </w:rPr>
        <w:t>łączyć do oferty.</w:t>
      </w:r>
    </w:p>
    <w:p w:rsidR="00BE2C43" w:rsidRDefault="00832D53">
      <w:p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lang w:val="de-DE"/>
        </w:rPr>
        <w:t xml:space="preserve">5.   </w:t>
      </w:r>
      <w:proofErr w:type="spellStart"/>
      <w:r>
        <w:rPr>
          <w:rStyle w:val="highlight"/>
          <w:rFonts w:ascii="Century Gothic" w:hAnsi="Century Gothic"/>
          <w:sz w:val="20"/>
          <w:szCs w:val="20"/>
          <w:lang w:val="de-DE"/>
        </w:rPr>
        <w:t>Spos</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b wniesienia wadium:</w:t>
      </w:r>
    </w:p>
    <w:p w:rsidR="00BE2C43" w:rsidRPr="005502D2" w:rsidRDefault="00832D53">
      <w:pPr>
        <w:pStyle w:val="Lista3"/>
        <w:ind w:left="397" w:firstLine="0"/>
        <w:jc w:val="both"/>
        <w:rPr>
          <w:rStyle w:val="highlight"/>
          <w:rFonts w:ascii="Century Gothic" w:eastAsia="Century Gothic" w:hAnsi="Century Gothic" w:cs="Century Gothic"/>
          <w:b/>
          <w:bCs/>
          <w:i/>
          <w:iCs/>
          <w:sz w:val="20"/>
          <w:szCs w:val="20"/>
          <w:u w:val="single"/>
          <w:lang w:val="pl-PL"/>
        </w:rPr>
      </w:pPr>
      <w:r w:rsidRPr="005502D2">
        <w:rPr>
          <w:rStyle w:val="highlight"/>
          <w:rFonts w:ascii="Century Gothic" w:hAnsi="Century Gothic"/>
          <w:b/>
          <w:bCs/>
          <w:i/>
          <w:iCs/>
          <w:sz w:val="20"/>
          <w:szCs w:val="20"/>
          <w:u w:val="single"/>
          <w:lang w:val="pl-PL"/>
        </w:rPr>
        <w:t xml:space="preserve">1) W przypadku wnoszenia wadium w pieniądzu. </w:t>
      </w:r>
    </w:p>
    <w:p w:rsidR="00BE2C43" w:rsidRDefault="00832D53">
      <w:pPr>
        <w:suppressAutoHyphens w:val="0"/>
        <w:ind w:left="357" w:hanging="357"/>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      Wykonawca powinien dokonać przelewu na rachunek bankowy Zamawiającego w </w:t>
      </w:r>
      <w:r>
        <w:rPr>
          <w:rStyle w:val="highlight"/>
          <w:rFonts w:ascii="Century Gothic" w:hAnsi="Century Gothic"/>
          <w:b/>
          <w:bCs/>
          <w:sz w:val="20"/>
          <w:szCs w:val="20"/>
        </w:rPr>
        <w:t>Banku</w:t>
      </w:r>
      <w:r>
        <w:rPr>
          <w:rStyle w:val="highlight"/>
          <w:rFonts w:ascii="Century Gothic" w:hAnsi="Century Gothic"/>
          <w:sz w:val="20"/>
          <w:szCs w:val="20"/>
          <w:lang w:val="de-DE"/>
        </w:rPr>
        <w:t xml:space="preserve">                          </w:t>
      </w:r>
      <w:r>
        <w:rPr>
          <w:rStyle w:val="highlight"/>
          <w:rFonts w:ascii="Century Gothic" w:hAnsi="Century Gothic"/>
          <w:b/>
          <w:bCs/>
          <w:sz w:val="20"/>
          <w:szCs w:val="20"/>
        </w:rPr>
        <w:t xml:space="preserve">Gospodarstwa Krajowego nr 62 1130 1017 0020 1470 8620 0015 </w:t>
      </w:r>
      <w:r>
        <w:rPr>
          <w:rStyle w:val="highlight"/>
          <w:rFonts w:ascii="Century Gothic" w:hAnsi="Century Gothic"/>
          <w:sz w:val="20"/>
          <w:szCs w:val="20"/>
        </w:rPr>
        <w:t xml:space="preserve">z dopiskiem: </w:t>
      </w:r>
      <w:r>
        <w:rPr>
          <w:rStyle w:val="highlight"/>
          <w:rFonts w:ascii="Century Gothic" w:hAnsi="Century Gothic"/>
          <w:b/>
          <w:bCs/>
          <w:sz w:val="20"/>
          <w:szCs w:val="20"/>
        </w:rPr>
        <w:t xml:space="preserve">,,Wadium - przetarg nieograniczony na </w:t>
      </w:r>
      <w:r w:rsidR="006E232E" w:rsidRPr="006E232E">
        <w:rPr>
          <w:rStyle w:val="highlight"/>
          <w:rFonts w:ascii="Century Gothic" w:hAnsi="Century Gothic"/>
          <w:b/>
          <w:bCs/>
          <w:sz w:val="20"/>
          <w:szCs w:val="20"/>
        </w:rPr>
        <w:t>świadczenie usług utrzymania czystości i świadczenie usług porządkowych w obiektach sportowych Centralnego Oś</w:t>
      </w:r>
      <w:r w:rsidR="006E232E">
        <w:rPr>
          <w:rStyle w:val="highlight"/>
          <w:rFonts w:ascii="Century Gothic" w:hAnsi="Century Gothic"/>
          <w:b/>
          <w:bCs/>
          <w:sz w:val="20"/>
          <w:szCs w:val="20"/>
        </w:rPr>
        <w:t xml:space="preserve">rodka Sportu: halach Torwar I </w:t>
      </w:r>
      <w:proofErr w:type="spellStart"/>
      <w:r w:rsidR="006E232E">
        <w:rPr>
          <w:rStyle w:val="highlight"/>
          <w:rFonts w:ascii="Century Gothic" w:hAnsi="Century Gothic"/>
          <w:b/>
          <w:bCs/>
          <w:sz w:val="20"/>
          <w:szCs w:val="20"/>
        </w:rPr>
        <w:t>i</w:t>
      </w:r>
      <w:proofErr w:type="spellEnd"/>
      <w:r w:rsidR="006E232E">
        <w:rPr>
          <w:rStyle w:val="highlight"/>
          <w:rFonts w:ascii="Century Gothic" w:hAnsi="Century Gothic"/>
          <w:b/>
          <w:bCs/>
          <w:sz w:val="20"/>
          <w:szCs w:val="20"/>
        </w:rPr>
        <w:t> </w:t>
      </w:r>
      <w:r w:rsidR="006E232E" w:rsidRPr="006E232E">
        <w:rPr>
          <w:rStyle w:val="highlight"/>
          <w:rFonts w:ascii="Century Gothic" w:hAnsi="Century Gothic"/>
          <w:b/>
          <w:bCs/>
          <w:sz w:val="20"/>
          <w:szCs w:val="20"/>
        </w:rPr>
        <w:t>Torwar II (lodowisko) w Warszawie przy ul. Łazienkowskiej 6A wraz z terenami zewnętrznymi wokół tych obiektów w okresie 18 miesięcy od dnia popisania umowy</w:t>
      </w:r>
      <w:r>
        <w:rPr>
          <w:rStyle w:val="highlight"/>
          <w:rFonts w:ascii="Century Gothic" w:hAnsi="Century Gothic"/>
          <w:b/>
          <w:bCs/>
          <w:sz w:val="20"/>
          <w:szCs w:val="20"/>
        </w:rPr>
        <w:t>”</w:t>
      </w:r>
      <w:r>
        <w:rPr>
          <w:rStyle w:val="highlight"/>
          <w:rFonts w:ascii="Century Gothic" w:hAnsi="Century Gothic"/>
          <w:sz w:val="20"/>
          <w:szCs w:val="20"/>
        </w:rPr>
        <w:t>.</w:t>
      </w:r>
      <w:r>
        <w:rPr>
          <w:rStyle w:val="highlight"/>
          <w:rFonts w:ascii="Century Gothic" w:hAnsi="Century Gothic"/>
          <w:b/>
          <w:bCs/>
          <w:sz w:val="20"/>
          <w:szCs w:val="20"/>
        </w:rPr>
        <w:t xml:space="preserve"> </w:t>
      </w:r>
      <w:r>
        <w:rPr>
          <w:rStyle w:val="highlight"/>
          <w:rFonts w:ascii="Century Gothic" w:hAnsi="Century Gothic"/>
          <w:sz w:val="20"/>
          <w:szCs w:val="20"/>
        </w:rPr>
        <w:t>Dowodem wniesienia wadium będzie potwierdzony przez bank odcinek polecenia dokonania przelewu lub wydruk przelewu elektronicznego, przy czym w terminie określonym dla wniesienia wadium środki powinny znaleźć się na rachunku bankowym Zamawiającego. Kserokopię potwierdzenia dokonanego przelewu należ</w:t>
      </w:r>
      <w:r>
        <w:rPr>
          <w:rStyle w:val="highlight"/>
          <w:rFonts w:ascii="Century Gothic" w:hAnsi="Century Gothic"/>
          <w:sz w:val="20"/>
          <w:szCs w:val="20"/>
          <w:lang w:val="en-US"/>
        </w:rPr>
        <w:t>y do</w:t>
      </w:r>
      <w:r>
        <w:rPr>
          <w:rStyle w:val="highlight"/>
          <w:rFonts w:ascii="Century Gothic" w:hAnsi="Century Gothic"/>
          <w:sz w:val="20"/>
          <w:szCs w:val="20"/>
        </w:rPr>
        <w:t>łączyć do oferty.</w:t>
      </w:r>
    </w:p>
    <w:p w:rsidR="00BE2C43" w:rsidRPr="005502D2" w:rsidRDefault="00832D53" w:rsidP="000D4364">
      <w:pPr>
        <w:pStyle w:val="Lista3"/>
        <w:numPr>
          <w:ilvl w:val="0"/>
          <w:numId w:val="24"/>
        </w:numPr>
        <w:jc w:val="both"/>
        <w:rPr>
          <w:rStyle w:val="highlight"/>
          <w:rFonts w:ascii="Century Gothic" w:eastAsia="Century Gothic" w:hAnsi="Century Gothic" w:cs="Century Gothic"/>
          <w:sz w:val="20"/>
          <w:szCs w:val="20"/>
          <w:lang w:val="pl-PL"/>
        </w:rPr>
      </w:pPr>
      <w:r w:rsidRPr="005502D2">
        <w:rPr>
          <w:rStyle w:val="highlight"/>
          <w:rFonts w:ascii="Century Gothic" w:hAnsi="Century Gothic"/>
          <w:b/>
          <w:bCs/>
          <w:i/>
          <w:iCs/>
          <w:sz w:val="20"/>
          <w:szCs w:val="20"/>
          <w:u w:val="single"/>
          <w:lang w:val="pl-PL"/>
        </w:rPr>
        <w:t xml:space="preserve">W przypadku wnoszenia wadium w  postaci poręczenia bankowego. </w:t>
      </w:r>
    </w:p>
    <w:p w:rsidR="00BE2C43" w:rsidRDefault="00832D53">
      <w:pPr>
        <w:suppressAutoHyphens w:val="0"/>
        <w:ind w:left="357"/>
        <w:jc w:val="both"/>
        <w:rPr>
          <w:rStyle w:val="highlight"/>
          <w:rFonts w:ascii="Century Gothic" w:eastAsia="Century Gothic" w:hAnsi="Century Gothic" w:cs="Century Gothic"/>
          <w:sz w:val="20"/>
          <w:szCs w:val="20"/>
        </w:rPr>
      </w:pPr>
      <w:r>
        <w:rPr>
          <w:rStyle w:val="highlight"/>
          <w:rFonts w:ascii="Century Gothic" w:hAnsi="Century Gothic"/>
          <w:sz w:val="20"/>
          <w:szCs w:val="20"/>
        </w:rPr>
        <w:lastRenderedPageBreak/>
        <w:t>Wykonawca powinien przedłożyć pismo będą</w:t>
      </w:r>
      <w:r>
        <w:rPr>
          <w:rStyle w:val="highlight"/>
          <w:rFonts w:ascii="Century Gothic" w:hAnsi="Century Gothic"/>
          <w:sz w:val="20"/>
          <w:szCs w:val="20"/>
          <w:lang w:val="fr-FR"/>
        </w:rPr>
        <w:t>ce por</w:t>
      </w:r>
      <w:proofErr w:type="spellStart"/>
      <w:r>
        <w:rPr>
          <w:rStyle w:val="highlight"/>
          <w:rFonts w:ascii="Century Gothic" w:hAnsi="Century Gothic"/>
          <w:sz w:val="20"/>
          <w:szCs w:val="20"/>
        </w:rPr>
        <w:t>ęczeniem</w:t>
      </w:r>
      <w:proofErr w:type="spellEnd"/>
      <w:r>
        <w:rPr>
          <w:rStyle w:val="highlight"/>
          <w:rFonts w:ascii="Century Gothic" w:hAnsi="Century Gothic"/>
          <w:sz w:val="20"/>
          <w:szCs w:val="20"/>
        </w:rPr>
        <w:t xml:space="preserve"> banku, wystawione </w:t>
      </w:r>
      <w:r>
        <w:rPr>
          <w:rStyle w:val="highlight"/>
          <w:rFonts w:ascii="Arial Unicode MS" w:hAnsi="Arial Unicode MS"/>
          <w:sz w:val="20"/>
          <w:szCs w:val="20"/>
        </w:rPr>
        <w:br/>
      </w:r>
      <w:r>
        <w:rPr>
          <w:rStyle w:val="highlight"/>
          <w:rFonts w:ascii="Century Gothic" w:hAnsi="Century Gothic"/>
          <w:sz w:val="20"/>
          <w:szCs w:val="20"/>
        </w:rPr>
        <w:t xml:space="preserve">przez poręczyciela, zawierające informację o udzieleniu poręczenia na kwotę wymienioną                    w pkt. 11.1, stanowiące zabezpieczenie wadium na rzecz Zamawiającego </w:t>
      </w:r>
      <w:r>
        <w:rPr>
          <w:rStyle w:val="highlight"/>
          <w:rFonts w:ascii="Century Gothic" w:hAnsi="Century Gothic"/>
          <w:b/>
          <w:bCs/>
          <w:sz w:val="20"/>
          <w:szCs w:val="20"/>
        </w:rPr>
        <w:t xml:space="preserve">w przetargu nieograniczonym na </w:t>
      </w:r>
      <w:r w:rsidR="006E232E" w:rsidRPr="006E232E">
        <w:rPr>
          <w:rStyle w:val="highlight"/>
          <w:rFonts w:ascii="Century Gothic" w:hAnsi="Century Gothic"/>
          <w:b/>
          <w:bCs/>
          <w:sz w:val="20"/>
          <w:szCs w:val="20"/>
        </w:rPr>
        <w:t>świadczenie usług utrzymania czystości i świadczenie usług porządkowych w obiektach sportowych Centralnego Oś</w:t>
      </w:r>
      <w:r w:rsidR="006E232E">
        <w:rPr>
          <w:rStyle w:val="highlight"/>
          <w:rFonts w:ascii="Century Gothic" w:hAnsi="Century Gothic"/>
          <w:b/>
          <w:bCs/>
          <w:sz w:val="20"/>
          <w:szCs w:val="20"/>
        </w:rPr>
        <w:t xml:space="preserve">rodka Sportu: halach Torwar I </w:t>
      </w:r>
      <w:proofErr w:type="spellStart"/>
      <w:r w:rsidR="006E232E">
        <w:rPr>
          <w:rStyle w:val="highlight"/>
          <w:rFonts w:ascii="Century Gothic" w:hAnsi="Century Gothic"/>
          <w:b/>
          <w:bCs/>
          <w:sz w:val="20"/>
          <w:szCs w:val="20"/>
        </w:rPr>
        <w:t>i</w:t>
      </w:r>
      <w:proofErr w:type="spellEnd"/>
      <w:r w:rsidR="006E232E">
        <w:rPr>
          <w:rStyle w:val="highlight"/>
          <w:rFonts w:ascii="Century Gothic" w:hAnsi="Century Gothic"/>
          <w:b/>
          <w:bCs/>
          <w:sz w:val="20"/>
          <w:szCs w:val="20"/>
        </w:rPr>
        <w:t> </w:t>
      </w:r>
      <w:r w:rsidR="006E232E" w:rsidRPr="006E232E">
        <w:rPr>
          <w:rStyle w:val="highlight"/>
          <w:rFonts w:ascii="Century Gothic" w:hAnsi="Century Gothic"/>
          <w:b/>
          <w:bCs/>
          <w:sz w:val="20"/>
          <w:szCs w:val="20"/>
        </w:rPr>
        <w:t>Torwar II (lodowisko) w Warszawie przy ul. Łazienkowskiej 6A wraz z terenami zewnętrznymi wokół tych obiektów w okresie 18 miesięcy od dnia popisania umowy</w:t>
      </w:r>
      <w:r>
        <w:rPr>
          <w:rStyle w:val="highlight"/>
          <w:rFonts w:ascii="Century Gothic" w:hAnsi="Century Gothic"/>
          <w:sz w:val="20"/>
          <w:szCs w:val="20"/>
          <w:lang w:val="nl-NL"/>
        </w:rPr>
        <w:t>, wa</w:t>
      </w:r>
      <w:proofErr w:type="spellStart"/>
      <w:r>
        <w:rPr>
          <w:rStyle w:val="highlight"/>
          <w:rFonts w:ascii="Century Gothic" w:hAnsi="Century Gothic"/>
          <w:sz w:val="20"/>
          <w:szCs w:val="20"/>
        </w:rPr>
        <w:t>żne</w:t>
      </w:r>
      <w:proofErr w:type="spellEnd"/>
      <w:r>
        <w:rPr>
          <w:rStyle w:val="highlight"/>
          <w:rFonts w:ascii="Century Gothic" w:hAnsi="Century Gothic"/>
          <w:sz w:val="20"/>
          <w:szCs w:val="20"/>
        </w:rPr>
        <w:t xml:space="preserve"> przez okres związania ofertą, określony w niniejszej specyfikacji oraz zobowiązanie poręczyciela do bezwarunkowej wypłaty kwoty wadium na pierwsze żądanie Zamawiającego w przypadkach określonych w pkt 11.8.</w:t>
      </w:r>
    </w:p>
    <w:p w:rsidR="00BE2C43" w:rsidRPr="005502D2" w:rsidRDefault="00832D53" w:rsidP="000D4364">
      <w:pPr>
        <w:pStyle w:val="Lista3"/>
        <w:numPr>
          <w:ilvl w:val="0"/>
          <w:numId w:val="25"/>
        </w:numPr>
        <w:jc w:val="both"/>
        <w:rPr>
          <w:rStyle w:val="highlight"/>
          <w:rFonts w:ascii="Century Gothic" w:eastAsia="Century Gothic" w:hAnsi="Century Gothic" w:cs="Century Gothic"/>
          <w:sz w:val="20"/>
          <w:szCs w:val="20"/>
          <w:u w:val="single"/>
          <w:lang w:val="pl-PL"/>
        </w:rPr>
      </w:pPr>
      <w:r w:rsidRPr="005502D2">
        <w:rPr>
          <w:rStyle w:val="highlight"/>
          <w:rFonts w:ascii="Century Gothic" w:hAnsi="Century Gothic"/>
          <w:b/>
          <w:bCs/>
          <w:i/>
          <w:iCs/>
          <w:sz w:val="20"/>
          <w:szCs w:val="20"/>
          <w:u w:val="single"/>
          <w:lang w:val="pl-PL"/>
        </w:rPr>
        <w:t>W przypadku wnoszenia wadium w  postaci poręczenia spółdzielczej kasy</w:t>
      </w:r>
      <w:r w:rsidRPr="005502D2">
        <w:rPr>
          <w:rStyle w:val="highlight"/>
          <w:rFonts w:ascii="Century Gothic" w:hAnsi="Century Gothic"/>
          <w:i/>
          <w:iCs/>
          <w:sz w:val="20"/>
          <w:szCs w:val="20"/>
          <w:u w:val="single"/>
          <w:lang w:val="pl-PL"/>
        </w:rPr>
        <w:t xml:space="preserve"> </w:t>
      </w:r>
      <w:r w:rsidRPr="005502D2">
        <w:rPr>
          <w:rStyle w:val="highlight"/>
          <w:rFonts w:ascii="Century Gothic" w:hAnsi="Century Gothic"/>
          <w:b/>
          <w:bCs/>
          <w:i/>
          <w:iCs/>
          <w:sz w:val="20"/>
          <w:szCs w:val="20"/>
          <w:u w:val="single"/>
          <w:lang w:val="pl-PL"/>
        </w:rPr>
        <w:t>oszczędnościowo- kredytowej</w:t>
      </w:r>
      <w:r w:rsidRPr="005502D2">
        <w:rPr>
          <w:rStyle w:val="highlight"/>
          <w:rFonts w:ascii="Century Gothic" w:hAnsi="Century Gothic"/>
          <w:sz w:val="20"/>
          <w:szCs w:val="20"/>
          <w:u w:val="single"/>
          <w:lang w:val="pl-PL"/>
        </w:rPr>
        <w:t xml:space="preserve">  </w:t>
      </w:r>
    </w:p>
    <w:p w:rsidR="00BE2C43" w:rsidRDefault="00832D53">
      <w:pPr>
        <w:suppressAutoHyphens w:val="0"/>
        <w:ind w:left="357"/>
        <w:jc w:val="both"/>
        <w:rPr>
          <w:rStyle w:val="highlight"/>
          <w:rFonts w:ascii="Century Gothic" w:eastAsia="Century Gothic" w:hAnsi="Century Gothic" w:cs="Century Gothic"/>
          <w:sz w:val="20"/>
          <w:szCs w:val="20"/>
        </w:rPr>
      </w:pPr>
      <w:r>
        <w:rPr>
          <w:rStyle w:val="highlight"/>
          <w:rFonts w:ascii="Century Gothic" w:hAnsi="Century Gothic"/>
          <w:sz w:val="20"/>
          <w:szCs w:val="20"/>
        </w:rPr>
        <w:t>Wykonawca powinien przedłożyć pismo będą</w:t>
      </w:r>
      <w:r>
        <w:rPr>
          <w:rStyle w:val="highlight"/>
          <w:rFonts w:ascii="Century Gothic" w:hAnsi="Century Gothic"/>
          <w:sz w:val="20"/>
          <w:szCs w:val="20"/>
          <w:lang w:val="fr-FR"/>
        </w:rPr>
        <w:t>ce por</w:t>
      </w:r>
      <w:proofErr w:type="spellStart"/>
      <w:r>
        <w:rPr>
          <w:rStyle w:val="highlight"/>
          <w:rFonts w:ascii="Century Gothic" w:hAnsi="Century Gothic"/>
          <w:sz w:val="20"/>
          <w:szCs w:val="20"/>
        </w:rPr>
        <w:t>ęczeniem</w:t>
      </w:r>
      <w:proofErr w:type="spellEnd"/>
      <w:r>
        <w:rPr>
          <w:rStyle w:val="highlight"/>
          <w:rFonts w:ascii="Century Gothic" w:hAnsi="Century Gothic"/>
          <w:sz w:val="20"/>
          <w:szCs w:val="20"/>
        </w:rPr>
        <w:t xml:space="preserve"> spółdzielczej kasy oszczędnościowo- kredytowej wystawione przez poręczyciela, zawierające informację o udzieleniu poręczenia na kwotę wymienioną w pkt. 11.1, stanowiące zabezpieczenie wadium na rzecz Zamawiającego </w:t>
      </w:r>
      <w:r>
        <w:rPr>
          <w:rStyle w:val="highlight"/>
          <w:rFonts w:ascii="Century Gothic" w:hAnsi="Century Gothic"/>
          <w:b/>
          <w:bCs/>
          <w:sz w:val="20"/>
          <w:szCs w:val="20"/>
        </w:rPr>
        <w:t xml:space="preserve">w przetargu nieograniczonym na </w:t>
      </w:r>
      <w:r w:rsidR="003348F5" w:rsidRPr="003348F5">
        <w:rPr>
          <w:rStyle w:val="highlight"/>
          <w:rFonts w:ascii="Century Gothic" w:hAnsi="Century Gothic"/>
          <w:b/>
          <w:bCs/>
          <w:sz w:val="20"/>
          <w:szCs w:val="20"/>
        </w:rPr>
        <w:t xml:space="preserve">świadczenie usług utrzymania czystości i świadczenie usług porządkowych w obiektach sportowych Centralnego Ośrodka Sportu: halach Torwar I </w:t>
      </w:r>
      <w:proofErr w:type="spellStart"/>
      <w:r w:rsidR="003348F5" w:rsidRPr="003348F5">
        <w:rPr>
          <w:rStyle w:val="highlight"/>
          <w:rFonts w:ascii="Century Gothic" w:hAnsi="Century Gothic"/>
          <w:b/>
          <w:bCs/>
          <w:sz w:val="20"/>
          <w:szCs w:val="20"/>
        </w:rPr>
        <w:t>i</w:t>
      </w:r>
      <w:proofErr w:type="spellEnd"/>
      <w:r w:rsidR="003348F5" w:rsidRPr="003348F5">
        <w:rPr>
          <w:rStyle w:val="highlight"/>
          <w:rFonts w:ascii="Century Gothic" w:hAnsi="Century Gothic"/>
          <w:b/>
          <w:bCs/>
          <w:sz w:val="20"/>
          <w:szCs w:val="20"/>
        </w:rPr>
        <w:t xml:space="preserve"> Torwar II (</w:t>
      </w:r>
      <w:r w:rsidR="003348F5">
        <w:rPr>
          <w:rStyle w:val="highlight"/>
          <w:rFonts w:ascii="Century Gothic" w:hAnsi="Century Gothic"/>
          <w:b/>
          <w:bCs/>
          <w:sz w:val="20"/>
          <w:szCs w:val="20"/>
        </w:rPr>
        <w:t>lodowisko) w Warszawie przy ul. </w:t>
      </w:r>
      <w:r w:rsidR="003348F5" w:rsidRPr="003348F5">
        <w:rPr>
          <w:rStyle w:val="highlight"/>
          <w:rFonts w:ascii="Century Gothic" w:hAnsi="Century Gothic"/>
          <w:b/>
          <w:bCs/>
          <w:sz w:val="20"/>
          <w:szCs w:val="20"/>
        </w:rPr>
        <w:t>Łazienkowskiej 6A wraz z terenami zewnętrznymi wokół tych obiektów w okresie 18 miesięcy od dnia popisania umowy</w:t>
      </w:r>
      <w:r>
        <w:rPr>
          <w:rStyle w:val="highlight"/>
          <w:rFonts w:ascii="Century Gothic" w:hAnsi="Century Gothic"/>
          <w:sz w:val="20"/>
          <w:szCs w:val="20"/>
        </w:rPr>
        <w:t>,</w:t>
      </w:r>
      <w:r>
        <w:rPr>
          <w:rStyle w:val="highlight"/>
          <w:rFonts w:ascii="Century Gothic" w:hAnsi="Century Gothic"/>
          <w:b/>
          <w:bCs/>
          <w:sz w:val="20"/>
          <w:szCs w:val="20"/>
        </w:rPr>
        <w:t xml:space="preserve"> </w:t>
      </w:r>
      <w:r>
        <w:rPr>
          <w:rStyle w:val="highlight"/>
          <w:rFonts w:ascii="Century Gothic" w:hAnsi="Century Gothic"/>
          <w:sz w:val="20"/>
          <w:szCs w:val="20"/>
        </w:rPr>
        <w:t>ważne przez okres związania ofertą, określony w niniejszej specyfikacji oraz zobowiązanie poręczyciela do bezwarunkowej wypłaty kwoty wadium na pierwsze żądanie Zamawiającego w przypadkach określonych w pkt 11.8.</w:t>
      </w:r>
    </w:p>
    <w:p w:rsidR="00BE2C43" w:rsidRPr="005502D2" w:rsidRDefault="00832D53" w:rsidP="000D4364">
      <w:pPr>
        <w:pStyle w:val="Lista3"/>
        <w:numPr>
          <w:ilvl w:val="0"/>
          <w:numId w:val="26"/>
        </w:numPr>
        <w:jc w:val="both"/>
        <w:rPr>
          <w:rStyle w:val="highlight"/>
          <w:rFonts w:ascii="Century Gothic" w:eastAsia="Century Gothic" w:hAnsi="Century Gothic" w:cs="Century Gothic"/>
          <w:b/>
          <w:bCs/>
          <w:i/>
          <w:iCs/>
          <w:sz w:val="20"/>
          <w:szCs w:val="20"/>
          <w:u w:val="single"/>
          <w:lang w:val="pl-PL"/>
        </w:rPr>
      </w:pPr>
      <w:r w:rsidRPr="005502D2">
        <w:rPr>
          <w:rStyle w:val="highlight"/>
          <w:rFonts w:ascii="Century Gothic" w:hAnsi="Century Gothic"/>
          <w:b/>
          <w:bCs/>
          <w:i/>
          <w:iCs/>
          <w:sz w:val="20"/>
          <w:szCs w:val="20"/>
          <w:u w:val="single"/>
          <w:lang w:val="pl-PL"/>
        </w:rPr>
        <w:t xml:space="preserve">W przypadku wniesienia wadium w gwarancjach bankowych. </w:t>
      </w:r>
    </w:p>
    <w:p w:rsidR="00BE2C43" w:rsidRDefault="00832D53">
      <w:pPr>
        <w:suppressAutoHyphens w:val="0"/>
        <w:ind w:left="357"/>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powinien przedłożyć pisemną gwarancję udzieloną przez bank, zgodnie z wymaganiami określonymi przez prawo bankowe, obowiązującą przez okres związania ofertą, określony w niniejszej specyfikacji na kwotę wymienioną w pkt. 11.1, zawierającą informację, iż udzielona gwarancja stanowi zabezpieczenie wadium na rzecz Zamawiającego </w:t>
      </w:r>
      <w:r>
        <w:rPr>
          <w:rStyle w:val="highlight"/>
          <w:rFonts w:ascii="Century Gothic" w:hAnsi="Century Gothic"/>
          <w:b/>
          <w:bCs/>
          <w:sz w:val="20"/>
          <w:szCs w:val="20"/>
        </w:rPr>
        <w:t xml:space="preserve">w przetargu nieograniczonym na </w:t>
      </w:r>
      <w:r w:rsidR="003348F5" w:rsidRPr="003348F5">
        <w:rPr>
          <w:rStyle w:val="highlight"/>
          <w:rFonts w:ascii="Century Gothic" w:hAnsi="Century Gothic"/>
          <w:b/>
          <w:bCs/>
          <w:sz w:val="20"/>
          <w:szCs w:val="20"/>
        </w:rPr>
        <w:t xml:space="preserve">świadczenie usług utrzymania czystości i świadczenie usług porządkowych w obiektach sportowych Centralnego Ośrodka Sportu: halach Torwar I </w:t>
      </w:r>
      <w:proofErr w:type="spellStart"/>
      <w:r w:rsidR="003348F5" w:rsidRPr="003348F5">
        <w:rPr>
          <w:rStyle w:val="highlight"/>
          <w:rFonts w:ascii="Century Gothic" w:hAnsi="Century Gothic"/>
          <w:b/>
          <w:bCs/>
          <w:sz w:val="20"/>
          <w:szCs w:val="20"/>
        </w:rPr>
        <w:t>i</w:t>
      </w:r>
      <w:proofErr w:type="spellEnd"/>
      <w:r w:rsidR="003348F5" w:rsidRPr="003348F5">
        <w:rPr>
          <w:rStyle w:val="highlight"/>
          <w:rFonts w:ascii="Century Gothic" w:hAnsi="Century Gothic"/>
          <w:b/>
          <w:bCs/>
          <w:sz w:val="20"/>
          <w:szCs w:val="20"/>
        </w:rPr>
        <w:t xml:space="preserve"> Torwar II (lodowisko) w Warszawie pr</w:t>
      </w:r>
      <w:r w:rsidR="003348F5">
        <w:rPr>
          <w:rStyle w:val="highlight"/>
          <w:rFonts w:ascii="Century Gothic" w:hAnsi="Century Gothic"/>
          <w:b/>
          <w:bCs/>
          <w:sz w:val="20"/>
          <w:szCs w:val="20"/>
        </w:rPr>
        <w:t>zy ul. Łazienkowskiej 6A wraz z </w:t>
      </w:r>
      <w:r w:rsidR="003348F5" w:rsidRPr="003348F5">
        <w:rPr>
          <w:rStyle w:val="highlight"/>
          <w:rFonts w:ascii="Century Gothic" w:hAnsi="Century Gothic"/>
          <w:b/>
          <w:bCs/>
          <w:sz w:val="20"/>
          <w:szCs w:val="20"/>
        </w:rPr>
        <w:t>terenami zewnętrznymi wokół tych obiektów w okresie 18 miesięcy od dnia popisania umowy</w:t>
      </w:r>
      <w:r>
        <w:rPr>
          <w:rStyle w:val="highlight"/>
          <w:rFonts w:ascii="Century Gothic" w:hAnsi="Century Gothic"/>
          <w:sz w:val="20"/>
          <w:szCs w:val="20"/>
        </w:rPr>
        <w:t>, oraz zobowiązanie gwaranta do bezwarunkowej wypłaty kwoty wadium na pierwsze żądanie Zamawiającego w przypadkach określonych w  pkt 11.8.</w:t>
      </w:r>
    </w:p>
    <w:p w:rsidR="00BE2C43" w:rsidRPr="005502D2" w:rsidRDefault="00832D53" w:rsidP="000D4364">
      <w:pPr>
        <w:pStyle w:val="Lista3"/>
        <w:numPr>
          <w:ilvl w:val="0"/>
          <w:numId w:val="27"/>
        </w:numPr>
        <w:rPr>
          <w:rStyle w:val="highlight"/>
          <w:rFonts w:ascii="Century Gothic" w:eastAsia="Century Gothic" w:hAnsi="Century Gothic" w:cs="Century Gothic"/>
          <w:b/>
          <w:bCs/>
          <w:i/>
          <w:iCs/>
          <w:sz w:val="20"/>
          <w:szCs w:val="20"/>
          <w:u w:val="single"/>
          <w:lang w:val="pl-PL"/>
        </w:rPr>
      </w:pPr>
      <w:r w:rsidRPr="005502D2">
        <w:rPr>
          <w:rStyle w:val="highlight"/>
          <w:rFonts w:ascii="Century Gothic" w:hAnsi="Century Gothic"/>
          <w:b/>
          <w:bCs/>
          <w:i/>
          <w:iCs/>
          <w:sz w:val="20"/>
          <w:szCs w:val="20"/>
          <w:u w:val="single"/>
          <w:lang w:val="pl-PL"/>
        </w:rPr>
        <w:t xml:space="preserve">W przypadku wniesienia wadium w gwarancjach ubezpieczeniowych. </w:t>
      </w:r>
    </w:p>
    <w:p w:rsidR="00BE2C43" w:rsidRDefault="00832D53">
      <w:pPr>
        <w:suppressAutoHyphens w:val="0"/>
        <w:ind w:left="357"/>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powinien przedłożyć pisemną gwarancję udzieloną przez firmę ubezpieczeniową, obowiązującą przez okres związania ofertą, określony w niniejszej specyfikacji na kwotę wymienioną w pkt. 11.1, zawierającą informację, iż udzielona gwarancja stanowi zabezpieczenie wadium na rzecz Zamawiającego </w:t>
      </w:r>
      <w:r>
        <w:rPr>
          <w:rStyle w:val="highlight"/>
          <w:rFonts w:ascii="Century Gothic" w:hAnsi="Century Gothic"/>
          <w:b/>
          <w:bCs/>
          <w:sz w:val="20"/>
          <w:szCs w:val="20"/>
        </w:rPr>
        <w:t xml:space="preserve">w przetargu nieograniczonym na </w:t>
      </w:r>
      <w:r w:rsidR="003348F5" w:rsidRPr="003348F5">
        <w:rPr>
          <w:rStyle w:val="highlight"/>
          <w:rFonts w:ascii="Century Gothic" w:hAnsi="Century Gothic"/>
          <w:b/>
          <w:bCs/>
          <w:sz w:val="20"/>
          <w:szCs w:val="20"/>
        </w:rPr>
        <w:t xml:space="preserve">świadczenie usług utrzymania czystości i świadczenie usług porządkowych w obiektach sportowych Centralnego Ośrodka Sportu: </w:t>
      </w:r>
      <w:r w:rsidR="003348F5">
        <w:rPr>
          <w:rStyle w:val="highlight"/>
          <w:rFonts w:ascii="Century Gothic" w:hAnsi="Century Gothic"/>
          <w:b/>
          <w:bCs/>
          <w:sz w:val="20"/>
          <w:szCs w:val="20"/>
        </w:rPr>
        <w:t xml:space="preserve">halach Torwar I </w:t>
      </w:r>
      <w:proofErr w:type="spellStart"/>
      <w:r w:rsidR="003348F5">
        <w:rPr>
          <w:rStyle w:val="highlight"/>
          <w:rFonts w:ascii="Century Gothic" w:hAnsi="Century Gothic"/>
          <w:b/>
          <w:bCs/>
          <w:sz w:val="20"/>
          <w:szCs w:val="20"/>
        </w:rPr>
        <w:t>i</w:t>
      </w:r>
      <w:proofErr w:type="spellEnd"/>
      <w:r w:rsidR="003348F5">
        <w:rPr>
          <w:rStyle w:val="highlight"/>
          <w:rFonts w:ascii="Century Gothic" w:hAnsi="Century Gothic"/>
          <w:b/>
          <w:bCs/>
          <w:sz w:val="20"/>
          <w:szCs w:val="20"/>
        </w:rPr>
        <w:t> </w:t>
      </w:r>
      <w:r w:rsidR="003348F5" w:rsidRPr="003348F5">
        <w:rPr>
          <w:rStyle w:val="highlight"/>
          <w:rFonts w:ascii="Century Gothic" w:hAnsi="Century Gothic"/>
          <w:b/>
          <w:bCs/>
          <w:sz w:val="20"/>
          <w:szCs w:val="20"/>
        </w:rPr>
        <w:t>Torwar II (lodowisko) w Warszawie przy ul. Łazienkowskiej 6A wraz z terenami zewnętrznymi wokół tych obiektów w okresie 18 miesięcy od dnia popisania umowy</w:t>
      </w:r>
      <w:r>
        <w:rPr>
          <w:rStyle w:val="highlight"/>
          <w:rFonts w:ascii="Century Gothic" w:hAnsi="Century Gothic"/>
          <w:sz w:val="20"/>
          <w:szCs w:val="20"/>
        </w:rPr>
        <w:t>, oraz zobowiązanie gwaranta do bezwarunkowej wypłaty kwoty wadium na pierwsze żądanie Zamawiającego w przypadkach określonych w pkt 11.8.</w:t>
      </w:r>
    </w:p>
    <w:p w:rsidR="00BE2C43" w:rsidRPr="005502D2" w:rsidRDefault="00832D53" w:rsidP="000D4364">
      <w:pPr>
        <w:pStyle w:val="Lista3"/>
        <w:numPr>
          <w:ilvl w:val="0"/>
          <w:numId w:val="28"/>
        </w:numPr>
        <w:jc w:val="both"/>
        <w:rPr>
          <w:rStyle w:val="highlight"/>
          <w:rFonts w:ascii="Century Gothic" w:eastAsia="Century Gothic" w:hAnsi="Century Gothic" w:cs="Century Gothic"/>
          <w:b/>
          <w:bCs/>
          <w:i/>
          <w:iCs/>
          <w:sz w:val="20"/>
          <w:szCs w:val="20"/>
          <w:u w:val="single"/>
          <w:lang w:val="pl-PL"/>
        </w:rPr>
      </w:pPr>
      <w:r w:rsidRPr="005502D2">
        <w:rPr>
          <w:rStyle w:val="highlight"/>
          <w:rFonts w:ascii="Century Gothic" w:hAnsi="Century Gothic"/>
          <w:b/>
          <w:bCs/>
          <w:i/>
          <w:iCs/>
          <w:sz w:val="20"/>
          <w:szCs w:val="20"/>
          <w:u w:val="single"/>
          <w:lang w:val="pl-PL"/>
        </w:rPr>
        <w:t xml:space="preserve">W przypadku wniesienia wadium w postaci poręczenia udzielanego przez podmioty, </w:t>
      </w:r>
      <w:r w:rsidRPr="005502D2">
        <w:rPr>
          <w:rStyle w:val="highlight"/>
          <w:rFonts w:ascii="Arial Unicode MS" w:hAnsi="Arial Unicode MS"/>
          <w:sz w:val="20"/>
          <w:szCs w:val="20"/>
          <w:u w:val="single"/>
          <w:lang w:val="pl-PL"/>
        </w:rPr>
        <w:br/>
      </w:r>
      <w:r w:rsidRPr="005502D2">
        <w:rPr>
          <w:rStyle w:val="highlight"/>
          <w:rFonts w:ascii="Century Gothic" w:hAnsi="Century Gothic"/>
          <w:b/>
          <w:bCs/>
          <w:i/>
          <w:iCs/>
          <w:sz w:val="20"/>
          <w:szCs w:val="20"/>
          <w:u w:val="single"/>
          <w:lang w:val="pl-PL"/>
        </w:rPr>
        <w:t xml:space="preserve">o których mowa w art. 6b ust. 5 pkt  2 ustawy z dnia 9 listopada 2000 r. o utworzeniu Polskiej Agencji Rozwoju Przedsiębiorczości: </w:t>
      </w:r>
    </w:p>
    <w:p w:rsidR="00BE2C43" w:rsidRDefault="00832D53">
      <w:pPr>
        <w:suppressAutoHyphens w:val="0"/>
        <w:ind w:left="540"/>
        <w:jc w:val="both"/>
        <w:rPr>
          <w:rStyle w:val="highlight"/>
          <w:rFonts w:ascii="Century Gothic" w:eastAsia="Century Gothic" w:hAnsi="Century Gothic" w:cs="Century Gothic"/>
          <w:b/>
          <w:bCs/>
          <w:sz w:val="20"/>
          <w:szCs w:val="20"/>
        </w:rPr>
      </w:pPr>
      <w:r>
        <w:rPr>
          <w:rStyle w:val="highlight"/>
          <w:rFonts w:ascii="Century Gothic" w:hAnsi="Century Gothic"/>
          <w:sz w:val="20"/>
          <w:szCs w:val="20"/>
        </w:rPr>
        <w:t>Wykonawca powinien przedłożyć pismo będą</w:t>
      </w:r>
      <w:r>
        <w:rPr>
          <w:rStyle w:val="highlight"/>
          <w:rFonts w:ascii="Century Gothic" w:hAnsi="Century Gothic"/>
          <w:sz w:val="20"/>
          <w:szCs w:val="20"/>
          <w:lang w:val="fr-FR"/>
        </w:rPr>
        <w:t>ce por</w:t>
      </w:r>
      <w:proofErr w:type="spellStart"/>
      <w:r>
        <w:rPr>
          <w:rStyle w:val="highlight"/>
          <w:rFonts w:ascii="Century Gothic" w:hAnsi="Century Gothic"/>
          <w:sz w:val="20"/>
          <w:szCs w:val="20"/>
        </w:rPr>
        <w:t>ęczeniem</w:t>
      </w:r>
      <w:proofErr w:type="spellEnd"/>
      <w:r>
        <w:rPr>
          <w:rStyle w:val="highlight"/>
          <w:rFonts w:ascii="Century Gothic" w:hAnsi="Century Gothic"/>
          <w:sz w:val="20"/>
          <w:szCs w:val="20"/>
        </w:rPr>
        <w:t xml:space="preserve"> wskazanych podmiot</w:t>
      </w:r>
      <w:r>
        <w:rPr>
          <w:rStyle w:val="highlight"/>
          <w:rFonts w:ascii="Century Gothic" w:hAnsi="Century Gothic"/>
          <w:sz w:val="20"/>
          <w:szCs w:val="20"/>
          <w:lang w:val="es-ES_tradnl"/>
        </w:rPr>
        <w:t>ó</w:t>
      </w:r>
      <w:r>
        <w:rPr>
          <w:rStyle w:val="highlight"/>
          <w:rFonts w:ascii="Century Gothic" w:hAnsi="Century Gothic"/>
          <w:sz w:val="20"/>
          <w:szCs w:val="20"/>
        </w:rPr>
        <w:t xml:space="preserve">w, wystawione przez poręczyciela, zawierające informację o udzieleniu poręczenia </w:t>
      </w:r>
      <w:r>
        <w:rPr>
          <w:rStyle w:val="highlight"/>
          <w:rFonts w:ascii="Arial Unicode MS" w:hAnsi="Arial Unicode MS"/>
          <w:sz w:val="20"/>
          <w:szCs w:val="20"/>
        </w:rPr>
        <w:br/>
      </w:r>
      <w:r>
        <w:rPr>
          <w:rStyle w:val="highlight"/>
          <w:rFonts w:ascii="Century Gothic" w:hAnsi="Century Gothic"/>
          <w:sz w:val="20"/>
          <w:szCs w:val="20"/>
        </w:rPr>
        <w:t>na kwotę wymienioną w pkt 11.1, stanowiące zabezpieczenie wadium na rzecz Zamawiającego,</w:t>
      </w:r>
      <w:r>
        <w:rPr>
          <w:rStyle w:val="highlight"/>
          <w:rFonts w:ascii="Century Gothic" w:hAnsi="Century Gothic"/>
          <w:b/>
          <w:bCs/>
          <w:sz w:val="20"/>
          <w:szCs w:val="20"/>
        </w:rPr>
        <w:t xml:space="preserve"> w przetargu nieograniczonym na </w:t>
      </w:r>
      <w:r w:rsidR="003348F5" w:rsidRPr="003348F5">
        <w:rPr>
          <w:rStyle w:val="highlight"/>
          <w:rFonts w:ascii="Century Gothic" w:hAnsi="Century Gothic"/>
          <w:b/>
          <w:bCs/>
          <w:sz w:val="20"/>
          <w:szCs w:val="20"/>
        </w:rPr>
        <w:t xml:space="preserve">świadczenie usług utrzymania czystości i świadczenie usług porządkowych w obiektach sportowych Centralnego Ośrodka Sportu: halach Torwar I </w:t>
      </w:r>
      <w:proofErr w:type="spellStart"/>
      <w:r w:rsidR="003348F5" w:rsidRPr="003348F5">
        <w:rPr>
          <w:rStyle w:val="highlight"/>
          <w:rFonts w:ascii="Century Gothic" w:hAnsi="Century Gothic"/>
          <w:b/>
          <w:bCs/>
          <w:sz w:val="20"/>
          <w:szCs w:val="20"/>
        </w:rPr>
        <w:t>i</w:t>
      </w:r>
      <w:proofErr w:type="spellEnd"/>
      <w:r w:rsidR="003348F5" w:rsidRPr="003348F5">
        <w:rPr>
          <w:rStyle w:val="highlight"/>
          <w:rFonts w:ascii="Century Gothic" w:hAnsi="Century Gothic"/>
          <w:b/>
          <w:bCs/>
          <w:sz w:val="20"/>
          <w:szCs w:val="20"/>
        </w:rPr>
        <w:t xml:space="preserve"> Torwar II (</w:t>
      </w:r>
      <w:r w:rsidR="003348F5">
        <w:rPr>
          <w:rStyle w:val="highlight"/>
          <w:rFonts w:ascii="Century Gothic" w:hAnsi="Century Gothic"/>
          <w:b/>
          <w:bCs/>
          <w:sz w:val="20"/>
          <w:szCs w:val="20"/>
        </w:rPr>
        <w:t>lodowisko) w Warszawie przy ul. </w:t>
      </w:r>
      <w:r w:rsidR="003348F5" w:rsidRPr="003348F5">
        <w:rPr>
          <w:rStyle w:val="highlight"/>
          <w:rFonts w:ascii="Century Gothic" w:hAnsi="Century Gothic"/>
          <w:b/>
          <w:bCs/>
          <w:sz w:val="20"/>
          <w:szCs w:val="20"/>
        </w:rPr>
        <w:t>Łazienkowskiej 6A wraz z terenami zewnętrznymi wokół tych obiektów w okresie 18 miesięcy od dnia popisania umowy</w:t>
      </w:r>
      <w:r>
        <w:rPr>
          <w:rStyle w:val="highlight"/>
          <w:rFonts w:ascii="Century Gothic" w:hAnsi="Century Gothic"/>
          <w:b/>
          <w:bCs/>
          <w:sz w:val="20"/>
          <w:szCs w:val="20"/>
        </w:rPr>
        <w:t>.</w:t>
      </w:r>
    </w:p>
    <w:p w:rsidR="00BE2C43" w:rsidRDefault="00832D53">
      <w:pPr>
        <w:suppressAutoHyphens w:val="0"/>
        <w:ind w:left="540" w:hanging="54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6.  Warunki zwrotu wadium wniesionego przez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sidRPr="005502D2">
        <w:rPr>
          <w:rStyle w:val="highlight"/>
          <w:rFonts w:ascii="Century Gothic" w:hAnsi="Century Gothic"/>
          <w:sz w:val="20"/>
          <w:szCs w:val="20"/>
        </w:rPr>
        <w:t xml:space="preserve">w: </w:t>
      </w:r>
    </w:p>
    <w:p w:rsidR="00BE2C43" w:rsidRDefault="00832D53" w:rsidP="000D4364">
      <w:pPr>
        <w:widowControl/>
        <w:numPr>
          <w:ilvl w:val="0"/>
          <w:numId w:val="30"/>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lastRenderedPageBreak/>
        <w:t xml:space="preserve">Zamawiający zwraca wadium wszystkim wykonawcom niezwłocznie po wyborze oferty najkorzystniejszej lub unieważnieniu postępowania, z wyjątkiem 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wybrana jako najkorzystniejsza, z zastrzeżeniem art. 46 ust. 4a ustawy.</w:t>
      </w:r>
    </w:p>
    <w:p w:rsidR="00BE2C43" w:rsidRDefault="00832D53" w:rsidP="000D4364">
      <w:pPr>
        <w:widowControl/>
        <w:numPr>
          <w:ilvl w:val="0"/>
          <w:numId w:val="30"/>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wybrana jako najkorzystniejsza, Zamawiający zwraca wadium niezwłocznie po zawarciu umowy w sprawie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publicznego oraz wniesieniu zabezpieczenia należytego wykonania umowy, jeżeli jego wniesienia </w:t>
      </w:r>
      <w:proofErr w:type="spellStart"/>
      <w:r>
        <w:rPr>
          <w:rStyle w:val="highlight"/>
          <w:rFonts w:ascii="Century Gothic" w:hAnsi="Century Gothic"/>
          <w:sz w:val="20"/>
          <w:szCs w:val="20"/>
        </w:rPr>
        <w:t>żą</w:t>
      </w:r>
      <w:proofErr w:type="spellEnd"/>
      <w:r>
        <w:rPr>
          <w:rStyle w:val="highlight"/>
          <w:rFonts w:ascii="Century Gothic" w:hAnsi="Century Gothic"/>
          <w:sz w:val="20"/>
          <w:szCs w:val="20"/>
          <w:lang w:val="it-IT"/>
        </w:rPr>
        <w:t>dano.</w:t>
      </w:r>
    </w:p>
    <w:p w:rsidR="00BE2C43" w:rsidRDefault="00832D53" w:rsidP="000D4364">
      <w:pPr>
        <w:widowControl/>
        <w:numPr>
          <w:ilvl w:val="0"/>
          <w:numId w:val="30"/>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zwraca niezwłocznie wadium na wniosek 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wycofał </w:t>
      </w:r>
      <w:r>
        <w:rPr>
          <w:rStyle w:val="highlight"/>
          <w:rFonts w:ascii="Century Gothic" w:hAnsi="Century Gothic"/>
          <w:sz w:val="20"/>
          <w:szCs w:val="20"/>
          <w:lang w:val="pt-PT"/>
        </w:rPr>
        <w:t>ofert</w:t>
      </w:r>
      <w:r>
        <w:rPr>
          <w:rStyle w:val="highlight"/>
          <w:rFonts w:ascii="Century Gothic" w:hAnsi="Century Gothic"/>
          <w:sz w:val="20"/>
          <w:szCs w:val="20"/>
        </w:rPr>
        <w:t>ę przed upływem terminu składania ofert.</w:t>
      </w:r>
    </w:p>
    <w:p w:rsidR="00BE2C43" w:rsidRDefault="00832D53" w:rsidP="000D4364">
      <w:pPr>
        <w:widowControl/>
        <w:numPr>
          <w:ilvl w:val="0"/>
          <w:numId w:val="30"/>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żąda ponownego wniesienia wadium przez Wykonawcę,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remu </w:t>
      </w:r>
      <w:proofErr w:type="spellStart"/>
      <w:r>
        <w:rPr>
          <w:rStyle w:val="highlight"/>
          <w:rFonts w:ascii="Century Gothic" w:hAnsi="Century Gothic"/>
          <w:sz w:val="20"/>
          <w:szCs w:val="20"/>
        </w:rPr>
        <w:t>zwr</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cono</w:t>
      </w:r>
      <w:proofErr w:type="spellEnd"/>
      <w:r>
        <w:rPr>
          <w:rStyle w:val="highlight"/>
          <w:rFonts w:ascii="Century Gothic" w:hAnsi="Century Gothic"/>
          <w:sz w:val="20"/>
          <w:szCs w:val="20"/>
        </w:rPr>
        <w:t xml:space="preserve"> wadium na podstawie art. 46 ust. 1 ustawy, jeżeli w wyniku ostatecznego rozstrzygnięcia odwołania jego oferta została wybrana jako najkorzystniejsza. Wykonawca wnosi wadium w terminie określonym przez Zamawiającego.</w:t>
      </w:r>
    </w:p>
    <w:p w:rsidR="00BE2C43" w:rsidRDefault="00832D53">
      <w:pPr>
        <w:pStyle w:val="Tekstpodstawowy2"/>
        <w:ind w:left="567" w:hanging="567"/>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7.  </w:t>
      </w:r>
      <w:r>
        <w:rPr>
          <w:rStyle w:val="highlight"/>
          <w:rFonts w:ascii="Century Gothic" w:hAnsi="Century Gothic"/>
          <w:b/>
          <w:bCs/>
          <w:sz w:val="20"/>
          <w:szCs w:val="20"/>
        </w:rPr>
        <w:t xml:space="preserve"> </w:t>
      </w:r>
      <w:r>
        <w:rPr>
          <w:rStyle w:val="highlight"/>
          <w:rFonts w:ascii="Century Gothic" w:hAnsi="Century Gothic"/>
          <w:sz w:val="20"/>
          <w:szCs w:val="20"/>
        </w:rPr>
        <w:t xml:space="preserve">Wykonawca,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wybrana, traci wadium wraz z odsetkami na rzecz Zamawiającego w przypadku, gdy:</w:t>
      </w:r>
    </w:p>
    <w:p w:rsidR="00BE2C43" w:rsidRDefault="00832D53" w:rsidP="000D4364">
      <w:pPr>
        <w:pStyle w:val="Tekstpodstawowy2"/>
        <w:widowControl w:val="0"/>
        <w:numPr>
          <w:ilvl w:val="2"/>
          <w:numId w:val="32"/>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odm</w:t>
      </w:r>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w:t>
      </w:r>
      <w:proofErr w:type="spellEnd"/>
      <w:r>
        <w:rPr>
          <w:rStyle w:val="highlight"/>
          <w:rFonts w:ascii="Century Gothic" w:hAnsi="Century Gothic"/>
          <w:sz w:val="20"/>
          <w:szCs w:val="20"/>
        </w:rPr>
        <w:t xml:space="preserve"> podpisania umowy w sprawie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publicznego na warunkach określonych w ofercie, sporządzonej i zgodnej z SIWZ,</w:t>
      </w:r>
    </w:p>
    <w:p w:rsidR="00BE2C43" w:rsidRDefault="00832D53" w:rsidP="000D4364">
      <w:pPr>
        <w:pStyle w:val="Tekstpodstawowy2"/>
        <w:widowControl w:val="0"/>
        <w:numPr>
          <w:ilvl w:val="2"/>
          <w:numId w:val="32"/>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nie </w:t>
      </w:r>
      <w:proofErr w:type="spellStart"/>
      <w:r>
        <w:rPr>
          <w:rStyle w:val="highlight"/>
          <w:rFonts w:ascii="Century Gothic" w:hAnsi="Century Gothic"/>
          <w:sz w:val="20"/>
          <w:szCs w:val="20"/>
        </w:rPr>
        <w:t>wni</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sł</w:t>
      </w:r>
      <w:proofErr w:type="spellEnd"/>
      <w:r>
        <w:rPr>
          <w:rStyle w:val="highlight"/>
          <w:rFonts w:ascii="Century Gothic" w:hAnsi="Century Gothic"/>
          <w:sz w:val="20"/>
          <w:szCs w:val="20"/>
        </w:rPr>
        <w:t xml:space="preserve"> wymaganego zabezpieczenia należytego wykonania umowy,</w:t>
      </w:r>
    </w:p>
    <w:p w:rsidR="00BE2C43" w:rsidRDefault="00832D53" w:rsidP="000D4364">
      <w:pPr>
        <w:pStyle w:val="Tekstpodstawowy2"/>
        <w:widowControl w:val="0"/>
        <w:numPr>
          <w:ilvl w:val="2"/>
          <w:numId w:val="32"/>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zawarcie umowy w sprawie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publicznego stał</w:t>
      </w:r>
      <w:r>
        <w:rPr>
          <w:rStyle w:val="highlight"/>
          <w:rFonts w:ascii="Century Gothic" w:hAnsi="Century Gothic"/>
          <w:sz w:val="20"/>
          <w:szCs w:val="20"/>
          <w:lang w:val="it-IT"/>
        </w:rPr>
        <w:t>o si</w:t>
      </w:r>
      <w:r>
        <w:rPr>
          <w:rStyle w:val="highlight"/>
          <w:rFonts w:ascii="Century Gothic" w:hAnsi="Century Gothic"/>
          <w:sz w:val="20"/>
          <w:szCs w:val="20"/>
        </w:rPr>
        <w:t>ę niemożliwe z przyczyn</w:t>
      </w:r>
      <w:r w:rsidR="00A6203B">
        <w:rPr>
          <w:rStyle w:val="highlight"/>
          <w:rFonts w:ascii="Century Gothic" w:hAnsi="Century Gothic"/>
          <w:sz w:val="20"/>
          <w:szCs w:val="20"/>
        </w:rPr>
        <w:t xml:space="preserve"> </w:t>
      </w:r>
      <w:r>
        <w:rPr>
          <w:rStyle w:val="highlight"/>
          <w:rFonts w:ascii="Century Gothic" w:hAnsi="Century Gothic"/>
          <w:sz w:val="20"/>
          <w:szCs w:val="20"/>
        </w:rPr>
        <w:t>leżących po stronie Wykonawcy.</w:t>
      </w:r>
    </w:p>
    <w:p w:rsidR="00BE2C43" w:rsidRDefault="00832D53">
      <w:pPr>
        <w:suppressAutoHyphens w:val="0"/>
        <w:ind w:left="567"/>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zatrzymuje wadium wraz z odsetkami, jeżeli wykonawca w odpowiedzi na wezwanie,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rym mowa w art. 26 ust. 3 i 3a ustawy, z przyczyn leżących po jego stronie, nie złożył oświadczeń lub dokument</w:t>
      </w:r>
      <w:r>
        <w:rPr>
          <w:rStyle w:val="highlight"/>
          <w:rFonts w:ascii="Century Gothic" w:hAnsi="Century Gothic"/>
          <w:sz w:val="20"/>
          <w:szCs w:val="20"/>
          <w:lang w:val="es-ES_tradnl"/>
        </w:rPr>
        <w:t>ó</w:t>
      </w:r>
      <w:r>
        <w:rPr>
          <w:rStyle w:val="highlight"/>
          <w:rFonts w:ascii="Century Gothic" w:hAnsi="Century Gothic"/>
          <w:sz w:val="20"/>
          <w:szCs w:val="20"/>
        </w:rPr>
        <w:t xml:space="preserve">w potwierdzających </w:t>
      </w:r>
      <w:proofErr w:type="spellStart"/>
      <w:r>
        <w:rPr>
          <w:rStyle w:val="highlight"/>
          <w:rFonts w:ascii="Century Gothic" w:hAnsi="Century Gothic"/>
          <w:sz w:val="20"/>
          <w:szCs w:val="20"/>
        </w:rPr>
        <w:t>okolicznoś</w:t>
      </w:r>
      <w:proofErr w:type="spellEnd"/>
      <w:r>
        <w:rPr>
          <w:rStyle w:val="highlight"/>
          <w:rFonts w:ascii="Century Gothic" w:hAnsi="Century Gothic"/>
          <w:sz w:val="20"/>
          <w:szCs w:val="20"/>
          <w:lang w:val="it-IT"/>
        </w:rPr>
        <w:t xml:space="preserve">ci, </w:t>
      </w:r>
      <w:r>
        <w:rPr>
          <w:rStyle w:val="highlight"/>
          <w:rFonts w:ascii="Arial Unicode MS" w:hAnsi="Arial Unicode MS"/>
          <w:sz w:val="20"/>
          <w:szCs w:val="20"/>
        </w:rPr>
        <w:br/>
      </w:r>
      <w:r>
        <w:rPr>
          <w:rStyle w:val="highlight"/>
          <w:rFonts w:ascii="Century Gothic" w:hAnsi="Century Gothic"/>
          <w:sz w:val="20"/>
          <w:szCs w:val="20"/>
        </w:rPr>
        <w:t xml:space="preserve">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mowa w art. 25 ust. 1 ustawy, oświadczenia,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rym mowa w art. 25a ust. 1 ustawy, pełnomocnictw lub nie wyraził zgody na poprawienie omyłki,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rej mowa                            w art. 87 ust. 2 pkt 3 ustawy, co spowodowało brak możliwości wybrania oferty złożonej przez wykonawcę jako najkorzystniejszej.</w:t>
      </w:r>
    </w:p>
    <w:p w:rsidR="00BE2C43" w:rsidRDefault="00832D53">
      <w:pPr>
        <w:ind w:left="567" w:hanging="567"/>
        <w:jc w:val="both"/>
        <w:rPr>
          <w:rStyle w:val="highlight"/>
          <w:rFonts w:ascii="Century Gothic" w:eastAsia="Century Gothic" w:hAnsi="Century Gothic" w:cs="Century Gothic"/>
          <w:sz w:val="20"/>
          <w:szCs w:val="20"/>
        </w:rPr>
      </w:pPr>
      <w:r>
        <w:rPr>
          <w:rStyle w:val="highlight"/>
          <w:rFonts w:ascii="Century Gothic" w:hAnsi="Century Gothic"/>
          <w:sz w:val="20"/>
          <w:szCs w:val="20"/>
        </w:rPr>
        <w:t>8.</w:t>
      </w:r>
      <w:r>
        <w:rPr>
          <w:rStyle w:val="highlight"/>
          <w:rFonts w:ascii="Century Gothic" w:hAnsi="Century Gothic"/>
          <w:sz w:val="20"/>
          <w:szCs w:val="20"/>
        </w:rPr>
        <w:tab/>
        <w:t xml:space="preserve">Jeżeli wadium wniesiono w pieniądzu, Zamawiający </w:t>
      </w:r>
      <w:proofErr w:type="spellStart"/>
      <w:r>
        <w:rPr>
          <w:rStyle w:val="highlight"/>
          <w:rFonts w:ascii="Century Gothic" w:hAnsi="Century Gothic"/>
          <w:sz w:val="20"/>
          <w:szCs w:val="20"/>
        </w:rPr>
        <w:t>zwr</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ci je wraz z odsetkami wynikającymi z umowy rachunku bankowego, na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rym było ono przechowywane, pomniejszonymi o prowizję bankową za przelew pieniędzy na rachunek Wykonawcy. Dyspozycję w zakresie zwrotu wadium wniesionego w pieniądzu dla 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rego</w:t>
      </w:r>
      <w:proofErr w:type="spellEnd"/>
      <w:r>
        <w:rPr>
          <w:rStyle w:val="highlight"/>
          <w:rFonts w:ascii="Century Gothic" w:hAnsi="Century Gothic"/>
          <w:sz w:val="20"/>
          <w:szCs w:val="20"/>
        </w:rPr>
        <w:t xml:space="preserve"> oferta została wybrana, Zamawiający przekaże do realizacji niezwłocznie, licząc od daty podpisania przez Wykonawcę umowy i wniesienia zabezpieczenia należytego wykonania umowy. </w:t>
      </w:r>
    </w:p>
    <w:p w:rsidR="00BE2C43" w:rsidRDefault="00BE2C43">
      <w:pPr>
        <w:jc w:val="both"/>
        <w:rPr>
          <w:rStyle w:val="highlight"/>
          <w:rFonts w:ascii="Century Gothic" w:eastAsia="Century Gothic" w:hAnsi="Century Gothic" w:cs="Century Gothic"/>
          <w:b/>
          <w:bCs/>
          <w:sz w:val="20"/>
          <w:szCs w:val="20"/>
          <w:u w:val="single"/>
        </w:rPr>
      </w:pPr>
    </w:p>
    <w:p w:rsidR="00BE2C43" w:rsidRDefault="00832D53">
      <w:pPr>
        <w:jc w:val="both"/>
        <w:rPr>
          <w:rStyle w:val="highlight"/>
          <w:rFonts w:ascii="Century Gothic" w:eastAsia="Century Gothic" w:hAnsi="Century Gothic" w:cs="Century Gothic"/>
          <w:b/>
          <w:bCs/>
          <w:sz w:val="20"/>
          <w:szCs w:val="20"/>
          <w:u w:val="single"/>
        </w:rPr>
      </w:pPr>
      <w:r w:rsidRPr="005502D2">
        <w:rPr>
          <w:rStyle w:val="highlight"/>
          <w:rFonts w:ascii="Century Gothic" w:hAnsi="Century Gothic"/>
          <w:b/>
          <w:bCs/>
          <w:sz w:val="20"/>
          <w:szCs w:val="20"/>
          <w:u w:val="single"/>
        </w:rPr>
        <w:t>UWAGA!</w:t>
      </w:r>
    </w:p>
    <w:p w:rsidR="00BE2C43" w:rsidRDefault="00BE2C43">
      <w:pPr>
        <w:jc w:val="both"/>
        <w:rPr>
          <w:rStyle w:val="highlight"/>
          <w:rFonts w:ascii="Century Gothic" w:eastAsia="Century Gothic" w:hAnsi="Century Gothic" w:cs="Century Gothic"/>
          <w:b/>
          <w:bCs/>
          <w:sz w:val="20"/>
          <w:szCs w:val="20"/>
          <w:u w:val="single"/>
        </w:rPr>
      </w:pPr>
    </w:p>
    <w:p w:rsidR="00BE2C43" w:rsidRDefault="00832D53">
      <w:pPr>
        <w:jc w:val="both"/>
        <w:rPr>
          <w:rStyle w:val="highlight"/>
          <w:rFonts w:ascii="Century Gothic" w:eastAsia="Century Gothic" w:hAnsi="Century Gothic" w:cs="Century Gothic"/>
          <w:b/>
          <w:bCs/>
          <w:sz w:val="20"/>
          <w:szCs w:val="20"/>
          <w:u w:val="single"/>
        </w:rPr>
      </w:pPr>
      <w:r>
        <w:rPr>
          <w:rStyle w:val="highlight"/>
          <w:rFonts w:ascii="Century Gothic" w:hAnsi="Century Gothic"/>
          <w:sz w:val="20"/>
          <w:szCs w:val="20"/>
        </w:rPr>
        <w:t xml:space="preserve">Zamawiający zwraca się z prośbą </w:t>
      </w:r>
      <w:r>
        <w:rPr>
          <w:rStyle w:val="highlight"/>
          <w:rFonts w:ascii="Century Gothic" w:hAnsi="Century Gothic"/>
          <w:sz w:val="20"/>
          <w:szCs w:val="20"/>
          <w:lang w:val="pt-PT"/>
        </w:rPr>
        <w:t>o do</w:t>
      </w:r>
      <w:r>
        <w:rPr>
          <w:rStyle w:val="highlight"/>
          <w:rFonts w:ascii="Century Gothic" w:hAnsi="Century Gothic"/>
          <w:sz w:val="20"/>
          <w:szCs w:val="20"/>
        </w:rPr>
        <w:t>łączenie do oferty informacji o formie zwrotu wadium:</w:t>
      </w:r>
    </w:p>
    <w:p w:rsidR="00BE2C43" w:rsidRPr="00E622C0" w:rsidRDefault="00832D53" w:rsidP="000D4364">
      <w:pPr>
        <w:pStyle w:val="Akapitzlist"/>
        <w:widowControl/>
        <w:numPr>
          <w:ilvl w:val="0"/>
          <w:numId w:val="87"/>
        </w:numPr>
        <w:suppressAutoHyphens w:val="0"/>
        <w:jc w:val="both"/>
        <w:rPr>
          <w:rStyle w:val="highlight"/>
          <w:rFonts w:ascii="Century Gothic" w:eastAsia="Century Gothic" w:hAnsi="Century Gothic" w:cs="Century Gothic"/>
          <w:i/>
          <w:iCs/>
          <w:sz w:val="20"/>
          <w:szCs w:val="20"/>
          <w:u w:val="single"/>
        </w:rPr>
      </w:pPr>
      <w:r w:rsidRPr="00E622C0">
        <w:rPr>
          <w:rStyle w:val="highlight"/>
          <w:rFonts w:ascii="Century Gothic" w:hAnsi="Century Gothic"/>
          <w:i/>
          <w:iCs/>
          <w:sz w:val="20"/>
          <w:szCs w:val="20"/>
        </w:rPr>
        <w:t xml:space="preserve">w przypadku wadium wpłaconego w pieniądzu należy podać numer rachunku bankowego, na </w:t>
      </w:r>
      <w:proofErr w:type="spellStart"/>
      <w:r w:rsidRPr="00E622C0">
        <w:rPr>
          <w:rStyle w:val="highlight"/>
          <w:rFonts w:ascii="Century Gothic" w:hAnsi="Century Gothic"/>
          <w:i/>
          <w:iCs/>
          <w:sz w:val="20"/>
          <w:szCs w:val="20"/>
        </w:rPr>
        <w:t>kt</w:t>
      </w:r>
      <w:proofErr w:type="spellEnd"/>
      <w:r w:rsidRPr="00E622C0">
        <w:rPr>
          <w:rStyle w:val="highlight"/>
          <w:rFonts w:ascii="Century Gothic" w:hAnsi="Century Gothic"/>
          <w:i/>
          <w:iCs/>
          <w:sz w:val="20"/>
          <w:szCs w:val="20"/>
          <w:lang w:val="es-ES_tradnl"/>
        </w:rPr>
        <w:t>ó</w:t>
      </w:r>
      <w:proofErr w:type="spellStart"/>
      <w:r w:rsidRPr="00E622C0">
        <w:rPr>
          <w:rStyle w:val="highlight"/>
          <w:rFonts w:ascii="Century Gothic" w:hAnsi="Century Gothic"/>
          <w:i/>
          <w:iCs/>
          <w:sz w:val="20"/>
          <w:szCs w:val="20"/>
        </w:rPr>
        <w:t>ry</w:t>
      </w:r>
      <w:proofErr w:type="spellEnd"/>
      <w:r w:rsidRPr="00E622C0">
        <w:rPr>
          <w:rStyle w:val="highlight"/>
          <w:rFonts w:ascii="Century Gothic" w:hAnsi="Century Gothic"/>
          <w:i/>
          <w:iCs/>
          <w:sz w:val="20"/>
          <w:szCs w:val="20"/>
        </w:rPr>
        <w:t xml:space="preserve"> należy przelać kwotę wadium, </w:t>
      </w:r>
    </w:p>
    <w:p w:rsidR="00BE2C43" w:rsidRPr="00E622C0" w:rsidRDefault="00832D53" w:rsidP="000D4364">
      <w:pPr>
        <w:pStyle w:val="Akapitzlist"/>
        <w:widowControl/>
        <w:numPr>
          <w:ilvl w:val="0"/>
          <w:numId w:val="87"/>
        </w:numPr>
        <w:suppressAutoHyphens w:val="0"/>
        <w:jc w:val="both"/>
        <w:rPr>
          <w:rStyle w:val="highlight"/>
          <w:rFonts w:ascii="Century Gothic" w:eastAsia="Century Gothic" w:hAnsi="Century Gothic" w:cs="Century Gothic"/>
          <w:i/>
          <w:iCs/>
          <w:sz w:val="20"/>
          <w:szCs w:val="20"/>
        </w:rPr>
      </w:pPr>
      <w:r w:rsidRPr="00E622C0">
        <w:rPr>
          <w:rStyle w:val="highlight"/>
          <w:rFonts w:ascii="Century Gothic" w:hAnsi="Century Gothic"/>
          <w:i/>
          <w:iCs/>
          <w:sz w:val="20"/>
          <w:szCs w:val="20"/>
        </w:rPr>
        <w:t>w przypadku wadium wniesionego: w poręczeniach bankowych, poręczeniach spółdzielczej kasy oszczędnościowo-kredytowej oraz gwarancjach bankowych, gwarancjach ubezpieczeniowych,</w:t>
      </w:r>
      <w:r w:rsidRPr="00E622C0">
        <w:rPr>
          <w:rStyle w:val="highlight"/>
          <w:rFonts w:ascii="Century Gothic" w:hAnsi="Century Gothic"/>
          <w:sz w:val="20"/>
          <w:szCs w:val="20"/>
        </w:rPr>
        <w:t xml:space="preserve"> oraz </w:t>
      </w:r>
      <w:r w:rsidRPr="00E622C0">
        <w:rPr>
          <w:rStyle w:val="highlight"/>
          <w:rFonts w:ascii="Century Gothic" w:hAnsi="Century Gothic"/>
          <w:i/>
          <w:iCs/>
          <w:sz w:val="20"/>
          <w:szCs w:val="20"/>
        </w:rPr>
        <w:t>poręczeniac</w:t>
      </w:r>
      <w:r w:rsidR="00E622C0">
        <w:rPr>
          <w:rStyle w:val="highlight"/>
          <w:rFonts w:ascii="Century Gothic" w:hAnsi="Century Gothic"/>
          <w:i/>
          <w:iCs/>
          <w:sz w:val="20"/>
          <w:szCs w:val="20"/>
        </w:rPr>
        <w:t>h udzielanych przez podmioty, o </w:t>
      </w:r>
      <w:proofErr w:type="spellStart"/>
      <w:r w:rsidRPr="00E622C0">
        <w:rPr>
          <w:rStyle w:val="highlight"/>
          <w:rFonts w:ascii="Century Gothic" w:hAnsi="Century Gothic"/>
          <w:i/>
          <w:iCs/>
          <w:sz w:val="20"/>
          <w:szCs w:val="20"/>
        </w:rPr>
        <w:t>kt</w:t>
      </w:r>
      <w:proofErr w:type="spellEnd"/>
      <w:r w:rsidRPr="00E622C0">
        <w:rPr>
          <w:rStyle w:val="highlight"/>
          <w:rFonts w:ascii="Century Gothic" w:hAnsi="Century Gothic"/>
          <w:i/>
          <w:iCs/>
          <w:sz w:val="20"/>
          <w:szCs w:val="20"/>
          <w:lang w:val="es-ES_tradnl"/>
        </w:rPr>
        <w:t>ó</w:t>
      </w:r>
      <w:proofErr w:type="spellStart"/>
      <w:r w:rsidRPr="00E622C0">
        <w:rPr>
          <w:rStyle w:val="highlight"/>
          <w:rFonts w:ascii="Century Gothic" w:hAnsi="Century Gothic"/>
          <w:i/>
          <w:iCs/>
          <w:sz w:val="20"/>
          <w:szCs w:val="20"/>
        </w:rPr>
        <w:t>rych</w:t>
      </w:r>
      <w:proofErr w:type="spellEnd"/>
      <w:r w:rsidRPr="00E622C0">
        <w:rPr>
          <w:rStyle w:val="highlight"/>
          <w:rFonts w:ascii="Century Gothic" w:hAnsi="Century Gothic"/>
          <w:i/>
          <w:iCs/>
          <w:sz w:val="20"/>
          <w:szCs w:val="20"/>
        </w:rPr>
        <w:t xml:space="preserve"> mowa w art. 6b ust. 5 pkt 2 ustawy z dnia 9 listopada 2000 r. o utworzeniu Polskiej Agencji Rozwoju </w:t>
      </w:r>
      <w:proofErr w:type="spellStart"/>
      <w:r w:rsidRPr="00E622C0">
        <w:rPr>
          <w:rStyle w:val="highlight"/>
          <w:rFonts w:ascii="Century Gothic" w:hAnsi="Century Gothic"/>
          <w:i/>
          <w:iCs/>
          <w:sz w:val="20"/>
          <w:szCs w:val="20"/>
        </w:rPr>
        <w:t>Przedsiębiorczoś</w:t>
      </w:r>
      <w:proofErr w:type="spellEnd"/>
      <w:r w:rsidRPr="00E622C0">
        <w:rPr>
          <w:rStyle w:val="highlight"/>
          <w:rFonts w:ascii="Century Gothic" w:hAnsi="Century Gothic"/>
          <w:i/>
          <w:iCs/>
          <w:sz w:val="20"/>
          <w:szCs w:val="20"/>
          <w:lang w:val="it-IT"/>
        </w:rPr>
        <w:t xml:space="preserve">ci </w:t>
      </w:r>
      <w:r w:rsidRPr="00E622C0">
        <w:rPr>
          <w:rStyle w:val="highlight"/>
          <w:rFonts w:ascii="Century Gothic" w:hAnsi="Century Gothic"/>
          <w:i/>
          <w:iCs/>
          <w:sz w:val="20"/>
          <w:szCs w:val="20"/>
        </w:rPr>
        <w:t xml:space="preserve">– </w:t>
      </w:r>
      <w:r w:rsidRPr="00E622C0">
        <w:rPr>
          <w:rStyle w:val="highlight"/>
          <w:rFonts w:ascii="Century Gothic" w:hAnsi="Century Gothic"/>
          <w:i/>
          <w:iCs/>
          <w:sz w:val="20"/>
          <w:szCs w:val="20"/>
          <w:lang w:val="it-IT"/>
        </w:rPr>
        <w:t>nale</w:t>
      </w:r>
      <w:proofErr w:type="spellStart"/>
      <w:r w:rsidRPr="00E622C0">
        <w:rPr>
          <w:rStyle w:val="highlight"/>
          <w:rFonts w:ascii="Century Gothic" w:hAnsi="Century Gothic"/>
          <w:i/>
          <w:iCs/>
          <w:sz w:val="20"/>
          <w:szCs w:val="20"/>
        </w:rPr>
        <w:t>ży</w:t>
      </w:r>
      <w:proofErr w:type="spellEnd"/>
      <w:r w:rsidRPr="00E622C0">
        <w:rPr>
          <w:rStyle w:val="highlight"/>
          <w:rFonts w:ascii="Century Gothic" w:hAnsi="Century Gothic"/>
          <w:i/>
          <w:iCs/>
          <w:sz w:val="20"/>
          <w:szCs w:val="20"/>
        </w:rPr>
        <w:t xml:space="preserve"> zaznaczyć „osobisty </w:t>
      </w:r>
      <w:proofErr w:type="spellStart"/>
      <w:r w:rsidRPr="00E622C0">
        <w:rPr>
          <w:rStyle w:val="highlight"/>
          <w:rFonts w:ascii="Century Gothic" w:hAnsi="Century Gothic"/>
          <w:i/>
          <w:iCs/>
          <w:sz w:val="20"/>
          <w:szCs w:val="20"/>
        </w:rPr>
        <w:t>odbi</w:t>
      </w:r>
      <w:proofErr w:type="spellEnd"/>
      <w:r w:rsidRPr="00E622C0">
        <w:rPr>
          <w:rStyle w:val="highlight"/>
          <w:rFonts w:ascii="Century Gothic" w:hAnsi="Century Gothic"/>
          <w:i/>
          <w:iCs/>
          <w:sz w:val="20"/>
          <w:szCs w:val="20"/>
          <w:lang w:val="es-ES_tradnl"/>
        </w:rPr>
        <w:t>ó</w:t>
      </w:r>
      <w:r w:rsidRPr="00E622C0">
        <w:rPr>
          <w:rStyle w:val="highlight"/>
          <w:rFonts w:ascii="Century Gothic" w:hAnsi="Century Gothic"/>
          <w:i/>
          <w:iCs/>
          <w:sz w:val="20"/>
          <w:szCs w:val="20"/>
        </w:rPr>
        <w:t xml:space="preserve">r” lub podać </w:t>
      </w:r>
      <w:r w:rsidRPr="00E622C0">
        <w:rPr>
          <w:rStyle w:val="highlight"/>
          <w:rFonts w:ascii="Century Gothic" w:hAnsi="Century Gothic"/>
          <w:i/>
          <w:iCs/>
          <w:sz w:val="20"/>
          <w:szCs w:val="20"/>
          <w:lang w:val="it-IT"/>
        </w:rPr>
        <w:t>spos</w:t>
      </w:r>
      <w:r w:rsidRPr="00E622C0">
        <w:rPr>
          <w:rStyle w:val="highlight"/>
          <w:rFonts w:ascii="Century Gothic" w:hAnsi="Century Gothic"/>
          <w:i/>
          <w:iCs/>
          <w:sz w:val="20"/>
          <w:szCs w:val="20"/>
          <w:lang w:val="es-ES_tradnl"/>
        </w:rPr>
        <w:t>ó</w:t>
      </w:r>
      <w:r w:rsidRPr="00E622C0">
        <w:rPr>
          <w:rStyle w:val="highlight"/>
          <w:rFonts w:ascii="Century Gothic" w:hAnsi="Century Gothic"/>
          <w:i/>
          <w:iCs/>
          <w:sz w:val="20"/>
          <w:szCs w:val="20"/>
        </w:rPr>
        <w:t>b przekazania Wykonawcy wymienionego dokumentu.</w:t>
      </w:r>
    </w:p>
    <w:p w:rsidR="00BE2C43" w:rsidRDefault="00BE2C43">
      <w:pPr>
        <w:widowControl/>
        <w:suppressAutoHyphens w:val="0"/>
        <w:ind w:left="426" w:hanging="426"/>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IX.</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de-DE"/>
              </w:rPr>
              <w:t>TERMIN ZWI</w:t>
            </w:r>
            <w:r>
              <w:rPr>
                <w:rStyle w:val="highlight"/>
                <w:shd w:val="clear" w:color="auto" w:fill="008000"/>
              </w:rPr>
              <w:t>Ą</w:t>
            </w:r>
            <w:r>
              <w:rPr>
                <w:rStyle w:val="highlight"/>
                <w:shd w:val="clear" w:color="auto" w:fill="008000"/>
                <w:lang w:val="de-DE"/>
              </w:rPr>
              <w:t>ZANIA OFERT</w:t>
            </w:r>
            <w:r>
              <w:rPr>
                <w:rStyle w:val="highlight"/>
                <w:shd w:val="clear" w:color="auto" w:fill="008000"/>
              </w:rPr>
              <w:t>Ą:</w:t>
            </w:r>
          </w:p>
        </w:tc>
      </w:tr>
    </w:tbl>
    <w:p w:rsidR="00BE2C43" w:rsidRDefault="00BE2C43">
      <w:pPr>
        <w:rPr>
          <w:rFonts w:ascii="Century Gothic" w:eastAsia="Century Gothic" w:hAnsi="Century Gothic" w:cs="Century Gothic"/>
          <w:sz w:val="20"/>
          <w:szCs w:val="20"/>
        </w:rPr>
      </w:pPr>
    </w:p>
    <w:p w:rsidR="00BE2C43" w:rsidRDefault="00832D53" w:rsidP="000D4364">
      <w:pPr>
        <w:numPr>
          <w:ilvl w:val="0"/>
          <w:numId w:val="35"/>
        </w:numPr>
        <w:ind w:right="585"/>
        <w:rPr>
          <w:rStyle w:val="highlight"/>
          <w:rFonts w:ascii="Century Gothic" w:eastAsia="Century Gothic" w:hAnsi="Century Gothic" w:cs="Century Gothic"/>
          <w:sz w:val="20"/>
          <w:szCs w:val="20"/>
          <w:lang w:val="de-DE"/>
        </w:rPr>
      </w:pPr>
      <w:r>
        <w:rPr>
          <w:rStyle w:val="highlight"/>
          <w:rFonts w:ascii="Century Gothic" w:hAnsi="Century Gothic"/>
          <w:sz w:val="20"/>
          <w:szCs w:val="20"/>
          <w:lang w:val="de-DE"/>
        </w:rPr>
        <w:t xml:space="preserve">Termin </w:t>
      </w:r>
      <w:proofErr w:type="spellStart"/>
      <w:r>
        <w:rPr>
          <w:rStyle w:val="highlight"/>
          <w:rFonts w:ascii="Century Gothic" w:hAnsi="Century Gothic"/>
          <w:sz w:val="20"/>
          <w:szCs w:val="20"/>
          <w:lang w:val="de-DE"/>
        </w:rPr>
        <w:t>zwi</w:t>
      </w:r>
      <w:r>
        <w:rPr>
          <w:rStyle w:val="highlight"/>
          <w:rFonts w:ascii="Century Gothic" w:hAnsi="Century Gothic"/>
          <w:sz w:val="20"/>
          <w:szCs w:val="20"/>
        </w:rPr>
        <w:t>ązania</w:t>
      </w:r>
      <w:proofErr w:type="spellEnd"/>
      <w:r>
        <w:rPr>
          <w:rStyle w:val="highlight"/>
          <w:rFonts w:ascii="Century Gothic" w:hAnsi="Century Gothic"/>
          <w:sz w:val="20"/>
          <w:szCs w:val="20"/>
        </w:rPr>
        <w:t xml:space="preserve"> ofertą wynosi 30 dni od dnia upływu terminu składania ofert. </w:t>
      </w:r>
    </w:p>
    <w:p w:rsidR="00BE2C43" w:rsidRDefault="00BE2C43">
      <w:pPr>
        <w:tabs>
          <w:tab w:val="left" w:pos="283"/>
        </w:tabs>
        <w:rPr>
          <w:rFonts w:ascii="Century Gothic" w:eastAsia="Century Gothic" w:hAnsi="Century Gothic" w:cs="Century Gothic"/>
          <w:sz w:val="22"/>
          <w:szCs w:val="22"/>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rPr>
              <w:t>X.</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en-US"/>
              </w:rPr>
              <w:t>OPIS SPOSOBU PRZYGOTOWANIA OFERTY:</w:t>
            </w:r>
          </w:p>
        </w:tc>
      </w:tr>
    </w:tbl>
    <w:p w:rsidR="00BE2C43" w:rsidRDefault="00BE2C43">
      <w:pPr>
        <w:tabs>
          <w:tab w:val="left" w:pos="283"/>
        </w:tabs>
        <w:ind w:left="432" w:hanging="432"/>
        <w:rPr>
          <w:rFonts w:ascii="Century Gothic" w:eastAsia="Century Gothic" w:hAnsi="Century Gothic" w:cs="Century Gothic"/>
          <w:sz w:val="22"/>
          <w:szCs w:val="22"/>
        </w:rPr>
      </w:pPr>
    </w:p>
    <w:p w:rsidR="00BE2C43" w:rsidRDefault="00832D53" w:rsidP="000D4364">
      <w:pPr>
        <w:pStyle w:val="Akapitzlist"/>
        <w:numPr>
          <w:ilvl w:val="0"/>
          <w:numId w:val="37"/>
        </w:numPr>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winien dokładnie zapoznać się ze wszystkimi zapisami SIWZ. </w:t>
      </w:r>
    </w:p>
    <w:p w:rsidR="00BE2C43" w:rsidRDefault="00832D53" w:rsidP="000D4364">
      <w:pPr>
        <w:pStyle w:val="Akapitzlist"/>
        <w:numPr>
          <w:ilvl w:val="0"/>
          <w:numId w:val="37"/>
        </w:numPr>
        <w:rPr>
          <w:rStyle w:val="highlight"/>
          <w:rFonts w:ascii="Century Gothic" w:eastAsia="Century Gothic" w:hAnsi="Century Gothic" w:cs="Century Gothic"/>
          <w:sz w:val="20"/>
          <w:szCs w:val="20"/>
        </w:rPr>
      </w:pPr>
      <w:r>
        <w:rPr>
          <w:rStyle w:val="highlight"/>
          <w:rFonts w:ascii="Century Gothic" w:hAnsi="Century Gothic"/>
          <w:sz w:val="20"/>
          <w:szCs w:val="20"/>
        </w:rPr>
        <w:lastRenderedPageBreak/>
        <w:t xml:space="preserve">Treść oferty musi odpowiadać treści SIWZ i być zgodna z powszechnie obowiązującymi przepisami prawa. </w:t>
      </w:r>
    </w:p>
    <w:p w:rsidR="00BE2C43" w:rsidRDefault="00832D53" w:rsidP="000D4364">
      <w:pPr>
        <w:pStyle w:val="Akapitzlist"/>
        <w:numPr>
          <w:ilvl w:val="0"/>
          <w:numId w:val="37"/>
        </w:numPr>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Wycenę </w:t>
      </w:r>
      <w:r>
        <w:rPr>
          <w:rStyle w:val="highlight"/>
          <w:rFonts w:ascii="Century Gothic" w:hAnsi="Century Gothic"/>
          <w:sz w:val="20"/>
          <w:szCs w:val="20"/>
          <w:lang w:val="it-IT"/>
        </w:rPr>
        <w:t>nale</w:t>
      </w:r>
      <w:proofErr w:type="spellStart"/>
      <w:r>
        <w:rPr>
          <w:rStyle w:val="highlight"/>
          <w:rFonts w:ascii="Century Gothic" w:hAnsi="Century Gothic"/>
          <w:sz w:val="20"/>
          <w:szCs w:val="20"/>
        </w:rPr>
        <w:t>ży</w:t>
      </w:r>
      <w:proofErr w:type="spellEnd"/>
      <w:r>
        <w:rPr>
          <w:rStyle w:val="highlight"/>
          <w:rFonts w:ascii="Century Gothic" w:hAnsi="Century Gothic"/>
          <w:sz w:val="20"/>
          <w:szCs w:val="20"/>
        </w:rPr>
        <w:t xml:space="preserve"> sporządzić dla całości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w:t>
      </w:r>
    </w:p>
    <w:p w:rsidR="00BE2C43" w:rsidRDefault="00832D53" w:rsidP="000D4364">
      <w:pPr>
        <w:pStyle w:val="Akapitzlist"/>
        <w:numPr>
          <w:ilvl w:val="0"/>
          <w:numId w:val="37"/>
        </w:numPr>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może złożyć tylko jedną </w:t>
      </w:r>
      <w:r>
        <w:rPr>
          <w:rStyle w:val="highlight"/>
          <w:rFonts w:ascii="Century Gothic" w:hAnsi="Century Gothic"/>
          <w:sz w:val="20"/>
          <w:szCs w:val="20"/>
          <w:lang w:val="pt-PT"/>
        </w:rPr>
        <w:t>ofert</w:t>
      </w:r>
      <w:r>
        <w:rPr>
          <w:rStyle w:val="highlight"/>
          <w:rFonts w:ascii="Century Gothic" w:hAnsi="Century Gothic"/>
          <w:sz w:val="20"/>
          <w:szCs w:val="20"/>
        </w:rPr>
        <w:t xml:space="preserve">ę (dla danej części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ofertę składa się, pod rygorem nieważności, w formie pisemnej. </w:t>
      </w:r>
    </w:p>
    <w:p w:rsidR="00BE2C43" w:rsidRDefault="00832D53" w:rsidP="000D4364">
      <w:pPr>
        <w:pStyle w:val="Akapitzlist"/>
        <w:numPr>
          <w:ilvl w:val="0"/>
          <w:numId w:val="37"/>
        </w:numPr>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Oferta powinna być czytelna, napisana w języku polskim w formie wydruku komputerowego, na maszynie do pisania lub ręcznie długopisem lub nieścieralnym atramentem.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lang w:val="it-IT"/>
        </w:rPr>
      </w:pPr>
      <w:r>
        <w:rPr>
          <w:rStyle w:val="highlight"/>
          <w:rFonts w:ascii="Century Gothic" w:hAnsi="Century Gothic"/>
          <w:sz w:val="20"/>
          <w:szCs w:val="20"/>
          <w:lang w:val="it-IT"/>
        </w:rPr>
        <w:t>Zaleca si</w:t>
      </w:r>
      <w:r>
        <w:rPr>
          <w:rStyle w:val="highlight"/>
          <w:rFonts w:ascii="Century Gothic" w:hAnsi="Century Gothic"/>
          <w:sz w:val="20"/>
          <w:szCs w:val="20"/>
        </w:rPr>
        <w:t xml:space="preserve">ę, aby każda kartka oferty była ponumerowana kolejnymi numerami i parafowana, a w Formularzu oferty winna być umieszczona informacja z ilu kolejno ponumerowanych kartek składa się oferta wraz z załącznikami.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Ofertę </w:t>
      </w:r>
      <w:r>
        <w:rPr>
          <w:rStyle w:val="highlight"/>
          <w:rFonts w:ascii="Century Gothic" w:hAnsi="Century Gothic"/>
          <w:sz w:val="20"/>
          <w:szCs w:val="20"/>
          <w:lang w:val="it-IT"/>
        </w:rPr>
        <w:t>nale</w:t>
      </w:r>
      <w:proofErr w:type="spellStart"/>
      <w:r>
        <w:rPr>
          <w:rStyle w:val="highlight"/>
          <w:rFonts w:ascii="Century Gothic" w:hAnsi="Century Gothic"/>
          <w:sz w:val="20"/>
          <w:szCs w:val="20"/>
        </w:rPr>
        <w:t>ży</w:t>
      </w:r>
      <w:proofErr w:type="spellEnd"/>
      <w:r>
        <w:rPr>
          <w:rStyle w:val="highlight"/>
          <w:rFonts w:ascii="Century Gothic" w:hAnsi="Century Gothic"/>
          <w:sz w:val="20"/>
          <w:szCs w:val="20"/>
        </w:rPr>
        <w:t xml:space="preserve"> złożyć wg następującej </w:t>
      </w:r>
      <w:proofErr w:type="spellStart"/>
      <w:r>
        <w:rPr>
          <w:rStyle w:val="highlight"/>
          <w:rFonts w:ascii="Century Gothic" w:hAnsi="Century Gothic"/>
          <w:sz w:val="20"/>
          <w:szCs w:val="20"/>
        </w:rPr>
        <w:t>kolejnoś</w:t>
      </w:r>
      <w:proofErr w:type="spellEnd"/>
      <w:r>
        <w:rPr>
          <w:rStyle w:val="highlight"/>
          <w:rFonts w:ascii="Century Gothic" w:hAnsi="Century Gothic"/>
          <w:sz w:val="20"/>
          <w:szCs w:val="20"/>
          <w:lang w:val="it-IT"/>
        </w:rPr>
        <w:t xml:space="preserve">ci: </w:t>
      </w:r>
    </w:p>
    <w:p w:rsidR="00BE2C43" w:rsidRDefault="00832D53" w:rsidP="000D4364">
      <w:pPr>
        <w:pStyle w:val="Akapitzlist"/>
        <w:numPr>
          <w:ilvl w:val="0"/>
          <w:numId w:val="84"/>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wypełniony „Formularz oferty” ,</w:t>
      </w:r>
    </w:p>
    <w:p w:rsidR="00BE2C43" w:rsidRDefault="00832D53" w:rsidP="000D4364">
      <w:pPr>
        <w:pStyle w:val="Akapitzlist"/>
        <w:numPr>
          <w:ilvl w:val="0"/>
          <w:numId w:val="84"/>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oświadczenie, że wykonawca nie podlega wykluczeniu według wzoru stanowiącego załącznik nr 2.</w:t>
      </w:r>
    </w:p>
    <w:p w:rsidR="00BE2C43" w:rsidRDefault="00832D53" w:rsidP="000D4364">
      <w:pPr>
        <w:pStyle w:val="Akapitzlist"/>
        <w:numPr>
          <w:ilvl w:val="0"/>
          <w:numId w:val="84"/>
        </w:numPr>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Pozostałe dokumenty wymagane w rozdziale VI składane są na wezwanie Zamawiającego w trybie art. 26 ust. 2 PZP.</w:t>
      </w:r>
    </w:p>
    <w:p w:rsidR="00BE2C43" w:rsidRDefault="00832D53" w:rsidP="000D4364">
      <w:pPr>
        <w:pStyle w:val="Akapitzlist"/>
        <w:numPr>
          <w:ilvl w:val="0"/>
          <w:numId w:val="39"/>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Kartki oferty winny być trwale ze sobą połączone (np. zbindowane, zszyte).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Wszelkie zmiany w tekście oferty (poprawki, przekreślenia, dopiski) muszą być podpisane lub parafowane przez Wykonawcę, w przeciwnym wypadku nie będą uwzględniane.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dopuszcza złożenie oferty na formularzach sporządzonych przez Wykonawcę, pod warunkiem, że ich treść, a także opis kolumn i wierszy odpowiadać będą formularzom określonym przez Zamawiającego.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Formularz oferty oraz załączniki muszą być podpisane przez Wykonawcę lub upełnomocnionego przedstawiciela Wykonawcy. W przypadku, gdy Wykonawcę reprezentuje pełnomocnik, do oferty musi być załączone pełnomocnictwo w oryginale lub kopii poświadczonej notarialnie określające jego zakres i podpisane przez osoby uprawnione do reprezentacji Wykonawcy.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Ofertę </w:t>
      </w:r>
      <w:r>
        <w:rPr>
          <w:rStyle w:val="highlight"/>
          <w:rFonts w:ascii="Century Gothic" w:hAnsi="Century Gothic"/>
          <w:sz w:val="20"/>
          <w:szCs w:val="20"/>
          <w:lang w:val="it-IT"/>
        </w:rPr>
        <w:t>nale</w:t>
      </w:r>
      <w:proofErr w:type="spellStart"/>
      <w:r>
        <w:rPr>
          <w:rStyle w:val="highlight"/>
          <w:rFonts w:ascii="Century Gothic" w:hAnsi="Century Gothic"/>
          <w:sz w:val="20"/>
          <w:szCs w:val="20"/>
        </w:rPr>
        <w:t>ży</w:t>
      </w:r>
      <w:proofErr w:type="spellEnd"/>
      <w:r>
        <w:rPr>
          <w:rStyle w:val="highlight"/>
          <w:rFonts w:ascii="Century Gothic" w:hAnsi="Century Gothic"/>
          <w:sz w:val="20"/>
          <w:szCs w:val="20"/>
        </w:rPr>
        <w:t xml:space="preserve"> umieścić w zamkniętej kopercie zawierającej oznaczenie Wykonawcy i opisanej w </w:t>
      </w:r>
      <w:proofErr w:type="spellStart"/>
      <w:r>
        <w:rPr>
          <w:rStyle w:val="highlight"/>
          <w:rFonts w:ascii="Century Gothic" w:hAnsi="Century Gothic"/>
          <w:sz w:val="20"/>
          <w:szCs w:val="20"/>
        </w:rPr>
        <w:t>spos</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b podany w pkt 14.</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Wykonawcy ponoszą wszelkie koszty związane z przygotowaniem i złożeniem oferty. Nie przewiduje się zwrot</w:t>
      </w:r>
      <w:r>
        <w:rPr>
          <w:rStyle w:val="highlight"/>
          <w:rFonts w:ascii="Century Gothic" w:hAnsi="Century Gothic"/>
          <w:sz w:val="20"/>
          <w:szCs w:val="20"/>
          <w:lang w:val="es-ES_tradnl"/>
        </w:rPr>
        <w:t>ó</w:t>
      </w:r>
      <w:r>
        <w:rPr>
          <w:rStyle w:val="highlight"/>
          <w:rFonts w:ascii="Century Gothic" w:hAnsi="Century Gothic"/>
          <w:sz w:val="20"/>
          <w:szCs w:val="20"/>
        </w:rPr>
        <w:t>w koszt</w:t>
      </w:r>
      <w:r>
        <w:rPr>
          <w:rStyle w:val="highlight"/>
          <w:rFonts w:ascii="Century Gothic" w:hAnsi="Century Gothic"/>
          <w:sz w:val="20"/>
          <w:szCs w:val="20"/>
          <w:lang w:val="es-ES_tradnl"/>
        </w:rPr>
        <w:t>ó</w:t>
      </w:r>
      <w:r>
        <w:rPr>
          <w:rStyle w:val="highlight"/>
          <w:rFonts w:ascii="Century Gothic" w:hAnsi="Century Gothic"/>
          <w:sz w:val="20"/>
          <w:szCs w:val="20"/>
        </w:rPr>
        <w:t>w udziału w postępowaniu.</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Wymagane jest zamieszczenie oferty w kopercie,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ra</w:t>
      </w:r>
      <w:proofErr w:type="spellEnd"/>
      <w:r>
        <w:rPr>
          <w:rStyle w:val="highlight"/>
          <w:rFonts w:ascii="Century Gothic" w:hAnsi="Century Gothic"/>
          <w:sz w:val="20"/>
          <w:szCs w:val="20"/>
        </w:rPr>
        <w:t xml:space="preserve"> będzie zaadresowana na adres Zamawiającego:</w:t>
      </w:r>
    </w:p>
    <w:p w:rsidR="00BE2C43" w:rsidRDefault="00BE2C43">
      <w:pPr>
        <w:jc w:val="center"/>
        <w:rPr>
          <w:rFonts w:ascii="Century Gothic" w:eastAsia="Century Gothic" w:hAnsi="Century Gothic" w:cs="Century Gothic"/>
          <w:b/>
          <w:bCs/>
          <w:sz w:val="20"/>
          <w:szCs w:val="20"/>
        </w:rPr>
      </w:pPr>
    </w:p>
    <w:p w:rsidR="00BE2C43" w:rsidRDefault="00832D53">
      <w:pPr>
        <w:jc w:val="center"/>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 xml:space="preserve">Centralny Ośrodek Sportu </w:t>
      </w:r>
    </w:p>
    <w:p w:rsidR="00BE2C43" w:rsidRDefault="00832D53">
      <w:pPr>
        <w:widowControl/>
        <w:suppressAutoHyphens w:val="0"/>
        <w:jc w:val="center"/>
        <w:rPr>
          <w:rStyle w:val="highlight"/>
          <w:rFonts w:ascii="Century Gothic" w:eastAsia="Century Gothic" w:hAnsi="Century Gothic" w:cs="Century Gothic"/>
          <w:b/>
          <w:bCs/>
          <w:sz w:val="20"/>
          <w:szCs w:val="20"/>
        </w:rPr>
      </w:pPr>
      <w:r>
        <w:rPr>
          <w:rStyle w:val="highlight"/>
          <w:rFonts w:ascii="Century Gothic" w:hAnsi="Century Gothic"/>
          <w:b/>
          <w:bCs/>
          <w:sz w:val="20"/>
          <w:szCs w:val="20"/>
          <w:lang w:val="pt-PT"/>
        </w:rPr>
        <w:t xml:space="preserve">Ul. </w:t>
      </w:r>
      <w:r>
        <w:rPr>
          <w:rStyle w:val="highlight"/>
          <w:rFonts w:ascii="Century Gothic" w:hAnsi="Century Gothic"/>
          <w:b/>
          <w:bCs/>
          <w:sz w:val="20"/>
          <w:szCs w:val="20"/>
        </w:rPr>
        <w:t>Łazienkowska 6a, 00-449 Warszawa</w:t>
      </w:r>
    </w:p>
    <w:p w:rsidR="00BE2C43" w:rsidRDefault="00BE2C43">
      <w:pPr>
        <w:widowControl/>
        <w:suppressAutoHyphens w:val="0"/>
        <w:jc w:val="center"/>
        <w:rPr>
          <w:rFonts w:ascii="Century Gothic" w:eastAsia="Century Gothic" w:hAnsi="Century Gothic" w:cs="Century Gothic"/>
          <w:b/>
          <w:bCs/>
          <w:sz w:val="20"/>
          <w:szCs w:val="20"/>
        </w:rPr>
      </w:pPr>
    </w:p>
    <w:p w:rsidR="00BE2C43" w:rsidRDefault="00832D53">
      <w:pPr>
        <w:jc w:val="both"/>
        <w:rPr>
          <w:rStyle w:val="highlight"/>
          <w:rFonts w:ascii="Century Gothic" w:eastAsia="Century Gothic" w:hAnsi="Century Gothic" w:cs="Century Gothic"/>
          <w:b/>
          <w:bCs/>
          <w:sz w:val="20"/>
          <w:szCs w:val="20"/>
        </w:rPr>
      </w:pPr>
      <w:r>
        <w:rPr>
          <w:rStyle w:val="highlight"/>
          <w:rFonts w:ascii="Century Gothic" w:hAnsi="Century Gothic"/>
          <w:sz w:val="20"/>
          <w:szCs w:val="20"/>
        </w:rPr>
        <w:t xml:space="preserve">i oznaczona poprzez umieszczenie na niej zapisu: </w:t>
      </w:r>
      <w:r>
        <w:rPr>
          <w:rStyle w:val="highlight"/>
          <w:rFonts w:ascii="Century Gothic" w:hAnsi="Century Gothic"/>
          <w:b/>
          <w:bCs/>
          <w:sz w:val="20"/>
          <w:szCs w:val="20"/>
          <w:u w:val="single"/>
        </w:rPr>
        <w:t xml:space="preserve">„Oferta na </w:t>
      </w:r>
      <w:r w:rsidR="00FA172F" w:rsidRPr="00FA172F">
        <w:rPr>
          <w:rStyle w:val="highlight"/>
          <w:rFonts w:ascii="Century Gothic" w:hAnsi="Century Gothic"/>
          <w:b/>
          <w:bCs/>
          <w:sz w:val="20"/>
          <w:szCs w:val="20"/>
          <w:u w:val="single"/>
        </w:rPr>
        <w:t xml:space="preserve">świadczenie usług utrzymania czystości i świadczenie usług porządkowych w obiektach sportowych Centralnego Ośrodka Sportu: halach Torwar I </w:t>
      </w:r>
      <w:proofErr w:type="spellStart"/>
      <w:r w:rsidR="00FA172F" w:rsidRPr="00FA172F">
        <w:rPr>
          <w:rStyle w:val="highlight"/>
          <w:rFonts w:ascii="Century Gothic" w:hAnsi="Century Gothic"/>
          <w:b/>
          <w:bCs/>
          <w:sz w:val="20"/>
          <w:szCs w:val="20"/>
          <w:u w:val="single"/>
        </w:rPr>
        <w:t>i</w:t>
      </w:r>
      <w:proofErr w:type="spellEnd"/>
      <w:r w:rsidR="00FA172F" w:rsidRPr="00FA172F">
        <w:rPr>
          <w:rStyle w:val="highlight"/>
          <w:rFonts w:ascii="Century Gothic" w:hAnsi="Century Gothic"/>
          <w:b/>
          <w:bCs/>
          <w:sz w:val="20"/>
          <w:szCs w:val="20"/>
          <w:u w:val="single"/>
        </w:rPr>
        <w:t xml:space="preserve"> Torwar II (lodowisko) w Warszawie pr</w:t>
      </w:r>
      <w:r w:rsidR="00FA172F">
        <w:rPr>
          <w:rStyle w:val="highlight"/>
          <w:rFonts w:ascii="Century Gothic" w:hAnsi="Century Gothic"/>
          <w:b/>
          <w:bCs/>
          <w:sz w:val="20"/>
          <w:szCs w:val="20"/>
          <w:u w:val="single"/>
        </w:rPr>
        <w:t>zy ul. Łazienkowskiej 6A wraz z </w:t>
      </w:r>
      <w:r w:rsidR="00FA172F" w:rsidRPr="00FA172F">
        <w:rPr>
          <w:rStyle w:val="highlight"/>
          <w:rFonts w:ascii="Century Gothic" w:hAnsi="Century Gothic"/>
          <w:b/>
          <w:bCs/>
          <w:sz w:val="20"/>
          <w:szCs w:val="20"/>
          <w:u w:val="single"/>
        </w:rPr>
        <w:t>terenami zewnętrznymi wokół tych obiektów w okresie 18 miesięcy od dnia popisania umowy</w:t>
      </w:r>
      <w:r>
        <w:rPr>
          <w:rStyle w:val="highlight"/>
          <w:rFonts w:ascii="Century Gothic" w:hAnsi="Century Gothic"/>
          <w:b/>
          <w:bCs/>
          <w:sz w:val="20"/>
          <w:szCs w:val="20"/>
          <w:u w:val="single"/>
        </w:rPr>
        <w:t>.”</w:t>
      </w:r>
      <w:r>
        <w:rPr>
          <w:rStyle w:val="highlight"/>
          <w:rFonts w:ascii="Century Gothic" w:hAnsi="Century Gothic"/>
          <w:sz w:val="20"/>
          <w:szCs w:val="20"/>
        </w:rPr>
        <w:t xml:space="preserve"> i opisu </w:t>
      </w:r>
      <w:r>
        <w:rPr>
          <w:rStyle w:val="highlight"/>
          <w:rFonts w:ascii="Century Gothic" w:hAnsi="Century Gothic"/>
          <w:b/>
          <w:bCs/>
          <w:sz w:val="20"/>
          <w:szCs w:val="20"/>
          <w:u w:val="single"/>
        </w:rPr>
        <w:t xml:space="preserve">„Nie otwierać przed dniem </w:t>
      </w:r>
      <w:r w:rsidR="00FA172F">
        <w:rPr>
          <w:rStyle w:val="highlight"/>
          <w:rFonts w:ascii="Century Gothic" w:hAnsi="Century Gothic"/>
          <w:b/>
          <w:bCs/>
          <w:sz w:val="20"/>
          <w:szCs w:val="20"/>
          <w:u w:val="single"/>
        </w:rPr>
        <w:t>……</w:t>
      </w:r>
      <w:r w:rsidR="00B64471">
        <w:rPr>
          <w:rStyle w:val="highlight"/>
          <w:rFonts w:ascii="Century Gothic" w:hAnsi="Century Gothic"/>
          <w:b/>
          <w:bCs/>
          <w:sz w:val="20"/>
          <w:szCs w:val="20"/>
          <w:u w:val="single"/>
        </w:rPr>
        <w:t>.</w:t>
      </w:r>
      <w:r>
        <w:rPr>
          <w:rStyle w:val="highlight"/>
          <w:rFonts w:ascii="Century Gothic" w:hAnsi="Century Gothic"/>
          <w:b/>
          <w:bCs/>
          <w:sz w:val="20"/>
          <w:szCs w:val="20"/>
          <w:u w:val="single"/>
        </w:rPr>
        <w:t>2018 r. godz. 12.30”</w:t>
      </w:r>
      <w:r>
        <w:rPr>
          <w:rStyle w:val="highlight"/>
          <w:rFonts w:ascii="Century Gothic" w:hAnsi="Century Gothic"/>
          <w:b/>
          <w:bCs/>
          <w:sz w:val="20"/>
          <w:szCs w:val="20"/>
        </w:rPr>
        <w:t>,</w:t>
      </w:r>
      <w:r>
        <w:rPr>
          <w:rStyle w:val="highlight"/>
          <w:rFonts w:ascii="Century Gothic" w:hAnsi="Century Gothic"/>
          <w:sz w:val="20"/>
          <w:szCs w:val="20"/>
        </w:rPr>
        <w:t xml:space="preserve"> poza oznaczeniem podanym powyżej, koperta musi posiadać nazwę (firmę) i adres Wykonawcy.</w:t>
      </w: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 przypadku braku danych,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mowa w pkt 14, Zamawiający nie ponosi odpowiedzialności za zdarzenia mogące wyniknąć z powodu tego braku, np. przypadkowe otwarcie oferty przed wyznaczonym terminem otwarcia, a w przypadku składania oferty pocztą lub pocztą kurierską – jej nieotwarcie w trakcie sesji otwarcia ofert.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Przed upływem terminu składania ofert, Wykonawca może wprowadzić zmiany do złożonej oferty lub wycofać </w:t>
      </w:r>
      <w:r>
        <w:rPr>
          <w:rStyle w:val="highlight"/>
          <w:rFonts w:ascii="Century Gothic" w:hAnsi="Century Gothic"/>
          <w:sz w:val="20"/>
          <w:szCs w:val="20"/>
          <w:lang w:val="pt-PT"/>
        </w:rPr>
        <w:t>ofert</w:t>
      </w:r>
      <w:r>
        <w:rPr>
          <w:rStyle w:val="highlight"/>
          <w:rFonts w:ascii="Century Gothic" w:hAnsi="Century Gothic"/>
          <w:sz w:val="20"/>
          <w:szCs w:val="20"/>
        </w:rPr>
        <w:t xml:space="preserve">ę. Zmiany lub wycofanie winny być </w:t>
      </w:r>
      <w:r>
        <w:rPr>
          <w:rStyle w:val="highlight"/>
          <w:rFonts w:ascii="Century Gothic" w:hAnsi="Century Gothic"/>
          <w:sz w:val="20"/>
          <w:szCs w:val="20"/>
          <w:lang w:val="pt-PT"/>
        </w:rPr>
        <w:t>dor</w:t>
      </w:r>
      <w:proofErr w:type="spellStart"/>
      <w:r>
        <w:rPr>
          <w:rStyle w:val="highlight"/>
          <w:rFonts w:ascii="Century Gothic" w:hAnsi="Century Gothic"/>
          <w:sz w:val="20"/>
          <w:szCs w:val="20"/>
        </w:rPr>
        <w:t>ęczone</w:t>
      </w:r>
      <w:proofErr w:type="spellEnd"/>
      <w:r>
        <w:rPr>
          <w:rStyle w:val="highlight"/>
          <w:rFonts w:ascii="Century Gothic" w:hAnsi="Century Gothic"/>
          <w:sz w:val="20"/>
          <w:szCs w:val="20"/>
        </w:rPr>
        <w:t xml:space="preserve"> Zamawiającemu na piśmie przed upływem terminu składania ofert. Oświadczenie o wprowadzeniu zmian lub wycofaniu winno być opakowane tak, jak oferta, a koperta zawierać dodatkowe oznaczenie wyrazami odpowiednio: „ZMIANA” lub „</w:t>
      </w:r>
      <w:r w:rsidRPr="005502D2">
        <w:rPr>
          <w:rStyle w:val="highlight"/>
          <w:rFonts w:ascii="Century Gothic" w:hAnsi="Century Gothic"/>
          <w:sz w:val="20"/>
          <w:szCs w:val="20"/>
        </w:rPr>
        <w:t>WYCOFANIE</w:t>
      </w:r>
      <w:r>
        <w:rPr>
          <w:rStyle w:val="highlight"/>
          <w:rFonts w:ascii="Century Gothic" w:hAnsi="Century Gothic"/>
          <w:sz w:val="20"/>
          <w:szCs w:val="20"/>
        </w:rPr>
        <w:t xml:space="preserve">”. </w:t>
      </w:r>
    </w:p>
    <w:p w:rsidR="00BE2C43" w:rsidRDefault="00832D53" w:rsidP="000D4364">
      <w:pPr>
        <w:pStyle w:val="Akapitzlist"/>
        <w:numPr>
          <w:ilvl w:val="0"/>
          <w:numId w:val="3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Wykonawca nie może wycofać oferty i wprowadzić jakichkolwiek zmian w treści oferty </w:t>
      </w:r>
      <w:r>
        <w:rPr>
          <w:rStyle w:val="highlight"/>
          <w:rFonts w:ascii="Century Gothic" w:hAnsi="Century Gothic"/>
          <w:sz w:val="20"/>
          <w:szCs w:val="20"/>
        </w:rPr>
        <w:lastRenderedPageBreak/>
        <w:t>po upływie terminu składania ofert.</w:t>
      </w:r>
    </w:p>
    <w:p w:rsidR="00BE2C43" w:rsidRDefault="00BE2C43">
      <w:pPr>
        <w:pStyle w:val="Akapitzlist"/>
        <w:ind w:left="720"/>
        <w:jc w:val="both"/>
        <w:rPr>
          <w:rFonts w:ascii="Century Gothic" w:eastAsia="Century Gothic" w:hAnsi="Century Gothic" w:cs="Century Gothic"/>
          <w:sz w:val="18"/>
          <w:szCs w:val="18"/>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505"/>
      </w:tblGrid>
      <w:tr w:rsidR="00BE2C43">
        <w:trPr>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lang w:val="it-IT"/>
              </w:rPr>
              <w:t>XI.</w:t>
            </w:r>
          </w:p>
        </w:tc>
        <w:tc>
          <w:tcPr>
            <w:tcW w:w="850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de-DE"/>
              </w:rPr>
              <w:t>MIEJSCE ORAZ TERMIN SK</w:t>
            </w:r>
            <w:r>
              <w:rPr>
                <w:rStyle w:val="highlight"/>
                <w:shd w:val="clear" w:color="auto" w:fill="008000"/>
              </w:rPr>
              <w:t>Ł</w:t>
            </w:r>
            <w:r w:rsidRPr="005502D2">
              <w:rPr>
                <w:rStyle w:val="highlight"/>
                <w:shd w:val="clear" w:color="auto" w:fill="008000"/>
              </w:rPr>
              <w:t>ADANIA I OTWARCIA OFERT:</w:t>
            </w:r>
          </w:p>
        </w:tc>
      </w:tr>
    </w:tbl>
    <w:p w:rsidR="00BE2C43" w:rsidRDefault="00BE2C43">
      <w:pPr>
        <w:pStyle w:val="Akapitzlist"/>
        <w:ind w:left="432" w:hanging="432"/>
        <w:jc w:val="both"/>
        <w:rPr>
          <w:rFonts w:ascii="Century Gothic" w:eastAsia="Century Gothic" w:hAnsi="Century Gothic" w:cs="Century Gothic"/>
          <w:sz w:val="18"/>
          <w:szCs w:val="18"/>
        </w:rPr>
      </w:pPr>
    </w:p>
    <w:p w:rsidR="00BE2C43" w:rsidRDefault="00832D53" w:rsidP="000D4364">
      <w:pPr>
        <w:numPr>
          <w:ilvl w:val="1"/>
          <w:numId w:val="4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Oferty należy </w:t>
      </w:r>
      <w:proofErr w:type="spellStart"/>
      <w:r>
        <w:rPr>
          <w:rStyle w:val="highlight"/>
          <w:rFonts w:ascii="Century Gothic" w:hAnsi="Century Gothic"/>
          <w:sz w:val="20"/>
          <w:szCs w:val="20"/>
        </w:rPr>
        <w:t>skł</w:t>
      </w:r>
      <w:proofErr w:type="spellEnd"/>
      <w:r>
        <w:rPr>
          <w:rStyle w:val="highlight"/>
          <w:rFonts w:ascii="Century Gothic" w:hAnsi="Century Gothic"/>
          <w:sz w:val="20"/>
          <w:szCs w:val="20"/>
          <w:lang w:val="es-ES_tradnl"/>
        </w:rPr>
        <w:t>ada</w:t>
      </w:r>
      <w:r>
        <w:rPr>
          <w:rStyle w:val="highlight"/>
          <w:rFonts w:ascii="Century Gothic" w:hAnsi="Century Gothic"/>
          <w:sz w:val="20"/>
          <w:szCs w:val="20"/>
        </w:rPr>
        <w:t xml:space="preserve">ć </w:t>
      </w:r>
      <w:r w:rsidRPr="005502D2">
        <w:rPr>
          <w:rStyle w:val="highlight"/>
          <w:rFonts w:ascii="Century Gothic" w:hAnsi="Century Gothic"/>
          <w:sz w:val="20"/>
          <w:szCs w:val="20"/>
        </w:rPr>
        <w:t>w</w:t>
      </w:r>
      <w:r>
        <w:rPr>
          <w:rStyle w:val="highlight"/>
          <w:rFonts w:ascii="Century Gothic" w:hAnsi="Century Gothic"/>
          <w:sz w:val="20"/>
          <w:szCs w:val="20"/>
        </w:rPr>
        <w:t xml:space="preserve"> siedzibie Zamawiającego (sekretariat) w Warszawie lub przesłać na adres Zamawiającego w Warszawie wskazany w rozdziale I w terminie </w:t>
      </w:r>
      <w:r>
        <w:rPr>
          <w:rStyle w:val="highlight"/>
          <w:rFonts w:ascii="Century Gothic" w:hAnsi="Century Gothic"/>
          <w:b/>
          <w:bCs/>
          <w:sz w:val="20"/>
          <w:szCs w:val="20"/>
        </w:rPr>
        <w:t xml:space="preserve">do dnia </w:t>
      </w:r>
      <w:r w:rsidR="00E101C4">
        <w:rPr>
          <w:rStyle w:val="highlight"/>
          <w:rFonts w:ascii="Century Gothic" w:hAnsi="Century Gothic"/>
          <w:b/>
          <w:bCs/>
          <w:sz w:val="20"/>
          <w:szCs w:val="20"/>
        </w:rPr>
        <w:t>16.04.</w:t>
      </w:r>
      <w:r>
        <w:rPr>
          <w:rStyle w:val="highlight"/>
          <w:rFonts w:ascii="Century Gothic" w:hAnsi="Century Gothic"/>
          <w:b/>
          <w:bCs/>
          <w:sz w:val="20"/>
          <w:szCs w:val="20"/>
        </w:rPr>
        <w:t>2018 r. do godz. 12.00</w:t>
      </w:r>
      <w:r>
        <w:rPr>
          <w:rStyle w:val="highlight"/>
          <w:rFonts w:ascii="Century Gothic" w:hAnsi="Century Gothic"/>
          <w:sz w:val="20"/>
          <w:szCs w:val="20"/>
        </w:rPr>
        <w:t>.</w:t>
      </w:r>
    </w:p>
    <w:p w:rsidR="00BE2C43" w:rsidRDefault="00832D53" w:rsidP="000D4364">
      <w:pPr>
        <w:numPr>
          <w:ilvl w:val="1"/>
          <w:numId w:val="4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Oferty zostaną otwarte w siedzibie Zamawiającego w Warszawie w dniu </w:t>
      </w:r>
      <w:r w:rsidR="00E101C4">
        <w:rPr>
          <w:rStyle w:val="highlight"/>
          <w:rFonts w:ascii="Century Gothic" w:hAnsi="Century Gothic"/>
          <w:b/>
          <w:bCs/>
          <w:sz w:val="20"/>
          <w:szCs w:val="20"/>
        </w:rPr>
        <w:t>16.04.</w:t>
      </w:r>
      <w:bookmarkStart w:id="0" w:name="_GoBack"/>
      <w:bookmarkEnd w:id="0"/>
      <w:r>
        <w:rPr>
          <w:rStyle w:val="highlight"/>
          <w:rFonts w:ascii="Century Gothic" w:hAnsi="Century Gothic"/>
          <w:b/>
          <w:bCs/>
          <w:sz w:val="20"/>
          <w:szCs w:val="20"/>
        </w:rPr>
        <w:t xml:space="preserve">2018 r. o godz. 12.30 </w:t>
      </w:r>
      <w:r>
        <w:rPr>
          <w:rStyle w:val="highlight"/>
          <w:rFonts w:ascii="Century Gothic" w:hAnsi="Century Gothic"/>
          <w:sz w:val="20"/>
          <w:szCs w:val="20"/>
        </w:rPr>
        <w:t xml:space="preserve">w </w:t>
      </w:r>
      <w:r w:rsidR="00B64471">
        <w:rPr>
          <w:rStyle w:val="highlight"/>
          <w:rFonts w:ascii="Century Gothic" w:hAnsi="Century Gothic"/>
          <w:sz w:val="20"/>
          <w:szCs w:val="20"/>
        </w:rPr>
        <w:t>pokoju nr 118 (I piętro</w:t>
      </w:r>
      <w:r>
        <w:rPr>
          <w:rStyle w:val="highlight"/>
          <w:rFonts w:ascii="Century Gothic" w:hAnsi="Century Gothic"/>
          <w:sz w:val="20"/>
          <w:szCs w:val="20"/>
        </w:rPr>
        <w:t xml:space="preserve">). Sesja ofert jest publicznym otwarciem ofert, na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mogą przybyć Wykonawcy. </w:t>
      </w:r>
    </w:p>
    <w:p w:rsidR="00BE2C43" w:rsidRDefault="00832D53" w:rsidP="000D4364">
      <w:pPr>
        <w:numPr>
          <w:ilvl w:val="1"/>
          <w:numId w:val="4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Bezpośrednio przed otwarciem ofert Zamawiający poda kwotę, jaką zamierza przeznaczyć na sfinansowanie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w:t>
      </w:r>
    </w:p>
    <w:p w:rsidR="00BE2C43" w:rsidRDefault="00832D53" w:rsidP="000D4364">
      <w:pPr>
        <w:numPr>
          <w:ilvl w:val="1"/>
          <w:numId w:val="4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Podczas otwarcia Zamawiający poda imię i nazwisko, nazwy (firmę) oraz adresy </w:t>
      </w:r>
      <w:proofErr w:type="spellStart"/>
      <w:r>
        <w:rPr>
          <w:rStyle w:val="highlight"/>
          <w:rFonts w:ascii="Century Gothic" w:hAnsi="Century Gothic"/>
          <w:sz w:val="20"/>
          <w:szCs w:val="20"/>
        </w:rPr>
        <w:t>Wykonawc</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a także informacje dotyczące ceny oferty. Informacje te zostaną odnotowane w protokole postępowania.</w:t>
      </w:r>
    </w:p>
    <w:p w:rsidR="00BE2C43" w:rsidRDefault="00BE2C43">
      <w:pPr>
        <w:ind w:left="426"/>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2"/>
        <w:gridCol w:w="8450"/>
      </w:tblGrid>
      <w:tr w:rsidR="00BE2C43">
        <w:trPr>
          <w:trHeight w:val="280"/>
        </w:trPr>
        <w:tc>
          <w:tcPr>
            <w:tcW w:w="622"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rsidR="00BE2C43" w:rsidRDefault="00832D53">
            <w:pPr>
              <w:pStyle w:val="Styl2"/>
              <w:jc w:val="center"/>
            </w:pPr>
            <w:r>
              <w:rPr>
                <w:rStyle w:val="highlight"/>
                <w:shd w:val="clear" w:color="auto" w:fill="008000"/>
                <w:lang w:val="it-IT"/>
              </w:rPr>
              <w:t>XII.</w:t>
            </w:r>
          </w:p>
        </w:tc>
        <w:tc>
          <w:tcPr>
            <w:tcW w:w="8450"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sidRPr="005502D2">
              <w:rPr>
                <w:rStyle w:val="highlight"/>
                <w:shd w:val="clear" w:color="auto" w:fill="008000"/>
              </w:rPr>
              <w:t>OPIS SPOSOBU OBLICZANIA CENY OFERTY:</w:t>
            </w:r>
          </w:p>
        </w:tc>
      </w:tr>
    </w:tbl>
    <w:p w:rsidR="00BE2C43" w:rsidRDefault="00BE2C43">
      <w:pPr>
        <w:jc w:val="both"/>
        <w:rPr>
          <w:rFonts w:ascii="Century Gothic" w:eastAsia="Century Gothic" w:hAnsi="Century Gothic" w:cs="Century Gothic"/>
          <w:sz w:val="20"/>
          <w:szCs w:val="20"/>
        </w:rPr>
      </w:pP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Oferta musi zawierać łączną wartość brutto w złotych za cały przedmiot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obliczoną na zasadach określonych poniżej oraz w załączniku nr 1 (formularz oferty).</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Podstawą obliczenia ceny ofertowej jest formularz ofertowy stanowiący załącznik do niniejszej SIWZ, w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rym Wykonawca podaje cenę łącznie z podatkiem od towar</w:t>
      </w:r>
      <w:r>
        <w:rPr>
          <w:rStyle w:val="highlight"/>
          <w:rFonts w:ascii="Century Gothic" w:hAnsi="Century Gothic"/>
          <w:sz w:val="20"/>
          <w:szCs w:val="20"/>
          <w:lang w:val="es-ES_tradnl"/>
        </w:rPr>
        <w:t>ó</w:t>
      </w:r>
      <w:r>
        <w:rPr>
          <w:rStyle w:val="highlight"/>
          <w:rFonts w:ascii="Century Gothic" w:hAnsi="Century Gothic"/>
          <w:sz w:val="20"/>
          <w:szCs w:val="20"/>
        </w:rPr>
        <w:t>w i usług oraz podatkiem akcyzowym, jeżeli na podstawie odrębnych przepis</w:t>
      </w:r>
      <w:r>
        <w:rPr>
          <w:rStyle w:val="highlight"/>
          <w:rFonts w:ascii="Century Gothic" w:hAnsi="Century Gothic"/>
          <w:sz w:val="20"/>
          <w:szCs w:val="20"/>
          <w:lang w:val="es-ES_tradnl"/>
        </w:rPr>
        <w:t>ó</w:t>
      </w:r>
      <w:r>
        <w:rPr>
          <w:rStyle w:val="highlight"/>
          <w:rFonts w:ascii="Century Gothic" w:hAnsi="Century Gothic"/>
          <w:sz w:val="20"/>
          <w:szCs w:val="20"/>
        </w:rPr>
        <w:t>w sprzedaż towaru podlega obciążeniu podatkiem od towar</w:t>
      </w:r>
      <w:r>
        <w:rPr>
          <w:rStyle w:val="highlight"/>
          <w:rFonts w:ascii="Century Gothic" w:hAnsi="Century Gothic"/>
          <w:sz w:val="20"/>
          <w:szCs w:val="20"/>
          <w:lang w:val="es-ES_tradnl"/>
        </w:rPr>
        <w:t>ó</w:t>
      </w:r>
      <w:r>
        <w:rPr>
          <w:rStyle w:val="highlight"/>
          <w:rFonts w:ascii="Century Gothic" w:hAnsi="Century Gothic"/>
          <w:sz w:val="20"/>
          <w:szCs w:val="20"/>
        </w:rPr>
        <w:t xml:space="preserve">w i usług oraz podatkiem akcyzowym. Wykonawca może złożyć </w:t>
      </w:r>
      <w:r>
        <w:rPr>
          <w:rStyle w:val="highlight"/>
          <w:rFonts w:ascii="Century Gothic" w:hAnsi="Century Gothic"/>
          <w:sz w:val="20"/>
          <w:szCs w:val="20"/>
          <w:lang w:val="pt-PT"/>
        </w:rPr>
        <w:t>ofert</w:t>
      </w:r>
      <w:r>
        <w:rPr>
          <w:rStyle w:val="highlight"/>
          <w:rFonts w:ascii="Century Gothic" w:hAnsi="Century Gothic"/>
          <w:sz w:val="20"/>
          <w:szCs w:val="20"/>
        </w:rPr>
        <w:t>ę na własnym formularzu, lecz jej treść i układ muszą być zgodne z formularzem załączonym do niniejszej SIWZ</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Cena oferty winna być podana w złotych polskich cyfrowo i słownie w formularzu ofertowym, z dokładnością do </w:t>
      </w:r>
      <w:proofErr w:type="spellStart"/>
      <w:r>
        <w:rPr>
          <w:rStyle w:val="highlight"/>
          <w:rFonts w:ascii="Century Gothic" w:hAnsi="Century Gothic"/>
          <w:sz w:val="20"/>
          <w:szCs w:val="20"/>
        </w:rPr>
        <w:t>dw</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ch</w:t>
      </w:r>
      <w:proofErr w:type="spellEnd"/>
      <w:r>
        <w:rPr>
          <w:rStyle w:val="highlight"/>
          <w:rFonts w:ascii="Century Gothic" w:hAnsi="Century Gothic"/>
          <w:sz w:val="20"/>
          <w:szCs w:val="20"/>
        </w:rPr>
        <w:t xml:space="preserve"> miejsc po przecinku.</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Podatek VAT ustala się zgodnie z przepisami dotyczącymi podatku od towar</w:t>
      </w:r>
      <w:r>
        <w:rPr>
          <w:rStyle w:val="highlight"/>
          <w:rFonts w:ascii="Century Gothic" w:hAnsi="Century Gothic"/>
          <w:sz w:val="20"/>
          <w:szCs w:val="20"/>
          <w:lang w:val="es-ES_tradnl"/>
        </w:rPr>
        <w:t>ó</w:t>
      </w:r>
      <w:r>
        <w:rPr>
          <w:rStyle w:val="highlight"/>
          <w:rFonts w:ascii="Century Gothic" w:hAnsi="Century Gothic"/>
          <w:sz w:val="20"/>
          <w:szCs w:val="20"/>
        </w:rPr>
        <w:t>w i usług oraz podatku akcyzowego. Konsekwencją określenia nieprawidłowej wysokości podatku VAT jest odrzucenie oferty.</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 cenie oferty uwzględnia się wszystkie koszty związane z realizacją przedmiotu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niezbędne opłaty i podatki do wykonania i do poniesienia przez Wykonawcę, a konieczne do wykonania przedmiotu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Zamawiający poprawi w ofercie omyłki zgodnie z art. 87 ust. 2  PZP. Oferta zawierająca omyłki inne niż te,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mowa w art. 87 ust. 2  PZP zostanie odrzucona na podstawie art. 89 ust. 1 pkt. 6  PZP.</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Ostateczna cena oferty winna być wpisana w formularz ofertowy, jako cena brutto z podatkiem VAT. Całkowita cena ofertowa brutto, pozwoli na badanie i ocenę ofert oraz posłuży do ich por</w:t>
      </w:r>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wnania</w:t>
      </w:r>
      <w:proofErr w:type="spellEnd"/>
      <w:r>
        <w:rPr>
          <w:rStyle w:val="highlight"/>
          <w:rFonts w:ascii="Century Gothic" w:hAnsi="Century Gothic"/>
          <w:sz w:val="20"/>
          <w:szCs w:val="20"/>
        </w:rPr>
        <w:t>.</w:t>
      </w:r>
    </w:p>
    <w:p w:rsidR="00BE2C43"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Zgodnie ze wzorem umowy – załącznikiem nr 5 do SIWZ łączna cena brutto oferty zawarta w ofercie wybranego Wykonawcy będzie stanowiła maksymalną wartość umowy. </w:t>
      </w:r>
    </w:p>
    <w:p w:rsidR="00BE2C43" w:rsidRPr="00080509" w:rsidRDefault="00832D53" w:rsidP="000D4364">
      <w:pPr>
        <w:widowControl/>
        <w:numPr>
          <w:ilvl w:val="0"/>
          <w:numId w:val="43"/>
        </w:numPr>
        <w:suppressAutoHyphens w:val="0"/>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Jeżeli złożono ofertę,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rej </w:t>
      </w:r>
      <w:proofErr w:type="spellStart"/>
      <w:r>
        <w:rPr>
          <w:rStyle w:val="highlight"/>
          <w:rFonts w:ascii="Century Gothic" w:hAnsi="Century Gothic"/>
          <w:sz w:val="20"/>
          <w:szCs w:val="20"/>
        </w:rPr>
        <w:t>wyb</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r prowadziłby do powstania u zamawiającego obowiązku podatkowego zgodnie z przepisami o podatku od towar</w:t>
      </w:r>
      <w:r>
        <w:rPr>
          <w:rStyle w:val="highlight"/>
          <w:rFonts w:ascii="Century Gothic" w:hAnsi="Century Gothic"/>
          <w:sz w:val="20"/>
          <w:szCs w:val="20"/>
          <w:lang w:val="es-ES_tradnl"/>
        </w:rPr>
        <w:t>ó</w:t>
      </w:r>
      <w:r>
        <w:rPr>
          <w:rStyle w:val="highlight"/>
          <w:rFonts w:ascii="Century Gothic" w:hAnsi="Century Gothic"/>
          <w:sz w:val="20"/>
          <w:szCs w:val="20"/>
        </w:rPr>
        <w:t>w i usług, zamawiający w celu oceny takiej oferty dolicza do przedstawionej w niej ceny podatek od towar</w:t>
      </w:r>
      <w:r>
        <w:rPr>
          <w:rStyle w:val="highlight"/>
          <w:rFonts w:ascii="Century Gothic" w:hAnsi="Century Gothic"/>
          <w:sz w:val="20"/>
          <w:szCs w:val="20"/>
          <w:lang w:val="es-ES_tradnl"/>
        </w:rPr>
        <w:t>ó</w:t>
      </w:r>
      <w:r>
        <w:rPr>
          <w:rStyle w:val="highlight"/>
          <w:rFonts w:ascii="Century Gothic" w:hAnsi="Century Gothic"/>
          <w:sz w:val="20"/>
          <w:szCs w:val="20"/>
        </w:rPr>
        <w:t xml:space="preserve">w i usług,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miałby obowiązek rozliczyć zgodnie z tymi przepisami. Wykonawca, składają</w:t>
      </w:r>
      <w:r>
        <w:rPr>
          <w:rStyle w:val="highlight"/>
          <w:rFonts w:ascii="Century Gothic" w:hAnsi="Century Gothic"/>
          <w:sz w:val="20"/>
          <w:szCs w:val="20"/>
          <w:lang w:val="pt-PT"/>
        </w:rPr>
        <w:t>c ofert</w:t>
      </w:r>
      <w:r>
        <w:rPr>
          <w:rStyle w:val="highlight"/>
          <w:rFonts w:ascii="Century Gothic" w:hAnsi="Century Gothic"/>
          <w:sz w:val="20"/>
          <w:szCs w:val="20"/>
        </w:rPr>
        <w:t xml:space="preserve">ę, informuje zamawiającego, czy </w:t>
      </w:r>
      <w:proofErr w:type="spellStart"/>
      <w:r>
        <w:rPr>
          <w:rStyle w:val="highlight"/>
          <w:rFonts w:ascii="Century Gothic" w:hAnsi="Century Gothic"/>
          <w:sz w:val="20"/>
          <w:szCs w:val="20"/>
        </w:rPr>
        <w:t>wyb</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 oferty będzie prowadzić do powstania u zamawiającego obowiązku podatkowego, wskazując nazwę (rodzaj) towaru lub usługi,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dostawa lub świadczenie będzie prowadzić do jego powstania, oraz wskazując ich wartość bez kwoty podatku. "</w:t>
      </w:r>
    </w:p>
    <w:p w:rsidR="00080509" w:rsidRDefault="00080509" w:rsidP="00080509">
      <w:pPr>
        <w:widowControl/>
        <w:suppressAutoHyphens w:val="0"/>
        <w:ind w:left="284"/>
        <w:jc w:val="both"/>
        <w:rPr>
          <w:rStyle w:val="highlight"/>
          <w:rFonts w:ascii="Century Gothic" w:eastAsia="Century Gothic" w:hAnsi="Century Gothic" w:cs="Century Gothic"/>
          <w:sz w:val="20"/>
          <w:szCs w:val="20"/>
        </w:rPr>
      </w:pPr>
    </w:p>
    <w:tbl>
      <w:tblPr>
        <w:tblStyle w:val="TableNormal"/>
        <w:tblW w:w="9356"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56"/>
        <w:gridCol w:w="8600"/>
      </w:tblGrid>
      <w:tr w:rsidR="00BE2C43">
        <w:trPr>
          <w:trHeight w:val="790"/>
        </w:trPr>
        <w:tc>
          <w:tcPr>
            <w:tcW w:w="756"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it-IT"/>
              </w:rPr>
              <w:lastRenderedPageBreak/>
              <w:t>XIII.</w:t>
            </w:r>
          </w:p>
        </w:tc>
        <w:tc>
          <w:tcPr>
            <w:tcW w:w="8600"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rPr>
              <w:t>OPIS KRYTERIÓW, KTÓRYMI ZAMAWIAJĄ</w:t>
            </w:r>
            <w:r>
              <w:rPr>
                <w:rStyle w:val="highlight"/>
                <w:shd w:val="clear" w:color="auto" w:fill="008000"/>
                <w:lang w:val="es-ES_tradnl"/>
              </w:rPr>
              <w:t>CY B</w:t>
            </w:r>
            <w:r>
              <w:rPr>
                <w:rStyle w:val="highlight"/>
                <w:shd w:val="clear" w:color="auto" w:fill="008000"/>
              </w:rPr>
              <w:t xml:space="preserve">ĘDZIE SIĘ </w:t>
            </w:r>
            <w:r>
              <w:rPr>
                <w:rStyle w:val="highlight"/>
                <w:shd w:val="clear" w:color="auto" w:fill="008000"/>
                <w:lang w:val="de-DE"/>
              </w:rPr>
              <w:t>KIEROWA</w:t>
            </w:r>
            <w:r>
              <w:rPr>
                <w:rStyle w:val="highlight"/>
                <w:shd w:val="clear" w:color="auto" w:fill="008000"/>
              </w:rPr>
              <w:t xml:space="preserve">Ł </w:t>
            </w:r>
            <w:r>
              <w:rPr>
                <w:rStyle w:val="highlight"/>
                <w:shd w:val="clear" w:color="auto" w:fill="008000"/>
                <w:lang w:val="de-DE"/>
              </w:rPr>
              <w:t>PRZY WYBORZE OFERTY, WRAZ Z PODANIEM ZNACZENIA TYCH KRYTERI</w:t>
            </w:r>
            <w:r>
              <w:rPr>
                <w:rStyle w:val="highlight"/>
                <w:shd w:val="clear" w:color="auto" w:fill="008000"/>
              </w:rPr>
              <w:t xml:space="preserve">ÓW </w:t>
            </w:r>
            <w:r>
              <w:rPr>
                <w:rStyle w:val="highlight"/>
                <w:rFonts w:ascii="Arial Unicode MS" w:hAnsi="Arial Unicode MS"/>
                <w:b w:val="0"/>
                <w:bCs w:val="0"/>
                <w:shd w:val="clear" w:color="auto" w:fill="008000"/>
              </w:rPr>
              <w:br/>
            </w:r>
            <w:r w:rsidRPr="005502D2">
              <w:rPr>
                <w:rStyle w:val="highlight"/>
                <w:shd w:val="clear" w:color="auto" w:fill="008000"/>
              </w:rPr>
              <w:t>I SPOSOBU OCENY OFERT:</w:t>
            </w:r>
          </w:p>
        </w:tc>
      </w:tr>
    </w:tbl>
    <w:p w:rsidR="00BE2C43" w:rsidRDefault="00BE2C43">
      <w:pPr>
        <w:tabs>
          <w:tab w:val="left" w:pos="567"/>
          <w:tab w:val="left" w:pos="851"/>
        </w:tabs>
        <w:spacing w:line="100" w:lineRule="atLeast"/>
        <w:jc w:val="both"/>
        <w:rPr>
          <w:rFonts w:ascii="Century Gothic" w:eastAsia="Century Gothic" w:hAnsi="Century Gothic" w:cs="Century Gothic"/>
          <w:sz w:val="22"/>
          <w:szCs w:val="22"/>
        </w:rPr>
      </w:pPr>
    </w:p>
    <w:p w:rsidR="00BE2C43" w:rsidRDefault="00832D53">
      <w:pPr>
        <w:pStyle w:val="Zwykytekst"/>
        <w:tabs>
          <w:tab w:val="left" w:pos="330"/>
        </w:tabs>
        <w:jc w:val="both"/>
        <w:outlineLvl w:val="0"/>
        <w:rPr>
          <w:rStyle w:val="highlight"/>
          <w:rFonts w:ascii="Century Gothic" w:eastAsia="Century Gothic" w:hAnsi="Century Gothic" w:cs="Century Gothic"/>
        </w:rPr>
      </w:pPr>
      <w:r>
        <w:rPr>
          <w:rStyle w:val="highlight"/>
          <w:rFonts w:ascii="Century Gothic" w:hAnsi="Century Gothic"/>
        </w:rPr>
        <w:t>Przy wyborze oferty Zamawiający będzie kierował się następującymi kryteriami:</w:t>
      </w:r>
      <w:r>
        <w:rPr>
          <w:rStyle w:val="highlight"/>
          <w:rFonts w:ascii="Century Gothic" w:hAnsi="Century Gothic"/>
        </w:rPr>
        <w:tab/>
      </w:r>
    </w:p>
    <w:p w:rsidR="00BE2C43" w:rsidRDefault="00614472" w:rsidP="000D4364">
      <w:pPr>
        <w:pStyle w:val="Akapitzlist"/>
        <w:widowControl/>
        <w:numPr>
          <w:ilvl w:val="1"/>
          <w:numId w:val="30"/>
        </w:numPr>
        <w:suppressAutoHyphens w:val="0"/>
        <w:spacing w:before="120" w:line="288" w:lineRule="auto"/>
        <w:ind w:left="567" w:hanging="544"/>
        <w:jc w:val="both"/>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Cena: 10</w:t>
      </w:r>
      <w:r w:rsidR="00832D53">
        <w:rPr>
          <w:rStyle w:val="highlight"/>
          <w:rFonts w:ascii="Century Gothic" w:hAnsi="Century Gothic"/>
          <w:b/>
          <w:bCs/>
          <w:sz w:val="20"/>
          <w:szCs w:val="20"/>
        </w:rPr>
        <w:t>0%</w:t>
      </w:r>
    </w:p>
    <w:p w:rsidR="00BE2C43" w:rsidRDefault="00832D53">
      <w:pPr>
        <w:spacing w:before="120" w:line="288" w:lineRule="auto"/>
        <w:ind w:left="142"/>
        <w:jc w:val="both"/>
        <w:rPr>
          <w:rStyle w:val="highlight"/>
          <w:rFonts w:ascii="Century Gothic" w:eastAsia="Century Gothic" w:hAnsi="Century Gothic" w:cs="Century Gothic"/>
          <w:sz w:val="20"/>
          <w:szCs w:val="20"/>
        </w:rPr>
      </w:pPr>
      <w:r>
        <w:rPr>
          <w:rStyle w:val="highlight"/>
          <w:rFonts w:ascii="Century Gothic" w:hAnsi="Century Gothic"/>
          <w:sz w:val="20"/>
          <w:szCs w:val="20"/>
        </w:rPr>
        <w:t>Oferta nieodrzucona, złożona przez WYKONAWCĘ niepodlegającego wykluczeniu, zawierająca najniższą cenę określoną łącznie z VAT, podaną w pkt 1 złożonej wg wzorcowego Załącznika nr 1, otrzyma 60,00 pkt. Pozostałe oferty uzyskają proporcjonalnie mniejszą liczbę punkt</w:t>
      </w:r>
      <w:r>
        <w:rPr>
          <w:rStyle w:val="highlight"/>
          <w:rFonts w:ascii="Century Gothic" w:hAnsi="Century Gothic"/>
          <w:sz w:val="20"/>
          <w:szCs w:val="20"/>
          <w:lang w:val="es-ES_tradnl"/>
        </w:rPr>
        <w:t>ó</w:t>
      </w:r>
      <w:r>
        <w:rPr>
          <w:rStyle w:val="highlight"/>
          <w:rFonts w:ascii="Century Gothic" w:hAnsi="Century Gothic"/>
          <w:sz w:val="20"/>
          <w:szCs w:val="20"/>
        </w:rPr>
        <w:t xml:space="preserve">w, obliczoną </w:t>
      </w:r>
      <w:r w:rsidRPr="005502D2">
        <w:rPr>
          <w:rStyle w:val="highlight"/>
          <w:rFonts w:ascii="Century Gothic" w:hAnsi="Century Gothic"/>
          <w:sz w:val="20"/>
          <w:szCs w:val="20"/>
        </w:rPr>
        <w:t>wed</w:t>
      </w:r>
      <w:r>
        <w:rPr>
          <w:rStyle w:val="highlight"/>
          <w:rFonts w:ascii="Century Gothic" w:hAnsi="Century Gothic"/>
          <w:sz w:val="20"/>
          <w:szCs w:val="20"/>
        </w:rPr>
        <w:t>ług wzoru:</w:t>
      </w:r>
    </w:p>
    <w:tbl>
      <w:tblPr>
        <w:tblStyle w:val="TableNormal"/>
        <w:tblW w:w="2815" w:type="dxa"/>
        <w:tblInd w:w="8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89"/>
        <w:gridCol w:w="527"/>
        <w:gridCol w:w="1699"/>
      </w:tblGrid>
      <w:tr w:rsidR="00BE2C43">
        <w:trPr>
          <w:trHeight w:val="255"/>
        </w:trPr>
        <w:tc>
          <w:tcPr>
            <w:tcW w:w="589" w:type="dxa"/>
            <w:vMerge w:val="restart"/>
            <w:tcBorders>
              <w:top w:val="nil"/>
              <w:left w:val="nil"/>
              <w:bottom w:val="nil"/>
              <w:right w:val="nil"/>
            </w:tcBorders>
            <w:shd w:val="clear" w:color="auto" w:fill="auto"/>
            <w:tcMar>
              <w:top w:w="80" w:type="dxa"/>
              <w:left w:w="80" w:type="dxa"/>
              <w:bottom w:w="80" w:type="dxa"/>
              <w:right w:w="80" w:type="dxa"/>
            </w:tcMar>
            <w:vAlign w:val="center"/>
          </w:tcPr>
          <w:p w:rsidR="00BE2C43" w:rsidRDefault="00832D53">
            <w:r>
              <w:rPr>
                <w:rStyle w:val="highlight"/>
                <w:rFonts w:ascii="Century Gothic" w:hAnsi="Century Gothic"/>
                <w:sz w:val="20"/>
                <w:szCs w:val="20"/>
              </w:rPr>
              <w:t>C =</w:t>
            </w:r>
          </w:p>
        </w:tc>
        <w:tc>
          <w:tcPr>
            <w:tcW w:w="527" w:type="dxa"/>
            <w:tcBorders>
              <w:top w:val="nil"/>
              <w:left w:val="nil"/>
              <w:bottom w:val="single" w:sz="4" w:space="0" w:color="000000"/>
              <w:right w:val="nil"/>
            </w:tcBorders>
            <w:shd w:val="clear" w:color="auto" w:fill="auto"/>
            <w:tcMar>
              <w:top w:w="80" w:type="dxa"/>
              <w:left w:w="80" w:type="dxa"/>
              <w:bottom w:w="80" w:type="dxa"/>
              <w:right w:w="80" w:type="dxa"/>
            </w:tcMar>
          </w:tcPr>
          <w:p w:rsidR="00BE2C43" w:rsidRDefault="00832D53">
            <w:pPr>
              <w:jc w:val="center"/>
            </w:pPr>
            <w:r>
              <w:rPr>
                <w:rStyle w:val="highlight"/>
                <w:rFonts w:ascii="Century Gothic" w:hAnsi="Century Gothic"/>
                <w:sz w:val="20"/>
                <w:szCs w:val="20"/>
              </w:rPr>
              <w:t>C</w:t>
            </w:r>
            <w:r>
              <w:rPr>
                <w:rStyle w:val="highlight"/>
                <w:rFonts w:ascii="Century Gothic" w:hAnsi="Century Gothic"/>
                <w:sz w:val="20"/>
                <w:szCs w:val="20"/>
                <w:vertAlign w:val="subscript"/>
              </w:rPr>
              <w:t>N</w:t>
            </w:r>
          </w:p>
        </w:tc>
        <w:tc>
          <w:tcPr>
            <w:tcW w:w="1699" w:type="dxa"/>
            <w:vMerge w:val="restart"/>
            <w:tcBorders>
              <w:top w:val="nil"/>
              <w:left w:val="nil"/>
              <w:bottom w:val="nil"/>
              <w:right w:val="nil"/>
            </w:tcBorders>
            <w:shd w:val="clear" w:color="auto" w:fill="auto"/>
            <w:tcMar>
              <w:top w:w="80" w:type="dxa"/>
              <w:left w:w="80" w:type="dxa"/>
              <w:bottom w:w="80" w:type="dxa"/>
              <w:right w:w="80" w:type="dxa"/>
            </w:tcMar>
            <w:vAlign w:val="center"/>
          </w:tcPr>
          <w:p w:rsidR="00BE2C43" w:rsidRDefault="00832D53" w:rsidP="00614472">
            <w:r>
              <w:rPr>
                <w:rStyle w:val="highlight"/>
                <w:rFonts w:ascii="Century Gothic" w:hAnsi="Century Gothic"/>
                <w:sz w:val="20"/>
                <w:szCs w:val="20"/>
                <w:lang w:val="fr-FR"/>
              </w:rPr>
              <w:t>x 100 pkt</w:t>
            </w:r>
          </w:p>
        </w:tc>
      </w:tr>
      <w:tr w:rsidR="00BE2C43">
        <w:trPr>
          <w:trHeight w:val="255"/>
        </w:trPr>
        <w:tc>
          <w:tcPr>
            <w:tcW w:w="589" w:type="dxa"/>
            <w:vMerge/>
            <w:tcBorders>
              <w:top w:val="nil"/>
              <w:left w:val="nil"/>
              <w:bottom w:val="nil"/>
              <w:right w:val="nil"/>
            </w:tcBorders>
            <w:shd w:val="clear" w:color="auto" w:fill="auto"/>
          </w:tcPr>
          <w:p w:rsidR="00BE2C43" w:rsidRDefault="00BE2C43"/>
        </w:tc>
        <w:tc>
          <w:tcPr>
            <w:tcW w:w="527" w:type="dxa"/>
            <w:tcBorders>
              <w:top w:val="single" w:sz="4" w:space="0" w:color="000000"/>
              <w:left w:val="nil"/>
              <w:bottom w:val="nil"/>
              <w:right w:val="nil"/>
            </w:tcBorders>
            <w:shd w:val="clear" w:color="auto" w:fill="auto"/>
            <w:tcMar>
              <w:top w:w="80" w:type="dxa"/>
              <w:left w:w="80" w:type="dxa"/>
              <w:bottom w:w="80" w:type="dxa"/>
              <w:right w:w="80" w:type="dxa"/>
            </w:tcMar>
          </w:tcPr>
          <w:p w:rsidR="00BE2C43" w:rsidRDefault="00832D53">
            <w:pPr>
              <w:jc w:val="center"/>
            </w:pPr>
            <w:r>
              <w:rPr>
                <w:rStyle w:val="highlight"/>
                <w:rFonts w:ascii="Century Gothic" w:hAnsi="Century Gothic"/>
                <w:sz w:val="20"/>
                <w:szCs w:val="20"/>
              </w:rPr>
              <w:t>C</w:t>
            </w:r>
            <w:r>
              <w:rPr>
                <w:rStyle w:val="highlight"/>
                <w:rFonts w:ascii="Century Gothic" w:hAnsi="Century Gothic"/>
                <w:sz w:val="20"/>
                <w:szCs w:val="20"/>
                <w:vertAlign w:val="subscript"/>
              </w:rPr>
              <w:t>O</w:t>
            </w:r>
          </w:p>
        </w:tc>
        <w:tc>
          <w:tcPr>
            <w:tcW w:w="1699" w:type="dxa"/>
            <w:vMerge/>
            <w:tcBorders>
              <w:top w:val="nil"/>
              <w:left w:val="nil"/>
              <w:bottom w:val="nil"/>
              <w:right w:val="nil"/>
            </w:tcBorders>
            <w:shd w:val="clear" w:color="auto" w:fill="auto"/>
          </w:tcPr>
          <w:p w:rsidR="00BE2C43" w:rsidRDefault="00BE2C43"/>
        </w:tc>
      </w:tr>
    </w:tbl>
    <w:p w:rsidR="00BE2C43" w:rsidRDefault="00832D53">
      <w:pPr>
        <w:rPr>
          <w:rStyle w:val="highlight"/>
          <w:rFonts w:ascii="Century Gothic" w:eastAsia="Century Gothic" w:hAnsi="Century Gothic" w:cs="Century Gothic"/>
          <w:sz w:val="20"/>
          <w:szCs w:val="20"/>
        </w:rPr>
      </w:pPr>
      <w:r>
        <w:rPr>
          <w:rStyle w:val="highlight"/>
          <w:rFonts w:ascii="Century Gothic" w:hAnsi="Century Gothic"/>
          <w:sz w:val="20"/>
          <w:szCs w:val="20"/>
        </w:rPr>
        <w:t>gdzie:</w:t>
      </w:r>
    </w:p>
    <w:p w:rsidR="00BE2C43" w:rsidRDefault="00832D53">
      <w:pPr>
        <w:ind w:left="1260" w:hanging="552"/>
        <w:rPr>
          <w:rStyle w:val="highlight"/>
          <w:rFonts w:ascii="Century Gothic" w:eastAsia="Century Gothic" w:hAnsi="Century Gothic" w:cs="Century Gothic"/>
          <w:sz w:val="20"/>
          <w:szCs w:val="20"/>
        </w:rPr>
      </w:pPr>
      <w:r>
        <w:rPr>
          <w:rStyle w:val="highlight"/>
          <w:rFonts w:ascii="Century Gothic" w:hAnsi="Century Gothic"/>
          <w:b/>
          <w:bCs/>
          <w:i/>
          <w:iCs/>
          <w:sz w:val="20"/>
          <w:szCs w:val="20"/>
        </w:rPr>
        <w:t xml:space="preserve">C </w:t>
      </w:r>
      <w:r>
        <w:rPr>
          <w:rStyle w:val="highlight"/>
          <w:rFonts w:ascii="Century Gothic" w:hAnsi="Century Gothic"/>
          <w:b/>
          <w:bCs/>
          <w:i/>
          <w:iCs/>
          <w:sz w:val="20"/>
          <w:szCs w:val="20"/>
        </w:rPr>
        <w:tab/>
      </w:r>
      <w:r>
        <w:rPr>
          <w:rStyle w:val="highlight"/>
          <w:rFonts w:ascii="Century Gothic" w:hAnsi="Century Gothic"/>
          <w:sz w:val="20"/>
          <w:szCs w:val="20"/>
        </w:rPr>
        <w:t>– oznacza ilość punkt</w:t>
      </w:r>
      <w:r>
        <w:rPr>
          <w:rStyle w:val="highlight"/>
          <w:rFonts w:ascii="Century Gothic" w:hAnsi="Century Gothic"/>
          <w:sz w:val="20"/>
          <w:szCs w:val="20"/>
          <w:lang w:val="es-ES_tradnl"/>
        </w:rPr>
        <w:t>ó</w:t>
      </w:r>
      <w:r>
        <w:rPr>
          <w:rStyle w:val="highlight"/>
          <w:rFonts w:ascii="Century Gothic" w:hAnsi="Century Gothic"/>
          <w:sz w:val="20"/>
          <w:szCs w:val="20"/>
        </w:rPr>
        <w:t>w uzyskanych w kryterium „cena (wartość</w:t>
      </w:r>
      <w:r>
        <w:rPr>
          <w:rStyle w:val="highlight"/>
          <w:rFonts w:ascii="Century Gothic" w:hAnsi="Century Gothic"/>
          <w:sz w:val="20"/>
          <w:szCs w:val="20"/>
          <w:lang w:val="it-IT"/>
        </w:rPr>
        <w:t>) ca</w:t>
      </w:r>
      <w:proofErr w:type="spellStart"/>
      <w:r>
        <w:rPr>
          <w:rStyle w:val="highlight"/>
          <w:rFonts w:ascii="Century Gothic" w:hAnsi="Century Gothic"/>
          <w:sz w:val="20"/>
          <w:szCs w:val="20"/>
        </w:rPr>
        <w:t>łkowita</w:t>
      </w:r>
      <w:proofErr w:type="spellEnd"/>
      <w:r>
        <w:rPr>
          <w:rStyle w:val="highlight"/>
          <w:rFonts w:ascii="Century Gothic" w:hAnsi="Century Gothic"/>
          <w:sz w:val="20"/>
          <w:szCs w:val="20"/>
        </w:rPr>
        <w:t xml:space="preserve"> oferty brutto” (z dokładnością do </w:t>
      </w:r>
      <w:proofErr w:type="spellStart"/>
      <w:r>
        <w:rPr>
          <w:rStyle w:val="highlight"/>
          <w:rFonts w:ascii="Century Gothic" w:hAnsi="Century Gothic"/>
          <w:sz w:val="20"/>
          <w:szCs w:val="20"/>
        </w:rPr>
        <w:t>dw</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ch</w:t>
      </w:r>
      <w:proofErr w:type="spellEnd"/>
      <w:r>
        <w:rPr>
          <w:rStyle w:val="highlight"/>
          <w:rFonts w:ascii="Century Gothic" w:hAnsi="Century Gothic"/>
          <w:sz w:val="20"/>
          <w:szCs w:val="20"/>
        </w:rPr>
        <w:t xml:space="preserve"> miejsc po przecinku) – max. </w:t>
      </w:r>
      <w:r w:rsidR="00C82B87">
        <w:rPr>
          <w:rStyle w:val="highlight"/>
          <w:rFonts w:ascii="Century Gothic" w:hAnsi="Century Gothic"/>
          <w:sz w:val="20"/>
          <w:szCs w:val="20"/>
        </w:rPr>
        <w:t>100</w:t>
      </w:r>
      <w:r>
        <w:rPr>
          <w:rStyle w:val="highlight"/>
          <w:rFonts w:ascii="Century Gothic" w:hAnsi="Century Gothic"/>
          <w:sz w:val="20"/>
          <w:szCs w:val="20"/>
        </w:rPr>
        <w:t xml:space="preserve"> pkt.</w:t>
      </w:r>
    </w:p>
    <w:p w:rsidR="00BE2C43" w:rsidRDefault="00832D53">
      <w:pPr>
        <w:ind w:firstLine="708"/>
        <w:rPr>
          <w:rStyle w:val="highlight"/>
          <w:rFonts w:ascii="Century Gothic" w:eastAsia="Century Gothic" w:hAnsi="Century Gothic" w:cs="Century Gothic"/>
          <w:sz w:val="20"/>
          <w:szCs w:val="20"/>
        </w:rPr>
      </w:pPr>
      <w:r>
        <w:rPr>
          <w:rStyle w:val="highlight"/>
          <w:rFonts w:ascii="Century Gothic" w:hAnsi="Century Gothic"/>
          <w:b/>
          <w:bCs/>
          <w:i/>
          <w:iCs/>
          <w:sz w:val="20"/>
          <w:szCs w:val="20"/>
        </w:rPr>
        <w:t>C</w:t>
      </w:r>
      <w:r>
        <w:rPr>
          <w:rStyle w:val="highlight"/>
          <w:rFonts w:ascii="Century Gothic" w:hAnsi="Century Gothic"/>
          <w:b/>
          <w:bCs/>
          <w:i/>
          <w:iCs/>
          <w:sz w:val="20"/>
          <w:szCs w:val="20"/>
          <w:vertAlign w:val="subscript"/>
        </w:rPr>
        <w:t>N</w:t>
      </w:r>
      <w:r>
        <w:rPr>
          <w:rStyle w:val="highlight"/>
          <w:rFonts w:ascii="Century Gothic" w:hAnsi="Century Gothic"/>
          <w:sz w:val="20"/>
          <w:szCs w:val="20"/>
          <w:vertAlign w:val="subscript"/>
        </w:rPr>
        <w:t xml:space="preserve"> </w:t>
      </w:r>
      <w:r>
        <w:rPr>
          <w:rStyle w:val="highlight"/>
          <w:rFonts w:ascii="Century Gothic" w:eastAsia="Century Gothic" w:hAnsi="Century Gothic" w:cs="Century Gothic"/>
          <w:sz w:val="20"/>
          <w:szCs w:val="20"/>
        </w:rPr>
        <w:tab/>
        <w:t xml:space="preserve">– </w:t>
      </w:r>
      <w:r>
        <w:rPr>
          <w:rStyle w:val="highlight"/>
          <w:rFonts w:ascii="Century Gothic" w:hAnsi="Century Gothic"/>
          <w:sz w:val="20"/>
          <w:szCs w:val="20"/>
        </w:rPr>
        <w:t>oznacza cenę brutto najtańszej z ofert.</w:t>
      </w:r>
    </w:p>
    <w:p w:rsidR="00BE2C43" w:rsidRDefault="00832D53">
      <w:pPr>
        <w:spacing w:after="120"/>
        <w:ind w:firstLine="708"/>
        <w:rPr>
          <w:rStyle w:val="highlight"/>
          <w:rFonts w:ascii="Century Gothic" w:hAnsi="Century Gothic"/>
          <w:sz w:val="20"/>
          <w:szCs w:val="20"/>
        </w:rPr>
      </w:pPr>
      <w:r>
        <w:rPr>
          <w:rStyle w:val="highlight"/>
          <w:rFonts w:ascii="Century Gothic" w:hAnsi="Century Gothic"/>
          <w:b/>
          <w:bCs/>
          <w:i/>
          <w:iCs/>
          <w:sz w:val="20"/>
          <w:szCs w:val="20"/>
        </w:rPr>
        <w:t>C</w:t>
      </w:r>
      <w:r>
        <w:rPr>
          <w:rStyle w:val="highlight"/>
          <w:rFonts w:ascii="Century Gothic" w:hAnsi="Century Gothic"/>
          <w:b/>
          <w:bCs/>
          <w:i/>
          <w:iCs/>
          <w:sz w:val="20"/>
          <w:szCs w:val="20"/>
          <w:vertAlign w:val="subscript"/>
        </w:rPr>
        <w:t>o</w:t>
      </w:r>
      <w:r>
        <w:rPr>
          <w:rStyle w:val="highlight"/>
          <w:rFonts w:ascii="Century Gothic" w:hAnsi="Century Gothic"/>
          <w:sz w:val="20"/>
          <w:szCs w:val="20"/>
        </w:rPr>
        <w:t xml:space="preserve"> </w:t>
      </w:r>
      <w:r>
        <w:rPr>
          <w:rStyle w:val="highlight"/>
          <w:rFonts w:ascii="Century Gothic" w:hAnsi="Century Gothic"/>
          <w:sz w:val="20"/>
          <w:szCs w:val="20"/>
        </w:rPr>
        <w:tab/>
        <w:t>– oznacza cenę brutto ocenianej oferty.</w:t>
      </w:r>
    </w:p>
    <w:p w:rsidR="002825F5" w:rsidRPr="00421B5D" w:rsidRDefault="00FE7A9D" w:rsidP="000D4364">
      <w:pPr>
        <w:pStyle w:val="Akapitzlist"/>
        <w:numPr>
          <w:ilvl w:val="1"/>
          <w:numId w:val="30"/>
        </w:numPr>
        <w:spacing w:after="120"/>
        <w:ind w:left="567" w:hanging="544"/>
        <w:rPr>
          <w:rFonts w:ascii="Century Gothic" w:eastAsia="Century Gothic" w:hAnsi="Century Gothic" w:cs="Century Gothic"/>
          <w:sz w:val="20"/>
          <w:szCs w:val="20"/>
        </w:rPr>
      </w:pPr>
      <w:r w:rsidRPr="00FE7A9D">
        <w:rPr>
          <w:rStyle w:val="highlight"/>
          <w:rFonts w:ascii="Century Gothic" w:eastAsia="Century Gothic" w:hAnsi="Century Gothic" w:cs="Century Gothic"/>
          <w:sz w:val="20"/>
          <w:szCs w:val="20"/>
        </w:rPr>
        <w:t>O wyborze najkorzystniejszej oferty zadecyduje uzy</w:t>
      </w:r>
      <w:r w:rsidR="00421B5D">
        <w:rPr>
          <w:rStyle w:val="highlight"/>
          <w:rFonts w:ascii="Century Gothic" w:eastAsia="Century Gothic" w:hAnsi="Century Gothic" w:cs="Century Gothic"/>
          <w:sz w:val="20"/>
          <w:szCs w:val="20"/>
        </w:rPr>
        <w:t>skana ilość punktów.</w:t>
      </w:r>
    </w:p>
    <w:p w:rsidR="00614472" w:rsidRDefault="00614472">
      <w:pPr>
        <w:tabs>
          <w:tab w:val="left" w:pos="284"/>
          <w:tab w:val="left" w:pos="851"/>
        </w:tabs>
        <w:jc w:val="both"/>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5"/>
        <w:gridCol w:w="8387"/>
      </w:tblGrid>
      <w:tr w:rsidR="00BE2C43">
        <w:trPr>
          <w:trHeight w:val="280"/>
        </w:trPr>
        <w:tc>
          <w:tcPr>
            <w:tcW w:w="68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fr-FR"/>
              </w:rPr>
              <w:t>XV.</w:t>
            </w:r>
          </w:p>
        </w:tc>
        <w:tc>
          <w:tcPr>
            <w:tcW w:w="838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rPr>
              <w:t>WYMAGANIA DOTYCZĄ</w:t>
            </w:r>
            <w:r>
              <w:rPr>
                <w:rStyle w:val="highlight"/>
                <w:shd w:val="clear" w:color="auto" w:fill="008000"/>
                <w:lang w:val="de-DE"/>
              </w:rPr>
              <w:t>CE ZABEZPIECZENIA NALE</w:t>
            </w:r>
            <w:r>
              <w:rPr>
                <w:rStyle w:val="highlight"/>
                <w:shd w:val="clear" w:color="auto" w:fill="008000"/>
              </w:rPr>
              <w:t>Ż</w:t>
            </w:r>
            <w:r>
              <w:rPr>
                <w:rStyle w:val="highlight"/>
                <w:shd w:val="clear" w:color="auto" w:fill="008000"/>
                <w:lang w:val="pt-PT"/>
              </w:rPr>
              <w:t>YTEGO WYKONANIA UMOWY:</w:t>
            </w:r>
          </w:p>
        </w:tc>
      </w:tr>
    </w:tbl>
    <w:p w:rsidR="00BE2C43" w:rsidRDefault="00BE2C43">
      <w:pPr>
        <w:jc w:val="both"/>
        <w:rPr>
          <w:rFonts w:ascii="Century Gothic" w:eastAsia="Century Gothic" w:hAnsi="Century Gothic" w:cs="Century Gothic"/>
          <w:sz w:val="22"/>
          <w:szCs w:val="22"/>
        </w:rPr>
      </w:pPr>
    </w:p>
    <w:p w:rsidR="00BE2C43" w:rsidRDefault="00832D53" w:rsidP="00080509">
      <w:pPr>
        <w:pStyle w:val="Akapitzlist"/>
        <w:ind w:left="284"/>
        <w:jc w:val="both"/>
        <w:rPr>
          <w:rStyle w:val="highlight"/>
          <w:rFonts w:ascii="Century Gothic" w:hAnsi="Century Gothic"/>
          <w:sz w:val="20"/>
          <w:szCs w:val="20"/>
        </w:rPr>
      </w:pPr>
      <w:r>
        <w:rPr>
          <w:rStyle w:val="highlight"/>
          <w:rFonts w:ascii="Century Gothic" w:hAnsi="Century Gothic"/>
          <w:sz w:val="20"/>
          <w:szCs w:val="20"/>
          <w:lang w:val="de-DE"/>
        </w:rPr>
        <w:t>ZAMAWIAJ</w:t>
      </w:r>
      <w:r w:rsidR="00AF23BA">
        <w:rPr>
          <w:rStyle w:val="highlight"/>
          <w:rFonts w:ascii="Century Gothic" w:hAnsi="Century Gothic"/>
          <w:sz w:val="20"/>
          <w:szCs w:val="20"/>
        </w:rPr>
        <w:t>ĄCY</w:t>
      </w:r>
      <w:r>
        <w:rPr>
          <w:rStyle w:val="highlight"/>
          <w:rFonts w:ascii="Century Gothic" w:hAnsi="Century Gothic"/>
          <w:sz w:val="20"/>
          <w:szCs w:val="20"/>
        </w:rPr>
        <w:t xml:space="preserve"> będzie żądał wniesienia zabezpieczenia należytego wykonania umowy zwanego dalej „Zabezpieczeniem” od WYKONAWCY,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remu udzieli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w:t>
      </w:r>
    </w:p>
    <w:p w:rsidR="00AF23BA" w:rsidRDefault="00AF23BA" w:rsidP="00080509">
      <w:pPr>
        <w:pStyle w:val="Akapitzlist"/>
        <w:ind w:left="284"/>
        <w:jc w:val="both"/>
        <w:rPr>
          <w:rFonts w:ascii="Century Gothic" w:eastAsia="Century Gothic" w:hAnsi="Century Gothic" w:cs="Century Gothic"/>
          <w:sz w:val="20"/>
          <w:szCs w:val="20"/>
        </w:rPr>
      </w:pPr>
      <w:r>
        <w:rPr>
          <w:rFonts w:ascii="Century Gothic" w:eastAsia="Century Gothic" w:hAnsi="Century Gothic" w:cs="Century Gothic"/>
          <w:sz w:val="20"/>
          <w:szCs w:val="20"/>
        </w:rPr>
        <w:t>Szczegóły dotyczące wniesienia zabezpieczenia znajdują się w załączniku nr 7 – wzór umowy.</w:t>
      </w:r>
    </w:p>
    <w:p w:rsidR="004813CF" w:rsidRDefault="004813CF" w:rsidP="00080509">
      <w:pPr>
        <w:pStyle w:val="Akapitzlist"/>
        <w:ind w:left="284"/>
        <w:jc w:val="both"/>
        <w:rPr>
          <w:rFonts w:ascii="Century Gothic" w:eastAsia="Century Gothic" w:hAnsi="Century Gothic" w:cs="Century Gothic"/>
          <w:sz w:val="20"/>
          <w:szCs w:val="20"/>
        </w:rPr>
      </w:pPr>
    </w:p>
    <w:p w:rsidR="00BE2C43" w:rsidRDefault="00BE2C43">
      <w:pPr>
        <w:widowControl/>
        <w:suppressAutoHyphens w:val="0"/>
        <w:spacing w:after="5"/>
        <w:rPr>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5"/>
        <w:gridCol w:w="8387"/>
      </w:tblGrid>
      <w:tr w:rsidR="00BE2C43">
        <w:trPr>
          <w:trHeight w:val="1350"/>
        </w:trPr>
        <w:tc>
          <w:tcPr>
            <w:tcW w:w="685"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it-IT"/>
              </w:rPr>
              <w:t>XVI.</w:t>
            </w:r>
          </w:p>
        </w:tc>
        <w:tc>
          <w:tcPr>
            <w:tcW w:w="838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sidRPr="005502D2">
              <w:rPr>
                <w:rStyle w:val="highlight"/>
                <w:shd w:val="clear" w:color="auto" w:fill="008000"/>
              </w:rPr>
              <w:t>ISTOTNE DLA STRON POSTANOWIENIA, KT</w:t>
            </w:r>
            <w:r>
              <w:rPr>
                <w:rStyle w:val="highlight"/>
                <w:shd w:val="clear" w:color="auto" w:fill="008000"/>
              </w:rPr>
              <w:t xml:space="preserve">ÓRE ZOSTANĄ </w:t>
            </w:r>
            <w:r>
              <w:rPr>
                <w:rStyle w:val="highlight"/>
                <w:shd w:val="clear" w:color="auto" w:fill="008000"/>
                <w:lang w:val="pt-PT"/>
              </w:rPr>
              <w:t>WPROWADZONE DO TRE</w:t>
            </w:r>
            <w:r>
              <w:rPr>
                <w:rStyle w:val="highlight"/>
                <w:shd w:val="clear" w:color="auto" w:fill="008000"/>
              </w:rPr>
              <w:t>Ś</w:t>
            </w:r>
            <w:r>
              <w:rPr>
                <w:rStyle w:val="highlight"/>
                <w:shd w:val="clear" w:color="auto" w:fill="008000"/>
                <w:lang w:val="de-DE"/>
              </w:rPr>
              <w:t>CI ZAWIERANEJ UMOWY W SPRAWIE ZAM</w:t>
            </w:r>
            <w:r>
              <w:rPr>
                <w:rStyle w:val="highlight"/>
                <w:shd w:val="clear" w:color="auto" w:fill="008000"/>
              </w:rPr>
              <w:t>Ó</w:t>
            </w:r>
            <w:r>
              <w:rPr>
                <w:rStyle w:val="highlight"/>
                <w:shd w:val="clear" w:color="auto" w:fill="008000"/>
                <w:lang w:val="de-DE"/>
              </w:rPr>
              <w:t xml:space="preserve">WIENIA PUBLICZNEGO, </w:t>
            </w:r>
            <w:r>
              <w:rPr>
                <w:rStyle w:val="highlight"/>
                <w:rFonts w:ascii="Arial Unicode MS" w:hAnsi="Arial Unicode MS"/>
                <w:b w:val="0"/>
                <w:bCs w:val="0"/>
                <w:shd w:val="clear" w:color="auto" w:fill="008000"/>
              </w:rPr>
              <w:br/>
            </w:r>
            <w:r>
              <w:rPr>
                <w:rStyle w:val="highlight"/>
                <w:shd w:val="clear" w:color="auto" w:fill="008000"/>
                <w:lang w:val="da-DK"/>
              </w:rPr>
              <w:t>OG</w:t>
            </w:r>
            <w:r>
              <w:rPr>
                <w:rStyle w:val="highlight"/>
                <w:shd w:val="clear" w:color="auto" w:fill="008000"/>
              </w:rPr>
              <w:t>Ó</w:t>
            </w:r>
            <w:r>
              <w:rPr>
                <w:rStyle w:val="highlight"/>
                <w:shd w:val="clear" w:color="auto" w:fill="008000"/>
                <w:lang w:val="pt-PT"/>
              </w:rPr>
              <w:t>LNE WARUNKI UMOWY ALBO WZ</w:t>
            </w:r>
            <w:r>
              <w:rPr>
                <w:rStyle w:val="highlight"/>
                <w:shd w:val="clear" w:color="auto" w:fill="008000"/>
              </w:rPr>
              <w:t>ÓR UMOWY, JEŻ</w:t>
            </w:r>
            <w:r>
              <w:rPr>
                <w:rStyle w:val="highlight"/>
                <w:shd w:val="clear" w:color="auto" w:fill="008000"/>
                <w:lang w:val="de-DE"/>
              </w:rPr>
              <w:t>ELI ZAMAWIAJ</w:t>
            </w:r>
            <w:r>
              <w:rPr>
                <w:rStyle w:val="highlight"/>
                <w:shd w:val="clear" w:color="auto" w:fill="008000"/>
              </w:rPr>
              <w:t>Ą</w:t>
            </w:r>
            <w:r>
              <w:rPr>
                <w:rStyle w:val="highlight"/>
                <w:shd w:val="clear" w:color="auto" w:fill="008000"/>
                <w:lang w:val="es-ES_tradnl"/>
              </w:rPr>
              <w:t xml:space="preserve">CY </w:t>
            </w:r>
            <w:r>
              <w:rPr>
                <w:rStyle w:val="highlight"/>
                <w:rFonts w:ascii="Arial Unicode MS" w:hAnsi="Arial Unicode MS"/>
                <w:b w:val="0"/>
                <w:bCs w:val="0"/>
                <w:shd w:val="clear" w:color="auto" w:fill="008000"/>
              </w:rPr>
              <w:br/>
            </w:r>
            <w:r>
              <w:rPr>
                <w:rStyle w:val="highlight"/>
                <w:shd w:val="clear" w:color="auto" w:fill="008000"/>
              </w:rPr>
              <w:t xml:space="preserve">WYMAGA OD WYKONAWCY, ABY ZAWARŁ </w:t>
            </w:r>
            <w:r>
              <w:rPr>
                <w:rStyle w:val="highlight"/>
                <w:shd w:val="clear" w:color="auto" w:fill="008000"/>
                <w:lang w:val="fr-FR"/>
              </w:rPr>
              <w:t>Z NIM UMOW</w:t>
            </w:r>
            <w:r>
              <w:rPr>
                <w:rStyle w:val="highlight"/>
                <w:shd w:val="clear" w:color="auto" w:fill="008000"/>
              </w:rPr>
              <w:t xml:space="preserve">Ę </w:t>
            </w:r>
            <w:r>
              <w:rPr>
                <w:rStyle w:val="highlight"/>
                <w:rFonts w:ascii="Arial Unicode MS" w:hAnsi="Arial Unicode MS"/>
                <w:b w:val="0"/>
                <w:bCs w:val="0"/>
                <w:shd w:val="clear" w:color="auto" w:fill="008000"/>
              </w:rPr>
              <w:br/>
            </w:r>
            <w:r>
              <w:rPr>
                <w:rStyle w:val="highlight"/>
                <w:shd w:val="clear" w:color="auto" w:fill="008000"/>
                <w:lang w:val="de-DE"/>
              </w:rPr>
              <w:t>W SPRAWIE ZAM</w:t>
            </w:r>
            <w:r>
              <w:rPr>
                <w:rStyle w:val="highlight"/>
                <w:shd w:val="clear" w:color="auto" w:fill="008000"/>
              </w:rPr>
              <w:t>Ó</w:t>
            </w:r>
            <w:r>
              <w:rPr>
                <w:rStyle w:val="highlight"/>
                <w:shd w:val="clear" w:color="auto" w:fill="008000"/>
                <w:lang w:val="pt-PT"/>
              </w:rPr>
              <w:t>WIENIA PUBLICZNEGO NA TAKICH WARUNKACH:</w:t>
            </w:r>
          </w:p>
        </w:tc>
      </w:tr>
    </w:tbl>
    <w:p w:rsidR="00BE2C43" w:rsidRDefault="00BE2C43" w:rsidP="00080509">
      <w:pPr>
        <w:suppressAutoHyphens w:val="0"/>
        <w:spacing w:after="5"/>
        <w:rPr>
          <w:rFonts w:ascii="Century Gothic" w:eastAsia="Century Gothic" w:hAnsi="Century Gothic" w:cs="Century Gothic"/>
          <w:sz w:val="20"/>
          <w:szCs w:val="20"/>
        </w:rPr>
      </w:pPr>
    </w:p>
    <w:p w:rsidR="00BE2C43" w:rsidRDefault="00832D53">
      <w:pPr>
        <w:jc w:val="both"/>
        <w:rPr>
          <w:rStyle w:val="highlight"/>
          <w:rFonts w:ascii="Century Gothic" w:hAnsi="Century Gothic"/>
          <w:sz w:val="20"/>
          <w:szCs w:val="20"/>
        </w:rPr>
      </w:pPr>
      <w:r>
        <w:rPr>
          <w:rStyle w:val="highlight"/>
          <w:rFonts w:ascii="Century Gothic" w:hAnsi="Century Gothic"/>
          <w:sz w:val="20"/>
          <w:szCs w:val="20"/>
        </w:rPr>
        <w:t xml:space="preserve">Warunki umowy, możliwość i warunki jej zmiany zawarte są we wzorze umowy,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sidR="00792923">
        <w:rPr>
          <w:rStyle w:val="highlight"/>
          <w:rFonts w:ascii="Century Gothic" w:hAnsi="Century Gothic"/>
          <w:sz w:val="20"/>
          <w:szCs w:val="20"/>
        </w:rPr>
        <w:t>ry</w:t>
      </w:r>
      <w:proofErr w:type="spellEnd"/>
      <w:r w:rsidR="00792923">
        <w:rPr>
          <w:rStyle w:val="highlight"/>
          <w:rFonts w:ascii="Century Gothic" w:hAnsi="Century Gothic"/>
          <w:sz w:val="20"/>
          <w:szCs w:val="20"/>
        </w:rPr>
        <w:t xml:space="preserve"> stanowi załącznik nr 7</w:t>
      </w:r>
      <w:r>
        <w:rPr>
          <w:rStyle w:val="highlight"/>
          <w:rFonts w:ascii="Century Gothic" w:hAnsi="Century Gothic"/>
          <w:sz w:val="20"/>
          <w:szCs w:val="20"/>
        </w:rPr>
        <w:t xml:space="preserve"> do SIWZ.</w:t>
      </w:r>
    </w:p>
    <w:p w:rsidR="00080509" w:rsidRDefault="00080509">
      <w:pPr>
        <w:jc w:val="both"/>
        <w:rPr>
          <w:rStyle w:val="highlight"/>
          <w:rFonts w:ascii="Century Gothic" w:eastAsia="Century Gothic" w:hAnsi="Century Gothic" w:cs="Century Gothic"/>
          <w:sz w:val="20"/>
          <w:szCs w:val="20"/>
        </w:rPr>
      </w:pPr>
    </w:p>
    <w:tbl>
      <w:tblPr>
        <w:tblStyle w:val="TableNormal"/>
        <w:tblW w:w="9072"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9"/>
        <w:gridCol w:w="8363"/>
      </w:tblGrid>
      <w:tr w:rsidR="00BE2C43">
        <w:trPr>
          <w:trHeight w:val="520"/>
        </w:trPr>
        <w:tc>
          <w:tcPr>
            <w:tcW w:w="709"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it-IT"/>
              </w:rPr>
              <w:t>XVII.</w:t>
            </w:r>
          </w:p>
        </w:tc>
        <w:tc>
          <w:tcPr>
            <w:tcW w:w="8363"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pt-PT"/>
              </w:rPr>
              <w:t xml:space="preserve">POUCZENIE O </w:t>
            </w:r>
            <w:r>
              <w:rPr>
                <w:rStyle w:val="highlight"/>
                <w:shd w:val="clear" w:color="auto" w:fill="008000"/>
              </w:rPr>
              <w:t>Ś</w:t>
            </w:r>
            <w:r>
              <w:rPr>
                <w:rStyle w:val="highlight"/>
                <w:shd w:val="clear" w:color="auto" w:fill="008000"/>
                <w:lang w:val="de-DE"/>
              </w:rPr>
              <w:t>RODKACH OCHRONY PRAWNEJ PRZYS</w:t>
            </w:r>
            <w:r>
              <w:rPr>
                <w:rStyle w:val="highlight"/>
                <w:shd w:val="clear" w:color="auto" w:fill="008000"/>
              </w:rPr>
              <w:t>ŁUGUJĄ</w:t>
            </w:r>
            <w:r>
              <w:rPr>
                <w:rStyle w:val="highlight"/>
                <w:shd w:val="clear" w:color="auto" w:fill="008000"/>
                <w:lang w:val="de-DE"/>
              </w:rPr>
              <w:t>CYCH WYKONAWCY W</w:t>
            </w:r>
            <w:r>
              <w:rPr>
                <w:rStyle w:val="highlight"/>
                <w:shd w:val="clear" w:color="auto" w:fill="008000"/>
              </w:rPr>
              <w:t> TOKU POSTĘ</w:t>
            </w:r>
            <w:r>
              <w:rPr>
                <w:rStyle w:val="highlight"/>
                <w:shd w:val="clear" w:color="auto" w:fill="008000"/>
                <w:lang w:val="pt-PT"/>
              </w:rPr>
              <w:t>POWANIA O UDZIELENIE ZAM</w:t>
            </w:r>
            <w:r>
              <w:rPr>
                <w:rStyle w:val="highlight"/>
                <w:shd w:val="clear" w:color="auto" w:fill="008000"/>
              </w:rPr>
              <w:t>Ó</w:t>
            </w:r>
            <w:r w:rsidRPr="005502D2">
              <w:rPr>
                <w:rStyle w:val="highlight"/>
                <w:shd w:val="clear" w:color="auto" w:fill="008000"/>
              </w:rPr>
              <w:t>WIENIA:</w:t>
            </w:r>
          </w:p>
        </w:tc>
      </w:tr>
    </w:tbl>
    <w:p w:rsidR="00BE2C43" w:rsidRDefault="00BE2C43">
      <w:pPr>
        <w:ind w:left="324" w:hanging="324"/>
        <w:jc w:val="both"/>
        <w:rPr>
          <w:rFonts w:ascii="Century Gothic" w:eastAsia="Century Gothic" w:hAnsi="Century Gothic" w:cs="Century Gothic"/>
          <w:sz w:val="22"/>
          <w:szCs w:val="22"/>
        </w:rPr>
      </w:pPr>
    </w:p>
    <w:p w:rsidR="00BE2C43" w:rsidRDefault="00832D53" w:rsidP="000D4364">
      <w:pPr>
        <w:pStyle w:val="Akapitzlist"/>
        <w:numPr>
          <w:ilvl w:val="0"/>
          <w:numId w:val="48"/>
        </w:numPr>
        <w:jc w:val="both"/>
        <w:rPr>
          <w:rStyle w:val="highlight"/>
          <w:rFonts w:ascii="Century Gothic" w:eastAsia="Century Gothic" w:hAnsi="Century Gothic" w:cs="Century Gothic"/>
          <w:sz w:val="18"/>
          <w:szCs w:val="18"/>
        </w:rPr>
      </w:pPr>
      <w:r>
        <w:rPr>
          <w:rStyle w:val="highlight"/>
          <w:rFonts w:ascii="Century Gothic" w:hAnsi="Century Gothic"/>
          <w:sz w:val="20"/>
          <w:szCs w:val="20"/>
        </w:rPr>
        <w:t xml:space="preserve">Środki ochrony prawnej przysługują Wykonawcy, a także innemu podmiotowi, jeżeli ma lub miał interes w uzyskaniu danego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oraz </w:t>
      </w:r>
      <w:proofErr w:type="spellStart"/>
      <w:r>
        <w:rPr>
          <w:rStyle w:val="highlight"/>
          <w:rFonts w:ascii="Century Gothic" w:hAnsi="Century Gothic"/>
          <w:sz w:val="20"/>
          <w:szCs w:val="20"/>
        </w:rPr>
        <w:t>poni</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sł</w:t>
      </w:r>
      <w:proofErr w:type="spellEnd"/>
      <w:r>
        <w:rPr>
          <w:rStyle w:val="highlight"/>
          <w:rFonts w:ascii="Century Gothic" w:hAnsi="Century Gothic"/>
          <w:sz w:val="20"/>
          <w:szCs w:val="20"/>
        </w:rPr>
        <w:t xml:space="preserve"> lub może ponieść szkodę </w:t>
      </w:r>
      <w:r w:rsidRPr="005502D2">
        <w:rPr>
          <w:rStyle w:val="highlight"/>
          <w:rFonts w:ascii="Century Gothic" w:hAnsi="Century Gothic"/>
          <w:sz w:val="20"/>
          <w:szCs w:val="20"/>
        </w:rPr>
        <w:t>w</w:t>
      </w:r>
      <w:r>
        <w:rPr>
          <w:rStyle w:val="highlight"/>
          <w:rFonts w:ascii="Century Gothic" w:hAnsi="Century Gothic"/>
          <w:sz w:val="20"/>
          <w:szCs w:val="20"/>
        </w:rPr>
        <w:t> wyniku naruszenia przez Zamawiającego przepis</w:t>
      </w:r>
      <w:r>
        <w:rPr>
          <w:rStyle w:val="highlight"/>
          <w:rFonts w:ascii="Century Gothic" w:hAnsi="Century Gothic"/>
          <w:sz w:val="20"/>
          <w:szCs w:val="20"/>
          <w:lang w:val="es-ES_tradnl"/>
        </w:rPr>
        <w:t>ó</w:t>
      </w:r>
      <w:r>
        <w:rPr>
          <w:rStyle w:val="highlight"/>
          <w:rFonts w:ascii="Century Gothic" w:hAnsi="Century Gothic"/>
          <w:sz w:val="20"/>
          <w:szCs w:val="20"/>
        </w:rPr>
        <w:t xml:space="preserve">w ustawy. </w:t>
      </w:r>
    </w:p>
    <w:p w:rsidR="00BE2C43" w:rsidRDefault="00832D53" w:rsidP="000D4364">
      <w:pPr>
        <w:pStyle w:val="Akapitzlist"/>
        <w:numPr>
          <w:ilvl w:val="0"/>
          <w:numId w:val="48"/>
        </w:numPr>
        <w:jc w:val="both"/>
        <w:rPr>
          <w:rStyle w:val="highlight"/>
          <w:rFonts w:ascii="Century Gothic" w:eastAsia="Century Gothic" w:hAnsi="Century Gothic" w:cs="Century Gothic"/>
          <w:sz w:val="18"/>
          <w:szCs w:val="18"/>
        </w:rPr>
      </w:pPr>
      <w:r>
        <w:rPr>
          <w:rStyle w:val="highlight"/>
          <w:rFonts w:ascii="Century Gothic" w:hAnsi="Century Gothic"/>
          <w:sz w:val="20"/>
          <w:szCs w:val="20"/>
        </w:rPr>
        <w:t xml:space="preserve">Odwołanie przysługuje wyłącznie od niezgodnej z przepisami ustawy czynności zamawiającego podjętej w postępowaniu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lub zaniechania czynności, do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rej Zamawiający jest zobowiązany na podstawie ustawy. </w:t>
      </w:r>
    </w:p>
    <w:p w:rsidR="00BE2C43" w:rsidRDefault="00832D53" w:rsidP="000D4364">
      <w:pPr>
        <w:pStyle w:val="Akapitzlist"/>
        <w:numPr>
          <w:ilvl w:val="0"/>
          <w:numId w:val="48"/>
        </w:numPr>
        <w:jc w:val="both"/>
        <w:rPr>
          <w:rStyle w:val="highlight"/>
          <w:rFonts w:ascii="Century Gothic" w:eastAsia="Century Gothic" w:hAnsi="Century Gothic" w:cs="Century Gothic"/>
          <w:sz w:val="18"/>
          <w:szCs w:val="18"/>
        </w:rPr>
      </w:pPr>
      <w:r>
        <w:rPr>
          <w:rStyle w:val="highlight"/>
          <w:rFonts w:ascii="Century Gothic" w:hAnsi="Century Gothic"/>
          <w:sz w:val="20"/>
          <w:szCs w:val="20"/>
        </w:rPr>
        <w:t xml:space="preserve">W niniejszym postępowaniu odwołanie przysługuje wyłącznie wobec </w:t>
      </w:r>
      <w:proofErr w:type="spellStart"/>
      <w:r>
        <w:rPr>
          <w:rStyle w:val="highlight"/>
          <w:rFonts w:ascii="Century Gothic" w:hAnsi="Century Gothic"/>
          <w:sz w:val="20"/>
          <w:szCs w:val="20"/>
        </w:rPr>
        <w:t>czynnoś</w:t>
      </w:r>
      <w:proofErr w:type="spellEnd"/>
      <w:r>
        <w:rPr>
          <w:rStyle w:val="highlight"/>
          <w:rFonts w:ascii="Century Gothic" w:hAnsi="Century Gothic"/>
          <w:sz w:val="20"/>
          <w:szCs w:val="20"/>
          <w:lang w:val="it-IT"/>
        </w:rPr>
        <w:t xml:space="preserve">ci: </w:t>
      </w:r>
    </w:p>
    <w:p w:rsidR="00BE2C43" w:rsidRDefault="00832D53" w:rsidP="000D4364">
      <w:pPr>
        <w:pStyle w:val="Akapitzlist"/>
        <w:numPr>
          <w:ilvl w:val="0"/>
          <w:numId w:val="5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określenia </w:t>
      </w:r>
      <w:proofErr w:type="spellStart"/>
      <w:r>
        <w:rPr>
          <w:rStyle w:val="highlight"/>
          <w:rFonts w:ascii="Century Gothic" w:hAnsi="Century Gothic"/>
          <w:sz w:val="20"/>
          <w:szCs w:val="20"/>
        </w:rPr>
        <w:t>warunk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udziału w postępowaniu; </w:t>
      </w:r>
    </w:p>
    <w:p w:rsidR="00BE2C43" w:rsidRDefault="00832D53" w:rsidP="000D4364">
      <w:pPr>
        <w:pStyle w:val="Akapitzlist"/>
        <w:numPr>
          <w:ilvl w:val="0"/>
          <w:numId w:val="5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lastRenderedPageBreak/>
        <w:t xml:space="preserve">wykluczenia odwołującego z postępowania o udzielenie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w:t>
      </w:r>
    </w:p>
    <w:p w:rsidR="00BE2C43" w:rsidRDefault="00832D53" w:rsidP="000D4364">
      <w:pPr>
        <w:pStyle w:val="Akapitzlist"/>
        <w:numPr>
          <w:ilvl w:val="0"/>
          <w:numId w:val="5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odrzucenia oferty odwołującego; </w:t>
      </w:r>
    </w:p>
    <w:p w:rsidR="00BE2C43" w:rsidRDefault="00832D53" w:rsidP="000D4364">
      <w:pPr>
        <w:pStyle w:val="Akapitzlist"/>
        <w:numPr>
          <w:ilvl w:val="0"/>
          <w:numId w:val="5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opisu przedmiotu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 xml:space="preserve">; </w:t>
      </w:r>
    </w:p>
    <w:p w:rsidR="00BE2C43" w:rsidRDefault="00832D53" w:rsidP="000D4364">
      <w:pPr>
        <w:pStyle w:val="Akapitzlist"/>
        <w:numPr>
          <w:ilvl w:val="0"/>
          <w:numId w:val="50"/>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wyboru najkorzystniejszej oferty. </w:t>
      </w:r>
    </w:p>
    <w:p w:rsidR="00BE2C43" w:rsidRDefault="00832D53" w:rsidP="000D4364">
      <w:pPr>
        <w:pStyle w:val="Akapitzlist"/>
        <w:numPr>
          <w:ilvl w:val="0"/>
          <w:numId w:val="53"/>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Odwołanie wnosi się do Prezesa Krajowej Izby odwoławczej w formie pisemnej albo elektronicznej opatrzonej bezpiecznym podpisem elektronicznym weryfikowanym za pomocą ważnego kwalifikowanego certyfikatu. </w:t>
      </w:r>
    </w:p>
    <w:p w:rsidR="00BE2C43" w:rsidRDefault="00832D53" w:rsidP="000D4364">
      <w:pPr>
        <w:pStyle w:val="Akapitzlist"/>
        <w:numPr>
          <w:ilvl w:val="0"/>
          <w:numId w:val="52"/>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Odwołanie wnosi się w terminie 5 dni od dnia przesłania informacji o czynności zamawiającego stanowiącej podstawę jego wniesienia – jeżeli zostały przesłane w </w:t>
      </w:r>
      <w:proofErr w:type="spellStart"/>
      <w:r>
        <w:rPr>
          <w:rStyle w:val="highlight"/>
          <w:rFonts w:ascii="Century Gothic" w:hAnsi="Century Gothic"/>
          <w:sz w:val="20"/>
          <w:szCs w:val="20"/>
        </w:rPr>
        <w:t>spos</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b określony w art. 180 ust. 5 zdanie drugie (tj. przy użyciu </w:t>
      </w:r>
      <w:proofErr w:type="spellStart"/>
      <w:r>
        <w:rPr>
          <w:rStyle w:val="highlight"/>
          <w:rFonts w:ascii="Century Gothic" w:hAnsi="Century Gothic"/>
          <w:sz w:val="20"/>
          <w:szCs w:val="20"/>
        </w:rPr>
        <w:t>środk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w komunikacji elektronicznej albo w terminie 10 dni – jeżeli zostały przesłane w inny </w:t>
      </w:r>
      <w:proofErr w:type="spellStart"/>
      <w:r>
        <w:rPr>
          <w:rStyle w:val="highlight"/>
          <w:rFonts w:ascii="Century Gothic" w:hAnsi="Century Gothic"/>
          <w:sz w:val="20"/>
          <w:szCs w:val="20"/>
        </w:rPr>
        <w:t>spos</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 xml:space="preserve">b. </w:t>
      </w:r>
    </w:p>
    <w:p w:rsidR="00BE2C43" w:rsidRDefault="00832D53" w:rsidP="000D4364">
      <w:pPr>
        <w:pStyle w:val="Akapitzlist"/>
        <w:numPr>
          <w:ilvl w:val="0"/>
          <w:numId w:val="52"/>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Szczegółowe zasady wnoszenia </w:t>
      </w:r>
      <w:proofErr w:type="spellStart"/>
      <w:r>
        <w:rPr>
          <w:rStyle w:val="highlight"/>
          <w:rFonts w:ascii="Century Gothic" w:hAnsi="Century Gothic"/>
          <w:sz w:val="20"/>
          <w:szCs w:val="20"/>
        </w:rPr>
        <w:t>środk</w:t>
      </w:r>
      <w:proofErr w:type="spellEnd"/>
      <w:r>
        <w:rPr>
          <w:rStyle w:val="highlight"/>
          <w:rFonts w:ascii="Century Gothic" w:hAnsi="Century Gothic"/>
          <w:sz w:val="20"/>
          <w:szCs w:val="20"/>
          <w:lang w:val="es-ES_tradnl"/>
        </w:rPr>
        <w:t>ó</w:t>
      </w:r>
      <w:r>
        <w:rPr>
          <w:rStyle w:val="highlight"/>
          <w:rFonts w:ascii="Century Gothic" w:hAnsi="Century Gothic"/>
          <w:sz w:val="20"/>
          <w:szCs w:val="20"/>
        </w:rPr>
        <w:t>w ochrony prawnej określa Dział VI ustawy.</w:t>
      </w:r>
    </w:p>
    <w:p w:rsidR="00BE2C43" w:rsidRDefault="00BE2C43">
      <w:pPr>
        <w:jc w:val="both"/>
        <w:rPr>
          <w:rFonts w:ascii="Century Gothic" w:eastAsia="Century Gothic" w:hAnsi="Century Gothic" w:cs="Century Gothic"/>
        </w:rPr>
      </w:pPr>
    </w:p>
    <w:tbl>
      <w:tblPr>
        <w:tblStyle w:val="TableNormal"/>
        <w:tblW w:w="9057"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51"/>
        <w:gridCol w:w="8206"/>
      </w:tblGrid>
      <w:tr w:rsidR="00BE2C43">
        <w:trPr>
          <w:trHeight w:val="280"/>
        </w:trPr>
        <w:tc>
          <w:tcPr>
            <w:tcW w:w="851"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it-IT"/>
              </w:rPr>
              <w:t>XVIII.</w:t>
            </w:r>
          </w:p>
        </w:tc>
        <w:tc>
          <w:tcPr>
            <w:tcW w:w="8206"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vAlign w:val="center"/>
          </w:tcPr>
          <w:p w:rsidR="00BE2C43" w:rsidRDefault="00832D53">
            <w:pPr>
              <w:pStyle w:val="Styl2"/>
              <w:jc w:val="center"/>
            </w:pPr>
            <w:r>
              <w:rPr>
                <w:rStyle w:val="highlight"/>
                <w:shd w:val="clear" w:color="auto" w:fill="008000"/>
                <w:lang w:val="de-DE"/>
              </w:rPr>
              <w:t>INFORMACJE UZUPE</w:t>
            </w:r>
            <w:r>
              <w:rPr>
                <w:rStyle w:val="highlight"/>
                <w:shd w:val="clear" w:color="auto" w:fill="008000"/>
              </w:rPr>
              <w:t>ŁNIAJĄCE</w:t>
            </w:r>
          </w:p>
        </w:tc>
      </w:tr>
    </w:tbl>
    <w:p w:rsidR="00BE2C43" w:rsidRDefault="00BE2C43">
      <w:pPr>
        <w:jc w:val="both"/>
        <w:rPr>
          <w:rFonts w:ascii="Century Gothic" w:eastAsia="Century Gothic" w:hAnsi="Century Gothic" w:cs="Century Gothic"/>
          <w:sz w:val="22"/>
          <w:szCs w:val="22"/>
        </w:rPr>
      </w:pPr>
    </w:p>
    <w:p w:rsidR="00BE2C43" w:rsidRDefault="00832D53" w:rsidP="000D4364">
      <w:pPr>
        <w:pStyle w:val="Akapitzlist"/>
        <w:numPr>
          <w:ilvl w:val="0"/>
          <w:numId w:val="55"/>
        </w:numPr>
        <w:rPr>
          <w:rStyle w:val="highlight"/>
          <w:rFonts w:ascii="Century Gothic" w:eastAsia="Century Gothic" w:hAnsi="Century Gothic" w:cs="Century Gothic"/>
          <w:b/>
          <w:bCs/>
          <w:sz w:val="20"/>
          <w:szCs w:val="20"/>
        </w:rPr>
      </w:pPr>
      <w:r>
        <w:rPr>
          <w:rStyle w:val="highlight"/>
          <w:rFonts w:ascii="Century Gothic" w:hAnsi="Century Gothic"/>
          <w:sz w:val="20"/>
          <w:szCs w:val="20"/>
        </w:rPr>
        <w:t xml:space="preserve">W niniejszym postępowaniu Zamawiający nie przewiduje: </w:t>
      </w:r>
    </w:p>
    <w:p w:rsidR="00BE2C43" w:rsidRDefault="00832D53" w:rsidP="000D4364">
      <w:pPr>
        <w:pStyle w:val="Akapitzlist"/>
        <w:numPr>
          <w:ilvl w:val="0"/>
          <w:numId w:val="57"/>
        </w:numPr>
        <w:rPr>
          <w:rStyle w:val="highlight"/>
          <w:rFonts w:ascii="Century Gothic" w:eastAsia="Century Gothic" w:hAnsi="Century Gothic" w:cs="Century Gothic"/>
          <w:b/>
          <w:bCs/>
          <w:sz w:val="20"/>
          <w:szCs w:val="20"/>
        </w:rPr>
      </w:pPr>
      <w:r>
        <w:rPr>
          <w:rStyle w:val="highlight"/>
          <w:rFonts w:ascii="Century Gothic" w:hAnsi="Century Gothic"/>
          <w:sz w:val="20"/>
          <w:szCs w:val="20"/>
        </w:rPr>
        <w:t xml:space="preserve">Udzielania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wień</w:t>
      </w:r>
      <w:proofErr w:type="spellEnd"/>
      <w:r>
        <w:rPr>
          <w:rStyle w:val="highlight"/>
          <w:rFonts w:ascii="Century Gothic" w:hAnsi="Century Gothic"/>
          <w:sz w:val="20"/>
          <w:szCs w:val="20"/>
        </w:rPr>
        <w:t xml:space="preserve"> uzupełniających, </w:t>
      </w:r>
    </w:p>
    <w:p w:rsidR="00BE2C43" w:rsidRDefault="00832D53" w:rsidP="000D4364">
      <w:pPr>
        <w:pStyle w:val="Akapitzlist"/>
        <w:numPr>
          <w:ilvl w:val="0"/>
          <w:numId w:val="57"/>
        </w:numPr>
        <w:rPr>
          <w:rStyle w:val="highlight"/>
          <w:rFonts w:ascii="Century Gothic" w:eastAsia="Century Gothic" w:hAnsi="Century Gothic" w:cs="Century Gothic"/>
          <w:b/>
          <w:bCs/>
          <w:sz w:val="20"/>
          <w:szCs w:val="20"/>
          <w:lang w:val="da-DK"/>
        </w:rPr>
      </w:pPr>
      <w:r>
        <w:rPr>
          <w:rStyle w:val="highlight"/>
          <w:rFonts w:ascii="Century Gothic" w:hAnsi="Century Gothic"/>
          <w:sz w:val="20"/>
          <w:szCs w:val="20"/>
          <w:lang w:val="da-DK"/>
        </w:rPr>
        <w:t>Sk</w:t>
      </w:r>
      <w:proofErr w:type="spellStart"/>
      <w:r>
        <w:rPr>
          <w:rStyle w:val="highlight"/>
          <w:rFonts w:ascii="Century Gothic" w:hAnsi="Century Gothic"/>
          <w:sz w:val="20"/>
          <w:szCs w:val="20"/>
        </w:rPr>
        <w:t>ładania</w:t>
      </w:r>
      <w:proofErr w:type="spellEnd"/>
      <w:r>
        <w:rPr>
          <w:rStyle w:val="highlight"/>
          <w:rFonts w:ascii="Century Gothic" w:hAnsi="Century Gothic"/>
          <w:sz w:val="20"/>
          <w:szCs w:val="20"/>
        </w:rPr>
        <w:t xml:space="preserve"> ofert wariantowych i częściowych,</w:t>
      </w:r>
    </w:p>
    <w:p w:rsidR="00BE2C43" w:rsidRDefault="00832D53" w:rsidP="000D4364">
      <w:pPr>
        <w:pStyle w:val="Akapitzlist"/>
        <w:numPr>
          <w:ilvl w:val="0"/>
          <w:numId w:val="57"/>
        </w:numPr>
        <w:rPr>
          <w:rStyle w:val="highlight"/>
          <w:rFonts w:ascii="Century Gothic" w:eastAsia="Century Gothic" w:hAnsi="Century Gothic" w:cs="Century Gothic"/>
          <w:b/>
          <w:bCs/>
          <w:sz w:val="20"/>
          <w:szCs w:val="20"/>
        </w:rPr>
      </w:pPr>
      <w:r>
        <w:rPr>
          <w:rStyle w:val="highlight"/>
          <w:rFonts w:ascii="Century Gothic" w:hAnsi="Century Gothic"/>
          <w:sz w:val="20"/>
          <w:szCs w:val="20"/>
        </w:rPr>
        <w:t>Ustanowienia dynamicznego systemu zakup</w:t>
      </w:r>
      <w:r>
        <w:rPr>
          <w:rStyle w:val="highlight"/>
          <w:rFonts w:ascii="Century Gothic" w:hAnsi="Century Gothic"/>
          <w:sz w:val="20"/>
          <w:szCs w:val="20"/>
          <w:lang w:val="es-ES_tradnl"/>
        </w:rPr>
        <w:t>ó</w:t>
      </w:r>
      <w:r>
        <w:rPr>
          <w:rStyle w:val="highlight"/>
          <w:rFonts w:ascii="Century Gothic" w:hAnsi="Century Gothic"/>
          <w:sz w:val="20"/>
          <w:szCs w:val="20"/>
        </w:rPr>
        <w:t xml:space="preserve">w, </w:t>
      </w:r>
    </w:p>
    <w:p w:rsidR="00BE2C43" w:rsidRDefault="00832D53" w:rsidP="000D4364">
      <w:pPr>
        <w:pStyle w:val="Akapitzlist"/>
        <w:numPr>
          <w:ilvl w:val="0"/>
          <w:numId w:val="57"/>
        </w:numPr>
        <w:rPr>
          <w:rStyle w:val="highlight"/>
          <w:rFonts w:ascii="Century Gothic" w:eastAsia="Century Gothic" w:hAnsi="Century Gothic" w:cs="Century Gothic"/>
          <w:b/>
          <w:bCs/>
          <w:sz w:val="20"/>
          <w:szCs w:val="20"/>
        </w:rPr>
      </w:pPr>
      <w:r>
        <w:rPr>
          <w:rStyle w:val="highlight"/>
          <w:rFonts w:ascii="Century Gothic" w:hAnsi="Century Gothic"/>
          <w:sz w:val="20"/>
          <w:szCs w:val="20"/>
        </w:rPr>
        <w:t>Aukcji i licytacji elektronicznej,</w:t>
      </w:r>
    </w:p>
    <w:p w:rsidR="00BE2C43" w:rsidRDefault="00832D53" w:rsidP="000D4364">
      <w:pPr>
        <w:pStyle w:val="Akapitzlist"/>
        <w:numPr>
          <w:ilvl w:val="0"/>
          <w:numId w:val="57"/>
        </w:numPr>
        <w:rPr>
          <w:rStyle w:val="highlight"/>
          <w:rFonts w:ascii="Century Gothic" w:eastAsia="Century Gothic" w:hAnsi="Century Gothic" w:cs="Century Gothic"/>
          <w:b/>
          <w:bCs/>
          <w:sz w:val="20"/>
          <w:szCs w:val="20"/>
        </w:rPr>
      </w:pPr>
      <w:r>
        <w:rPr>
          <w:rStyle w:val="highlight"/>
          <w:rFonts w:ascii="Century Gothic" w:hAnsi="Century Gothic"/>
          <w:sz w:val="20"/>
          <w:szCs w:val="20"/>
        </w:rPr>
        <w:t xml:space="preserve">Zamawiający nie stawia wymagań, o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rych</w:t>
      </w:r>
      <w:proofErr w:type="spellEnd"/>
      <w:r>
        <w:rPr>
          <w:rStyle w:val="highlight"/>
          <w:rFonts w:ascii="Century Gothic" w:hAnsi="Century Gothic"/>
          <w:sz w:val="20"/>
          <w:szCs w:val="20"/>
        </w:rPr>
        <w:t xml:space="preserve"> mowa w art. 29 ust. 3a ustawy PZP.</w:t>
      </w:r>
    </w:p>
    <w:p w:rsidR="00BE2C43" w:rsidRDefault="00BE2C43">
      <w:pPr>
        <w:rPr>
          <w:rFonts w:ascii="Century Gothic" w:eastAsia="Century Gothic" w:hAnsi="Century Gothic" w:cs="Century Gothic"/>
          <w:b/>
          <w:bCs/>
          <w:sz w:val="20"/>
          <w:szCs w:val="20"/>
        </w:rPr>
      </w:pPr>
    </w:p>
    <w:p w:rsidR="00BE2C43" w:rsidRDefault="00832D53">
      <w:pPr>
        <w:rPr>
          <w:rStyle w:val="highlight"/>
          <w:rFonts w:ascii="Century Gothic" w:eastAsia="Century Gothic" w:hAnsi="Century Gothic" w:cs="Century Gothic"/>
          <w:b/>
          <w:bCs/>
          <w:sz w:val="20"/>
          <w:szCs w:val="20"/>
        </w:rPr>
      </w:pPr>
      <w:r>
        <w:rPr>
          <w:rStyle w:val="highlight"/>
          <w:rFonts w:ascii="Century Gothic" w:hAnsi="Century Gothic"/>
          <w:b/>
          <w:bCs/>
          <w:sz w:val="20"/>
          <w:szCs w:val="20"/>
        </w:rPr>
        <w:t>Załączniki do SIWZ.</w:t>
      </w:r>
    </w:p>
    <w:p w:rsidR="00BE2C43" w:rsidRDefault="00832D53"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1 – formularz oferty.</w:t>
      </w:r>
    </w:p>
    <w:p w:rsidR="00BE2C43" w:rsidRDefault="00832D53"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2 – oświadczenie o braku podstaw do wykluczenia</w:t>
      </w:r>
      <w:r w:rsidR="00951B72">
        <w:rPr>
          <w:rStyle w:val="highlight"/>
          <w:rFonts w:ascii="Century Gothic" w:hAnsi="Century Gothic"/>
          <w:sz w:val="20"/>
          <w:szCs w:val="20"/>
        </w:rPr>
        <w:t xml:space="preserve"> i spełnianiu warunków udziału w postępowaniu</w:t>
      </w:r>
      <w:r>
        <w:rPr>
          <w:rStyle w:val="highlight"/>
          <w:rFonts w:ascii="Century Gothic" w:hAnsi="Century Gothic"/>
          <w:sz w:val="20"/>
          <w:szCs w:val="20"/>
        </w:rPr>
        <w:t>.</w:t>
      </w:r>
    </w:p>
    <w:p w:rsidR="00BE2C43" w:rsidRDefault="00832D53"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3 – oświadczenie o przynależności do tej samej grupy kapitałowej.</w:t>
      </w:r>
    </w:p>
    <w:p w:rsidR="00BE2C43" w:rsidRPr="008B7CDC" w:rsidRDefault="008B7CDC"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 xml:space="preserve">Załącznik nr 4 – wykaz </w:t>
      </w:r>
      <w:r w:rsidR="00951B72">
        <w:rPr>
          <w:rStyle w:val="highlight"/>
          <w:rFonts w:ascii="Century Gothic" w:hAnsi="Century Gothic"/>
          <w:sz w:val="20"/>
          <w:szCs w:val="20"/>
        </w:rPr>
        <w:t>sprzętu</w:t>
      </w:r>
      <w:r w:rsidR="00832D53">
        <w:rPr>
          <w:rStyle w:val="highlight"/>
          <w:rFonts w:ascii="Century Gothic" w:hAnsi="Century Gothic"/>
          <w:sz w:val="20"/>
          <w:szCs w:val="20"/>
        </w:rPr>
        <w:t>.</w:t>
      </w:r>
    </w:p>
    <w:p w:rsidR="008B7CDC" w:rsidRDefault="00951B72"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5</w:t>
      </w:r>
      <w:r w:rsidR="008B7CDC">
        <w:rPr>
          <w:rStyle w:val="highlight"/>
          <w:rFonts w:ascii="Century Gothic" w:hAnsi="Century Gothic"/>
          <w:sz w:val="20"/>
          <w:szCs w:val="20"/>
        </w:rPr>
        <w:t xml:space="preserve"> – wykaz </w:t>
      </w:r>
      <w:r>
        <w:rPr>
          <w:rStyle w:val="highlight"/>
          <w:rFonts w:ascii="Century Gothic" w:hAnsi="Century Gothic"/>
          <w:sz w:val="20"/>
          <w:szCs w:val="20"/>
        </w:rPr>
        <w:t>usług</w:t>
      </w:r>
      <w:r w:rsidR="008B7CDC">
        <w:rPr>
          <w:rStyle w:val="highlight"/>
          <w:rFonts w:ascii="Century Gothic" w:hAnsi="Century Gothic"/>
          <w:sz w:val="20"/>
          <w:szCs w:val="20"/>
        </w:rPr>
        <w:t>.</w:t>
      </w:r>
    </w:p>
    <w:p w:rsidR="00BE2C43" w:rsidRPr="00E6019E" w:rsidRDefault="00951B72"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6</w:t>
      </w:r>
      <w:r w:rsidR="00832D53">
        <w:rPr>
          <w:rStyle w:val="highlight"/>
          <w:rFonts w:ascii="Century Gothic" w:hAnsi="Century Gothic"/>
          <w:sz w:val="20"/>
          <w:szCs w:val="20"/>
        </w:rPr>
        <w:t xml:space="preserve"> – </w:t>
      </w:r>
      <w:proofErr w:type="spellStart"/>
      <w:r w:rsidR="00832D53">
        <w:rPr>
          <w:rStyle w:val="highlight"/>
          <w:rFonts w:ascii="Century Gothic" w:hAnsi="Century Gothic"/>
          <w:sz w:val="20"/>
          <w:szCs w:val="20"/>
        </w:rPr>
        <w:t>wz</w:t>
      </w:r>
      <w:proofErr w:type="spellEnd"/>
      <w:r w:rsidR="00832D53">
        <w:rPr>
          <w:rStyle w:val="highlight"/>
          <w:rFonts w:ascii="Century Gothic" w:hAnsi="Century Gothic"/>
          <w:sz w:val="20"/>
          <w:szCs w:val="20"/>
          <w:lang w:val="es-ES_tradnl"/>
        </w:rPr>
        <w:t>ó</w:t>
      </w:r>
      <w:r w:rsidR="00832D53">
        <w:rPr>
          <w:rStyle w:val="highlight"/>
          <w:rFonts w:ascii="Century Gothic" w:hAnsi="Century Gothic"/>
          <w:sz w:val="20"/>
          <w:szCs w:val="20"/>
        </w:rPr>
        <w:t xml:space="preserve">r umowy. </w:t>
      </w:r>
    </w:p>
    <w:p w:rsidR="00E6019E" w:rsidRPr="00E6019E" w:rsidRDefault="00E6019E" w:rsidP="000D4364">
      <w:pPr>
        <w:numPr>
          <w:ilvl w:val="1"/>
          <w:numId w:val="59"/>
        </w:numPr>
        <w:jc w:val="both"/>
        <w:rPr>
          <w:rStyle w:val="highlight"/>
          <w:rFonts w:ascii="Century Gothic" w:eastAsia="Century Gothic" w:hAnsi="Century Gothic" w:cs="Century Gothic"/>
          <w:sz w:val="20"/>
          <w:szCs w:val="20"/>
        </w:rPr>
      </w:pPr>
      <w:r w:rsidRPr="00E6019E">
        <w:rPr>
          <w:rStyle w:val="highlight"/>
          <w:rFonts w:ascii="Century Gothic" w:eastAsia="Century Gothic" w:hAnsi="Century Gothic" w:cs="Century Gothic"/>
          <w:sz w:val="20"/>
          <w:szCs w:val="20"/>
        </w:rPr>
        <w:t>Załącznik nr 7 – kalkulacja cenowa (załącznik do umowy na sprzątanie).</w:t>
      </w:r>
    </w:p>
    <w:p w:rsidR="008B7CDC" w:rsidRDefault="00E6019E" w:rsidP="000D4364">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8</w:t>
      </w:r>
      <w:r w:rsidR="008B7CDC">
        <w:rPr>
          <w:rStyle w:val="highlight"/>
          <w:rFonts w:ascii="Century Gothic" w:hAnsi="Century Gothic"/>
          <w:sz w:val="20"/>
          <w:szCs w:val="20"/>
        </w:rPr>
        <w:t xml:space="preserve"> – wzór umowy najmu.</w:t>
      </w:r>
    </w:p>
    <w:p w:rsidR="0041219D" w:rsidRPr="00125E05" w:rsidRDefault="00E6019E" w:rsidP="004813CF">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9</w:t>
      </w:r>
      <w:r w:rsidR="00832D53">
        <w:rPr>
          <w:rStyle w:val="highlight"/>
          <w:rFonts w:ascii="Century Gothic" w:hAnsi="Century Gothic"/>
          <w:sz w:val="20"/>
          <w:szCs w:val="20"/>
        </w:rPr>
        <w:t xml:space="preserve"> – opis przedmiotu </w:t>
      </w:r>
      <w:proofErr w:type="spellStart"/>
      <w:r w:rsidR="00832D53">
        <w:rPr>
          <w:rStyle w:val="highlight"/>
          <w:rFonts w:ascii="Century Gothic" w:hAnsi="Century Gothic"/>
          <w:sz w:val="20"/>
          <w:szCs w:val="20"/>
        </w:rPr>
        <w:t>zam</w:t>
      </w:r>
      <w:proofErr w:type="spellEnd"/>
      <w:r w:rsidR="00832D53">
        <w:rPr>
          <w:rStyle w:val="highlight"/>
          <w:rFonts w:ascii="Century Gothic" w:hAnsi="Century Gothic"/>
          <w:sz w:val="20"/>
          <w:szCs w:val="20"/>
          <w:lang w:val="es-ES_tradnl"/>
        </w:rPr>
        <w:t>ó</w:t>
      </w:r>
      <w:proofErr w:type="spellStart"/>
      <w:r w:rsidR="00832D53">
        <w:rPr>
          <w:rStyle w:val="highlight"/>
          <w:rFonts w:ascii="Century Gothic" w:hAnsi="Century Gothic"/>
          <w:sz w:val="20"/>
          <w:szCs w:val="20"/>
        </w:rPr>
        <w:t>wienia</w:t>
      </w:r>
      <w:proofErr w:type="spellEnd"/>
      <w:r w:rsidR="00832D53">
        <w:rPr>
          <w:rStyle w:val="highlight"/>
          <w:rFonts w:ascii="Century Gothic" w:hAnsi="Century Gothic"/>
          <w:sz w:val="20"/>
          <w:szCs w:val="20"/>
        </w:rPr>
        <w:t>.</w:t>
      </w:r>
    </w:p>
    <w:p w:rsidR="00125E05" w:rsidRPr="00125E05" w:rsidRDefault="00125E05" w:rsidP="004813CF">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Załącznik nr 10 – kolejność odśnieżania</w:t>
      </w:r>
      <w:r w:rsidR="00132D41">
        <w:rPr>
          <w:rStyle w:val="highlight"/>
          <w:rFonts w:ascii="Century Gothic" w:hAnsi="Century Gothic"/>
          <w:sz w:val="20"/>
          <w:szCs w:val="20"/>
        </w:rPr>
        <w:t xml:space="preserve"> dróg</w:t>
      </w:r>
      <w:r>
        <w:rPr>
          <w:rStyle w:val="highlight"/>
          <w:rFonts w:ascii="Century Gothic" w:hAnsi="Century Gothic"/>
          <w:sz w:val="20"/>
          <w:szCs w:val="20"/>
        </w:rPr>
        <w:t>.</w:t>
      </w:r>
    </w:p>
    <w:p w:rsidR="00125E05" w:rsidRPr="00125E05" w:rsidRDefault="00125E05" w:rsidP="004813CF">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 xml:space="preserve">Załącznik nr 11 – Instrukcja czyszczenia </w:t>
      </w:r>
      <w:proofErr w:type="spellStart"/>
      <w:r>
        <w:rPr>
          <w:rStyle w:val="highlight"/>
          <w:rFonts w:ascii="Century Gothic" w:hAnsi="Century Gothic"/>
          <w:sz w:val="20"/>
          <w:szCs w:val="20"/>
        </w:rPr>
        <w:t>Teneo</w:t>
      </w:r>
      <w:proofErr w:type="spellEnd"/>
      <w:r>
        <w:rPr>
          <w:rStyle w:val="highlight"/>
          <w:rFonts w:ascii="Century Gothic" w:hAnsi="Century Gothic"/>
          <w:sz w:val="20"/>
          <w:szCs w:val="20"/>
        </w:rPr>
        <w:t>.</w:t>
      </w:r>
    </w:p>
    <w:p w:rsidR="00125E05" w:rsidRPr="00951B72" w:rsidRDefault="00125E05" w:rsidP="004813CF">
      <w:pPr>
        <w:numPr>
          <w:ilvl w:val="1"/>
          <w:numId w:val="59"/>
        </w:numPr>
        <w:jc w:val="both"/>
        <w:rPr>
          <w:rStyle w:val="highlight"/>
          <w:rFonts w:ascii="Century Gothic" w:eastAsia="Century Gothic" w:hAnsi="Century Gothic" w:cs="Century Gothic"/>
          <w:sz w:val="20"/>
          <w:szCs w:val="20"/>
          <w:u w:val="single"/>
        </w:rPr>
      </w:pPr>
      <w:r>
        <w:rPr>
          <w:rStyle w:val="highlight"/>
          <w:rFonts w:ascii="Century Gothic" w:hAnsi="Century Gothic"/>
          <w:sz w:val="20"/>
          <w:szCs w:val="20"/>
        </w:rPr>
        <w:t xml:space="preserve">Załącznik nr 12 – Instrukcja czyszczenia </w:t>
      </w:r>
      <w:proofErr w:type="spellStart"/>
      <w:r>
        <w:rPr>
          <w:rStyle w:val="highlight"/>
          <w:rFonts w:ascii="Century Gothic" w:hAnsi="Century Gothic"/>
          <w:sz w:val="20"/>
          <w:szCs w:val="20"/>
        </w:rPr>
        <w:t>Eradur</w:t>
      </w:r>
      <w:proofErr w:type="spellEnd"/>
      <w:r>
        <w:rPr>
          <w:rStyle w:val="highlight"/>
          <w:rFonts w:ascii="Century Gothic" w:hAnsi="Century Gothic"/>
          <w:sz w:val="20"/>
          <w:szCs w:val="20"/>
        </w:rPr>
        <w:t>.</w:t>
      </w:r>
    </w:p>
    <w:p w:rsidR="00951B72" w:rsidRPr="004813CF" w:rsidRDefault="00951B72" w:rsidP="00951B72">
      <w:pPr>
        <w:ind w:left="567"/>
        <w:jc w:val="both"/>
        <w:rPr>
          <w:rStyle w:val="highlight"/>
          <w:rFonts w:ascii="Century Gothic" w:eastAsia="Century Gothic" w:hAnsi="Century Gothic" w:cs="Century Gothic"/>
          <w:sz w:val="20"/>
          <w:szCs w:val="20"/>
          <w:u w:val="single"/>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951B72" w:rsidRDefault="00951B72" w:rsidP="00125E05">
      <w:pPr>
        <w:pStyle w:val="Tekstpodstawowy31"/>
        <w:rPr>
          <w:rStyle w:val="highlight"/>
          <w:rFonts w:ascii="Century Gothic" w:hAnsi="Century Gothic"/>
          <w:b/>
        </w:rPr>
      </w:pPr>
    </w:p>
    <w:p w:rsidR="00125E05" w:rsidRDefault="00125E05" w:rsidP="00125E05">
      <w:pPr>
        <w:pStyle w:val="Tekstpodstawowy31"/>
        <w:rPr>
          <w:rStyle w:val="highlight"/>
          <w:rFonts w:ascii="Century Gothic" w:hAnsi="Century Gothic"/>
          <w:b/>
        </w:rPr>
      </w:pPr>
    </w:p>
    <w:p w:rsidR="00951B72" w:rsidRDefault="00951B72">
      <w:pPr>
        <w:pStyle w:val="Tekstpodstawowy31"/>
        <w:jc w:val="right"/>
        <w:rPr>
          <w:rStyle w:val="highlight"/>
          <w:rFonts w:ascii="Century Gothic" w:hAnsi="Century Gothic"/>
          <w:b/>
        </w:rPr>
      </w:pPr>
    </w:p>
    <w:p w:rsidR="00BE2C43" w:rsidRPr="002825F5" w:rsidRDefault="00832D53">
      <w:pPr>
        <w:pStyle w:val="Tekstpodstawowy31"/>
        <w:jc w:val="right"/>
        <w:rPr>
          <w:rStyle w:val="highlight"/>
          <w:rFonts w:ascii="Century Gothic" w:eastAsia="Century Gothic" w:hAnsi="Century Gothic" w:cs="Century Gothic"/>
          <w:b/>
        </w:rPr>
      </w:pPr>
      <w:r w:rsidRPr="002825F5">
        <w:rPr>
          <w:rStyle w:val="highlight"/>
          <w:rFonts w:ascii="Century Gothic" w:hAnsi="Century Gothic"/>
          <w:b/>
        </w:rPr>
        <w:lastRenderedPageBreak/>
        <w:t>Załącznik nr 1</w:t>
      </w:r>
    </w:p>
    <w:p w:rsidR="00BE2C43" w:rsidRDefault="00BE2C43">
      <w:pPr>
        <w:pStyle w:val="Style23"/>
        <w:widowControl/>
        <w:spacing w:line="240" w:lineRule="auto"/>
        <w:ind w:right="1435"/>
        <w:rPr>
          <w:rFonts w:ascii="Century Gothic" w:eastAsia="Century Gothic" w:hAnsi="Century Gothic" w:cs="Century Gothic"/>
          <w:b/>
          <w:bCs/>
          <w:sz w:val="22"/>
          <w:szCs w:val="22"/>
        </w:rPr>
      </w:pPr>
    </w:p>
    <w:tbl>
      <w:tblPr>
        <w:tblStyle w:val="TableNormal"/>
        <w:tblW w:w="9002" w:type="dxa"/>
        <w:tblInd w:w="17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78"/>
        <w:gridCol w:w="4324"/>
      </w:tblGrid>
      <w:tr w:rsidR="00BE2C43">
        <w:trPr>
          <w:trHeight w:val="790"/>
        </w:trPr>
        <w:tc>
          <w:tcPr>
            <w:tcW w:w="4678" w:type="dxa"/>
            <w:tcBorders>
              <w:top w:val="nil"/>
              <w:left w:val="nil"/>
              <w:bottom w:val="nil"/>
              <w:right w:val="single" w:sz="4" w:space="0" w:color="000000"/>
            </w:tcBorders>
            <w:shd w:val="clear" w:color="auto" w:fill="auto"/>
            <w:tcMar>
              <w:top w:w="80" w:type="dxa"/>
              <w:left w:w="80" w:type="dxa"/>
              <w:bottom w:w="80" w:type="dxa"/>
              <w:right w:w="80" w:type="dxa"/>
            </w:tcMar>
          </w:tcPr>
          <w:p w:rsidR="00BE2C43" w:rsidRDefault="00BE2C43"/>
        </w:tc>
        <w:tc>
          <w:tcPr>
            <w:tcW w:w="432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BE2C43" w:rsidRDefault="00BE2C43">
            <w:pPr>
              <w:jc w:val="center"/>
              <w:rPr>
                <w:rFonts w:ascii="Century Gothic" w:eastAsia="Century Gothic" w:hAnsi="Century Gothic" w:cs="Century Gothic"/>
                <w:b/>
                <w:bCs/>
                <w:sz w:val="22"/>
                <w:szCs w:val="22"/>
              </w:rPr>
            </w:pPr>
          </w:p>
          <w:p w:rsidR="00BE2C43" w:rsidRDefault="00832D53">
            <w:pPr>
              <w:jc w:val="center"/>
            </w:pPr>
            <w:r>
              <w:rPr>
                <w:rStyle w:val="highlight"/>
                <w:rFonts w:ascii="Century Gothic" w:hAnsi="Century Gothic"/>
                <w:b/>
                <w:bCs/>
                <w:sz w:val="22"/>
                <w:szCs w:val="22"/>
                <w:lang w:val="de-DE"/>
              </w:rPr>
              <w:t>O F E R T A</w:t>
            </w:r>
          </w:p>
        </w:tc>
      </w:tr>
    </w:tbl>
    <w:p w:rsidR="00BE2C43" w:rsidRDefault="00BE2C43">
      <w:pPr>
        <w:pStyle w:val="Style23"/>
        <w:spacing w:line="240" w:lineRule="auto"/>
        <w:ind w:left="70" w:hanging="70"/>
        <w:rPr>
          <w:rFonts w:ascii="Century Gothic" w:eastAsia="Century Gothic" w:hAnsi="Century Gothic" w:cs="Century Gothic"/>
          <w:b/>
          <w:bCs/>
          <w:sz w:val="22"/>
          <w:szCs w:val="22"/>
        </w:rPr>
      </w:pPr>
    </w:p>
    <w:p w:rsidR="00BE2C43" w:rsidRDefault="00832D53">
      <w:pPr>
        <w:jc w:val="both"/>
        <w:rPr>
          <w:rStyle w:val="highlight"/>
          <w:rFonts w:ascii="Century Gothic" w:eastAsia="Century Gothic" w:hAnsi="Century Gothic" w:cs="Century Gothic"/>
          <w:i/>
          <w:iCs/>
          <w:sz w:val="22"/>
          <w:szCs w:val="22"/>
        </w:rPr>
      </w:pPr>
      <w:r>
        <w:rPr>
          <w:rStyle w:val="highlight"/>
          <w:rFonts w:ascii="Century Gothic" w:hAnsi="Century Gothic"/>
          <w:i/>
          <w:iCs/>
          <w:sz w:val="22"/>
          <w:szCs w:val="22"/>
        </w:rPr>
        <w:t xml:space="preserve">         nazwa i adres lub pieczęć </w:t>
      </w:r>
      <w:r>
        <w:rPr>
          <w:rStyle w:val="highlight"/>
          <w:rFonts w:ascii="Century Gothic" w:hAnsi="Century Gothic"/>
          <w:i/>
          <w:iCs/>
          <w:smallCaps/>
          <w:sz w:val="22"/>
          <w:szCs w:val="22"/>
        </w:rPr>
        <w:t xml:space="preserve">wykonawcy </w:t>
      </w:r>
    </w:p>
    <w:p w:rsidR="00BE2C43" w:rsidRDefault="00832D53">
      <w:pPr>
        <w:ind w:left="1416"/>
        <w:rPr>
          <w:rStyle w:val="highlight"/>
          <w:rFonts w:ascii="Century Gothic" w:eastAsia="Century Gothic" w:hAnsi="Century Gothic" w:cs="Century Gothic"/>
          <w:b/>
          <w:bCs/>
          <w:smallCaps/>
          <w:sz w:val="22"/>
          <w:szCs w:val="22"/>
        </w:rPr>
      </w:pPr>
      <w:r>
        <w:rPr>
          <w:rStyle w:val="highlight"/>
          <w:rFonts w:ascii="Century Gothic" w:hAnsi="Century Gothic"/>
          <w:b/>
          <w:bCs/>
          <w:smallCaps/>
          <w:sz w:val="22"/>
          <w:szCs w:val="22"/>
          <w:u w:val="single"/>
        </w:rPr>
        <w:t>dla  zamawiającego</w:t>
      </w:r>
      <w:r>
        <w:rPr>
          <w:rStyle w:val="highlight"/>
          <w:rFonts w:ascii="Century Gothic" w:hAnsi="Century Gothic"/>
          <w:b/>
          <w:bCs/>
          <w:smallCaps/>
          <w:sz w:val="22"/>
          <w:szCs w:val="22"/>
        </w:rPr>
        <w:t xml:space="preserve">: </w:t>
      </w:r>
    </w:p>
    <w:p w:rsidR="00BE2C43" w:rsidRDefault="00832D53">
      <w:pPr>
        <w:jc w:val="both"/>
        <w:rPr>
          <w:rStyle w:val="highlight"/>
          <w:rFonts w:ascii="Century Gothic" w:eastAsia="Century Gothic" w:hAnsi="Century Gothic" w:cs="Century Gothic"/>
          <w:b/>
          <w:bCs/>
          <w:smallCaps/>
          <w:sz w:val="22"/>
          <w:szCs w:val="22"/>
        </w:rPr>
      </w:pPr>
      <w:r>
        <w:rPr>
          <w:rStyle w:val="highlight"/>
          <w:rFonts w:ascii="Century Gothic" w:hAnsi="Century Gothic"/>
          <w:b/>
          <w:bCs/>
          <w:smallCaps/>
          <w:sz w:val="22"/>
          <w:szCs w:val="22"/>
        </w:rPr>
        <w:t xml:space="preserve">                             Centralny Ośrodek Sportu </w:t>
      </w:r>
    </w:p>
    <w:p w:rsidR="00BE2C43" w:rsidRDefault="00832D53">
      <w:pPr>
        <w:ind w:left="1416"/>
        <w:jc w:val="both"/>
        <w:rPr>
          <w:rStyle w:val="highlight"/>
          <w:rFonts w:ascii="Century Gothic" w:eastAsia="Century Gothic" w:hAnsi="Century Gothic" w:cs="Century Gothic"/>
          <w:b/>
          <w:bCs/>
          <w:sz w:val="22"/>
          <w:szCs w:val="22"/>
        </w:rPr>
      </w:pPr>
      <w:r>
        <w:rPr>
          <w:rStyle w:val="highlight"/>
          <w:rFonts w:ascii="Century Gothic" w:hAnsi="Century Gothic"/>
          <w:sz w:val="22"/>
          <w:szCs w:val="22"/>
        </w:rPr>
        <w:t>00-449  Warszawa,  ul. Łazienkowska 6a</w:t>
      </w:r>
    </w:p>
    <w:p w:rsidR="00BE2C43" w:rsidRDefault="00832D53">
      <w:pPr>
        <w:pStyle w:val="Zwykytekst"/>
        <w:tabs>
          <w:tab w:val="left" w:leader="dot" w:pos="8564"/>
        </w:tabs>
        <w:jc w:val="both"/>
        <w:rPr>
          <w:rStyle w:val="highlight"/>
          <w:rFonts w:ascii="Century Gothic" w:eastAsia="Century Gothic" w:hAnsi="Century Gothic" w:cs="Century Gothic"/>
          <w:sz w:val="22"/>
          <w:szCs w:val="22"/>
        </w:rPr>
      </w:pPr>
      <w:r>
        <w:rPr>
          <w:rStyle w:val="highlight"/>
          <w:rFonts w:ascii="Century Gothic" w:hAnsi="Century Gothic"/>
          <w:b/>
          <w:bCs/>
          <w:sz w:val="22"/>
          <w:szCs w:val="22"/>
        </w:rPr>
        <w:t xml:space="preserve">W odpowiedzi na publiczne ogłoszenie o </w:t>
      </w:r>
      <w:proofErr w:type="spellStart"/>
      <w:r>
        <w:rPr>
          <w:rStyle w:val="highlight"/>
          <w:rFonts w:ascii="Century Gothic" w:hAnsi="Century Gothic"/>
          <w:b/>
          <w:bCs/>
          <w:sz w:val="22"/>
          <w:szCs w:val="22"/>
        </w:rPr>
        <w:t>zam</w:t>
      </w:r>
      <w:proofErr w:type="spellEnd"/>
      <w:r>
        <w:rPr>
          <w:rStyle w:val="highlight"/>
          <w:rFonts w:ascii="Century Gothic" w:hAnsi="Century Gothic"/>
          <w:b/>
          <w:bCs/>
          <w:sz w:val="22"/>
          <w:szCs w:val="22"/>
          <w:lang w:val="es-ES_tradnl"/>
        </w:rPr>
        <w:t>ó</w:t>
      </w:r>
      <w:proofErr w:type="spellStart"/>
      <w:r>
        <w:rPr>
          <w:rStyle w:val="highlight"/>
          <w:rFonts w:ascii="Century Gothic" w:hAnsi="Century Gothic"/>
          <w:b/>
          <w:bCs/>
          <w:sz w:val="22"/>
          <w:szCs w:val="22"/>
        </w:rPr>
        <w:t>wieniu</w:t>
      </w:r>
      <w:proofErr w:type="spellEnd"/>
      <w:r>
        <w:rPr>
          <w:rStyle w:val="highlight"/>
          <w:rFonts w:ascii="Century Gothic" w:hAnsi="Century Gothic"/>
          <w:b/>
          <w:bCs/>
          <w:sz w:val="22"/>
          <w:szCs w:val="22"/>
        </w:rPr>
        <w:t>, my niżej podpisani</w:t>
      </w:r>
      <w:r>
        <w:rPr>
          <w:rStyle w:val="highlight"/>
          <w:rFonts w:ascii="Century Gothic" w:hAnsi="Century Gothic"/>
          <w:sz w:val="22"/>
          <w:szCs w:val="22"/>
        </w:rPr>
        <w:t xml:space="preserve"> </w:t>
      </w:r>
    </w:p>
    <w:p w:rsidR="00BE2C43" w:rsidRDefault="00832D53">
      <w:pPr>
        <w:pStyle w:val="Zwykytekst"/>
        <w:tabs>
          <w:tab w:val="left" w:leader="dot" w:pos="8564"/>
        </w:tabs>
        <w:jc w:val="center"/>
        <w:rPr>
          <w:rStyle w:val="highlight"/>
          <w:rFonts w:ascii="Century Gothic" w:eastAsia="Century Gothic" w:hAnsi="Century Gothic" w:cs="Century Gothic"/>
          <w:sz w:val="22"/>
          <w:szCs w:val="22"/>
        </w:rPr>
      </w:pPr>
      <w:r>
        <w:rPr>
          <w:rStyle w:val="highlight"/>
          <w:rFonts w:ascii="Century Gothic" w:hAnsi="Century Gothic"/>
          <w:sz w:val="22"/>
          <w:szCs w:val="22"/>
        </w:rPr>
        <w:t>.......................................................................................................................................................</w:t>
      </w:r>
    </w:p>
    <w:p w:rsidR="00BE2C43" w:rsidRDefault="00832D53">
      <w:pPr>
        <w:pStyle w:val="Zwykytekst"/>
        <w:tabs>
          <w:tab w:val="left" w:leader="dot" w:pos="8564"/>
        </w:tabs>
        <w:jc w:val="center"/>
        <w:rPr>
          <w:rStyle w:val="highlight"/>
          <w:rFonts w:ascii="Century Gothic" w:eastAsia="Century Gothic" w:hAnsi="Century Gothic" w:cs="Century Gothic"/>
          <w:sz w:val="22"/>
          <w:szCs w:val="22"/>
        </w:rPr>
      </w:pPr>
      <w:r>
        <w:rPr>
          <w:rStyle w:val="highlight"/>
          <w:rFonts w:ascii="Century Gothic" w:hAnsi="Century Gothic"/>
          <w:sz w:val="22"/>
          <w:szCs w:val="22"/>
        </w:rPr>
        <w:t>.......................................................................................................................................................</w:t>
      </w:r>
    </w:p>
    <w:p w:rsidR="00BE2C43" w:rsidRDefault="00832D53">
      <w:pPr>
        <w:pStyle w:val="Zwykytekst"/>
        <w:tabs>
          <w:tab w:val="left" w:leader="dot" w:pos="8564"/>
        </w:tabs>
        <w:jc w:val="both"/>
        <w:rPr>
          <w:rStyle w:val="highlight"/>
          <w:rFonts w:ascii="Century Gothic" w:eastAsia="Century Gothic" w:hAnsi="Century Gothic" w:cs="Century Gothic"/>
          <w:b/>
          <w:bCs/>
          <w:sz w:val="22"/>
          <w:szCs w:val="22"/>
        </w:rPr>
      </w:pPr>
      <w:r>
        <w:rPr>
          <w:rStyle w:val="highlight"/>
          <w:rFonts w:ascii="Century Gothic" w:hAnsi="Century Gothic"/>
          <w:b/>
          <w:bCs/>
          <w:sz w:val="22"/>
          <w:szCs w:val="22"/>
        </w:rPr>
        <w:t xml:space="preserve">przestrzegając ściśle postanowień specyfikacji istotnych </w:t>
      </w:r>
      <w:proofErr w:type="spellStart"/>
      <w:r>
        <w:rPr>
          <w:rStyle w:val="highlight"/>
          <w:rFonts w:ascii="Century Gothic" w:hAnsi="Century Gothic"/>
          <w:b/>
          <w:bCs/>
          <w:sz w:val="22"/>
          <w:szCs w:val="22"/>
        </w:rPr>
        <w:t>warunk</w:t>
      </w:r>
      <w:proofErr w:type="spellEnd"/>
      <w:r>
        <w:rPr>
          <w:rStyle w:val="highlight"/>
          <w:rFonts w:ascii="Century Gothic" w:hAnsi="Century Gothic"/>
          <w:b/>
          <w:bCs/>
          <w:sz w:val="22"/>
          <w:szCs w:val="22"/>
          <w:lang w:val="es-ES_tradnl"/>
        </w:rPr>
        <w:t>ó</w:t>
      </w:r>
      <w:r>
        <w:rPr>
          <w:rStyle w:val="highlight"/>
          <w:rFonts w:ascii="Century Gothic" w:hAnsi="Century Gothic"/>
          <w:b/>
          <w:bCs/>
          <w:sz w:val="22"/>
          <w:szCs w:val="22"/>
        </w:rPr>
        <w:t xml:space="preserve">w </w:t>
      </w:r>
      <w:proofErr w:type="spellStart"/>
      <w:r>
        <w:rPr>
          <w:rStyle w:val="highlight"/>
          <w:rFonts w:ascii="Century Gothic" w:hAnsi="Century Gothic"/>
          <w:b/>
          <w:bCs/>
          <w:sz w:val="22"/>
          <w:szCs w:val="22"/>
        </w:rPr>
        <w:t>zam</w:t>
      </w:r>
      <w:proofErr w:type="spellEnd"/>
      <w:r>
        <w:rPr>
          <w:rStyle w:val="highlight"/>
          <w:rFonts w:ascii="Century Gothic" w:hAnsi="Century Gothic"/>
          <w:b/>
          <w:bCs/>
          <w:sz w:val="22"/>
          <w:szCs w:val="22"/>
          <w:lang w:val="es-ES_tradnl"/>
        </w:rPr>
        <w:t>ó</w:t>
      </w:r>
      <w:proofErr w:type="spellStart"/>
      <w:r>
        <w:rPr>
          <w:rStyle w:val="highlight"/>
          <w:rFonts w:ascii="Century Gothic" w:hAnsi="Century Gothic"/>
          <w:b/>
          <w:bCs/>
          <w:sz w:val="22"/>
          <w:szCs w:val="22"/>
        </w:rPr>
        <w:t>wienia</w:t>
      </w:r>
      <w:proofErr w:type="spellEnd"/>
      <w:r>
        <w:rPr>
          <w:rStyle w:val="highlight"/>
          <w:rFonts w:ascii="Century Gothic" w:hAnsi="Century Gothic"/>
          <w:b/>
          <w:bCs/>
          <w:sz w:val="22"/>
          <w:szCs w:val="22"/>
        </w:rPr>
        <w:t xml:space="preserve"> (SIWZ) oraz działając w imieniu i na rzecz:</w:t>
      </w:r>
    </w:p>
    <w:tbl>
      <w:tblPr>
        <w:tblStyle w:val="TableNormal"/>
        <w:tblW w:w="93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56"/>
      </w:tblGrid>
      <w:tr w:rsidR="00BE2C43">
        <w:trPr>
          <w:trHeight w:val="790"/>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E2C43" w:rsidRDefault="00832D53">
            <w:pPr>
              <w:pStyle w:val="Podtytu"/>
              <w:jc w:val="both"/>
              <w:rPr>
                <w:rStyle w:val="highlight"/>
                <w:rFonts w:ascii="Century Gothic" w:eastAsia="Century Gothic" w:hAnsi="Century Gothic" w:cs="Century Gothic"/>
                <w:b w:val="0"/>
                <w:bCs w:val="0"/>
                <w:smallCaps w:val="0"/>
                <w:sz w:val="22"/>
                <w:szCs w:val="22"/>
              </w:rPr>
            </w:pPr>
            <w:r>
              <w:rPr>
                <w:rStyle w:val="highlight"/>
                <w:rFonts w:ascii="Century Gothic" w:hAnsi="Century Gothic"/>
                <w:smallCaps w:val="0"/>
                <w:sz w:val="22"/>
                <w:szCs w:val="22"/>
              </w:rPr>
              <w:t>Nazwa</w:t>
            </w:r>
            <w:r>
              <w:rPr>
                <w:rStyle w:val="highlight"/>
                <w:rFonts w:ascii="Century Gothic" w:hAnsi="Century Gothic"/>
                <w:b w:val="0"/>
                <w:bCs w:val="0"/>
                <w:smallCaps w:val="0"/>
                <w:sz w:val="22"/>
                <w:szCs w:val="22"/>
                <w:lang w:val="de-DE"/>
              </w:rPr>
              <w:t xml:space="preserve">  </w:t>
            </w:r>
            <w:r>
              <w:rPr>
                <w:rStyle w:val="highlight"/>
                <w:rFonts w:ascii="Century Gothic" w:hAnsi="Century Gothic"/>
                <w:sz w:val="22"/>
                <w:szCs w:val="22"/>
              </w:rPr>
              <w:t>wykonawcy</w:t>
            </w:r>
          </w:p>
          <w:p w:rsidR="00BE2C43" w:rsidRDefault="00BE2C43">
            <w:pPr>
              <w:pStyle w:val="Podtytu"/>
              <w:jc w:val="both"/>
            </w:pPr>
          </w:p>
        </w:tc>
      </w:tr>
      <w:tr w:rsidR="00BE2C43">
        <w:trPr>
          <w:trHeight w:val="270"/>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E2C43" w:rsidRDefault="00832D53">
            <w:pPr>
              <w:pStyle w:val="Podtytu"/>
              <w:jc w:val="both"/>
            </w:pPr>
            <w:r>
              <w:rPr>
                <w:rStyle w:val="highlight"/>
                <w:rFonts w:ascii="Century Gothic" w:hAnsi="Century Gothic"/>
                <w:sz w:val="22"/>
                <w:szCs w:val="22"/>
                <w:lang w:val="de-DE"/>
              </w:rPr>
              <w:t>REGON                                                                          NIP</w:t>
            </w:r>
          </w:p>
        </w:tc>
      </w:tr>
      <w:tr w:rsidR="00BE2C43">
        <w:trPr>
          <w:trHeight w:val="790"/>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E2C43" w:rsidRDefault="00832D53">
            <w:pPr>
              <w:pStyle w:val="Podtytu"/>
              <w:jc w:val="both"/>
              <w:rPr>
                <w:rStyle w:val="highlight"/>
                <w:rFonts w:ascii="Century Gothic" w:eastAsia="Century Gothic" w:hAnsi="Century Gothic" w:cs="Century Gothic"/>
                <w:b w:val="0"/>
                <w:bCs w:val="0"/>
                <w:smallCaps w:val="0"/>
                <w:sz w:val="22"/>
                <w:szCs w:val="22"/>
              </w:rPr>
            </w:pPr>
            <w:r>
              <w:rPr>
                <w:rStyle w:val="highlight"/>
                <w:rFonts w:ascii="Century Gothic" w:hAnsi="Century Gothic"/>
                <w:smallCaps w:val="0"/>
                <w:sz w:val="22"/>
                <w:szCs w:val="22"/>
              </w:rPr>
              <w:t>Siedziba</w:t>
            </w:r>
            <w:r>
              <w:rPr>
                <w:rStyle w:val="highlight"/>
                <w:rFonts w:ascii="Century Gothic" w:hAnsi="Century Gothic"/>
                <w:b w:val="0"/>
                <w:bCs w:val="0"/>
                <w:smallCaps w:val="0"/>
                <w:sz w:val="22"/>
                <w:szCs w:val="22"/>
              </w:rPr>
              <w:t xml:space="preserve"> </w:t>
            </w:r>
            <w:r>
              <w:rPr>
                <w:rStyle w:val="highlight"/>
                <w:rFonts w:ascii="Century Gothic" w:hAnsi="Century Gothic"/>
                <w:smallCaps w:val="0"/>
                <w:sz w:val="22"/>
                <w:szCs w:val="22"/>
              </w:rPr>
              <w:t>(kod, miejscowość, ulica, nr budynku, nr lokalu)</w:t>
            </w:r>
          </w:p>
          <w:p w:rsidR="00BE2C43" w:rsidRDefault="00BE2C43">
            <w:pPr>
              <w:pStyle w:val="Podtytu"/>
              <w:jc w:val="both"/>
            </w:pPr>
          </w:p>
        </w:tc>
      </w:tr>
      <w:tr w:rsidR="00BE2C43">
        <w:trPr>
          <w:trHeight w:val="1050"/>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E2C43" w:rsidRDefault="00832D53">
            <w:pPr>
              <w:pStyle w:val="Podtytu"/>
              <w:jc w:val="both"/>
              <w:rPr>
                <w:rStyle w:val="highlight"/>
                <w:rFonts w:ascii="Century Gothic" w:eastAsia="Century Gothic" w:hAnsi="Century Gothic" w:cs="Century Gothic"/>
                <w:b w:val="0"/>
                <w:bCs w:val="0"/>
                <w:smallCaps w:val="0"/>
                <w:sz w:val="22"/>
                <w:szCs w:val="22"/>
              </w:rPr>
            </w:pPr>
            <w:r>
              <w:rPr>
                <w:rStyle w:val="highlight"/>
                <w:rFonts w:ascii="Century Gothic" w:hAnsi="Century Gothic"/>
                <w:smallCaps w:val="0"/>
                <w:sz w:val="22"/>
                <w:szCs w:val="22"/>
              </w:rPr>
              <w:t xml:space="preserve">Członkowie władz </w:t>
            </w:r>
            <w:r>
              <w:rPr>
                <w:rStyle w:val="highlight"/>
                <w:rFonts w:ascii="Century Gothic" w:hAnsi="Century Gothic"/>
                <w:i/>
                <w:iCs/>
                <w:smallCaps w:val="0"/>
                <w:sz w:val="22"/>
                <w:szCs w:val="22"/>
              </w:rPr>
              <w:t>(dot. os</w:t>
            </w:r>
            <w:r>
              <w:rPr>
                <w:rStyle w:val="highlight"/>
                <w:rFonts w:ascii="Century Gothic" w:hAnsi="Century Gothic"/>
                <w:i/>
                <w:iCs/>
                <w:smallCaps w:val="0"/>
                <w:sz w:val="22"/>
                <w:szCs w:val="22"/>
                <w:lang w:val="es-ES_tradnl"/>
              </w:rPr>
              <w:t>ó</w:t>
            </w:r>
            <w:r>
              <w:rPr>
                <w:rStyle w:val="highlight"/>
                <w:rFonts w:ascii="Century Gothic" w:hAnsi="Century Gothic"/>
                <w:i/>
                <w:iCs/>
                <w:smallCaps w:val="0"/>
                <w:sz w:val="22"/>
                <w:szCs w:val="22"/>
              </w:rPr>
              <w:t>b prawnych)</w:t>
            </w:r>
          </w:p>
          <w:p w:rsidR="00BE2C43" w:rsidRDefault="00BE2C43">
            <w:pPr>
              <w:pStyle w:val="Podtytu"/>
              <w:jc w:val="both"/>
            </w:pPr>
          </w:p>
        </w:tc>
      </w:tr>
      <w:tr w:rsidR="00BE2C43" w:rsidRPr="00E101C4">
        <w:trPr>
          <w:trHeight w:val="612"/>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E2C43" w:rsidRPr="005502D2" w:rsidRDefault="00832D53">
            <w:pPr>
              <w:pStyle w:val="Podtytu"/>
              <w:jc w:val="both"/>
              <w:rPr>
                <w:rStyle w:val="highlight"/>
                <w:rFonts w:ascii="Century Gothic" w:eastAsia="Century Gothic" w:hAnsi="Century Gothic" w:cs="Century Gothic"/>
                <w:b w:val="0"/>
                <w:bCs w:val="0"/>
                <w:sz w:val="22"/>
                <w:szCs w:val="22"/>
                <w:lang w:val="en-US"/>
              </w:rPr>
            </w:pPr>
            <w:r>
              <w:rPr>
                <w:rStyle w:val="highlight"/>
                <w:rFonts w:ascii="Century Gothic" w:hAnsi="Century Gothic"/>
                <w:smallCaps w:val="0"/>
                <w:sz w:val="22"/>
                <w:szCs w:val="22"/>
                <w:lang w:val="de-DE"/>
              </w:rPr>
              <w:t>Internet     http:</w:t>
            </w:r>
            <w:r>
              <w:rPr>
                <w:rStyle w:val="highlight"/>
                <w:rFonts w:ascii="Century Gothic" w:hAnsi="Century Gothic"/>
                <w:b w:val="0"/>
                <w:bCs w:val="0"/>
                <w:smallCaps w:val="0"/>
                <w:sz w:val="22"/>
                <w:szCs w:val="22"/>
                <w:lang w:val="de-DE"/>
              </w:rPr>
              <w:t xml:space="preserve">//                                     </w:t>
            </w:r>
            <w:r>
              <w:rPr>
                <w:rStyle w:val="highlight"/>
                <w:rFonts w:ascii="Century Gothic" w:hAnsi="Century Gothic"/>
                <w:smallCaps w:val="0"/>
                <w:sz w:val="22"/>
                <w:szCs w:val="22"/>
                <w:lang w:val="de-DE"/>
              </w:rPr>
              <w:t xml:space="preserve">                          e–mail:</w:t>
            </w:r>
            <w:r>
              <w:rPr>
                <w:rStyle w:val="highlight"/>
                <w:rFonts w:ascii="Century Gothic" w:hAnsi="Century Gothic"/>
                <w:b w:val="0"/>
                <w:bCs w:val="0"/>
                <w:sz w:val="22"/>
                <w:szCs w:val="22"/>
                <w:lang w:val="de-DE"/>
              </w:rPr>
              <w:t xml:space="preserve">                           @                             </w:t>
            </w:r>
          </w:p>
          <w:p w:rsidR="00BE2C43" w:rsidRPr="005502D2" w:rsidRDefault="00832D53">
            <w:pPr>
              <w:pStyle w:val="Podtytu"/>
              <w:jc w:val="both"/>
              <w:rPr>
                <w:lang w:val="en-US"/>
              </w:rPr>
            </w:pPr>
            <w:r>
              <w:rPr>
                <w:rStyle w:val="highlight"/>
                <w:rFonts w:ascii="Century Gothic" w:hAnsi="Century Gothic"/>
                <w:smallCaps w:val="0"/>
                <w:sz w:val="22"/>
                <w:szCs w:val="22"/>
                <w:lang w:val="de-DE"/>
              </w:rPr>
              <w:t xml:space="preserve">Telefon/-y                                                                            </w:t>
            </w:r>
            <w:proofErr w:type="spellStart"/>
            <w:r>
              <w:rPr>
                <w:rStyle w:val="highlight"/>
                <w:rFonts w:ascii="Century Gothic" w:hAnsi="Century Gothic"/>
                <w:smallCaps w:val="0"/>
                <w:sz w:val="22"/>
                <w:szCs w:val="22"/>
                <w:lang w:val="de-DE"/>
              </w:rPr>
              <w:t>Faks</w:t>
            </w:r>
            <w:proofErr w:type="spellEnd"/>
          </w:p>
        </w:tc>
      </w:tr>
      <w:tr w:rsidR="00BE2C43" w:rsidTr="00FD3273">
        <w:trPr>
          <w:trHeight w:val="487"/>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E2C43" w:rsidRPr="00FD3273" w:rsidRDefault="00832D53" w:rsidP="00FD3273">
            <w:pPr>
              <w:pStyle w:val="Podtytu"/>
              <w:jc w:val="both"/>
            </w:pPr>
            <w:proofErr w:type="spellStart"/>
            <w:r>
              <w:rPr>
                <w:rStyle w:val="highlight"/>
                <w:rFonts w:ascii="Century Gothic" w:hAnsi="Century Gothic"/>
                <w:smallCaps w:val="0"/>
                <w:sz w:val="22"/>
                <w:szCs w:val="22"/>
                <w:lang w:val="de-DE"/>
              </w:rPr>
              <w:t>Nr</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konta</w:t>
            </w:r>
            <w:proofErr w:type="spellEnd"/>
            <w:r>
              <w:rPr>
                <w:rStyle w:val="highlight"/>
                <w:rFonts w:ascii="Century Gothic" w:hAnsi="Century Gothic"/>
                <w:smallCaps w:val="0"/>
                <w:sz w:val="22"/>
                <w:szCs w:val="22"/>
                <w:lang w:val="de-DE"/>
              </w:rPr>
              <w:t xml:space="preserve">, na </w:t>
            </w:r>
            <w:proofErr w:type="spellStart"/>
            <w:r>
              <w:rPr>
                <w:rStyle w:val="highlight"/>
                <w:rFonts w:ascii="Century Gothic" w:hAnsi="Century Gothic"/>
                <w:smallCaps w:val="0"/>
                <w:sz w:val="22"/>
                <w:szCs w:val="22"/>
                <w:lang w:val="de-DE"/>
              </w:rPr>
              <w:t>który</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zostanie</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zrealizowany</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przelew</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za</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wykonanie</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przedmiotu</w:t>
            </w:r>
            <w:proofErr w:type="spellEnd"/>
            <w:r>
              <w:rPr>
                <w:rStyle w:val="highlight"/>
                <w:rFonts w:ascii="Century Gothic" w:hAnsi="Century Gothic"/>
                <w:smallCaps w:val="0"/>
                <w:sz w:val="22"/>
                <w:szCs w:val="22"/>
                <w:lang w:val="de-DE"/>
              </w:rPr>
              <w:t xml:space="preserve"> </w:t>
            </w:r>
            <w:proofErr w:type="spellStart"/>
            <w:r>
              <w:rPr>
                <w:rStyle w:val="highlight"/>
                <w:rFonts w:ascii="Century Gothic" w:hAnsi="Century Gothic"/>
                <w:smallCaps w:val="0"/>
                <w:sz w:val="22"/>
                <w:szCs w:val="22"/>
                <w:lang w:val="de-DE"/>
              </w:rPr>
              <w:t>zamówienia</w:t>
            </w:r>
            <w:proofErr w:type="spellEnd"/>
          </w:p>
        </w:tc>
      </w:tr>
    </w:tbl>
    <w:p w:rsidR="00BE2C43" w:rsidRDefault="00BE2C43" w:rsidP="00FD3273">
      <w:pPr>
        <w:pStyle w:val="Tekstpodstawowy"/>
        <w:rPr>
          <w:rFonts w:ascii="Century Gothic" w:eastAsia="Century Gothic" w:hAnsi="Century Gothic" w:cs="Century Gothic"/>
          <w:b/>
          <w:bCs/>
        </w:rPr>
      </w:pPr>
    </w:p>
    <w:p w:rsidR="00BE2C43" w:rsidRDefault="00832D53" w:rsidP="000D4364">
      <w:pPr>
        <w:pStyle w:val="Tekstpodstawowy"/>
        <w:numPr>
          <w:ilvl w:val="0"/>
          <w:numId w:val="61"/>
        </w:numPr>
        <w:suppressAutoHyphens/>
        <w:spacing w:after="0" w:line="276" w:lineRule="auto"/>
        <w:jc w:val="both"/>
        <w:rPr>
          <w:rStyle w:val="highlight"/>
          <w:rFonts w:ascii="Century Gothic" w:eastAsia="Century Gothic" w:hAnsi="Century Gothic" w:cs="Century Gothic"/>
        </w:rPr>
      </w:pPr>
      <w:r>
        <w:rPr>
          <w:rStyle w:val="highlight"/>
          <w:rFonts w:ascii="Century Gothic" w:hAnsi="Century Gothic"/>
        </w:rPr>
        <w:t xml:space="preserve">W odpowiedzi na publiczne ogłoszenie w postępowaniu o udzielenie </w:t>
      </w:r>
      <w:proofErr w:type="spellStart"/>
      <w:r>
        <w:rPr>
          <w:rStyle w:val="highlight"/>
          <w:rFonts w:ascii="Century Gothic" w:hAnsi="Century Gothic"/>
        </w:rPr>
        <w:t>zam</w:t>
      </w:r>
      <w:proofErr w:type="spellEnd"/>
      <w:r>
        <w:rPr>
          <w:rStyle w:val="highlight"/>
          <w:rFonts w:ascii="Century Gothic" w:hAnsi="Century Gothic"/>
          <w:lang w:val="es-ES_tradnl"/>
        </w:rPr>
        <w:t>ó</w:t>
      </w:r>
      <w:proofErr w:type="spellStart"/>
      <w:r>
        <w:rPr>
          <w:rStyle w:val="highlight"/>
          <w:rFonts w:ascii="Century Gothic" w:hAnsi="Century Gothic"/>
        </w:rPr>
        <w:t>wienia</w:t>
      </w:r>
      <w:proofErr w:type="spellEnd"/>
      <w:r>
        <w:rPr>
          <w:rStyle w:val="highlight"/>
          <w:rFonts w:ascii="Century Gothic" w:hAnsi="Century Gothic"/>
        </w:rPr>
        <w:t xml:space="preserve"> publicznego w trybie przetargu nieograniczonego składamy ofertę na: </w:t>
      </w:r>
      <w:r w:rsidR="00FC5688" w:rsidRPr="00FC5688">
        <w:rPr>
          <w:rStyle w:val="highlight"/>
          <w:rFonts w:ascii="Century Gothic" w:hAnsi="Century Gothic"/>
          <w:b/>
          <w:bCs/>
          <w:u w:val="single"/>
        </w:rPr>
        <w:t>świadczenie usług porządkowych w obiektach sportowych Centralnego Oś</w:t>
      </w:r>
      <w:r w:rsidR="00FC5688">
        <w:rPr>
          <w:rStyle w:val="highlight"/>
          <w:rFonts w:ascii="Century Gothic" w:hAnsi="Century Gothic"/>
          <w:b/>
          <w:bCs/>
          <w:u w:val="single"/>
        </w:rPr>
        <w:t xml:space="preserve">rodka Sportu: halach Torwar I </w:t>
      </w:r>
      <w:proofErr w:type="spellStart"/>
      <w:r w:rsidR="00FC5688">
        <w:rPr>
          <w:rStyle w:val="highlight"/>
          <w:rFonts w:ascii="Century Gothic" w:hAnsi="Century Gothic"/>
          <w:b/>
          <w:bCs/>
          <w:u w:val="single"/>
        </w:rPr>
        <w:t>i</w:t>
      </w:r>
      <w:proofErr w:type="spellEnd"/>
      <w:r w:rsidR="00FC5688">
        <w:rPr>
          <w:rStyle w:val="highlight"/>
          <w:rFonts w:ascii="Century Gothic" w:hAnsi="Century Gothic"/>
          <w:b/>
          <w:bCs/>
          <w:u w:val="single"/>
        </w:rPr>
        <w:t> </w:t>
      </w:r>
      <w:r w:rsidR="00FC5688" w:rsidRPr="00FC5688">
        <w:rPr>
          <w:rStyle w:val="highlight"/>
          <w:rFonts w:ascii="Century Gothic" w:hAnsi="Century Gothic"/>
          <w:b/>
          <w:bCs/>
          <w:u w:val="single"/>
        </w:rPr>
        <w:t>Torwar II (lodowisko) w Warszawie przy ul. Łazienkowskiej 6A wraz z terenami zewnętrznymi wokół tych obiektów w okresie 18 miesięcy od dnia popisania umowy</w:t>
      </w:r>
    </w:p>
    <w:p w:rsidR="00BE2C43" w:rsidRDefault="00832D53" w:rsidP="000D4364">
      <w:pPr>
        <w:pStyle w:val="Tekstpodstawowy"/>
        <w:numPr>
          <w:ilvl w:val="0"/>
          <w:numId w:val="62"/>
        </w:numPr>
        <w:suppressAutoHyphens/>
        <w:spacing w:after="0" w:line="276" w:lineRule="auto"/>
        <w:jc w:val="both"/>
        <w:rPr>
          <w:rStyle w:val="highlight"/>
          <w:rFonts w:ascii="Century Gothic" w:eastAsia="Century Gothic" w:hAnsi="Century Gothic" w:cs="Century Gothic"/>
        </w:rPr>
      </w:pPr>
      <w:r>
        <w:rPr>
          <w:rStyle w:val="highlight"/>
          <w:rFonts w:ascii="Century Gothic" w:hAnsi="Century Gothic"/>
        </w:rPr>
        <w:t>Oświadczamy, ż</w:t>
      </w:r>
      <w:r>
        <w:rPr>
          <w:rStyle w:val="highlight"/>
          <w:rFonts w:ascii="Century Gothic" w:hAnsi="Century Gothic"/>
          <w:lang w:val="nl-NL"/>
        </w:rPr>
        <w:t>e spe</w:t>
      </w:r>
      <w:proofErr w:type="spellStart"/>
      <w:r>
        <w:rPr>
          <w:rStyle w:val="highlight"/>
          <w:rFonts w:ascii="Century Gothic" w:hAnsi="Century Gothic"/>
        </w:rPr>
        <w:t>łniamy</w:t>
      </w:r>
      <w:proofErr w:type="spellEnd"/>
      <w:r>
        <w:rPr>
          <w:rStyle w:val="highlight"/>
          <w:rFonts w:ascii="Century Gothic" w:hAnsi="Century Gothic"/>
        </w:rPr>
        <w:t xml:space="preserve"> warunki udziału w postępowaniu określone w dokumentacji przetargowej.</w:t>
      </w:r>
    </w:p>
    <w:p w:rsidR="00BE2C43" w:rsidRDefault="00832D53" w:rsidP="000D4364">
      <w:pPr>
        <w:pStyle w:val="Tekstpodstawowy"/>
        <w:numPr>
          <w:ilvl w:val="0"/>
          <w:numId w:val="62"/>
        </w:numPr>
        <w:suppressAutoHyphens/>
        <w:spacing w:after="0" w:line="276" w:lineRule="auto"/>
        <w:jc w:val="both"/>
        <w:rPr>
          <w:rStyle w:val="highlight"/>
          <w:rFonts w:ascii="Century Gothic" w:eastAsia="Century Gothic" w:hAnsi="Century Gothic" w:cs="Century Gothic"/>
        </w:rPr>
      </w:pPr>
      <w:r>
        <w:rPr>
          <w:rStyle w:val="highlight"/>
          <w:rFonts w:ascii="Century Gothic" w:hAnsi="Century Gothic"/>
        </w:rPr>
        <w:t xml:space="preserve">Oferuję wykonanie przedmiotu </w:t>
      </w:r>
      <w:proofErr w:type="spellStart"/>
      <w:r>
        <w:rPr>
          <w:rStyle w:val="highlight"/>
          <w:rFonts w:ascii="Century Gothic" w:hAnsi="Century Gothic"/>
        </w:rPr>
        <w:t>zam</w:t>
      </w:r>
      <w:proofErr w:type="spellEnd"/>
      <w:r>
        <w:rPr>
          <w:rStyle w:val="highlight"/>
          <w:rFonts w:ascii="Century Gothic" w:hAnsi="Century Gothic"/>
          <w:lang w:val="es-ES_tradnl"/>
        </w:rPr>
        <w:t>ó</w:t>
      </w:r>
      <w:proofErr w:type="spellStart"/>
      <w:r>
        <w:rPr>
          <w:rStyle w:val="highlight"/>
          <w:rFonts w:ascii="Century Gothic" w:hAnsi="Century Gothic"/>
        </w:rPr>
        <w:t>wienia</w:t>
      </w:r>
      <w:proofErr w:type="spellEnd"/>
      <w:r>
        <w:rPr>
          <w:rStyle w:val="highlight"/>
          <w:rFonts w:ascii="Century Gothic" w:hAnsi="Century Gothic"/>
        </w:rPr>
        <w:t xml:space="preserve"> w pełnym rzeczowym zakresie określonym  w SIWZ za n/w cenę łączną:</w:t>
      </w:r>
    </w:p>
    <w:p w:rsidR="00BE2C43" w:rsidRDefault="00832D53">
      <w:pPr>
        <w:pStyle w:val="Tekstpodstawowy"/>
        <w:spacing w:line="276" w:lineRule="auto"/>
        <w:ind w:left="426"/>
        <w:jc w:val="both"/>
        <w:rPr>
          <w:rStyle w:val="highlight"/>
          <w:rFonts w:ascii="Century Gothic" w:eastAsia="Century Gothic" w:hAnsi="Century Gothic" w:cs="Century Gothic"/>
        </w:rPr>
      </w:pPr>
      <w:r>
        <w:rPr>
          <w:rStyle w:val="highlight"/>
          <w:rFonts w:ascii="Century Gothic" w:hAnsi="Century Gothic"/>
          <w:lang w:val="it-IT"/>
        </w:rPr>
        <w:t xml:space="preserve">brutto: </w:t>
      </w:r>
      <w:r>
        <w:rPr>
          <w:rStyle w:val="highlight"/>
          <w:rFonts w:ascii="Century Gothic" w:hAnsi="Century Gothic"/>
        </w:rPr>
        <w:t>….………..… zł (słownie: …...……………………………………………</w:t>
      </w:r>
      <w:r>
        <w:rPr>
          <w:rStyle w:val="highlight"/>
          <w:rFonts w:ascii="Century Gothic" w:hAnsi="Century Gothic"/>
          <w:lang w:val="nl-NL"/>
        </w:rPr>
        <w:t>...... z</w:t>
      </w:r>
      <w:r>
        <w:rPr>
          <w:rStyle w:val="highlight"/>
          <w:rFonts w:ascii="Century Gothic" w:hAnsi="Century Gothic"/>
        </w:rPr>
        <w:t xml:space="preserve">ł) </w:t>
      </w:r>
    </w:p>
    <w:p w:rsidR="00BE2C43" w:rsidRDefault="00832D53">
      <w:pPr>
        <w:pStyle w:val="Tekstpodstawowy"/>
        <w:spacing w:line="276" w:lineRule="auto"/>
        <w:ind w:left="426"/>
        <w:jc w:val="both"/>
        <w:rPr>
          <w:rStyle w:val="highlight"/>
          <w:rFonts w:ascii="Century Gothic" w:eastAsia="Century Gothic" w:hAnsi="Century Gothic" w:cs="Century Gothic"/>
        </w:rPr>
      </w:pPr>
      <w:r>
        <w:rPr>
          <w:rStyle w:val="highlight"/>
          <w:rFonts w:ascii="Century Gothic" w:hAnsi="Century Gothic"/>
        </w:rPr>
        <w:t>w tym</w:t>
      </w:r>
      <w:r w:rsidR="00D257B0">
        <w:rPr>
          <w:rStyle w:val="highlight"/>
          <w:rFonts w:ascii="Century Gothic" w:hAnsi="Century Gothic"/>
        </w:rPr>
        <w:t xml:space="preserve"> za sprzątanie terenów </w:t>
      </w:r>
      <w:r w:rsidR="00103E34">
        <w:rPr>
          <w:rStyle w:val="highlight"/>
          <w:rFonts w:ascii="Century Gothic" w:hAnsi="Century Gothic"/>
        </w:rPr>
        <w:t xml:space="preserve">zewnętrznych </w:t>
      </w:r>
      <w:r w:rsidR="00D257B0" w:rsidRPr="00103E34">
        <w:rPr>
          <w:rStyle w:val="highlight"/>
          <w:rFonts w:ascii="Century Gothic" w:hAnsi="Century Gothic"/>
        </w:rPr>
        <w:t>……………………….</w:t>
      </w:r>
      <w:r w:rsidRPr="00103E34">
        <w:rPr>
          <w:rStyle w:val="highlight"/>
          <w:rFonts w:ascii="Century Gothic" w:hAnsi="Century Gothic"/>
        </w:rPr>
        <w:t>:</w:t>
      </w:r>
      <w:r>
        <w:rPr>
          <w:rStyle w:val="highlight"/>
          <w:rFonts w:ascii="Century Gothic" w:hAnsi="Century Gothic"/>
        </w:rPr>
        <w:t xml:space="preserve"> </w:t>
      </w:r>
    </w:p>
    <w:p w:rsidR="00BE2C43" w:rsidRDefault="00832D53">
      <w:pPr>
        <w:pStyle w:val="Tekstpodstawowy"/>
        <w:spacing w:line="276" w:lineRule="auto"/>
        <w:ind w:left="426"/>
        <w:jc w:val="both"/>
        <w:rPr>
          <w:rStyle w:val="highlight"/>
          <w:rFonts w:ascii="Century Gothic" w:eastAsia="Century Gothic" w:hAnsi="Century Gothic" w:cs="Century Gothic"/>
        </w:rPr>
      </w:pPr>
      <w:r>
        <w:rPr>
          <w:rStyle w:val="highlight"/>
          <w:rFonts w:ascii="Century Gothic" w:hAnsi="Century Gothic"/>
        </w:rPr>
        <w:t>w kwocie netto ……………</w:t>
      </w:r>
      <w:r>
        <w:rPr>
          <w:rStyle w:val="highlight"/>
          <w:rFonts w:ascii="Century Gothic" w:hAnsi="Century Gothic"/>
          <w:lang w:val="nl-NL"/>
        </w:rPr>
        <w:t>.. z</w:t>
      </w:r>
      <w:r>
        <w:rPr>
          <w:rStyle w:val="highlight"/>
          <w:rFonts w:ascii="Century Gothic" w:hAnsi="Century Gothic"/>
        </w:rPr>
        <w:t>ł (słownie: ……………………………………</w:t>
      </w:r>
      <w:r>
        <w:rPr>
          <w:rStyle w:val="highlight"/>
          <w:rFonts w:ascii="Century Gothic" w:hAnsi="Century Gothic"/>
          <w:lang w:val="nl-NL"/>
        </w:rPr>
        <w:t>.. z</w:t>
      </w:r>
      <w:r>
        <w:rPr>
          <w:rStyle w:val="highlight"/>
          <w:rFonts w:ascii="Century Gothic" w:hAnsi="Century Gothic"/>
        </w:rPr>
        <w:t xml:space="preserve">ł) </w:t>
      </w:r>
    </w:p>
    <w:p w:rsidR="00D257B0" w:rsidRDefault="00832D53">
      <w:pPr>
        <w:pStyle w:val="Tekstpodstawowy"/>
        <w:spacing w:line="276" w:lineRule="auto"/>
        <w:ind w:left="426"/>
        <w:jc w:val="both"/>
        <w:rPr>
          <w:rStyle w:val="highlight"/>
          <w:rFonts w:ascii="Century Gothic" w:hAnsi="Century Gothic"/>
        </w:rPr>
      </w:pPr>
      <w:r>
        <w:rPr>
          <w:rStyle w:val="highlight"/>
          <w:rFonts w:ascii="Century Gothic" w:hAnsi="Century Gothic"/>
        </w:rPr>
        <w:lastRenderedPageBreak/>
        <w:t>podatek VAT …… % w kwocie …..………… zł (słownie: ……...…...……………</w:t>
      </w:r>
      <w:r>
        <w:rPr>
          <w:rStyle w:val="highlight"/>
          <w:rFonts w:ascii="Century Gothic" w:hAnsi="Century Gothic"/>
          <w:lang w:val="nl-NL"/>
        </w:rPr>
        <w:t>.. z</w:t>
      </w:r>
      <w:r>
        <w:rPr>
          <w:rStyle w:val="highlight"/>
          <w:rFonts w:ascii="Century Gothic" w:hAnsi="Century Gothic"/>
        </w:rPr>
        <w:t>ł)</w:t>
      </w:r>
    </w:p>
    <w:p w:rsidR="00D257B0" w:rsidRDefault="00D257B0">
      <w:pPr>
        <w:pStyle w:val="Tekstpodstawowy"/>
        <w:spacing w:line="276" w:lineRule="auto"/>
        <w:ind w:left="426"/>
        <w:jc w:val="both"/>
        <w:rPr>
          <w:rStyle w:val="highlight"/>
          <w:rFonts w:ascii="Century Gothic" w:hAnsi="Century Gothic"/>
        </w:rPr>
      </w:pPr>
    </w:p>
    <w:p w:rsidR="00D257B0" w:rsidRDefault="00D257B0">
      <w:pPr>
        <w:pStyle w:val="Tekstpodstawowy"/>
        <w:spacing w:line="276" w:lineRule="auto"/>
        <w:ind w:left="426"/>
        <w:jc w:val="both"/>
        <w:rPr>
          <w:rStyle w:val="highlight"/>
          <w:rFonts w:ascii="Century Gothic" w:hAnsi="Century Gothic"/>
        </w:rPr>
      </w:pPr>
      <w:r>
        <w:rPr>
          <w:rStyle w:val="highlight"/>
          <w:rFonts w:ascii="Century Gothic" w:hAnsi="Century Gothic"/>
        </w:rPr>
        <w:t xml:space="preserve">za sprzątanie terenów </w:t>
      </w:r>
      <w:r w:rsidR="00103E34">
        <w:rPr>
          <w:rStyle w:val="highlight"/>
          <w:rFonts w:ascii="Century Gothic" w:hAnsi="Century Gothic"/>
        </w:rPr>
        <w:t xml:space="preserve">zewnętrznych </w:t>
      </w:r>
      <w:r w:rsidRPr="00103E34">
        <w:rPr>
          <w:rStyle w:val="highlight"/>
          <w:rFonts w:ascii="Century Gothic" w:hAnsi="Century Gothic"/>
        </w:rPr>
        <w:t>……………………….:</w:t>
      </w:r>
    </w:p>
    <w:p w:rsidR="00D257B0" w:rsidRDefault="00832D53" w:rsidP="00D257B0">
      <w:pPr>
        <w:pStyle w:val="Tekstpodstawowy"/>
        <w:spacing w:line="276" w:lineRule="auto"/>
        <w:ind w:left="426"/>
        <w:jc w:val="both"/>
        <w:rPr>
          <w:rStyle w:val="highlight"/>
          <w:rFonts w:ascii="Century Gothic" w:eastAsia="Century Gothic" w:hAnsi="Century Gothic" w:cs="Century Gothic"/>
        </w:rPr>
      </w:pPr>
      <w:r>
        <w:rPr>
          <w:rStyle w:val="highlight"/>
          <w:rFonts w:ascii="Century Gothic" w:hAnsi="Century Gothic"/>
        </w:rPr>
        <w:t xml:space="preserve"> </w:t>
      </w:r>
      <w:r w:rsidR="00D257B0">
        <w:rPr>
          <w:rStyle w:val="highlight"/>
          <w:rFonts w:ascii="Century Gothic" w:hAnsi="Century Gothic"/>
        </w:rPr>
        <w:t>w kwocie netto ……………</w:t>
      </w:r>
      <w:r w:rsidR="00D257B0">
        <w:rPr>
          <w:rStyle w:val="highlight"/>
          <w:rFonts w:ascii="Century Gothic" w:hAnsi="Century Gothic"/>
          <w:lang w:val="nl-NL"/>
        </w:rPr>
        <w:t>.. z</w:t>
      </w:r>
      <w:r w:rsidR="00D257B0">
        <w:rPr>
          <w:rStyle w:val="highlight"/>
          <w:rFonts w:ascii="Century Gothic" w:hAnsi="Century Gothic"/>
        </w:rPr>
        <w:t>ł (słownie: ……………………………………</w:t>
      </w:r>
      <w:r w:rsidR="00D257B0">
        <w:rPr>
          <w:rStyle w:val="highlight"/>
          <w:rFonts w:ascii="Century Gothic" w:hAnsi="Century Gothic"/>
          <w:lang w:val="nl-NL"/>
        </w:rPr>
        <w:t>.. z</w:t>
      </w:r>
      <w:r w:rsidR="00D257B0">
        <w:rPr>
          <w:rStyle w:val="highlight"/>
          <w:rFonts w:ascii="Century Gothic" w:hAnsi="Century Gothic"/>
        </w:rPr>
        <w:t xml:space="preserve">ł) </w:t>
      </w:r>
    </w:p>
    <w:p w:rsidR="00D257B0" w:rsidRDefault="00D257B0" w:rsidP="00D257B0">
      <w:pPr>
        <w:pStyle w:val="Tekstpodstawowy"/>
        <w:spacing w:line="276" w:lineRule="auto"/>
        <w:ind w:left="426"/>
        <w:jc w:val="both"/>
        <w:rPr>
          <w:rStyle w:val="highlight"/>
          <w:rFonts w:ascii="Century Gothic" w:eastAsia="Century Gothic" w:hAnsi="Century Gothic" w:cs="Century Gothic"/>
        </w:rPr>
      </w:pPr>
      <w:r>
        <w:rPr>
          <w:rStyle w:val="highlight"/>
          <w:rFonts w:ascii="Century Gothic" w:hAnsi="Century Gothic"/>
        </w:rPr>
        <w:t>podatek VAT …… % w kwocie …..………… zł (słownie: ……...…...……………</w:t>
      </w:r>
      <w:r>
        <w:rPr>
          <w:rStyle w:val="highlight"/>
          <w:rFonts w:ascii="Century Gothic" w:hAnsi="Century Gothic"/>
          <w:lang w:val="nl-NL"/>
        </w:rPr>
        <w:t>.. z</w:t>
      </w:r>
      <w:r>
        <w:rPr>
          <w:rStyle w:val="highlight"/>
          <w:rFonts w:ascii="Century Gothic" w:hAnsi="Century Gothic"/>
        </w:rPr>
        <w:t xml:space="preserve">ł) </w:t>
      </w:r>
    </w:p>
    <w:p w:rsidR="00BE2C43" w:rsidRDefault="00BE2C43">
      <w:pPr>
        <w:pStyle w:val="Tekstpodstawowy"/>
        <w:spacing w:line="276" w:lineRule="auto"/>
        <w:ind w:left="426"/>
        <w:jc w:val="both"/>
        <w:rPr>
          <w:rStyle w:val="highlight"/>
          <w:rFonts w:ascii="Century Gothic" w:eastAsia="Century Gothic" w:hAnsi="Century Gothic" w:cs="Century Gothic"/>
        </w:rPr>
      </w:pPr>
    </w:p>
    <w:p w:rsidR="00BE2C43" w:rsidRDefault="00832D53" w:rsidP="000D4364">
      <w:pPr>
        <w:pStyle w:val="Akapitzlist"/>
        <w:numPr>
          <w:ilvl w:val="0"/>
          <w:numId w:val="6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Oświadczamy, że zapoznaliśmy się z otrzymanymi dokumentami przetargowymi i w pełni je akceptujemy oraz uzyskaliśmy konieczne informacje do przygotowania oferty.</w:t>
      </w:r>
    </w:p>
    <w:p w:rsidR="00BE2C43" w:rsidRDefault="00832D53" w:rsidP="000D4364">
      <w:pPr>
        <w:pStyle w:val="Akapitzlist"/>
        <w:numPr>
          <w:ilvl w:val="0"/>
          <w:numId w:val="64"/>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Oświadczamy, że w przypadku wyboru naszej oferty zobowiązujemy się do zawarcia umowy wg wzoru załączonego do SIWZ, </w:t>
      </w:r>
      <w:proofErr w:type="spellStart"/>
      <w:r>
        <w:rPr>
          <w:rStyle w:val="highlight"/>
          <w:rFonts w:ascii="Century Gothic" w:hAnsi="Century Gothic"/>
          <w:sz w:val="20"/>
          <w:szCs w:val="20"/>
        </w:rPr>
        <w:t>kt</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ry</w:t>
      </w:r>
      <w:proofErr w:type="spellEnd"/>
      <w:r>
        <w:rPr>
          <w:rStyle w:val="highlight"/>
          <w:rFonts w:ascii="Century Gothic" w:hAnsi="Century Gothic"/>
          <w:sz w:val="20"/>
          <w:szCs w:val="20"/>
        </w:rPr>
        <w:t xml:space="preserve"> został przez nas zaakceptowany.</w:t>
      </w:r>
    </w:p>
    <w:p w:rsidR="00BE2C43" w:rsidRDefault="00832D53" w:rsidP="000D4364">
      <w:pPr>
        <w:pStyle w:val="Akapitzlist"/>
        <w:numPr>
          <w:ilvl w:val="0"/>
          <w:numId w:val="6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Oświadczamy, że cena oferto</w:t>
      </w:r>
      <w:r w:rsidR="00FC5688">
        <w:rPr>
          <w:rStyle w:val="highlight"/>
          <w:rFonts w:ascii="Century Gothic" w:hAnsi="Century Gothic"/>
          <w:sz w:val="20"/>
          <w:szCs w:val="20"/>
        </w:rPr>
        <w:t xml:space="preserve">wa uwzględnia wszystkie koszty </w:t>
      </w:r>
      <w:r>
        <w:rPr>
          <w:rStyle w:val="highlight"/>
          <w:rFonts w:ascii="Century Gothic" w:hAnsi="Century Gothic"/>
          <w:sz w:val="20"/>
          <w:szCs w:val="20"/>
        </w:rPr>
        <w:t>związane z wykonaniem przedmiotu umowy.</w:t>
      </w:r>
    </w:p>
    <w:p w:rsidR="00BE2C43" w:rsidRDefault="00832D53" w:rsidP="000D4364">
      <w:pPr>
        <w:pStyle w:val="Akapitzlist"/>
        <w:numPr>
          <w:ilvl w:val="0"/>
          <w:numId w:val="61"/>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Oświadczamy, że uważamy się za związanych niniejszą </w:t>
      </w:r>
      <w:r>
        <w:rPr>
          <w:rStyle w:val="highlight"/>
          <w:rFonts w:ascii="Century Gothic" w:hAnsi="Century Gothic"/>
          <w:sz w:val="20"/>
          <w:szCs w:val="20"/>
          <w:lang w:val="pt-PT"/>
        </w:rPr>
        <w:t>ofert</w:t>
      </w:r>
      <w:r>
        <w:rPr>
          <w:rStyle w:val="highlight"/>
          <w:rFonts w:ascii="Century Gothic" w:hAnsi="Century Gothic"/>
          <w:sz w:val="20"/>
          <w:szCs w:val="20"/>
        </w:rPr>
        <w:t>ą na okres wskazany w SIWZ.</w:t>
      </w:r>
    </w:p>
    <w:p w:rsidR="00BE2C43" w:rsidRDefault="00BE2C43">
      <w:pPr>
        <w:jc w:val="both"/>
        <w:rPr>
          <w:rFonts w:ascii="Century Gothic" w:eastAsia="Century Gothic" w:hAnsi="Century Gothic" w:cs="Century Gothic"/>
          <w:sz w:val="20"/>
          <w:szCs w:val="20"/>
        </w:rPr>
      </w:pP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Oświadczamy, iż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wienie</w:t>
      </w:r>
      <w:proofErr w:type="spellEnd"/>
      <w:r>
        <w:rPr>
          <w:rStyle w:val="highlight"/>
          <w:rFonts w:ascii="Century Gothic" w:hAnsi="Century Gothic"/>
          <w:sz w:val="20"/>
          <w:szCs w:val="20"/>
        </w:rPr>
        <w:t xml:space="preserve"> zrealizujemy: *</w:t>
      </w:r>
    </w:p>
    <w:p w:rsidR="00BE2C43" w:rsidRDefault="00832D53">
      <w:pPr>
        <w:jc w:val="both"/>
        <w:rPr>
          <w:rStyle w:val="highlight"/>
          <w:rFonts w:ascii="Century Gothic" w:eastAsia="Century Gothic" w:hAnsi="Century Gothic" w:cs="Century Gothic"/>
          <w:sz w:val="20"/>
          <w:szCs w:val="20"/>
        </w:rPr>
      </w:pPr>
      <w:r w:rsidRPr="005502D2">
        <w:rPr>
          <w:rStyle w:val="highlight"/>
          <w:rFonts w:ascii="Century Gothic" w:hAnsi="Century Gothic"/>
          <w:sz w:val="20"/>
          <w:szCs w:val="20"/>
        </w:rPr>
        <w:t>sami*</w:t>
      </w:r>
      <w:r>
        <w:rPr>
          <w:rStyle w:val="highlight"/>
          <w:rFonts w:ascii="Century Gothic" w:hAnsi="Century Gothic"/>
          <w:sz w:val="20"/>
          <w:szCs w:val="20"/>
          <w:vertAlign w:val="superscript"/>
        </w:rPr>
        <w:t>)</w:t>
      </w:r>
      <w:r>
        <w:rPr>
          <w:rStyle w:val="highlight"/>
          <w:rFonts w:ascii="Century Gothic" w:hAnsi="Century Gothic"/>
          <w:sz w:val="20"/>
          <w:szCs w:val="20"/>
        </w:rPr>
        <w:t xml:space="preserve">/przy udziale </w:t>
      </w:r>
      <w:proofErr w:type="spellStart"/>
      <w:r>
        <w:rPr>
          <w:rStyle w:val="highlight"/>
          <w:rFonts w:ascii="Century Gothic" w:hAnsi="Century Gothic"/>
          <w:sz w:val="20"/>
          <w:szCs w:val="20"/>
        </w:rPr>
        <w:t>podwykonawc</w:t>
      </w:r>
      <w:proofErr w:type="spellEnd"/>
      <w:r>
        <w:rPr>
          <w:rStyle w:val="highlight"/>
          <w:rFonts w:ascii="Century Gothic" w:hAnsi="Century Gothic"/>
          <w:sz w:val="20"/>
          <w:szCs w:val="20"/>
          <w:lang w:val="es-ES_tradnl"/>
        </w:rPr>
        <w:t>ó</w:t>
      </w:r>
      <w:r w:rsidRPr="005502D2">
        <w:rPr>
          <w:rStyle w:val="highlight"/>
          <w:rFonts w:ascii="Century Gothic" w:hAnsi="Century Gothic"/>
          <w:sz w:val="20"/>
          <w:szCs w:val="20"/>
        </w:rPr>
        <w:t>w*</w:t>
      </w:r>
      <w:r>
        <w:rPr>
          <w:rStyle w:val="highlight"/>
          <w:rFonts w:ascii="Century Gothic" w:hAnsi="Century Gothic"/>
          <w:sz w:val="20"/>
          <w:szCs w:val="20"/>
          <w:vertAlign w:val="superscript"/>
        </w:rPr>
        <w:t>)</w:t>
      </w:r>
      <w:r>
        <w:rPr>
          <w:rStyle w:val="highlight"/>
          <w:rFonts w:ascii="Century Gothic" w:hAnsi="Century Gothic"/>
          <w:sz w:val="20"/>
          <w:szCs w:val="20"/>
        </w:rPr>
        <w:t>:</w:t>
      </w:r>
    </w:p>
    <w:p w:rsidR="00BE2C43" w:rsidRDefault="00BE2C43">
      <w:pPr>
        <w:jc w:val="both"/>
        <w:rPr>
          <w:rFonts w:ascii="Century Gothic" w:eastAsia="Century Gothic" w:hAnsi="Century Gothic" w:cs="Century Gothic"/>
          <w:sz w:val="20"/>
          <w:szCs w:val="20"/>
        </w:rPr>
      </w:pP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Podwykonawcom …………….…………… </w:t>
      </w: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(podać nazwy) …………………………………..</w:t>
      </w: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zostaną powierzone do wykonania następujące zakresy </w:t>
      </w:r>
      <w:proofErr w:type="spellStart"/>
      <w:r>
        <w:rPr>
          <w:rStyle w:val="highlight"/>
          <w:rFonts w:ascii="Century Gothic" w:hAnsi="Century Gothic"/>
          <w:sz w:val="20"/>
          <w:szCs w:val="20"/>
        </w:rPr>
        <w:t>zam</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wienia</w:t>
      </w:r>
      <w:proofErr w:type="spellEnd"/>
      <w:r>
        <w:rPr>
          <w:rStyle w:val="highlight"/>
          <w:rFonts w:ascii="Century Gothic" w:hAnsi="Century Gothic"/>
          <w:sz w:val="20"/>
          <w:szCs w:val="20"/>
        </w:rPr>
        <w:t>:</w:t>
      </w: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w:t>
      </w: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w:t>
      </w:r>
      <w:proofErr w:type="spellStart"/>
      <w:r>
        <w:rPr>
          <w:rStyle w:val="highlight"/>
          <w:rFonts w:ascii="Century Gothic" w:hAnsi="Century Gothic"/>
          <w:sz w:val="20"/>
          <w:szCs w:val="20"/>
        </w:rPr>
        <w:t>wyszczeg</w:t>
      </w:r>
      <w:proofErr w:type="spellEnd"/>
      <w:r>
        <w:rPr>
          <w:rStyle w:val="highlight"/>
          <w:rFonts w:ascii="Century Gothic" w:hAnsi="Century Gothic"/>
          <w:sz w:val="20"/>
          <w:szCs w:val="20"/>
          <w:lang w:val="es-ES_tradnl"/>
        </w:rPr>
        <w:t>ó</w:t>
      </w:r>
      <w:proofErr w:type="spellStart"/>
      <w:r>
        <w:rPr>
          <w:rStyle w:val="highlight"/>
          <w:rFonts w:ascii="Century Gothic" w:hAnsi="Century Gothic"/>
          <w:sz w:val="20"/>
          <w:szCs w:val="20"/>
        </w:rPr>
        <w:t>lnić</w:t>
      </w:r>
      <w:proofErr w:type="spellEnd"/>
      <w:r>
        <w:rPr>
          <w:rStyle w:val="highlight"/>
          <w:rFonts w:ascii="Century Gothic" w:hAnsi="Century Gothic"/>
          <w:sz w:val="20"/>
          <w:szCs w:val="20"/>
        </w:rPr>
        <w:t xml:space="preserve"> zakres )</w:t>
      </w:r>
    </w:p>
    <w:p w:rsidR="00BE2C43" w:rsidRDefault="00BE2C43">
      <w:pPr>
        <w:rPr>
          <w:rFonts w:ascii="Century Gothic" w:eastAsia="Century Gothic" w:hAnsi="Century Gothic" w:cs="Century Gothic"/>
          <w:sz w:val="20"/>
          <w:szCs w:val="20"/>
        </w:rPr>
      </w:pPr>
    </w:p>
    <w:p w:rsidR="00BE2C43" w:rsidRDefault="00832D53">
      <w:p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10. Pod groźbą odpowiedzialności karnej oświadczamy, iż załączone do oferty dokumenty opisują stan faktyczny i prawny, aktualny na dzień otwarcia ofert.</w:t>
      </w:r>
    </w:p>
    <w:p w:rsidR="00BE2C43" w:rsidRDefault="00832D53" w:rsidP="000D4364">
      <w:pPr>
        <w:pStyle w:val="Akapitzlist"/>
        <w:numPr>
          <w:ilvl w:val="0"/>
          <w:numId w:val="67"/>
        </w:numPr>
        <w:jc w:val="both"/>
        <w:rPr>
          <w:rStyle w:val="highlight"/>
          <w:rFonts w:ascii="Century Gothic" w:eastAsia="Century Gothic" w:hAnsi="Century Gothic" w:cs="Century Gothic"/>
          <w:sz w:val="20"/>
          <w:szCs w:val="20"/>
        </w:rPr>
      </w:pPr>
      <w:r>
        <w:rPr>
          <w:rStyle w:val="highlight"/>
          <w:rFonts w:ascii="Century Gothic" w:hAnsi="Century Gothic"/>
          <w:sz w:val="20"/>
          <w:szCs w:val="20"/>
        </w:rPr>
        <w:t xml:space="preserve"> Całość naszej oferty składamy na kolejno ponumerowanych ........ stronach/kartkach*.</w:t>
      </w:r>
    </w:p>
    <w:p w:rsidR="00BE2C43" w:rsidRDefault="00832D53" w:rsidP="000D4364">
      <w:pPr>
        <w:pStyle w:val="Akapitzlist"/>
        <w:numPr>
          <w:ilvl w:val="0"/>
          <w:numId w:val="66"/>
        </w:numPr>
        <w:jc w:val="both"/>
        <w:rPr>
          <w:rStyle w:val="highlight"/>
          <w:rFonts w:ascii="Century Gothic" w:eastAsia="Century Gothic" w:hAnsi="Century Gothic" w:cs="Century Gothic"/>
          <w:sz w:val="20"/>
          <w:szCs w:val="20"/>
          <w:lang w:val="de-DE"/>
        </w:rPr>
      </w:pPr>
      <w:r>
        <w:rPr>
          <w:rStyle w:val="highlight"/>
          <w:rFonts w:ascii="Century Gothic" w:hAnsi="Century Gothic"/>
          <w:sz w:val="20"/>
          <w:szCs w:val="20"/>
          <w:lang w:val="de-DE"/>
        </w:rPr>
        <w:t xml:space="preserve"> Termin </w:t>
      </w:r>
      <w:proofErr w:type="spellStart"/>
      <w:r>
        <w:rPr>
          <w:rStyle w:val="highlight"/>
          <w:rFonts w:ascii="Century Gothic" w:hAnsi="Century Gothic"/>
          <w:sz w:val="20"/>
          <w:szCs w:val="20"/>
          <w:lang w:val="de-DE"/>
        </w:rPr>
        <w:t>zwi</w:t>
      </w:r>
      <w:r>
        <w:rPr>
          <w:rStyle w:val="highlight"/>
          <w:rFonts w:ascii="Century Gothic" w:hAnsi="Century Gothic"/>
          <w:sz w:val="20"/>
          <w:szCs w:val="20"/>
        </w:rPr>
        <w:t>ązania</w:t>
      </w:r>
      <w:proofErr w:type="spellEnd"/>
      <w:r>
        <w:rPr>
          <w:rStyle w:val="highlight"/>
          <w:rFonts w:ascii="Century Gothic" w:hAnsi="Century Gothic"/>
          <w:sz w:val="20"/>
          <w:szCs w:val="20"/>
        </w:rPr>
        <w:t xml:space="preserve"> niniejszą </w:t>
      </w:r>
      <w:r>
        <w:rPr>
          <w:rStyle w:val="highlight"/>
          <w:rFonts w:ascii="Century Gothic" w:hAnsi="Century Gothic"/>
          <w:sz w:val="20"/>
          <w:szCs w:val="20"/>
          <w:lang w:val="pt-PT"/>
        </w:rPr>
        <w:t>ofert</w:t>
      </w:r>
      <w:r>
        <w:rPr>
          <w:rStyle w:val="highlight"/>
          <w:rFonts w:ascii="Century Gothic" w:hAnsi="Century Gothic"/>
          <w:sz w:val="20"/>
          <w:szCs w:val="20"/>
        </w:rPr>
        <w:t>ą wynosi 30 dni licząc od dnia otwarcia ofert.</w:t>
      </w:r>
    </w:p>
    <w:p w:rsidR="00BE2C43" w:rsidRDefault="00BE2C43">
      <w:pPr>
        <w:jc w:val="both"/>
        <w:rPr>
          <w:rFonts w:ascii="Century Gothic" w:eastAsia="Century Gothic" w:hAnsi="Century Gothic" w:cs="Century Gothic"/>
        </w:rPr>
      </w:pPr>
    </w:p>
    <w:p w:rsidR="00BE2C43" w:rsidRDefault="00832D53">
      <w:pPr>
        <w:tabs>
          <w:tab w:val="left" w:pos="360"/>
        </w:tabs>
        <w:rPr>
          <w:rStyle w:val="highlight"/>
          <w:rFonts w:ascii="Century Gothic" w:eastAsia="Century Gothic" w:hAnsi="Century Gothic" w:cs="Century Gothic"/>
          <w:sz w:val="20"/>
          <w:szCs w:val="20"/>
        </w:rPr>
      </w:pPr>
      <w:r>
        <w:rPr>
          <w:rStyle w:val="highlight"/>
          <w:rFonts w:ascii="Century Gothic" w:hAnsi="Century Gothic"/>
          <w:sz w:val="20"/>
          <w:szCs w:val="20"/>
          <w:lang w:val="de-DE"/>
        </w:rPr>
        <w:t xml:space="preserve">......................................                                       </w:t>
      </w:r>
      <w:r>
        <w:rPr>
          <w:rStyle w:val="highlight"/>
          <w:rFonts w:ascii="Century Gothic" w:hAnsi="Century Gothic"/>
          <w:sz w:val="20"/>
          <w:szCs w:val="20"/>
        </w:rPr>
        <w:t>……..............................................................................</w:t>
      </w:r>
    </w:p>
    <w:p w:rsidR="00BE2C43" w:rsidRDefault="00832D53">
      <w:pPr>
        <w:tabs>
          <w:tab w:val="left" w:pos="360"/>
        </w:tabs>
        <w:ind w:left="111"/>
        <w:rPr>
          <w:rStyle w:val="highlight"/>
          <w:rFonts w:ascii="Century Gothic" w:eastAsia="Century Gothic" w:hAnsi="Century Gothic" w:cs="Century Gothic"/>
          <w:sz w:val="16"/>
          <w:szCs w:val="16"/>
        </w:rPr>
      </w:pPr>
      <w:r>
        <w:rPr>
          <w:rStyle w:val="highlight"/>
          <w:rFonts w:ascii="Century Gothic" w:hAnsi="Century Gothic"/>
          <w:sz w:val="16"/>
          <w:szCs w:val="16"/>
        </w:rPr>
        <w:t xml:space="preserve">/miejsce , data /                                        </w:t>
      </w:r>
      <w:r>
        <w:rPr>
          <w:rStyle w:val="highlight"/>
          <w:rFonts w:ascii="Century Gothic" w:hAnsi="Century Gothic"/>
          <w:sz w:val="16"/>
          <w:szCs w:val="16"/>
        </w:rPr>
        <w:tab/>
        <w:t xml:space="preserve">          /pieczęć i podpis upoważnionych przedstawicieli wykonawcy/</w:t>
      </w:r>
    </w:p>
    <w:p w:rsidR="00BE2C43" w:rsidRDefault="00BE2C43">
      <w:pPr>
        <w:pStyle w:val="Tekstpodstawowy21"/>
        <w:rPr>
          <w:rFonts w:ascii="Century Gothic" w:eastAsia="Century Gothic" w:hAnsi="Century Gothic" w:cs="Century Gothic"/>
          <w:sz w:val="18"/>
          <w:szCs w:val="18"/>
        </w:rPr>
      </w:pPr>
    </w:p>
    <w:p w:rsidR="00BE2C43" w:rsidRDefault="00832D53">
      <w:pPr>
        <w:pStyle w:val="Tekstpodstawowy21"/>
        <w:rPr>
          <w:rStyle w:val="highlight"/>
          <w:rFonts w:ascii="Century Gothic" w:eastAsia="Century Gothic" w:hAnsi="Century Gothic" w:cs="Century Gothic"/>
          <w:sz w:val="18"/>
          <w:szCs w:val="18"/>
        </w:rPr>
      </w:pPr>
      <w:r>
        <w:rPr>
          <w:rStyle w:val="highlight"/>
          <w:rFonts w:ascii="Century Gothic" w:hAnsi="Century Gothic"/>
          <w:sz w:val="18"/>
          <w:szCs w:val="18"/>
        </w:rPr>
        <w:t>* niepotrzebne skreślić</w:t>
      </w:r>
    </w:p>
    <w:p w:rsidR="00BE2C43" w:rsidRDefault="00BE2C43">
      <w:pPr>
        <w:ind w:right="198"/>
        <w:rPr>
          <w:rFonts w:ascii="Century Gothic" w:eastAsia="Century Gothic" w:hAnsi="Century Gothic" w:cs="Century Gothic"/>
          <w:sz w:val="20"/>
          <w:szCs w:val="20"/>
        </w:rPr>
      </w:pPr>
    </w:p>
    <w:p w:rsidR="00BE2C43" w:rsidRDefault="00BE2C43">
      <w:pPr>
        <w:ind w:right="198"/>
        <w:rPr>
          <w:rFonts w:ascii="Century Gothic" w:eastAsia="Century Gothic" w:hAnsi="Century Gothic" w:cs="Century Gothic"/>
          <w:sz w:val="20"/>
          <w:szCs w:val="20"/>
        </w:rPr>
      </w:pPr>
    </w:p>
    <w:p w:rsidR="00BE2C43" w:rsidRDefault="00BE2C43"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FC5688" w:rsidRDefault="00FC5688" w:rsidP="00FC5688">
      <w:pPr>
        <w:widowControl/>
        <w:suppressAutoHyphens w:val="0"/>
        <w:rPr>
          <w:rStyle w:val="highlight"/>
          <w:rFonts w:ascii="Arial Unicode MS" w:hAnsi="Arial Unicode MS"/>
          <w:sz w:val="20"/>
          <w:szCs w:val="20"/>
        </w:rPr>
      </w:pPr>
    </w:p>
    <w:p w:rsidR="001B46C4" w:rsidRDefault="001B46C4">
      <w:pPr>
        <w:ind w:right="198"/>
        <w:jc w:val="right"/>
        <w:rPr>
          <w:rStyle w:val="highlight"/>
          <w:rFonts w:ascii="Arial Unicode MS" w:hAnsi="Arial Unicode MS"/>
          <w:sz w:val="20"/>
          <w:szCs w:val="20"/>
        </w:rPr>
      </w:pPr>
    </w:p>
    <w:p w:rsidR="00BE2C43" w:rsidRPr="004145DF" w:rsidRDefault="00832D53" w:rsidP="004145DF">
      <w:pPr>
        <w:ind w:right="198"/>
        <w:jc w:val="right"/>
        <w:rPr>
          <w:rFonts w:ascii="Century Gothic" w:eastAsia="Century Gothic" w:hAnsi="Century Gothic" w:cs="Century Gothic"/>
          <w:b/>
        </w:rPr>
      </w:pPr>
      <w:r w:rsidRPr="002825F5">
        <w:rPr>
          <w:rStyle w:val="highlight"/>
          <w:rFonts w:ascii="Century Gothic" w:hAnsi="Century Gothic"/>
          <w:b/>
        </w:rPr>
        <w:lastRenderedPageBreak/>
        <w:t>Załącznik nr 2</w:t>
      </w:r>
    </w:p>
    <w:p w:rsidR="004145DF" w:rsidRPr="00A058AD" w:rsidRDefault="004145DF" w:rsidP="004145DF">
      <w:pPr>
        <w:ind w:left="4962" w:firstLine="708"/>
        <w:rPr>
          <w:rFonts w:ascii="Arial" w:hAnsi="Arial" w:cs="Arial"/>
          <w:b/>
          <w:sz w:val="20"/>
          <w:szCs w:val="20"/>
        </w:rPr>
      </w:pPr>
      <w:r w:rsidRPr="00A058AD">
        <w:rPr>
          <w:rFonts w:ascii="Arial" w:hAnsi="Arial" w:cs="Arial"/>
          <w:b/>
          <w:sz w:val="20"/>
          <w:szCs w:val="20"/>
        </w:rPr>
        <w:t>Zamawiający:</w:t>
      </w:r>
    </w:p>
    <w:p w:rsidR="004145DF" w:rsidRDefault="004145DF" w:rsidP="004145DF">
      <w:pPr>
        <w:spacing w:line="480" w:lineRule="auto"/>
        <w:ind w:left="4962"/>
        <w:rPr>
          <w:rFonts w:ascii="Arial" w:hAnsi="Arial" w:cs="Arial"/>
          <w:sz w:val="20"/>
          <w:szCs w:val="20"/>
        </w:rPr>
      </w:pPr>
      <w:r>
        <w:rPr>
          <w:rFonts w:ascii="Arial" w:hAnsi="Arial" w:cs="Arial"/>
          <w:sz w:val="20"/>
          <w:szCs w:val="20"/>
        </w:rPr>
        <w:t xml:space="preserve">Centralny Ośrodek Sportu </w:t>
      </w:r>
    </w:p>
    <w:p w:rsidR="004145DF" w:rsidRPr="008F4B38" w:rsidRDefault="004145DF" w:rsidP="008F4B38">
      <w:pPr>
        <w:spacing w:line="480" w:lineRule="auto"/>
        <w:ind w:left="4962"/>
        <w:rPr>
          <w:rFonts w:ascii="Arial" w:hAnsi="Arial" w:cs="Arial"/>
          <w:sz w:val="20"/>
          <w:szCs w:val="20"/>
        </w:rPr>
      </w:pPr>
      <w:r>
        <w:rPr>
          <w:rFonts w:ascii="Arial" w:hAnsi="Arial" w:cs="Arial"/>
          <w:sz w:val="20"/>
          <w:szCs w:val="20"/>
        </w:rPr>
        <w:t>ul. Łazienkowska 6a, 00-449 Warszawa</w:t>
      </w:r>
    </w:p>
    <w:p w:rsidR="004145DF" w:rsidRPr="00A058AD" w:rsidRDefault="004145DF" w:rsidP="004145DF">
      <w:pPr>
        <w:rPr>
          <w:rFonts w:ascii="Arial" w:hAnsi="Arial" w:cs="Arial"/>
          <w:b/>
          <w:sz w:val="20"/>
          <w:szCs w:val="20"/>
        </w:rPr>
      </w:pPr>
      <w:r w:rsidRPr="00A058AD">
        <w:rPr>
          <w:rFonts w:ascii="Arial" w:hAnsi="Arial" w:cs="Arial"/>
          <w:b/>
          <w:sz w:val="20"/>
          <w:szCs w:val="20"/>
        </w:rPr>
        <w:t>Wykonawca:</w:t>
      </w:r>
    </w:p>
    <w:p w:rsidR="004145DF" w:rsidRPr="00A058AD" w:rsidRDefault="004145DF" w:rsidP="004145DF">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4145DF" w:rsidRPr="00A058AD" w:rsidRDefault="004145DF" w:rsidP="004145DF">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4145DF" w:rsidRPr="003D272A" w:rsidRDefault="004145DF" w:rsidP="004145DF">
      <w:pPr>
        <w:rPr>
          <w:rFonts w:ascii="Arial" w:hAnsi="Arial" w:cs="Arial"/>
          <w:sz w:val="20"/>
          <w:szCs w:val="20"/>
          <w:u w:val="single"/>
        </w:rPr>
      </w:pPr>
      <w:r w:rsidRPr="003D272A">
        <w:rPr>
          <w:rFonts w:ascii="Arial" w:hAnsi="Arial" w:cs="Arial"/>
          <w:sz w:val="20"/>
          <w:szCs w:val="20"/>
          <w:u w:val="single"/>
        </w:rPr>
        <w:t>reprezentowany przez:</w:t>
      </w:r>
    </w:p>
    <w:p w:rsidR="004145DF" w:rsidRPr="00A058AD" w:rsidRDefault="004145DF" w:rsidP="004145DF">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4145DF" w:rsidRPr="004145DF" w:rsidRDefault="004145DF" w:rsidP="004145DF">
      <w:pPr>
        <w:ind w:right="5953"/>
        <w:rPr>
          <w:rFonts w:ascii="Arial" w:hAnsi="Arial" w:cs="Arial"/>
          <w:i/>
          <w:sz w:val="16"/>
          <w:szCs w:val="16"/>
        </w:rPr>
      </w:pPr>
      <w:r w:rsidRPr="00A058AD">
        <w:rPr>
          <w:rFonts w:ascii="Arial" w:hAnsi="Arial" w:cs="Arial"/>
          <w:i/>
          <w:sz w:val="16"/>
          <w:szCs w:val="16"/>
        </w:rPr>
        <w:t>(imię, nazwisko, stanowisko/podstawa do reprezentacji)</w:t>
      </w:r>
    </w:p>
    <w:p w:rsidR="004145DF" w:rsidRDefault="004145DF" w:rsidP="004145DF">
      <w:pPr>
        <w:rPr>
          <w:rFonts w:ascii="Arial" w:hAnsi="Arial" w:cs="Arial"/>
        </w:rPr>
      </w:pPr>
    </w:p>
    <w:p w:rsidR="0023419C" w:rsidRPr="009375EB" w:rsidRDefault="0023419C" w:rsidP="004145DF">
      <w:pPr>
        <w:rPr>
          <w:rFonts w:ascii="Arial" w:hAnsi="Arial" w:cs="Arial"/>
        </w:rPr>
      </w:pPr>
    </w:p>
    <w:p w:rsidR="004145DF" w:rsidRPr="00EA74CD" w:rsidRDefault="004145DF" w:rsidP="004145DF">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4145DF" w:rsidRPr="005319CA" w:rsidRDefault="004145DF" w:rsidP="004145DF">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4145DF" w:rsidRPr="005319CA" w:rsidRDefault="004145DF" w:rsidP="004145DF">
      <w:pPr>
        <w:spacing w:line="360" w:lineRule="auto"/>
        <w:jc w:val="center"/>
        <w:rPr>
          <w:rFonts w:ascii="Arial" w:hAnsi="Arial" w:cs="Arial"/>
          <w:b/>
          <w:sz w:val="20"/>
          <w:szCs w:val="20"/>
        </w:rPr>
      </w:pPr>
      <w:r w:rsidRPr="005319CA">
        <w:rPr>
          <w:rFonts w:ascii="Arial" w:hAnsi="Arial" w:cs="Arial"/>
          <w:b/>
          <w:sz w:val="20"/>
          <w:szCs w:val="20"/>
        </w:rPr>
        <w:t xml:space="preserve"> 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4145DF" w:rsidRPr="00BF1F3F" w:rsidRDefault="004145DF" w:rsidP="004145DF">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4145DF" w:rsidRPr="001448FB" w:rsidRDefault="004145DF" w:rsidP="004145DF">
      <w:pPr>
        <w:spacing w:line="360" w:lineRule="auto"/>
        <w:jc w:val="both"/>
        <w:rPr>
          <w:rFonts w:ascii="Arial" w:hAnsi="Arial" w:cs="Arial"/>
          <w:sz w:val="21"/>
          <w:szCs w:val="21"/>
        </w:rPr>
      </w:pPr>
    </w:p>
    <w:p w:rsidR="004145DF" w:rsidRDefault="004145DF" w:rsidP="004145DF">
      <w:pPr>
        <w:spacing w:line="360" w:lineRule="auto"/>
        <w:ind w:firstLine="708"/>
        <w:jc w:val="both"/>
        <w:rPr>
          <w:rFonts w:ascii="Arial" w:hAnsi="Arial" w:cs="Arial"/>
          <w:sz w:val="20"/>
          <w:szCs w:val="20"/>
        </w:rPr>
      </w:pPr>
      <w:r w:rsidRPr="008E3274">
        <w:rPr>
          <w:rFonts w:ascii="Arial" w:hAnsi="Arial" w:cs="Arial"/>
          <w:sz w:val="21"/>
          <w:szCs w:val="21"/>
        </w:rPr>
        <w:t xml:space="preserve">Na potrzeby postępowania o udzielenie zamówienia publicznego </w:t>
      </w:r>
      <w:r w:rsidRPr="008E3274">
        <w:rPr>
          <w:rFonts w:ascii="Arial" w:hAnsi="Arial" w:cs="Arial"/>
          <w:sz w:val="21"/>
          <w:szCs w:val="21"/>
        </w:rPr>
        <w:br/>
        <w:t xml:space="preserve">pn. </w:t>
      </w:r>
      <w:r w:rsidRPr="004145DF">
        <w:rPr>
          <w:rFonts w:ascii="Arial" w:hAnsi="Arial" w:cs="Arial"/>
          <w:sz w:val="21"/>
          <w:szCs w:val="21"/>
        </w:rPr>
        <w:t xml:space="preserve">świadczenie usług utrzymania czystości i świadczenie usług porządkowych w obiektach sportowych Centralnego Ośrodka Sportu: halach Torwar I </w:t>
      </w:r>
      <w:proofErr w:type="spellStart"/>
      <w:r w:rsidRPr="004145DF">
        <w:rPr>
          <w:rFonts w:ascii="Arial" w:hAnsi="Arial" w:cs="Arial"/>
          <w:sz w:val="21"/>
          <w:szCs w:val="21"/>
        </w:rPr>
        <w:t>i</w:t>
      </w:r>
      <w:proofErr w:type="spellEnd"/>
      <w:r w:rsidRPr="004145DF">
        <w:rPr>
          <w:rFonts w:ascii="Arial" w:hAnsi="Arial" w:cs="Arial"/>
          <w:sz w:val="21"/>
          <w:szCs w:val="21"/>
        </w:rPr>
        <w:t xml:space="preserve"> Torwar II (lodowisko) w Warszawie przy ul. Łazienkowskiej 6A wraz z terenami zewnętrznymi wokół tych obiektów w okresie 18 miesięcy od dnia popisania umowy</w:t>
      </w:r>
      <w:r w:rsidRPr="00190D6E">
        <w:rPr>
          <w:rFonts w:ascii="Arial" w:hAnsi="Arial" w:cs="Arial"/>
          <w:sz w:val="16"/>
          <w:szCs w:val="16"/>
        </w:rPr>
        <w:t>,</w:t>
      </w:r>
      <w:r w:rsidRPr="005319CA">
        <w:rPr>
          <w:rFonts w:ascii="Arial" w:hAnsi="Arial" w:cs="Arial"/>
          <w:i/>
          <w:sz w:val="20"/>
          <w:szCs w:val="20"/>
        </w:rPr>
        <w:t xml:space="preserve"> </w:t>
      </w:r>
      <w:r w:rsidRPr="008E3274">
        <w:rPr>
          <w:rFonts w:ascii="Arial" w:hAnsi="Arial" w:cs="Arial"/>
          <w:sz w:val="21"/>
          <w:szCs w:val="21"/>
        </w:rPr>
        <w:t xml:space="preserve">prowadzonego przez </w:t>
      </w:r>
      <w:r>
        <w:rPr>
          <w:rFonts w:ascii="Arial" w:hAnsi="Arial" w:cs="Arial"/>
          <w:sz w:val="21"/>
          <w:szCs w:val="21"/>
        </w:rPr>
        <w:t>Centralny Ośrodek Sportu</w:t>
      </w:r>
      <w:r w:rsidRPr="00190D6E">
        <w:rPr>
          <w:rFonts w:ascii="Arial" w:hAnsi="Arial" w:cs="Arial"/>
          <w:i/>
          <w:sz w:val="16"/>
          <w:szCs w:val="16"/>
        </w:rPr>
        <w:t>,</w:t>
      </w:r>
      <w:r w:rsidRPr="008E3274">
        <w:rPr>
          <w:rFonts w:ascii="Arial" w:hAnsi="Arial" w:cs="Arial"/>
          <w:i/>
          <w:sz w:val="18"/>
          <w:szCs w:val="18"/>
        </w:rPr>
        <w:t xml:space="preserve"> </w:t>
      </w:r>
      <w:r w:rsidRPr="008E3274">
        <w:rPr>
          <w:rFonts w:ascii="Arial" w:hAnsi="Arial" w:cs="Arial"/>
          <w:sz w:val="21"/>
          <w:szCs w:val="21"/>
        </w:rPr>
        <w:t>oświadczam, co następuje:</w:t>
      </w:r>
    </w:p>
    <w:p w:rsidR="004145DF" w:rsidRPr="004145DF" w:rsidRDefault="004145DF" w:rsidP="004145DF">
      <w:pPr>
        <w:spacing w:line="360" w:lineRule="auto"/>
        <w:ind w:firstLine="708"/>
        <w:jc w:val="both"/>
        <w:rPr>
          <w:rFonts w:ascii="Arial" w:hAnsi="Arial" w:cs="Arial"/>
          <w:sz w:val="20"/>
          <w:szCs w:val="20"/>
        </w:rPr>
      </w:pPr>
    </w:p>
    <w:p w:rsidR="004145DF" w:rsidRPr="001448FB" w:rsidRDefault="004145DF" w:rsidP="004145DF">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4145DF" w:rsidRDefault="004145DF" w:rsidP="004145DF">
      <w:pPr>
        <w:pStyle w:val="Akapitzlist"/>
        <w:spacing w:line="360" w:lineRule="auto"/>
        <w:jc w:val="both"/>
        <w:rPr>
          <w:rFonts w:ascii="Arial" w:hAnsi="Arial" w:cs="Arial"/>
        </w:rPr>
      </w:pPr>
    </w:p>
    <w:p w:rsidR="004145DF" w:rsidRPr="004B00A9" w:rsidRDefault="004145DF" w:rsidP="004145DF">
      <w:pPr>
        <w:pStyle w:val="Akapitzlist"/>
        <w:widowControl/>
        <w:numPr>
          <w:ilvl w:val="0"/>
          <w:numId w:val="9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360" w:lineRule="auto"/>
        <w:contextualSpacing/>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pkt 12-23 ustawy </w:t>
      </w:r>
      <w:proofErr w:type="spellStart"/>
      <w:r w:rsidRPr="004B00A9">
        <w:rPr>
          <w:rFonts w:ascii="Arial" w:hAnsi="Arial" w:cs="Arial"/>
          <w:sz w:val="21"/>
          <w:szCs w:val="21"/>
        </w:rPr>
        <w:t>Pzp</w:t>
      </w:r>
      <w:proofErr w:type="spellEnd"/>
      <w:r w:rsidRPr="004B00A9">
        <w:rPr>
          <w:rFonts w:ascii="Arial" w:hAnsi="Arial" w:cs="Arial"/>
          <w:sz w:val="21"/>
          <w:szCs w:val="21"/>
        </w:rPr>
        <w:t>.</w:t>
      </w:r>
    </w:p>
    <w:p w:rsidR="004145DF" w:rsidRPr="004145DF" w:rsidRDefault="004145DF" w:rsidP="004145DF">
      <w:pPr>
        <w:pStyle w:val="Akapitzlist"/>
        <w:widowControl/>
        <w:numPr>
          <w:ilvl w:val="0"/>
          <w:numId w:val="9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360" w:lineRule="auto"/>
        <w:contextualSpacing/>
        <w:jc w:val="both"/>
        <w:rPr>
          <w:rFonts w:ascii="Arial" w:hAnsi="Arial" w:cs="Arial"/>
          <w:sz w:val="20"/>
          <w:szCs w:val="20"/>
        </w:rPr>
      </w:pPr>
      <w:r w:rsidRPr="004145DF">
        <w:rPr>
          <w:rFonts w:ascii="Arial" w:hAnsi="Arial" w:cs="Arial"/>
          <w:sz w:val="21"/>
          <w:szCs w:val="21"/>
        </w:rPr>
        <w:t xml:space="preserve">Oświadczam, że nie podlegam wykluczeniu z postępowania na podstawie </w:t>
      </w:r>
      <w:r w:rsidRPr="004145DF">
        <w:rPr>
          <w:rFonts w:ascii="Arial" w:hAnsi="Arial" w:cs="Arial"/>
          <w:sz w:val="21"/>
          <w:szCs w:val="21"/>
        </w:rPr>
        <w:br/>
        <w:t xml:space="preserve">art. 24 ust. 5 ustawy </w:t>
      </w:r>
      <w:proofErr w:type="spellStart"/>
      <w:r w:rsidRPr="004145DF">
        <w:rPr>
          <w:rFonts w:ascii="Arial" w:hAnsi="Arial" w:cs="Arial"/>
          <w:sz w:val="21"/>
          <w:szCs w:val="21"/>
        </w:rPr>
        <w:t>Pzp</w:t>
      </w:r>
      <w:proofErr w:type="spellEnd"/>
      <w:r w:rsidRPr="004145DF">
        <w:rPr>
          <w:rFonts w:ascii="Arial" w:hAnsi="Arial" w:cs="Arial"/>
          <w:sz w:val="20"/>
          <w:szCs w:val="20"/>
        </w:rPr>
        <w:t xml:space="preserve">  </w:t>
      </w:r>
      <w:r w:rsidRPr="004145DF">
        <w:rPr>
          <w:rFonts w:ascii="Arial" w:hAnsi="Arial" w:cs="Arial"/>
          <w:sz w:val="16"/>
          <w:szCs w:val="16"/>
        </w:rPr>
        <w:t>.</w:t>
      </w:r>
    </w:p>
    <w:p w:rsidR="004145DF" w:rsidRPr="003E1710" w:rsidRDefault="004145DF" w:rsidP="004145DF">
      <w:pPr>
        <w:spacing w:line="360" w:lineRule="auto"/>
        <w:jc w:val="both"/>
        <w:rPr>
          <w:rFonts w:ascii="Arial" w:hAnsi="Arial" w:cs="Arial"/>
          <w:i/>
          <w:sz w:val="20"/>
          <w:szCs w:val="20"/>
        </w:rPr>
      </w:pPr>
    </w:p>
    <w:p w:rsidR="004145DF" w:rsidRPr="003E1710" w:rsidRDefault="004145DF" w:rsidP="004145DF">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190D6E">
        <w:rPr>
          <w:rFonts w:ascii="Arial" w:hAnsi="Arial" w:cs="Arial"/>
          <w:i/>
          <w:sz w:val="18"/>
          <w:szCs w:val="18"/>
        </w:rPr>
        <w:t xml:space="preserve"> </w:t>
      </w:r>
      <w:r w:rsidRPr="003E1710">
        <w:rPr>
          <w:rFonts w:ascii="Arial" w:hAnsi="Arial" w:cs="Arial"/>
          <w:sz w:val="20"/>
          <w:szCs w:val="20"/>
        </w:rPr>
        <w:t xml:space="preserve">dnia ………….……. r. </w:t>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3E1710">
        <w:rPr>
          <w:rFonts w:ascii="Arial" w:hAnsi="Arial" w:cs="Arial"/>
          <w:sz w:val="20"/>
          <w:szCs w:val="20"/>
        </w:rPr>
        <w:t>…………………………………………</w:t>
      </w:r>
    </w:p>
    <w:p w:rsidR="004145DF" w:rsidRPr="0023419C" w:rsidRDefault="004145DF" w:rsidP="0023419C">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23419C" w:rsidRDefault="0023419C" w:rsidP="004145DF">
      <w:pPr>
        <w:spacing w:line="360" w:lineRule="auto"/>
        <w:jc w:val="both"/>
        <w:rPr>
          <w:rFonts w:ascii="Arial" w:hAnsi="Arial" w:cs="Arial"/>
          <w:sz w:val="21"/>
          <w:szCs w:val="21"/>
        </w:rPr>
      </w:pPr>
    </w:p>
    <w:p w:rsidR="004145DF" w:rsidRDefault="004145DF" w:rsidP="004145DF">
      <w:pPr>
        <w:spacing w:line="360" w:lineRule="auto"/>
        <w:jc w:val="both"/>
        <w:rPr>
          <w:rFonts w:ascii="Arial" w:hAnsi="Arial" w:cs="Arial"/>
          <w:sz w:val="21"/>
          <w:szCs w:val="21"/>
        </w:rPr>
      </w:pPr>
      <w:r w:rsidRPr="00F33AC3">
        <w:rPr>
          <w:rFonts w:ascii="Arial" w:hAnsi="Arial" w:cs="Arial"/>
          <w:sz w:val="21"/>
          <w:szCs w:val="21"/>
        </w:rPr>
        <w:lastRenderedPageBreak/>
        <w:t xml:space="preserve">Oświadczam, że zachodzą w stosunku do mnie podstawy wykluczenia z postępowania na podstawie art. …………. ustawy </w:t>
      </w:r>
      <w:proofErr w:type="spellStart"/>
      <w:r w:rsidRPr="00F33AC3">
        <w:rPr>
          <w:rFonts w:ascii="Arial" w:hAnsi="Arial" w:cs="Arial"/>
          <w:sz w:val="21"/>
          <w:szCs w:val="21"/>
        </w:rPr>
        <w:t>Pzp</w:t>
      </w:r>
      <w:proofErr w:type="spellEnd"/>
      <w:r w:rsidRPr="000613EB">
        <w:rPr>
          <w:rFonts w:ascii="Arial" w:hAnsi="Arial" w:cs="Arial"/>
          <w:sz w:val="20"/>
          <w:szCs w:val="20"/>
        </w:rPr>
        <w:t xml:space="preserve"> </w:t>
      </w:r>
      <w:r w:rsidRPr="000F1229">
        <w:rPr>
          <w:rFonts w:ascii="Arial" w:hAnsi="Arial" w:cs="Arial"/>
          <w:i/>
          <w:sz w:val="16"/>
          <w:szCs w:val="16"/>
        </w:rPr>
        <w:t>(podać mającą zastosowanie podstawę wyk</w:t>
      </w:r>
      <w:r w:rsidR="0023419C">
        <w:rPr>
          <w:rFonts w:ascii="Arial" w:hAnsi="Arial" w:cs="Arial"/>
          <w:i/>
          <w:sz w:val="16"/>
          <w:szCs w:val="16"/>
        </w:rPr>
        <w:t>luczenia spośród wymienionych w </w:t>
      </w:r>
      <w:r w:rsidRPr="000F1229">
        <w:rPr>
          <w:rFonts w:ascii="Arial" w:hAnsi="Arial" w:cs="Arial"/>
          <w:i/>
          <w:sz w:val="16"/>
          <w:szCs w:val="16"/>
        </w:rPr>
        <w:t xml:space="preserve">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0613EB">
        <w:rPr>
          <w:rFonts w:ascii="Arial" w:hAnsi="Arial" w:cs="Arial"/>
          <w:sz w:val="20"/>
          <w:szCs w:val="20"/>
        </w:rPr>
        <w:t xml:space="preserve"> </w:t>
      </w:r>
      <w:r w:rsidRPr="00F33AC3">
        <w:rPr>
          <w:rFonts w:ascii="Arial" w:hAnsi="Arial" w:cs="Arial"/>
          <w:sz w:val="21"/>
          <w:szCs w:val="21"/>
        </w:rPr>
        <w:t xml:space="preserve">Jednocześnie oświadczam, że w związku z ww. okolicznością, na podstawie art. 24 ust. 8 ustawy </w:t>
      </w:r>
      <w:proofErr w:type="spellStart"/>
      <w:r w:rsidRPr="00F33AC3">
        <w:rPr>
          <w:rFonts w:ascii="Arial" w:hAnsi="Arial" w:cs="Arial"/>
          <w:sz w:val="21"/>
          <w:szCs w:val="21"/>
        </w:rPr>
        <w:t>Pzp</w:t>
      </w:r>
      <w:proofErr w:type="spellEnd"/>
      <w:r w:rsidRPr="00F33AC3">
        <w:rPr>
          <w:rFonts w:ascii="Arial" w:hAnsi="Arial" w:cs="Arial"/>
          <w:sz w:val="21"/>
          <w:szCs w:val="21"/>
        </w:rPr>
        <w:t xml:space="preserve"> pod</w:t>
      </w:r>
      <w:r>
        <w:rPr>
          <w:rFonts w:ascii="Arial" w:hAnsi="Arial" w:cs="Arial"/>
          <w:sz w:val="21"/>
          <w:szCs w:val="21"/>
        </w:rPr>
        <w:t xml:space="preserve">jąłem następujące środki </w:t>
      </w:r>
      <w:r w:rsidRPr="00F33AC3">
        <w:rPr>
          <w:rFonts w:ascii="Arial" w:hAnsi="Arial" w:cs="Arial"/>
          <w:sz w:val="21"/>
          <w:szCs w:val="21"/>
        </w:rPr>
        <w:t>naprawcze:</w:t>
      </w:r>
      <w:r>
        <w:rPr>
          <w:rFonts w:ascii="Arial" w:hAnsi="Arial" w:cs="Arial"/>
          <w:sz w:val="21"/>
          <w:szCs w:val="21"/>
        </w:rPr>
        <w:t xml:space="preserve"> ………………………………………………………………………………………………………………..</w:t>
      </w:r>
    </w:p>
    <w:p w:rsidR="004145DF" w:rsidRPr="00A56074" w:rsidRDefault="004145DF" w:rsidP="004145DF">
      <w:pPr>
        <w:spacing w:line="360" w:lineRule="auto"/>
        <w:jc w:val="both"/>
        <w:rPr>
          <w:rFonts w:ascii="Arial" w:hAnsi="Arial" w:cs="Arial"/>
          <w:sz w:val="21"/>
          <w:szCs w:val="21"/>
        </w:rPr>
      </w:pPr>
      <w:r w:rsidRPr="000613EB">
        <w:rPr>
          <w:rFonts w:ascii="Arial" w:hAnsi="Arial" w:cs="Arial"/>
          <w:sz w:val="20"/>
          <w:szCs w:val="20"/>
        </w:rPr>
        <w:t>…………………………………………………………………………………………..…………………...........………………………………………………………………………………………………………………………</w:t>
      </w:r>
    </w:p>
    <w:p w:rsidR="004145DF" w:rsidRPr="000F2452" w:rsidRDefault="004145DF" w:rsidP="004145DF">
      <w:pPr>
        <w:spacing w:line="360" w:lineRule="auto"/>
        <w:jc w:val="both"/>
        <w:rPr>
          <w:rFonts w:ascii="Arial" w:hAnsi="Arial" w:cs="Arial"/>
          <w:sz w:val="20"/>
          <w:szCs w:val="20"/>
        </w:rPr>
      </w:pPr>
    </w:p>
    <w:p w:rsidR="004145DF" w:rsidRPr="000F2452" w:rsidRDefault="004145DF" w:rsidP="004145DF">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4145DF" w:rsidRPr="000F2452" w:rsidRDefault="004145DF" w:rsidP="004145DF">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Pr="000F2452">
        <w:rPr>
          <w:rFonts w:ascii="Arial" w:hAnsi="Arial" w:cs="Arial"/>
          <w:sz w:val="20"/>
          <w:szCs w:val="20"/>
        </w:rPr>
        <w:t>…………………………………………</w:t>
      </w:r>
    </w:p>
    <w:p w:rsidR="004145DF" w:rsidRPr="000F2452" w:rsidRDefault="004145DF" w:rsidP="004145DF">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4145DF" w:rsidRPr="009375EB" w:rsidRDefault="004145DF" w:rsidP="004145DF">
      <w:pPr>
        <w:spacing w:line="360" w:lineRule="auto"/>
        <w:jc w:val="both"/>
        <w:rPr>
          <w:rFonts w:ascii="Arial" w:hAnsi="Arial" w:cs="Arial"/>
          <w:i/>
        </w:rPr>
      </w:pPr>
    </w:p>
    <w:p w:rsidR="004145DF" w:rsidRPr="003C58F8" w:rsidRDefault="004145DF" w:rsidP="004145DF">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 ZASOBY POWOŁUJE SIĘ WYKONAWCA:</w:t>
      </w:r>
    </w:p>
    <w:p w:rsidR="004145DF" w:rsidRPr="009375EB" w:rsidRDefault="004145DF" w:rsidP="004145DF">
      <w:pPr>
        <w:spacing w:line="360" w:lineRule="auto"/>
        <w:jc w:val="both"/>
        <w:rPr>
          <w:rFonts w:ascii="Arial" w:hAnsi="Arial" w:cs="Arial"/>
          <w:b/>
        </w:rPr>
      </w:pPr>
    </w:p>
    <w:p w:rsidR="004145DF" w:rsidRPr="00B80D0E" w:rsidRDefault="004145DF" w:rsidP="004145DF">
      <w:pPr>
        <w:spacing w:line="360" w:lineRule="auto"/>
        <w:jc w:val="both"/>
        <w:rPr>
          <w:rFonts w:ascii="Arial" w:hAnsi="Arial" w:cs="Arial"/>
          <w:sz w:val="21"/>
          <w:szCs w:val="21"/>
        </w:rPr>
      </w:pPr>
      <w:r w:rsidRPr="00F54680">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F54680">
        <w:rPr>
          <w:rFonts w:ascii="Arial" w:hAnsi="Arial" w:cs="Arial"/>
          <w:sz w:val="21"/>
          <w:szCs w:val="21"/>
        </w:rPr>
        <w:t>,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w:t>
      </w:r>
      <w:r>
        <w:rPr>
          <w:rFonts w:ascii="Arial" w:hAnsi="Arial" w:cs="Arial"/>
          <w:sz w:val="21"/>
          <w:szCs w:val="21"/>
        </w:rPr>
        <w:t> </w:t>
      </w:r>
      <w:r w:rsidRPr="00F54680">
        <w:rPr>
          <w:rFonts w:ascii="Arial" w:hAnsi="Arial" w:cs="Arial"/>
          <w:sz w:val="21"/>
          <w:szCs w:val="21"/>
        </w:rPr>
        <w:t>się</w:t>
      </w:r>
      <w:r>
        <w:rPr>
          <w:rFonts w:ascii="Arial" w:hAnsi="Arial" w:cs="Arial"/>
          <w:sz w:val="21"/>
          <w:szCs w:val="21"/>
        </w:rPr>
        <w:t> w </w:t>
      </w:r>
      <w:r w:rsidRPr="00F54680">
        <w:rPr>
          <w:rFonts w:ascii="Arial" w:hAnsi="Arial" w:cs="Arial"/>
          <w:sz w:val="21"/>
          <w:szCs w:val="21"/>
        </w:rPr>
        <w:t>niniejszym</w:t>
      </w:r>
      <w:r>
        <w:rPr>
          <w:rFonts w:ascii="Arial" w:hAnsi="Arial" w:cs="Arial"/>
          <w:sz w:val="21"/>
          <w:szCs w:val="21"/>
        </w:rPr>
        <w:t> </w:t>
      </w:r>
      <w:r w:rsidRPr="00F54680">
        <w:rPr>
          <w:rFonts w:ascii="Arial" w:hAnsi="Arial" w:cs="Arial"/>
          <w:sz w:val="21"/>
          <w:szCs w:val="21"/>
        </w:rPr>
        <w:t>postępowaniu</w:t>
      </w:r>
      <w:r>
        <w:rPr>
          <w:rFonts w:ascii="Arial" w:hAnsi="Arial" w:cs="Arial"/>
          <w:sz w:val="21"/>
          <w:szCs w:val="21"/>
        </w:rPr>
        <w:t>, tj.: ……………………………………………………………</w:t>
      </w:r>
      <w:r w:rsidRPr="005A73FB">
        <w:rPr>
          <w:rFonts w:ascii="Arial" w:hAnsi="Arial" w:cs="Arial"/>
          <w:sz w:val="20"/>
          <w:szCs w:val="20"/>
        </w:rPr>
        <w:t xml:space="preserve">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5A73FB">
        <w:rPr>
          <w:rFonts w:ascii="Arial" w:hAnsi="Arial" w:cs="Arial"/>
          <w:i/>
          <w:sz w:val="20"/>
          <w:szCs w:val="20"/>
        </w:rPr>
        <w:t xml:space="preserve"> </w:t>
      </w:r>
      <w:r w:rsidRPr="00F54680">
        <w:rPr>
          <w:rFonts w:ascii="Arial" w:hAnsi="Arial" w:cs="Arial"/>
          <w:sz w:val="21"/>
          <w:szCs w:val="21"/>
        </w:rPr>
        <w:t xml:space="preserve">nie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4145DF" w:rsidRPr="005A73FB" w:rsidRDefault="004145DF" w:rsidP="004145DF">
      <w:pPr>
        <w:spacing w:line="360" w:lineRule="auto"/>
        <w:jc w:val="both"/>
        <w:rPr>
          <w:rFonts w:ascii="Arial" w:hAnsi="Arial" w:cs="Arial"/>
          <w:sz w:val="20"/>
          <w:szCs w:val="20"/>
        </w:rPr>
      </w:pPr>
    </w:p>
    <w:p w:rsidR="004145DF" w:rsidRPr="005A73FB" w:rsidRDefault="004145DF" w:rsidP="004145DF">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5A73FB">
        <w:rPr>
          <w:rFonts w:ascii="Arial" w:hAnsi="Arial" w:cs="Arial"/>
          <w:i/>
          <w:sz w:val="20"/>
          <w:szCs w:val="20"/>
        </w:rPr>
        <w:t xml:space="preserve"> </w:t>
      </w:r>
      <w:r w:rsidRPr="00193E01">
        <w:rPr>
          <w:rFonts w:ascii="Arial" w:hAnsi="Arial" w:cs="Arial"/>
          <w:sz w:val="21"/>
          <w:szCs w:val="21"/>
        </w:rPr>
        <w:t>dnia …………………. r.</w:t>
      </w:r>
      <w:r w:rsidRPr="005A73FB">
        <w:rPr>
          <w:rFonts w:ascii="Arial" w:hAnsi="Arial" w:cs="Arial"/>
          <w:sz w:val="20"/>
          <w:szCs w:val="20"/>
        </w:rPr>
        <w:t xml:space="preserve"> </w:t>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Pr="005A73FB">
        <w:rPr>
          <w:rFonts w:ascii="Arial" w:hAnsi="Arial" w:cs="Arial"/>
          <w:sz w:val="20"/>
          <w:szCs w:val="20"/>
        </w:rPr>
        <w:t>…………………………………………</w:t>
      </w:r>
    </w:p>
    <w:p w:rsidR="004145DF" w:rsidRPr="008560CF" w:rsidRDefault="004145DF" w:rsidP="004145DF">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4145DF" w:rsidRPr="009375EB" w:rsidRDefault="004145DF" w:rsidP="004145DF">
      <w:pPr>
        <w:spacing w:line="360" w:lineRule="auto"/>
        <w:jc w:val="both"/>
        <w:rPr>
          <w:rFonts w:ascii="Arial" w:hAnsi="Arial" w:cs="Arial"/>
          <w:b/>
        </w:rPr>
      </w:pPr>
    </w:p>
    <w:p w:rsidR="004145DF" w:rsidRPr="002C42F8" w:rsidRDefault="004145DF" w:rsidP="004145DF">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 xml:space="preserve"> </w:t>
      </w:r>
      <w:proofErr w:type="spellStart"/>
      <w:r>
        <w:rPr>
          <w:rFonts w:ascii="Arial" w:hAnsi="Arial" w:cs="Arial"/>
          <w:i/>
          <w:sz w:val="16"/>
          <w:szCs w:val="16"/>
        </w:rPr>
        <w:t>Pzp</w:t>
      </w:r>
      <w:proofErr w:type="spellEnd"/>
      <w:r>
        <w:rPr>
          <w:rFonts w:ascii="Arial" w:hAnsi="Arial" w:cs="Arial"/>
          <w:i/>
          <w:sz w:val="16"/>
          <w:szCs w:val="16"/>
        </w:rPr>
        <w:t>]</w:t>
      </w:r>
    </w:p>
    <w:p w:rsidR="004145DF" w:rsidRPr="00D47D38" w:rsidRDefault="004145DF" w:rsidP="004145DF">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sidRPr="00CE6400">
        <w:rPr>
          <w:rFonts w:ascii="Arial" w:hAnsi="Arial" w:cs="Arial"/>
          <w:b/>
          <w:sz w:val="21"/>
          <w:szCs w:val="21"/>
        </w:rPr>
        <w:t xml:space="preserve"> </w:t>
      </w:r>
      <w:r w:rsidRPr="00D47D38">
        <w:rPr>
          <w:rFonts w:ascii="Arial" w:hAnsi="Arial" w:cs="Arial"/>
          <w:b/>
          <w:sz w:val="21"/>
          <w:szCs w:val="21"/>
        </w:rPr>
        <w:t>KTÓREGO ZASOBY POWOŁUJE SIĘ WYKONAWCA:</w:t>
      </w:r>
    </w:p>
    <w:p w:rsidR="004145DF" w:rsidRPr="009375EB" w:rsidRDefault="004145DF" w:rsidP="004145DF">
      <w:pPr>
        <w:spacing w:line="360" w:lineRule="auto"/>
        <w:jc w:val="both"/>
        <w:rPr>
          <w:rFonts w:ascii="Arial" w:hAnsi="Arial" w:cs="Arial"/>
          <w:b/>
        </w:rPr>
      </w:pPr>
    </w:p>
    <w:p w:rsidR="004145DF" w:rsidRPr="00B80D0E" w:rsidRDefault="004145DF" w:rsidP="004145DF">
      <w:pPr>
        <w:spacing w:line="360" w:lineRule="auto"/>
        <w:jc w:val="both"/>
        <w:rPr>
          <w:rFonts w:ascii="Arial" w:hAnsi="Arial" w:cs="Arial"/>
          <w:sz w:val="21"/>
          <w:szCs w:val="21"/>
        </w:rPr>
      </w:pPr>
      <w:r w:rsidRPr="00193E01">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193E01">
        <w:rPr>
          <w:rFonts w:ascii="Arial" w:hAnsi="Arial" w:cs="Arial"/>
          <w:sz w:val="21"/>
          <w:szCs w:val="21"/>
        </w:rPr>
        <w:t>, będąc</w:t>
      </w:r>
      <w:r>
        <w:rPr>
          <w:rFonts w:ascii="Arial" w:hAnsi="Arial" w:cs="Arial"/>
          <w:sz w:val="21"/>
          <w:szCs w:val="21"/>
        </w:rPr>
        <w:t>ego</w:t>
      </w:r>
      <w:r w:rsidRPr="00193E01">
        <w:rPr>
          <w:rFonts w:ascii="Arial" w:hAnsi="Arial" w:cs="Arial"/>
          <w:sz w:val="21"/>
          <w:szCs w:val="21"/>
        </w:rPr>
        <w:t>/</w:t>
      </w:r>
      <w:proofErr w:type="spellStart"/>
      <w:r>
        <w:rPr>
          <w:rFonts w:ascii="Arial" w:hAnsi="Arial" w:cs="Arial"/>
          <w:sz w:val="21"/>
          <w:szCs w:val="21"/>
        </w:rPr>
        <w:t>ych</w:t>
      </w:r>
      <w:proofErr w:type="spellEnd"/>
      <w:r w:rsidRPr="00193E01">
        <w:rPr>
          <w:rFonts w:ascii="Arial" w:hAnsi="Arial" w:cs="Arial"/>
          <w:sz w:val="21"/>
          <w:szCs w:val="21"/>
        </w:rPr>
        <w:t xml:space="preserve"> podwykonawcą/</w:t>
      </w:r>
      <w:proofErr w:type="spellStart"/>
      <w:r w:rsidRPr="00193E01">
        <w:rPr>
          <w:rFonts w:ascii="Arial" w:hAnsi="Arial" w:cs="Arial"/>
          <w:sz w:val="21"/>
          <w:szCs w:val="21"/>
        </w:rPr>
        <w:t>ami</w:t>
      </w:r>
      <w:proofErr w:type="spellEnd"/>
      <w:r w:rsidRPr="00193E01">
        <w:rPr>
          <w:rFonts w:ascii="Arial" w:hAnsi="Arial" w:cs="Arial"/>
          <w:sz w:val="21"/>
          <w:szCs w:val="21"/>
        </w:rPr>
        <w:t>: ……………………………………………………………………..….……</w:t>
      </w:r>
      <w:r>
        <w:rPr>
          <w:rFonts w:ascii="Arial" w:hAnsi="Arial" w:cs="Arial"/>
          <w:sz w:val="20"/>
          <w:szCs w:val="20"/>
        </w:rPr>
        <w:t xml:space="preserve"> </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0817F4">
        <w:rPr>
          <w:rFonts w:ascii="Arial" w:hAnsi="Arial" w:cs="Arial"/>
          <w:sz w:val="16"/>
          <w:szCs w:val="16"/>
        </w:rPr>
        <w:t xml:space="preserve"> </w:t>
      </w:r>
      <w:r w:rsidRPr="00B80D0E">
        <w:rPr>
          <w:rFonts w:ascii="Arial" w:hAnsi="Arial" w:cs="Arial"/>
          <w:sz w:val="21"/>
          <w:szCs w:val="21"/>
        </w:rPr>
        <w:t>nie</w:t>
      </w:r>
      <w:r>
        <w:rPr>
          <w:rFonts w:ascii="Arial" w:hAnsi="Arial" w:cs="Arial"/>
          <w:sz w:val="16"/>
          <w:szCs w:val="16"/>
        </w:rPr>
        <w:t xml:space="preserv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4145DF" w:rsidRPr="000817F4" w:rsidRDefault="004145DF" w:rsidP="004145DF">
      <w:pPr>
        <w:spacing w:line="360" w:lineRule="auto"/>
        <w:jc w:val="both"/>
        <w:rPr>
          <w:rFonts w:ascii="Arial" w:hAnsi="Arial" w:cs="Arial"/>
          <w:sz w:val="20"/>
          <w:szCs w:val="20"/>
        </w:rPr>
      </w:pPr>
    </w:p>
    <w:p w:rsidR="004145DF" w:rsidRPr="000817F4" w:rsidRDefault="004145DF" w:rsidP="004145DF">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0817F4">
        <w:rPr>
          <w:rFonts w:ascii="Arial" w:hAnsi="Arial" w:cs="Arial"/>
          <w:i/>
          <w:sz w:val="20"/>
          <w:szCs w:val="20"/>
        </w:rPr>
        <w:t xml:space="preserve"> </w:t>
      </w:r>
      <w:r w:rsidRPr="00193E01">
        <w:rPr>
          <w:rFonts w:ascii="Arial" w:hAnsi="Arial" w:cs="Arial"/>
          <w:sz w:val="21"/>
          <w:szCs w:val="21"/>
        </w:rPr>
        <w:t>dnia …………………. r.</w:t>
      </w:r>
      <w:r w:rsidRPr="000817F4">
        <w:rPr>
          <w:rFonts w:ascii="Arial" w:hAnsi="Arial" w:cs="Arial"/>
          <w:sz w:val="20"/>
          <w:szCs w:val="20"/>
        </w:rPr>
        <w:t xml:space="preserve"> </w:t>
      </w:r>
    </w:p>
    <w:p w:rsidR="004145DF" w:rsidRPr="000817F4" w:rsidRDefault="004145DF" w:rsidP="004145DF">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Pr="000817F4">
        <w:rPr>
          <w:rFonts w:ascii="Arial" w:hAnsi="Arial" w:cs="Arial"/>
          <w:sz w:val="20"/>
          <w:szCs w:val="20"/>
        </w:rPr>
        <w:t>…………………………………………</w:t>
      </w:r>
    </w:p>
    <w:p w:rsidR="004145DF" w:rsidRPr="001F4C82" w:rsidRDefault="004145DF" w:rsidP="004145DF">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4145DF" w:rsidRDefault="004145DF" w:rsidP="004145DF">
      <w:pPr>
        <w:spacing w:line="360" w:lineRule="auto"/>
        <w:jc w:val="both"/>
        <w:rPr>
          <w:rFonts w:ascii="Arial" w:hAnsi="Arial" w:cs="Arial"/>
          <w:i/>
        </w:rPr>
      </w:pPr>
    </w:p>
    <w:p w:rsidR="004145DF" w:rsidRPr="009375EB" w:rsidRDefault="004145DF" w:rsidP="004145DF">
      <w:pPr>
        <w:spacing w:line="360" w:lineRule="auto"/>
        <w:jc w:val="both"/>
        <w:rPr>
          <w:rFonts w:ascii="Arial" w:hAnsi="Arial" w:cs="Arial"/>
          <w:i/>
        </w:rPr>
      </w:pPr>
    </w:p>
    <w:p w:rsidR="004145DF" w:rsidRPr="001D3A19" w:rsidRDefault="004145DF" w:rsidP="004145DF">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4145DF" w:rsidRPr="009375EB" w:rsidRDefault="004145DF" w:rsidP="004145DF">
      <w:pPr>
        <w:spacing w:line="360" w:lineRule="auto"/>
        <w:jc w:val="both"/>
        <w:rPr>
          <w:rFonts w:ascii="Arial" w:hAnsi="Arial" w:cs="Arial"/>
          <w:b/>
        </w:rPr>
      </w:pPr>
    </w:p>
    <w:p w:rsidR="004145DF" w:rsidRPr="00193E01" w:rsidRDefault="004145DF" w:rsidP="004145DF">
      <w:pPr>
        <w:spacing w:line="360" w:lineRule="auto"/>
        <w:jc w:val="both"/>
        <w:rPr>
          <w:rFonts w:ascii="Arial" w:hAnsi="Arial" w:cs="Arial"/>
          <w:sz w:val="21"/>
          <w:szCs w:val="21"/>
        </w:rPr>
      </w:pPr>
      <w:r w:rsidRPr="00193E01">
        <w:rPr>
          <w:rFonts w:ascii="Arial" w:hAnsi="Arial" w:cs="Arial"/>
          <w:sz w:val="21"/>
          <w:szCs w:val="21"/>
        </w:rPr>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4145DF" w:rsidRDefault="004145DF" w:rsidP="004145DF">
      <w:pPr>
        <w:spacing w:line="360" w:lineRule="auto"/>
        <w:jc w:val="both"/>
        <w:rPr>
          <w:rFonts w:ascii="Arial" w:hAnsi="Arial" w:cs="Arial"/>
          <w:sz w:val="20"/>
          <w:szCs w:val="20"/>
        </w:rPr>
      </w:pPr>
    </w:p>
    <w:p w:rsidR="004145DF" w:rsidRPr="001F4C82" w:rsidRDefault="004145DF" w:rsidP="004145DF">
      <w:pPr>
        <w:spacing w:line="360" w:lineRule="auto"/>
        <w:jc w:val="both"/>
        <w:rPr>
          <w:rFonts w:ascii="Arial" w:hAnsi="Arial" w:cs="Arial"/>
          <w:sz w:val="20"/>
          <w:szCs w:val="20"/>
        </w:rPr>
      </w:pPr>
    </w:p>
    <w:p w:rsidR="004145DF" w:rsidRPr="001F4C82" w:rsidRDefault="004145DF" w:rsidP="004145DF">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F4C82">
        <w:rPr>
          <w:rFonts w:ascii="Arial" w:hAnsi="Arial" w:cs="Arial"/>
          <w:i/>
          <w:sz w:val="20"/>
          <w:szCs w:val="20"/>
        </w:rPr>
        <w:t xml:space="preserve"> </w:t>
      </w:r>
      <w:r w:rsidRPr="00193E01">
        <w:rPr>
          <w:rFonts w:ascii="Arial" w:hAnsi="Arial" w:cs="Arial"/>
          <w:sz w:val="21"/>
          <w:szCs w:val="21"/>
        </w:rPr>
        <w:t>dnia …………………. r.</w:t>
      </w:r>
      <w:r w:rsidRPr="001F4C82">
        <w:rPr>
          <w:rFonts w:ascii="Arial" w:hAnsi="Arial" w:cs="Arial"/>
          <w:sz w:val="20"/>
          <w:szCs w:val="20"/>
        </w:rPr>
        <w:t xml:space="preserve"> </w:t>
      </w:r>
    </w:p>
    <w:p w:rsidR="004145DF" w:rsidRPr="001F4C82" w:rsidRDefault="004145DF" w:rsidP="004145DF">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008F4B38">
        <w:rPr>
          <w:rFonts w:ascii="Arial" w:hAnsi="Arial" w:cs="Arial"/>
          <w:sz w:val="20"/>
          <w:szCs w:val="20"/>
        </w:rPr>
        <w:tab/>
      </w:r>
      <w:r w:rsidRPr="001F4C82">
        <w:rPr>
          <w:rFonts w:ascii="Arial" w:hAnsi="Arial" w:cs="Arial"/>
          <w:sz w:val="20"/>
          <w:szCs w:val="20"/>
        </w:rPr>
        <w:t>…………………………………………</w:t>
      </w:r>
    </w:p>
    <w:p w:rsidR="004145DF" w:rsidRPr="00C00C2E" w:rsidRDefault="004145DF" w:rsidP="004145DF">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E2C43" w:rsidRDefault="00BE2C43">
      <w:pPr>
        <w:rPr>
          <w:rFonts w:ascii="Century Gothic" w:eastAsia="Century Gothic" w:hAnsi="Century Gothic" w:cs="Century Gothic"/>
          <w:b/>
          <w:bCs/>
          <w:sz w:val="20"/>
          <w:szCs w:val="20"/>
        </w:rPr>
      </w:pPr>
    </w:p>
    <w:p w:rsidR="006F48B0" w:rsidRDefault="006F48B0">
      <w:pPr>
        <w:rPr>
          <w:rFonts w:ascii="Century Gothic" w:eastAsia="Century Gothic" w:hAnsi="Century Gothic" w:cs="Century Gothic"/>
          <w:b/>
          <w:bCs/>
          <w:sz w:val="20"/>
          <w:szCs w:val="20"/>
        </w:rPr>
      </w:pPr>
    </w:p>
    <w:p w:rsidR="0009203A" w:rsidRDefault="0009203A">
      <w:pPr>
        <w:rPr>
          <w:rFonts w:ascii="Century Gothic" w:eastAsia="Century Gothic" w:hAnsi="Century Gothic" w:cs="Century Gothic"/>
          <w:b/>
          <w:bCs/>
          <w:sz w:val="20"/>
          <w:szCs w:val="20"/>
        </w:rPr>
      </w:pPr>
    </w:p>
    <w:p w:rsidR="004813CF" w:rsidRDefault="004813CF" w:rsidP="0009203A">
      <w:pPr>
        <w:spacing w:after="120" w:line="360" w:lineRule="auto"/>
        <w:jc w:val="center"/>
        <w:rPr>
          <w:rFonts w:ascii="Arial" w:hAnsi="Arial" w:cs="Arial"/>
          <w:b/>
          <w:u w:val="single"/>
        </w:rPr>
      </w:pPr>
    </w:p>
    <w:p w:rsidR="004813CF" w:rsidRDefault="004813CF" w:rsidP="0009203A">
      <w:pPr>
        <w:spacing w:after="120" w:line="360" w:lineRule="auto"/>
        <w:jc w:val="center"/>
        <w:rPr>
          <w:rFonts w:ascii="Arial" w:hAnsi="Arial" w:cs="Arial"/>
          <w:b/>
          <w:u w:val="single"/>
        </w:rPr>
      </w:pPr>
    </w:p>
    <w:p w:rsidR="0009203A" w:rsidRPr="00262D61" w:rsidRDefault="0009203A" w:rsidP="0009203A">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09203A" w:rsidRDefault="0009203A" w:rsidP="0009203A">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09203A" w:rsidRPr="00A22DCF" w:rsidRDefault="0009203A" w:rsidP="0009203A">
      <w:pPr>
        <w:spacing w:line="360" w:lineRule="auto"/>
        <w:jc w:val="center"/>
        <w:rPr>
          <w:rFonts w:ascii="Arial" w:hAnsi="Arial" w:cs="Arial"/>
          <w:b/>
          <w:sz w:val="21"/>
          <w:szCs w:val="21"/>
        </w:rPr>
      </w:pPr>
      <w:r w:rsidRPr="00A22DCF">
        <w:rPr>
          <w:rFonts w:ascii="Arial" w:hAnsi="Arial" w:cs="Arial"/>
          <w:b/>
          <w:sz w:val="21"/>
          <w:szCs w:val="21"/>
        </w:rPr>
        <w:t xml:space="preserve"> 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09203A" w:rsidRPr="006F48B0" w:rsidRDefault="0009203A" w:rsidP="006F48B0">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t>
      </w:r>
      <w:r w:rsidR="006F48B0">
        <w:rPr>
          <w:rFonts w:ascii="Arial" w:hAnsi="Arial" w:cs="Arial"/>
          <w:b/>
          <w:sz w:val="21"/>
          <w:szCs w:val="21"/>
          <w:u w:val="single"/>
        </w:rPr>
        <w:t>WARUNKÓW UDZIAŁU W POSTĘPOWANIU</w:t>
      </w:r>
      <w:r w:rsidRPr="00A22DCF">
        <w:rPr>
          <w:rFonts w:ascii="Arial" w:hAnsi="Arial" w:cs="Arial"/>
          <w:sz w:val="21"/>
          <w:szCs w:val="21"/>
        </w:rPr>
        <w:t>:</w:t>
      </w:r>
    </w:p>
    <w:p w:rsidR="0009203A" w:rsidRDefault="0009203A" w:rsidP="0009203A">
      <w:pPr>
        <w:spacing w:line="360" w:lineRule="auto"/>
        <w:jc w:val="both"/>
        <w:rPr>
          <w:rFonts w:ascii="Arial" w:hAnsi="Arial" w:cs="Arial"/>
          <w:sz w:val="21"/>
          <w:szCs w:val="21"/>
        </w:rPr>
      </w:pPr>
    </w:p>
    <w:p w:rsidR="006F48B0" w:rsidRPr="00A22DCF" w:rsidRDefault="006F48B0" w:rsidP="0009203A">
      <w:pPr>
        <w:spacing w:line="360" w:lineRule="auto"/>
        <w:jc w:val="both"/>
        <w:rPr>
          <w:rFonts w:ascii="Arial" w:hAnsi="Arial" w:cs="Arial"/>
          <w:sz w:val="21"/>
          <w:szCs w:val="21"/>
        </w:rPr>
      </w:pPr>
    </w:p>
    <w:p w:rsidR="0009203A" w:rsidRPr="00E31C06" w:rsidRDefault="0009203A" w:rsidP="0009203A">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09203A" w:rsidRDefault="0009203A" w:rsidP="0009203A">
      <w:pPr>
        <w:spacing w:line="360" w:lineRule="auto"/>
        <w:jc w:val="both"/>
        <w:rPr>
          <w:rFonts w:ascii="Arial" w:hAnsi="Arial" w:cs="Arial"/>
          <w:sz w:val="21"/>
          <w:szCs w:val="21"/>
        </w:rPr>
      </w:pPr>
    </w:p>
    <w:p w:rsidR="0009203A" w:rsidRDefault="0009203A" w:rsidP="0009203A">
      <w:pPr>
        <w:spacing w:line="360" w:lineRule="auto"/>
        <w:jc w:val="both"/>
        <w:rPr>
          <w:rFonts w:ascii="Arial" w:hAnsi="Arial" w:cs="Arial"/>
          <w:sz w:val="21"/>
          <w:szCs w:val="21"/>
        </w:rPr>
      </w:pPr>
      <w:r w:rsidRPr="00A22DCF">
        <w:rPr>
          <w:rFonts w:ascii="Arial" w:hAnsi="Arial" w:cs="Arial"/>
          <w:sz w:val="21"/>
          <w:szCs w:val="21"/>
        </w:rPr>
        <w:t>Oświadczam, że spełniam warunki udziału w postępowaniu określone przez zamawiającego w</w:t>
      </w:r>
      <w:r w:rsidR="006F48B0">
        <w:rPr>
          <w:rFonts w:ascii="Arial" w:hAnsi="Arial" w:cs="Arial"/>
          <w:sz w:val="21"/>
          <w:szCs w:val="21"/>
        </w:rPr>
        <w:t> Sekcji V ust. 2 SIWZ.</w:t>
      </w:r>
    </w:p>
    <w:p w:rsidR="0009203A" w:rsidRPr="00025C8D" w:rsidRDefault="0009203A" w:rsidP="0009203A">
      <w:pPr>
        <w:spacing w:line="360" w:lineRule="auto"/>
        <w:jc w:val="both"/>
        <w:rPr>
          <w:rFonts w:ascii="Arial" w:hAnsi="Arial" w:cs="Arial"/>
          <w:sz w:val="21"/>
          <w:szCs w:val="21"/>
        </w:rPr>
      </w:pPr>
    </w:p>
    <w:p w:rsidR="0009203A" w:rsidRPr="003E1710" w:rsidRDefault="0009203A" w:rsidP="0009203A">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190D6E">
        <w:rPr>
          <w:rFonts w:ascii="Arial" w:hAnsi="Arial" w:cs="Arial"/>
          <w:i/>
          <w:sz w:val="18"/>
          <w:szCs w:val="18"/>
        </w:rPr>
        <w:t xml:space="preserve"> </w:t>
      </w:r>
      <w:r w:rsidRPr="003E1710">
        <w:rPr>
          <w:rFonts w:ascii="Arial" w:hAnsi="Arial" w:cs="Arial"/>
          <w:sz w:val="20"/>
          <w:szCs w:val="20"/>
        </w:rPr>
        <w:t xml:space="preserve">dnia ………….……. r. </w:t>
      </w:r>
    </w:p>
    <w:p w:rsidR="0009203A" w:rsidRPr="003E1710" w:rsidRDefault="0009203A" w:rsidP="0009203A">
      <w:pPr>
        <w:spacing w:line="360" w:lineRule="auto"/>
        <w:jc w:val="both"/>
        <w:rPr>
          <w:rFonts w:ascii="Arial" w:hAnsi="Arial" w:cs="Arial"/>
          <w:sz w:val="20"/>
          <w:szCs w:val="20"/>
        </w:rPr>
      </w:pPr>
    </w:p>
    <w:p w:rsidR="0009203A" w:rsidRPr="003E1710" w:rsidRDefault="0009203A" w:rsidP="0009203A">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Pr="003E1710">
        <w:rPr>
          <w:rFonts w:ascii="Arial" w:hAnsi="Arial" w:cs="Arial"/>
          <w:sz w:val="20"/>
          <w:szCs w:val="20"/>
        </w:rPr>
        <w:t>…………………………………………</w:t>
      </w:r>
    </w:p>
    <w:p w:rsidR="0009203A" w:rsidRPr="00190D6E" w:rsidRDefault="0009203A" w:rsidP="0009203A">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09203A" w:rsidRDefault="0009203A" w:rsidP="0009203A">
      <w:pPr>
        <w:spacing w:line="360" w:lineRule="auto"/>
        <w:jc w:val="both"/>
        <w:rPr>
          <w:rFonts w:ascii="Arial" w:hAnsi="Arial" w:cs="Arial"/>
          <w:i/>
          <w:sz w:val="21"/>
          <w:szCs w:val="21"/>
        </w:rPr>
      </w:pPr>
    </w:p>
    <w:p w:rsidR="004813CF" w:rsidRPr="00A22DCF" w:rsidRDefault="004813CF" w:rsidP="0009203A">
      <w:pPr>
        <w:spacing w:line="360" w:lineRule="auto"/>
        <w:jc w:val="both"/>
        <w:rPr>
          <w:rFonts w:ascii="Arial" w:hAnsi="Arial" w:cs="Arial"/>
          <w:i/>
          <w:sz w:val="21"/>
          <w:szCs w:val="21"/>
        </w:rPr>
      </w:pPr>
    </w:p>
    <w:p w:rsidR="0009203A" w:rsidRDefault="0009203A" w:rsidP="0009203A">
      <w:pPr>
        <w:spacing w:line="360" w:lineRule="auto"/>
        <w:jc w:val="both"/>
        <w:rPr>
          <w:rFonts w:ascii="Arial" w:hAnsi="Arial" w:cs="Arial"/>
          <w:sz w:val="21"/>
          <w:szCs w:val="21"/>
        </w:rPr>
      </w:pPr>
    </w:p>
    <w:p w:rsidR="0009203A" w:rsidRDefault="0009203A" w:rsidP="0009203A">
      <w:pPr>
        <w:spacing w:line="360" w:lineRule="auto"/>
        <w:ind w:left="5664" w:firstLine="708"/>
        <w:jc w:val="both"/>
        <w:rPr>
          <w:rFonts w:ascii="Arial" w:hAnsi="Arial" w:cs="Arial"/>
          <w:i/>
          <w:sz w:val="16"/>
          <w:szCs w:val="16"/>
        </w:rPr>
      </w:pPr>
    </w:p>
    <w:p w:rsidR="0009203A" w:rsidRPr="004D7E48" w:rsidRDefault="0009203A" w:rsidP="0009203A">
      <w:pPr>
        <w:spacing w:line="360" w:lineRule="auto"/>
        <w:ind w:left="5664" w:firstLine="708"/>
        <w:jc w:val="both"/>
        <w:rPr>
          <w:rFonts w:ascii="Arial" w:hAnsi="Arial" w:cs="Arial"/>
          <w:i/>
          <w:sz w:val="16"/>
          <w:szCs w:val="16"/>
        </w:rPr>
      </w:pPr>
    </w:p>
    <w:p w:rsidR="0009203A" w:rsidRPr="00B15FD3" w:rsidRDefault="0009203A" w:rsidP="0009203A">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r w:rsidRPr="00B15FD3">
        <w:rPr>
          <w:rFonts w:ascii="Arial" w:hAnsi="Arial" w:cs="Arial"/>
          <w:sz w:val="21"/>
          <w:szCs w:val="21"/>
        </w:rPr>
        <w:t xml:space="preserve"> </w:t>
      </w:r>
    </w:p>
    <w:p w:rsidR="0009203A" w:rsidRDefault="0009203A" w:rsidP="0009203A">
      <w:pPr>
        <w:spacing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sidR="006F48B0" w:rsidRPr="006F48B0">
        <w:t xml:space="preserve"> </w:t>
      </w:r>
      <w:r w:rsidR="006F48B0" w:rsidRPr="006F48B0">
        <w:rPr>
          <w:rFonts w:ascii="Arial" w:hAnsi="Arial" w:cs="Arial"/>
          <w:sz w:val="21"/>
          <w:szCs w:val="21"/>
        </w:rPr>
        <w:t>Sekcji V ust. 2 SIWZ</w:t>
      </w:r>
      <w:r w:rsidRPr="009C7756">
        <w:rPr>
          <w:rFonts w:ascii="Arial" w:hAnsi="Arial" w:cs="Arial"/>
          <w:i/>
          <w:sz w:val="16"/>
          <w:szCs w:val="16"/>
        </w:rPr>
        <w:t>,</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Pr>
          <w:rFonts w:ascii="Arial" w:hAnsi="Arial" w:cs="Arial"/>
          <w:sz w:val="21"/>
          <w:szCs w:val="21"/>
        </w:rPr>
        <w:t xml:space="preserve"> </w:t>
      </w:r>
      <w:r w:rsidRPr="00A22DCF">
        <w:rPr>
          <w:rFonts w:ascii="Arial" w:hAnsi="Arial" w:cs="Arial"/>
          <w:sz w:val="21"/>
          <w:szCs w:val="21"/>
        </w:rPr>
        <w:t>podmiotu/ów:</w:t>
      </w:r>
    </w:p>
    <w:p w:rsidR="0009203A" w:rsidRDefault="0009203A" w:rsidP="0009203A">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 xml:space="preserve">………………………………………….…………………………………….., </w:t>
      </w:r>
      <w:r w:rsidRPr="00A22DCF">
        <w:rPr>
          <w:rFonts w:ascii="Arial" w:hAnsi="Arial" w:cs="Arial"/>
          <w:sz w:val="21"/>
          <w:szCs w:val="21"/>
        </w:rPr>
        <w:t>w następującym zakresie:</w:t>
      </w:r>
      <w:r>
        <w:rPr>
          <w:rFonts w:ascii="Arial" w:hAnsi="Arial" w:cs="Arial"/>
          <w:sz w:val="21"/>
          <w:szCs w:val="21"/>
        </w:rPr>
        <w:t xml:space="preserve"> …………………………………………</w:t>
      </w:r>
    </w:p>
    <w:p w:rsidR="0009203A" w:rsidRDefault="0009203A" w:rsidP="0009203A">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 xml:space="preserve"> </w:t>
      </w:r>
      <w:r w:rsidRPr="009C7756">
        <w:rPr>
          <w:rFonts w:ascii="Arial" w:hAnsi="Arial" w:cs="Arial"/>
          <w:i/>
          <w:sz w:val="16"/>
          <w:szCs w:val="16"/>
        </w:rPr>
        <w:t xml:space="preserve">(wskazać podmiot i określić odpowiedni zakres dla wskazanego podmiotu). </w:t>
      </w:r>
    </w:p>
    <w:p w:rsidR="0009203A" w:rsidRDefault="0009203A" w:rsidP="0009203A">
      <w:pPr>
        <w:spacing w:line="360" w:lineRule="auto"/>
        <w:jc w:val="both"/>
        <w:rPr>
          <w:rFonts w:ascii="Arial" w:hAnsi="Arial" w:cs="Arial"/>
          <w:sz w:val="21"/>
          <w:szCs w:val="21"/>
        </w:rPr>
      </w:pPr>
    </w:p>
    <w:p w:rsidR="0009203A" w:rsidRDefault="0009203A" w:rsidP="0009203A">
      <w:pPr>
        <w:spacing w:line="360" w:lineRule="auto"/>
        <w:jc w:val="both"/>
        <w:rPr>
          <w:rFonts w:ascii="Arial" w:hAnsi="Arial" w:cs="Arial"/>
          <w:sz w:val="20"/>
          <w:szCs w:val="20"/>
        </w:rPr>
      </w:pPr>
    </w:p>
    <w:p w:rsidR="0009203A" w:rsidRPr="003E1710" w:rsidRDefault="0009203A" w:rsidP="0009203A">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190D6E">
        <w:rPr>
          <w:rFonts w:ascii="Arial" w:hAnsi="Arial" w:cs="Arial"/>
          <w:i/>
          <w:sz w:val="18"/>
          <w:szCs w:val="18"/>
        </w:rPr>
        <w:t xml:space="preserve"> </w:t>
      </w:r>
      <w:r w:rsidRPr="003E1710">
        <w:rPr>
          <w:rFonts w:ascii="Arial" w:hAnsi="Arial" w:cs="Arial"/>
          <w:sz w:val="20"/>
          <w:szCs w:val="20"/>
        </w:rPr>
        <w:t xml:space="preserve">dnia ………….……. r. </w:t>
      </w:r>
    </w:p>
    <w:p w:rsidR="0009203A" w:rsidRPr="003E1710" w:rsidRDefault="0009203A" w:rsidP="0009203A">
      <w:pPr>
        <w:spacing w:line="360" w:lineRule="auto"/>
        <w:jc w:val="both"/>
        <w:rPr>
          <w:rFonts w:ascii="Arial" w:hAnsi="Arial" w:cs="Arial"/>
          <w:sz w:val="20"/>
          <w:szCs w:val="20"/>
        </w:rPr>
      </w:pPr>
    </w:p>
    <w:p w:rsidR="0009203A" w:rsidRPr="003E1710" w:rsidRDefault="0009203A" w:rsidP="0009203A">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Pr="003E1710">
        <w:rPr>
          <w:rFonts w:ascii="Arial" w:hAnsi="Arial" w:cs="Arial"/>
          <w:sz w:val="20"/>
          <w:szCs w:val="20"/>
        </w:rPr>
        <w:t>…………………………………………</w:t>
      </w:r>
    </w:p>
    <w:p w:rsidR="0009203A" w:rsidRPr="00190D6E" w:rsidRDefault="0009203A" w:rsidP="0009203A">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09203A" w:rsidRDefault="0009203A" w:rsidP="0009203A">
      <w:pPr>
        <w:spacing w:line="360" w:lineRule="auto"/>
        <w:jc w:val="both"/>
        <w:rPr>
          <w:rFonts w:ascii="Arial" w:hAnsi="Arial" w:cs="Arial"/>
          <w:sz w:val="21"/>
          <w:szCs w:val="21"/>
        </w:rPr>
      </w:pPr>
    </w:p>
    <w:p w:rsidR="0009203A" w:rsidRDefault="0009203A" w:rsidP="0009203A">
      <w:pPr>
        <w:spacing w:line="360" w:lineRule="auto"/>
        <w:ind w:left="5664" w:firstLine="708"/>
        <w:jc w:val="both"/>
        <w:rPr>
          <w:rFonts w:ascii="Arial" w:hAnsi="Arial" w:cs="Arial"/>
          <w:i/>
          <w:sz w:val="16"/>
          <w:szCs w:val="16"/>
        </w:rPr>
      </w:pPr>
    </w:p>
    <w:p w:rsidR="0009203A" w:rsidRPr="00190D6E" w:rsidRDefault="0009203A" w:rsidP="0009203A">
      <w:pPr>
        <w:spacing w:line="360" w:lineRule="auto"/>
        <w:ind w:left="5664" w:firstLine="708"/>
        <w:jc w:val="both"/>
        <w:rPr>
          <w:rFonts w:ascii="Arial" w:hAnsi="Arial" w:cs="Arial"/>
          <w:i/>
          <w:sz w:val="16"/>
          <w:szCs w:val="16"/>
        </w:rPr>
      </w:pPr>
    </w:p>
    <w:p w:rsidR="0009203A" w:rsidRPr="001D3A19" w:rsidRDefault="0009203A" w:rsidP="0009203A">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09203A" w:rsidRPr="00A22DCF" w:rsidRDefault="0009203A" w:rsidP="0009203A">
      <w:pPr>
        <w:spacing w:line="360" w:lineRule="auto"/>
        <w:jc w:val="both"/>
        <w:rPr>
          <w:rFonts w:ascii="Arial" w:hAnsi="Arial" w:cs="Arial"/>
          <w:sz w:val="21"/>
          <w:szCs w:val="21"/>
        </w:rPr>
      </w:pPr>
    </w:p>
    <w:p w:rsidR="0009203A" w:rsidRPr="00A22DCF" w:rsidRDefault="0009203A" w:rsidP="0009203A">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09203A" w:rsidRDefault="0009203A" w:rsidP="0009203A">
      <w:pPr>
        <w:spacing w:line="360" w:lineRule="auto"/>
        <w:jc w:val="both"/>
        <w:rPr>
          <w:rFonts w:ascii="Arial" w:hAnsi="Arial" w:cs="Arial"/>
          <w:sz w:val="20"/>
          <w:szCs w:val="20"/>
        </w:rPr>
      </w:pPr>
    </w:p>
    <w:p w:rsidR="0009203A" w:rsidRPr="003E1710" w:rsidRDefault="0009203A" w:rsidP="0009203A">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190D6E">
        <w:rPr>
          <w:rFonts w:ascii="Arial" w:hAnsi="Arial" w:cs="Arial"/>
          <w:i/>
          <w:sz w:val="18"/>
          <w:szCs w:val="18"/>
        </w:rPr>
        <w:t xml:space="preserve"> </w:t>
      </w:r>
      <w:r w:rsidRPr="003E1710">
        <w:rPr>
          <w:rFonts w:ascii="Arial" w:hAnsi="Arial" w:cs="Arial"/>
          <w:sz w:val="20"/>
          <w:szCs w:val="20"/>
        </w:rPr>
        <w:t xml:space="preserve">dnia ………….……. r. </w:t>
      </w:r>
    </w:p>
    <w:p w:rsidR="0009203A" w:rsidRPr="003E1710" w:rsidRDefault="0009203A" w:rsidP="0009203A">
      <w:pPr>
        <w:spacing w:line="360" w:lineRule="auto"/>
        <w:jc w:val="both"/>
        <w:rPr>
          <w:rFonts w:ascii="Arial" w:hAnsi="Arial" w:cs="Arial"/>
          <w:sz w:val="20"/>
          <w:szCs w:val="20"/>
        </w:rPr>
      </w:pPr>
    </w:p>
    <w:p w:rsidR="0009203A" w:rsidRPr="003E1710" w:rsidRDefault="0009203A" w:rsidP="0009203A">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006F48B0">
        <w:rPr>
          <w:rFonts w:ascii="Arial" w:hAnsi="Arial" w:cs="Arial"/>
          <w:sz w:val="20"/>
          <w:szCs w:val="20"/>
        </w:rPr>
        <w:tab/>
      </w:r>
      <w:r w:rsidRPr="003E1710">
        <w:rPr>
          <w:rFonts w:ascii="Arial" w:hAnsi="Arial" w:cs="Arial"/>
          <w:sz w:val="20"/>
          <w:szCs w:val="20"/>
        </w:rPr>
        <w:t>…………………………………………</w:t>
      </w:r>
    </w:p>
    <w:p w:rsidR="0009203A" w:rsidRPr="00190D6E" w:rsidRDefault="0009203A" w:rsidP="0009203A">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E2C43" w:rsidRDefault="00BE2C43">
      <w:pPr>
        <w:rPr>
          <w:rFonts w:ascii="Century Gothic" w:eastAsia="Century Gothic" w:hAnsi="Century Gothic" w:cs="Century Gothic"/>
          <w:b/>
          <w:bCs/>
          <w:sz w:val="20"/>
          <w:szCs w:val="20"/>
        </w:rPr>
      </w:pPr>
    </w:p>
    <w:p w:rsidR="00BE2C43" w:rsidRDefault="00BE2C43">
      <w:pPr>
        <w:rPr>
          <w:rFonts w:ascii="Century Gothic" w:eastAsia="Century Gothic" w:hAnsi="Century Gothic" w:cs="Century Gothic"/>
          <w:b/>
          <w:bCs/>
          <w:sz w:val="20"/>
          <w:szCs w:val="20"/>
        </w:rPr>
      </w:pPr>
    </w:p>
    <w:p w:rsidR="00BE2C43" w:rsidRDefault="00BE2C43">
      <w:pPr>
        <w:rPr>
          <w:rFonts w:ascii="Century Gothic" w:eastAsia="Century Gothic" w:hAnsi="Century Gothic" w:cs="Century Gothic"/>
          <w:b/>
          <w:bCs/>
          <w:sz w:val="20"/>
          <w:szCs w:val="20"/>
        </w:rPr>
      </w:pPr>
    </w:p>
    <w:p w:rsidR="00BE2C43" w:rsidRDefault="00BE2C43">
      <w:pPr>
        <w:rPr>
          <w:rFonts w:ascii="Century Gothic" w:eastAsia="Century Gothic" w:hAnsi="Century Gothic" w:cs="Century Gothic"/>
          <w:b/>
          <w:bCs/>
          <w:sz w:val="20"/>
          <w:szCs w:val="20"/>
        </w:rPr>
      </w:pPr>
    </w:p>
    <w:p w:rsidR="00BE2C43" w:rsidRDefault="00BE2C43">
      <w:pPr>
        <w:rPr>
          <w:rFonts w:ascii="Century Gothic" w:eastAsia="Century Gothic" w:hAnsi="Century Gothic" w:cs="Century Gothic"/>
          <w:b/>
          <w:bCs/>
          <w:sz w:val="20"/>
          <w:szCs w:val="20"/>
        </w:rPr>
      </w:pPr>
    </w:p>
    <w:p w:rsidR="00BE2C43" w:rsidRDefault="00BE2C43">
      <w:pPr>
        <w:spacing w:line="276" w:lineRule="auto"/>
        <w:rPr>
          <w:rFonts w:ascii="Century Gothic" w:eastAsia="Century Gothic" w:hAnsi="Century Gothic" w:cs="Century Gothic"/>
          <w:b/>
          <w:bCs/>
          <w:sz w:val="20"/>
          <w:szCs w:val="20"/>
        </w:rPr>
      </w:pPr>
    </w:p>
    <w:p w:rsidR="00BE2C43" w:rsidRDefault="00BE2C43">
      <w:pPr>
        <w:ind w:right="198"/>
        <w:jc w:val="right"/>
        <w:rPr>
          <w:rFonts w:ascii="Century Gothic" w:eastAsia="Century Gothic" w:hAnsi="Century Gothic" w:cs="Century Gothic"/>
          <w:i/>
          <w:iCs/>
        </w:rPr>
      </w:pPr>
    </w:p>
    <w:p w:rsidR="00BE2C43" w:rsidRDefault="00832D53">
      <w:pPr>
        <w:widowControl/>
        <w:suppressAutoHyphens w:val="0"/>
      </w:pPr>
      <w:r>
        <w:rPr>
          <w:rStyle w:val="highlight"/>
          <w:rFonts w:ascii="Arial Unicode MS" w:hAnsi="Arial Unicode MS"/>
        </w:rPr>
        <w:br w:type="page"/>
      </w:r>
    </w:p>
    <w:p w:rsidR="00BE2C43" w:rsidRPr="002825F5" w:rsidRDefault="00832D53">
      <w:pPr>
        <w:ind w:right="198"/>
        <w:jc w:val="right"/>
        <w:rPr>
          <w:rStyle w:val="highlight"/>
          <w:rFonts w:ascii="Century Gothic" w:eastAsia="Century Gothic" w:hAnsi="Century Gothic" w:cs="Century Gothic"/>
          <w:b/>
          <w:i/>
          <w:iCs/>
        </w:rPr>
      </w:pPr>
      <w:r w:rsidRPr="002825F5">
        <w:rPr>
          <w:rStyle w:val="highlight"/>
          <w:rFonts w:ascii="Century Gothic" w:hAnsi="Century Gothic"/>
          <w:b/>
          <w:i/>
          <w:iCs/>
        </w:rPr>
        <w:lastRenderedPageBreak/>
        <w:t xml:space="preserve">Załącznik nr 3 </w:t>
      </w:r>
    </w:p>
    <w:p w:rsidR="00BE2C43" w:rsidRDefault="00BE2C43">
      <w:pPr>
        <w:ind w:right="198"/>
        <w:rPr>
          <w:rFonts w:ascii="Century Gothic" w:eastAsia="Century Gothic" w:hAnsi="Century Gothic" w:cs="Century Gothic"/>
          <w:i/>
          <w:iCs/>
        </w:rPr>
      </w:pPr>
    </w:p>
    <w:p w:rsidR="00F15146" w:rsidRDefault="00F15146">
      <w:pPr>
        <w:ind w:right="198"/>
        <w:rPr>
          <w:rStyle w:val="highlight"/>
          <w:rFonts w:ascii="Century Gothic" w:eastAsia="Century Gothic" w:hAnsi="Century Gothic" w:cs="Century Gothic"/>
          <w:b/>
          <w:bCs/>
          <w:i/>
          <w:iCs/>
          <w:u w:val="single"/>
        </w:rPr>
      </w:pPr>
    </w:p>
    <w:p w:rsidR="00BE2C43" w:rsidRDefault="00832D53">
      <w:pPr>
        <w:jc w:val="center"/>
        <w:rPr>
          <w:rStyle w:val="highlight"/>
          <w:rFonts w:ascii="Century Gothic" w:eastAsia="Century Gothic" w:hAnsi="Century Gothic" w:cs="Century Gothic"/>
          <w:b/>
          <w:bCs/>
          <w:sz w:val="22"/>
          <w:szCs w:val="22"/>
          <w:u w:val="single"/>
        </w:rPr>
      </w:pPr>
      <w:r w:rsidRPr="005502D2">
        <w:rPr>
          <w:rStyle w:val="highlight"/>
          <w:rFonts w:ascii="Century Gothic" w:hAnsi="Century Gothic"/>
          <w:b/>
          <w:bCs/>
          <w:sz w:val="22"/>
          <w:szCs w:val="22"/>
          <w:u w:val="single"/>
        </w:rPr>
        <w:t>UWAGA! sk</w:t>
      </w:r>
      <w:r>
        <w:rPr>
          <w:rStyle w:val="highlight"/>
          <w:rFonts w:ascii="Century Gothic" w:hAnsi="Century Gothic"/>
          <w:b/>
          <w:bCs/>
          <w:sz w:val="22"/>
          <w:szCs w:val="22"/>
          <w:u w:val="single"/>
        </w:rPr>
        <w:t xml:space="preserve">ładane w ciągu 3 dni od dnia zamieszczenia informacji, o </w:t>
      </w:r>
      <w:proofErr w:type="spellStart"/>
      <w:r>
        <w:rPr>
          <w:rStyle w:val="highlight"/>
          <w:rFonts w:ascii="Century Gothic" w:hAnsi="Century Gothic"/>
          <w:b/>
          <w:bCs/>
          <w:sz w:val="22"/>
          <w:szCs w:val="22"/>
          <w:u w:val="single"/>
        </w:rPr>
        <w:t>kt</w:t>
      </w:r>
      <w:proofErr w:type="spellEnd"/>
      <w:r>
        <w:rPr>
          <w:rStyle w:val="highlight"/>
          <w:rFonts w:ascii="Century Gothic" w:hAnsi="Century Gothic"/>
          <w:b/>
          <w:bCs/>
          <w:sz w:val="22"/>
          <w:szCs w:val="22"/>
          <w:u w:val="single"/>
          <w:lang w:val="es-ES_tradnl"/>
        </w:rPr>
        <w:t>ó</w:t>
      </w:r>
      <w:r>
        <w:rPr>
          <w:rStyle w:val="highlight"/>
          <w:rFonts w:ascii="Century Gothic" w:hAnsi="Century Gothic"/>
          <w:b/>
          <w:bCs/>
          <w:sz w:val="22"/>
          <w:szCs w:val="22"/>
          <w:u w:val="single"/>
        </w:rPr>
        <w:t xml:space="preserve">rej mowa w art. 86 ust.5. </w:t>
      </w:r>
      <w:proofErr w:type="spellStart"/>
      <w:r>
        <w:rPr>
          <w:rStyle w:val="highlight"/>
          <w:rFonts w:ascii="Century Gothic" w:hAnsi="Century Gothic"/>
          <w:b/>
          <w:bCs/>
          <w:sz w:val="22"/>
          <w:szCs w:val="22"/>
          <w:u w:val="single"/>
        </w:rPr>
        <w:t>Pzp</w:t>
      </w:r>
      <w:proofErr w:type="spellEnd"/>
      <w:r>
        <w:rPr>
          <w:rStyle w:val="highlight"/>
          <w:rFonts w:ascii="Century Gothic" w:hAnsi="Century Gothic"/>
          <w:b/>
          <w:bCs/>
          <w:sz w:val="22"/>
          <w:szCs w:val="22"/>
          <w:u w:val="single"/>
        </w:rPr>
        <w:t xml:space="preserve"> na stronie internetowej zamawiającego</w:t>
      </w:r>
    </w:p>
    <w:p w:rsidR="00BE2C43" w:rsidRDefault="00BE2C43">
      <w:pPr>
        <w:ind w:right="198"/>
        <w:rPr>
          <w:rStyle w:val="highlight"/>
          <w:rFonts w:ascii="Century Gothic" w:eastAsia="Century Gothic" w:hAnsi="Century Gothic" w:cs="Century Gothic"/>
          <w:b/>
          <w:bCs/>
          <w:i/>
          <w:iCs/>
          <w:u w:val="single"/>
        </w:rPr>
      </w:pPr>
    </w:p>
    <w:p w:rsidR="00BE2C43" w:rsidRDefault="00BE2C43">
      <w:pPr>
        <w:ind w:right="198"/>
        <w:rPr>
          <w:rFonts w:ascii="Century Gothic" w:eastAsia="Century Gothic" w:hAnsi="Century Gothic" w:cs="Century Gothic"/>
          <w:i/>
          <w:iCs/>
        </w:rPr>
      </w:pPr>
    </w:p>
    <w:p w:rsidR="00BE2C43" w:rsidRDefault="00BE2C43">
      <w:pPr>
        <w:ind w:right="198"/>
        <w:rPr>
          <w:rFonts w:ascii="Century Gothic" w:eastAsia="Century Gothic" w:hAnsi="Century Gothic" w:cs="Century Gothic"/>
          <w:i/>
          <w:iCs/>
        </w:rPr>
      </w:pPr>
    </w:p>
    <w:p w:rsidR="00BE2C43" w:rsidRDefault="00832D53">
      <w:pPr>
        <w:shd w:val="clear" w:color="auto" w:fill="FFFFFF"/>
        <w:ind w:left="3922"/>
        <w:jc w:val="center"/>
        <w:rPr>
          <w:rStyle w:val="highlight"/>
          <w:rFonts w:ascii="Century Gothic" w:eastAsia="Century Gothic" w:hAnsi="Century Gothic" w:cs="Century Gothic"/>
          <w:sz w:val="18"/>
          <w:szCs w:val="18"/>
        </w:rPr>
      </w:pPr>
      <w:r>
        <w:rPr>
          <w:rStyle w:val="highlight"/>
          <w:rFonts w:ascii="Century Gothic" w:hAnsi="Century Gothic"/>
          <w:b/>
          <w:bCs/>
          <w:smallCaps/>
          <w:sz w:val="20"/>
          <w:szCs w:val="20"/>
        </w:rPr>
        <w:t>O</w:t>
      </w:r>
      <w:r>
        <w:rPr>
          <w:rStyle w:val="highlight"/>
          <w:rFonts w:ascii="Century Gothic" w:hAnsi="Century Gothic"/>
          <w:b/>
          <w:bCs/>
          <w:sz w:val="20"/>
          <w:szCs w:val="20"/>
        </w:rPr>
        <w:t>Ś</w:t>
      </w:r>
      <w:r>
        <w:rPr>
          <w:rStyle w:val="highlight"/>
          <w:rFonts w:ascii="Century Gothic" w:hAnsi="Century Gothic"/>
          <w:b/>
          <w:bCs/>
          <w:smallCaps/>
          <w:sz w:val="20"/>
          <w:szCs w:val="20"/>
          <w:lang w:val="de-DE"/>
        </w:rPr>
        <w:t>WIADCZENIE WYKONAWCY O</w:t>
      </w:r>
    </w:p>
    <w:p w:rsidR="00BE2C43" w:rsidRDefault="00832D53">
      <w:pPr>
        <w:shd w:val="clear" w:color="auto" w:fill="FFFFFF"/>
        <w:ind w:left="3917"/>
        <w:jc w:val="center"/>
        <w:rPr>
          <w:rStyle w:val="highlight"/>
          <w:rFonts w:ascii="Century Gothic" w:eastAsia="Century Gothic" w:hAnsi="Century Gothic" w:cs="Century Gothic"/>
          <w:sz w:val="18"/>
          <w:szCs w:val="18"/>
        </w:rPr>
      </w:pPr>
      <w:r>
        <w:rPr>
          <w:rStyle w:val="highlight"/>
          <w:rFonts w:ascii="Century Gothic" w:hAnsi="Century Gothic"/>
          <w:b/>
          <w:bCs/>
          <w:smallCaps/>
          <w:sz w:val="20"/>
          <w:szCs w:val="20"/>
          <w:lang w:val="de-DE"/>
        </w:rPr>
        <w:t>PRZYNALE</w:t>
      </w:r>
      <w:r>
        <w:rPr>
          <w:rStyle w:val="highlight"/>
          <w:rFonts w:ascii="Century Gothic" w:hAnsi="Century Gothic"/>
          <w:b/>
          <w:bCs/>
          <w:sz w:val="20"/>
          <w:szCs w:val="20"/>
        </w:rPr>
        <w:t>Ż</w:t>
      </w:r>
      <w:r>
        <w:rPr>
          <w:rStyle w:val="highlight"/>
          <w:rFonts w:ascii="Century Gothic" w:hAnsi="Century Gothic"/>
          <w:b/>
          <w:bCs/>
          <w:smallCaps/>
          <w:sz w:val="20"/>
          <w:szCs w:val="20"/>
        </w:rPr>
        <w:t>NO</w:t>
      </w:r>
      <w:r>
        <w:rPr>
          <w:rStyle w:val="highlight"/>
          <w:rFonts w:ascii="Century Gothic" w:hAnsi="Century Gothic"/>
          <w:b/>
          <w:bCs/>
          <w:sz w:val="20"/>
          <w:szCs w:val="20"/>
        </w:rPr>
        <w:t>Ś</w:t>
      </w:r>
      <w:r>
        <w:rPr>
          <w:rStyle w:val="highlight"/>
          <w:rFonts w:ascii="Century Gothic" w:hAnsi="Century Gothic"/>
          <w:b/>
          <w:bCs/>
          <w:smallCaps/>
          <w:sz w:val="20"/>
          <w:szCs w:val="20"/>
          <w:lang w:val="pt-PT"/>
        </w:rPr>
        <w:t>CI DO GRUPY KAPITA</w:t>
      </w:r>
      <w:r>
        <w:rPr>
          <w:rStyle w:val="highlight"/>
          <w:rFonts w:ascii="Century Gothic" w:hAnsi="Century Gothic"/>
          <w:b/>
          <w:bCs/>
          <w:smallCaps/>
          <w:sz w:val="20"/>
          <w:szCs w:val="20"/>
        </w:rPr>
        <w:t>Ł</w:t>
      </w:r>
      <w:r>
        <w:rPr>
          <w:rStyle w:val="highlight"/>
          <w:rFonts w:ascii="Century Gothic" w:hAnsi="Century Gothic"/>
          <w:b/>
          <w:bCs/>
          <w:smallCaps/>
          <w:sz w:val="20"/>
          <w:szCs w:val="20"/>
          <w:lang w:val="de-DE"/>
        </w:rPr>
        <w:t>OWEJ</w:t>
      </w:r>
    </w:p>
    <w:p w:rsidR="00BE2C43" w:rsidRDefault="00BE2C43">
      <w:pPr>
        <w:shd w:val="clear" w:color="auto" w:fill="FFFFFF"/>
        <w:rPr>
          <w:rStyle w:val="highlight"/>
          <w:rFonts w:ascii="Century Gothic" w:eastAsia="Century Gothic" w:hAnsi="Century Gothic" w:cs="Century Gothic"/>
          <w:b/>
          <w:bCs/>
          <w:smallCaps/>
          <w:sz w:val="20"/>
          <w:szCs w:val="20"/>
        </w:rPr>
      </w:pPr>
    </w:p>
    <w:p w:rsidR="00BE2C43" w:rsidRDefault="00BE2C43">
      <w:pPr>
        <w:shd w:val="clear" w:color="auto" w:fill="FFFFFF"/>
        <w:rPr>
          <w:rStyle w:val="highlight"/>
          <w:rFonts w:ascii="Century Gothic" w:eastAsia="Century Gothic" w:hAnsi="Century Gothic" w:cs="Century Gothic"/>
          <w:i/>
          <w:iCs/>
          <w:color w:val="1A171B"/>
          <w:spacing w:val="-6"/>
          <w:sz w:val="16"/>
          <w:szCs w:val="16"/>
          <w:u w:color="1A171B"/>
        </w:rPr>
      </w:pPr>
    </w:p>
    <w:p w:rsidR="00BE2C43" w:rsidRDefault="00832D53">
      <w:pPr>
        <w:shd w:val="clear" w:color="auto" w:fill="FFFFFF"/>
        <w:ind w:left="322"/>
        <w:rPr>
          <w:rStyle w:val="highlight"/>
          <w:rFonts w:ascii="Century Gothic" w:eastAsia="Century Gothic" w:hAnsi="Century Gothic" w:cs="Century Gothic"/>
          <w:i/>
          <w:iCs/>
          <w:color w:val="1A171B"/>
          <w:spacing w:val="-6"/>
          <w:sz w:val="16"/>
          <w:szCs w:val="16"/>
          <w:u w:color="1A171B"/>
        </w:rPr>
      </w:pPr>
      <w:r>
        <w:rPr>
          <w:rStyle w:val="highlight"/>
          <w:rFonts w:ascii="Century Gothic" w:hAnsi="Century Gothic"/>
          <w:i/>
          <w:iCs/>
          <w:color w:val="1A171B"/>
          <w:spacing w:val="-6"/>
          <w:sz w:val="16"/>
          <w:szCs w:val="16"/>
          <w:u w:color="1A171B"/>
        </w:rPr>
        <w:t>………………………………………………</w:t>
      </w:r>
    </w:p>
    <w:p w:rsidR="00BE2C43" w:rsidRDefault="00832D53">
      <w:pPr>
        <w:shd w:val="clear" w:color="auto" w:fill="FFFFFF"/>
        <w:ind w:left="322"/>
        <w:rPr>
          <w:rStyle w:val="highlight"/>
          <w:rFonts w:ascii="Century Gothic" w:eastAsia="Century Gothic" w:hAnsi="Century Gothic" w:cs="Century Gothic"/>
          <w:i/>
          <w:iCs/>
          <w:color w:val="1A171B"/>
          <w:spacing w:val="-6"/>
          <w:sz w:val="16"/>
          <w:szCs w:val="16"/>
          <w:u w:color="1A171B"/>
        </w:rPr>
      </w:pPr>
      <w:r>
        <w:rPr>
          <w:rStyle w:val="highlight"/>
          <w:rFonts w:ascii="Century Gothic" w:hAnsi="Century Gothic"/>
          <w:i/>
          <w:iCs/>
          <w:color w:val="1A171B"/>
          <w:spacing w:val="-6"/>
          <w:sz w:val="16"/>
          <w:szCs w:val="16"/>
          <w:u w:color="1A171B"/>
        </w:rPr>
        <w:t>nazwa i adres lub piecz</w:t>
      </w:r>
      <w:r>
        <w:rPr>
          <w:rStyle w:val="highlight"/>
          <w:rFonts w:ascii="Century Gothic" w:hAnsi="Century Gothic"/>
          <w:i/>
          <w:iCs/>
          <w:spacing w:val="-6"/>
          <w:sz w:val="16"/>
          <w:szCs w:val="16"/>
        </w:rPr>
        <w:t xml:space="preserve">ęć </w:t>
      </w:r>
      <w:proofErr w:type="spellStart"/>
      <w:r>
        <w:rPr>
          <w:rStyle w:val="highlight"/>
          <w:rFonts w:ascii="Century Gothic" w:hAnsi="Century Gothic"/>
          <w:i/>
          <w:iCs/>
          <w:color w:val="1A171B"/>
          <w:spacing w:val="-6"/>
          <w:sz w:val="16"/>
          <w:szCs w:val="16"/>
          <w:u w:color="1A171B"/>
        </w:rPr>
        <w:t>WykonawcY</w:t>
      </w:r>
      <w:proofErr w:type="spellEnd"/>
    </w:p>
    <w:p w:rsidR="00BE2C43" w:rsidRDefault="00BE2C43">
      <w:pPr>
        <w:shd w:val="clear" w:color="auto" w:fill="FFFFFF"/>
        <w:rPr>
          <w:rFonts w:ascii="Century Gothic" w:eastAsia="Century Gothic" w:hAnsi="Century Gothic" w:cs="Century Gothic"/>
        </w:rPr>
      </w:pPr>
    </w:p>
    <w:p w:rsidR="00BE2C43" w:rsidRDefault="00832D53">
      <w:pPr>
        <w:pStyle w:val="Tekstpodstawowy"/>
        <w:suppressAutoHyphens/>
        <w:spacing w:after="0" w:line="276" w:lineRule="auto"/>
        <w:jc w:val="both"/>
        <w:rPr>
          <w:rStyle w:val="highlight"/>
          <w:rFonts w:ascii="Century Gothic" w:eastAsia="Century Gothic" w:hAnsi="Century Gothic" w:cs="Century Gothic"/>
        </w:rPr>
      </w:pPr>
      <w:r>
        <w:rPr>
          <w:rStyle w:val="highlight"/>
          <w:rFonts w:ascii="Century Gothic" w:hAnsi="Century Gothic"/>
        </w:rPr>
        <w:t xml:space="preserve">Oświadczam,     że     ubiegając     się     o     udzielenie    </w:t>
      </w:r>
      <w:proofErr w:type="spellStart"/>
      <w:r>
        <w:rPr>
          <w:rStyle w:val="highlight"/>
          <w:rFonts w:ascii="Century Gothic" w:hAnsi="Century Gothic"/>
        </w:rPr>
        <w:t>zam</w:t>
      </w:r>
      <w:proofErr w:type="spellEnd"/>
      <w:r>
        <w:rPr>
          <w:rStyle w:val="highlight"/>
          <w:rFonts w:ascii="Century Gothic" w:hAnsi="Century Gothic"/>
          <w:lang w:val="es-ES_tradnl"/>
        </w:rPr>
        <w:t>ó</w:t>
      </w:r>
      <w:proofErr w:type="spellStart"/>
      <w:r>
        <w:rPr>
          <w:rStyle w:val="highlight"/>
          <w:rFonts w:ascii="Century Gothic" w:hAnsi="Century Gothic"/>
        </w:rPr>
        <w:t>wienia</w:t>
      </w:r>
      <w:proofErr w:type="spellEnd"/>
      <w:r>
        <w:rPr>
          <w:rStyle w:val="highlight"/>
          <w:rFonts w:ascii="Century Gothic" w:hAnsi="Century Gothic"/>
        </w:rPr>
        <w:t xml:space="preserve">     publicznego na </w:t>
      </w:r>
      <w:r w:rsidR="00FC5688" w:rsidRPr="00FC5688">
        <w:rPr>
          <w:rStyle w:val="highlight"/>
          <w:rFonts w:ascii="Century Gothic" w:hAnsi="Century Gothic"/>
          <w:b/>
          <w:bCs/>
          <w:u w:val="single"/>
        </w:rPr>
        <w:t xml:space="preserve">świadczenie usług porządkowych w obiektach sportowych Centralnego Ośrodka Sportu: halach Torwar I </w:t>
      </w:r>
      <w:proofErr w:type="spellStart"/>
      <w:r w:rsidR="00FC5688" w:rsidRPr="00FC5688">
        <w:rPr>
          <w:rStyle w:val="highlight"/>
          <w:rFonts w:ascii="Century Gothic" w:hAnsi="Century Gothic"/>
          <w:b/>
          <w:bCs/>
          <w:u w:val="single"/>
        </w:rPr>
        <w:t>i</w:t>
      </w:r>
      <w:proofErr w:type="spellEnd"/>
      <w:r w:rsidR="00FC5688" w:rsidRPr="00FC5688">
        <w:rPr>
          <w:rStyle w:val="highlight"/>
          <w:rFonts w:ascii="Century Gothic" w:hAnsi="Century Gothic"/>
          <w:b/>
          <w:bCs/>
          <w:u w:val="single"/>
        </w:rPr>
        <w:t xml:space="preserve"> Torwar II (lodowisko) w Warszawie przy ul. Łazienkowskiej 6A wraz z terenami zewnętrznymi wokół tych obiektów w okresie 18 miesięcy od dnia popisania umowy</w:t>
      </w:r>
      <w:r>
        <w:rPr>
          <w:rStyle w:val="highlight"/>
          <w:rFonts w:ascii="Century Gothic" w:hAnsi="Century Gothic"/>
          <w:b/>
          <w:bCs/>
        </w:rPr>
        <w:t>.</w:t>
      </w:r>
    </w:p>
    <w:p w:rsidR="00BE2C43" w:rsidRDefault="00BE2C43">
      <w:pPr>
        <w:shd w:val="clear" w:color="auto" w:fill="FFFFFF"/>
        <w:ind w:left="53" w:firstLine="706"/>
        <w:rPr>
          <w:rFonts w:ascii="Century Gothic" w:eastAsia="Century Gothic" w:hAnsi="Century Gothic" w:cs="Century Gothic"/>
          <w:sz w:val="22"/>
          <w:szCs w:val="22"/>
        </w:rPr>
      </w:pPr>
    </w:p>
    <w:p w:rsidR="00BE2C43" w:rsidRDefault="00BE2C43">
      <w:pPr>
        <w:rPr>
          <w:rFonts w:ascii="Century Gothic" w:eastAsia="Century Gothic" w:hAnsi="Century Gothic" w:cs="Century Gothic"/>
          <w:sz w:val="22"/>
          <w:szCs w:val="22"/>
        </w:rPr>
      </w:pPr>
    </w:p>
    <w:p w:rsidR="00BE2C43" w:rsidRDefault="00BE2C43">
      <w:pPr>
        <w:rPr>
          <w:rFonts w:ascii="Century Gothic" w:eastAsia="Century Gothic" w:hAnsi="Century Gothic" w:cs="Century Gothic"/>
          <w:sz w:val="22"/>
          <w:szCs w:val="22"/>
        </w:rPr>
      </w:pPr>
    </w:p>
    <w:p w:rsidR="00BE2C43" w:rsidRDefault="00832D53" w:rsidP="000D4364">
      <w:pPr>
        <w:widowControl/>
        <w:numPr>
          <w:ilvl w:val="0"/>
          <w:numId w:val="71"/>
        </w:numPr>
        <w:suppressAutoHyphens w:val="0"/>
        <w:jc w:val="both"/>
        <w:rPr>
          <w:rStyle w:val="highlight"/>
          <w:rFonts w:ascii="Century Gothic" w:eastAsia="Century Gothic" w:hAnsi="Century Gothic" w:cs="Century Gothic"/>
          <w:sz w:val="22"/>
          <w:szCs w:val="22"/>
        </w:rPr>
      </w:pPr>
      <w:r>
        <w:rPr>
          <w:rStyle w:val="highlight"/>
          <w:rFonts w:ascii="Century Gothic" w:hAnsi="Century Gothic"/>
          <w:sz w:val="22"/>
          <w:szCs w:val="22"/>
        </w:rPr>
        <w:t xml:space="preserve">nie należymy do tej samej grupy kapitałowej, o </w:t>
      </w:r>
      <w:proofErr w:type="spellStart"/>
      <w:r>
        <w:rPr>
          <w:rStyle w:val="highlight"/>
          <w:rFonts w:ascii="Century Gothic" w:hAnsi="Century Gothic"/>
          <w:sz w:val="22"/>
          <w:szCs w:val="22"/>
        </w:rPr>
        <w:t>kt</w:t>
      </w:r>
      <w:proofErr w:type="spellEnd"/>
      <w:r>
        <w:rPr>
          <w:rStyle w:val="highlight"/>
          <w:rFonts w:ascii="Century Gothic" w:hAnsi="Century Gothic"/>
          <w:sz w:val="22"/>
          <w:szCs w:val="22"/>
          <w:lang w:val="es-ES_tradnl"/>
        </w:rPr>
        <w:t>ó</w:t>
      </w:r>
      <w:r>
        <w:rPr>
          <w:rStyle w:val="highlight"/>
          <w:rFonts w:ascii="Century Gothic" w:hAnsi="Century Gothic"/>
          <w:sz w:val="22"/>
          <w:szCs w:val="22"/>
        </w:rPr>
        <w:t xml:space="preserve">rej mowa w art. 24 ust. 1 pkt 23 ustawy </w:t>
      </w:r>
      <w:proofErr w:type="spellStart"/>
      <w:r>
        <w:rPr>
          <w:rStyle w:val="highlight"/>
          <w:rFonts w:ascii="Century Gothic" w:hAnsi="Century Gothic"/>
          <w:sz w:val="22"/>
          <w:szCs w:val="22"/>
        </w:rPr>
        <w:t>Pzp</w:t>
      </w:r>
      <w:proofErr w:type="spellEnd"/>
      <w:r>
        <w:rPr>
          <w:rStyle w:val="highlight"/>
          <w:rFonts w:ascii="Century Gothic" w:hAnsi="Century Gothic"/>
          <w:sz w:val="22"/>
          <w:szCs w:val="22"/>
        </w:rPr>
        <w:t xml:space="preserve"> *</w:t>
      </w:r>
    </w:p>
    <w:p w:rsidR="00BE2C43" w:rsidRDefault="00832D53" w:rsidP="000D4364">
      <w:pPr>
        <w:widowControl/>
        <w:numPr>
          <w:ilvl w:val="0"/>
          <w:numId w:val="71"/>
        </w:numPr>
        <w:suppressAutoHyphens w:val="0"/>
        <w:jc w:val="both"/>
        <w:rPr>
          <w:rStyle w:val="highlight"/>
          <w:rFonts w:ascii="Century Gothic" w:eastAsia="Century Gothic" w:hAnsi="Century Gothic" w:cs="Century Gothic"/>
          <w:sz w:val="22"/>
          <w:szCs w:val="22"/>
          <w:lang w:val="it-IT"/>
        </w:rPr>
      </w:pPr>
      <w:r>
        <w:rPr>
          <w:rStyle w:val="highlight"/>
          <w:rFonts w:ascii="Century Gothic" w:hAnsi="Century Gothic"/>
          <w:sz w:val="22"/>
          <w:szCs w:val="22"/>
          <w:lang w:val="it-IT"/>
        </w:rPr>
        <w:t>nale</w:t>
      </w:r>
      <w:proofErr w:type="spellStart"/>
      <w:r>
        <w:rPr>
          <w:rStyle w:val="highlight"/>
          <w:rFonts w:ascii="Century Gothic" w:hAnsi="Century Gothic"/>
          <w:sz w:val="22"/>
          <w:szCs w:val="22"/>
        </w:rPr>
        <w:t>żymy</w:t>
      </w:r>
      <w:proofErr w:type="spellEnd"/>
      <w:r>
        <w:rPr>
          <w:rStyle w:val="highlight"/>
          <w:rFonts w:ascii="Century Gothic" w:hAnsi="Century Gothic"/>
          <w:sz w:val="22"/>
          <w:szCs w:val="22"/>
        </w:rPr>
        <w:t xml:space="preserve"> do grupy kapitałowej…………………… (podać nazwę), o </w:t>
      </w:r>
      <w:proofErr w:type="spellStart"/>
      <w:r>
        <w:rPr>
          <w:rStyle w:val="highlight"/>
          <w:rFonts w:ascii="Century Gothic" w:hAnsi="Century Gothic"/>
          <w:sz w:val="22"/>
          <w:szCs w:val="22"/>
        </w:rPr>
        <w:t>kt</w:t>
      </w:r>
      <w:proofErr w:type="spellEnd"/>
      <w:r>
        <w:rPr>
          <w:rStyle w:val="highlight"/>
          <w:rFonts w:ascii="Century Gothic" w:hAnsi="Century Gothic"/>
          <w:sz w:val="22"/>
          <w:szCs w:val="22"/>
          <w:lang w:val="es-ES_tradnl"/>
        </w:rPr>
        <w:t>ó</w:t>
      </w:r>
      <w:r>
        <w:rPr>
          <w:rStyle w:val="highlight"/>
          <w:rFonts w:ascii="Century Gothic" w:hAnsi="Century Gothic"/>
          <w:sz w:val="22"/>
          <w:szCs w:val="22"/>
        </w:rPr>
        <w:t xml:space="preserve">rej mowa w art. 24 ust. 1 pkt 23 ustawy </w:t>
      </w:r>
      <w:proofErr w:type="spellStart"/>
      <w:r>
        <w:rPr>
          <w:rStyle w:val="highlight"/>
          <w:rFonts w:ascii="Century Gothic" w:hAnsi="Century Gothic"/>
          <w:sz w:val="22"/>
          <w:szCs w:val="22"/>
        </w:rPr>
        <w:t>Pzp</w:t>
      </w:r>
      <w:proofErr w:type="spellEnd"/>
      <w:r>
        <w:rPr>
          <w:rStyle w:val="highlight"/>
          <w:rFonts w:ascii="Century Gothic" w:hAnsi="Century Gothic"/>
          <w:sz w:val="22"/>
          <w:szCs w:val="22"/>
        </w:rPr>
        <w:t xml:space="preserve"> *. </w:t>
      </w:r>
    </w:p>
    <w:p w:rsidR="00BE2C43" w:rsidRDefault="00BE2C43">
      <w:pPr>
        <w:ind w:left="360"/>
        <w:jc w:val="both"/>
        <w:rPr>
          <w:rFonts w:ascii="Century Gothic" w:eastAsia="Century Gothic" w:hAnsi="Century Gothic" w:cs="Century Gothic"/>
          <w:sz w:val="22"/>
          <w:szCs w:val="22"/>
        </w:rPr>
      </w:pPr>
    </w:p>
    <w:p w:rsidR="00BE2C43" w:rsidRDefault="00BE2C43">
      <w:pPr>
        <w:ind w:left="360"/>
        <w:jc w:val="both"/>
        <w:rPr>
          <w:rFonts w:ascii="Century Gothic" w:eastAsia="Century Gothic" w:hAnsi="Century Gothic" w:cs="Century Gothic"/>
          <w:sz w:val="22"/>
          <w:szCs w:val="22"/>
        </w:rPr>
      </w:pPr>
    </w:p>
    <w:p w:rsidR="00BE2C43" w:rsidRDefault="00832D53">
      <w:pPr>
        <w:ind w:left="360"/>
        <w:jc w:val="both"/>
        <w:rPr>
          <w:rStyle w:val="highlight"/>
          <w:rFonts w:ascii="Century Gothic" w:eastAsia="Century Gothic" w:hAnsi="Century Gothic" w:cs="Century Gothic"/>
          <w:sz w:val="22"/>
          <w:szCs w:val="22"/>
        </w:rPr>
      </w:pPr>
      <w:r>
        <w:rPr>
          <w:rStyle w:val="highlight"/>
          <w:rFonts w:ascii="Century Gothic" w:hAnsi="Century Gothic"/>
          <w:sz w:val="22"/>
          <w:szCs w:val="22"/>
        </w:rPr>
        <w:t xml:space="preserve">W przypadku przynależności Wykonawcy do grupy kapitałowej, o </w:t>
      </w:r>
      <w:proofErr w:type="spellStart"/>
      <w:r>
        <w:rPr>
          <w:rStyle w:val="highlight"/>
          <w:rFonts w:ascii="Century Gothic" w:hAnsi="Century Gothic"/>
          <w:sz w:val="22"/>
          <w:szCs w:val="22"/>
        </w:rPr>
        <w:t>kt</w:t>
      </w:r>
      <w:proofErr w:type="spellEnd"/>
      <w:r>
        <w:rPr>
          <w:rStyle w:val="highlight"/>
          <w:rFonts w:ascii="Century Gothic" w:hAnsi="Century Gothic"/>
          <w:sz w:val="22"/>
          <w:szCs w:val="22"/>
          <w:lang w:val="es-ES_tradnl"/>
        </w:rPr>
        <w:t>ó</w:t>
      </w:r>
      <w:r>
        <w:rPr>
          <w:rStyle w:val="highlight"/>
          <w:rFonts w:ascii="Century Gothic" w:hAnsi="Century Gothic"/>
          <w:sz w:val="22"/>
          <w:szCs w:val="22"/>
        </w:rPr>
        <w:t xml:space="preserve">rej mowa w art. 24 ust. 1 pkt 23 ustawy </w:t>
      </w:r>
      <w:proofErr w:type="spellStart"/>
      <w:r>
        <w:rPr>
          <w:rStyle w:val="highlight"/>
          <w:rFonts w:ascii="Century Gothic" w:hAnsi="Century Gothic"/>
          <w:sz w:val="22"/>
          <w:szCs w:val="22"/>
        </w:rPr>
        <w:t>Pzp</w:t>
      </w:r>
      <w:proofErr w:type="spellEnd"/>
      <w:r>
        <w:rPr>
          <w:rStyle w:val="highlight"/>
          <w:rFonts w:ascii="Century Gothic" w:hAnsi="Century Gothic"/>
          <w:sz w:val="22"/>
          <w:szCs w:val="22"/>
        </w:rPr>
        <w:t>,  Wykonawca składa wraz z ofertą listę podmiot</w:t>
      </w:r>
      <w:r>
        <w:rPr>
          <w:rStyle w:val="highlight"/>
          <w:rFonts w:ascii="Century Gothic" w:hAnsi="Century Gothic"/>
          <w:sz w:val="22"/>
          <w:szCs w:val="22"/>
          <w:lang w:val="es-ES_tradnl"/>
        </w:rPr>
        <w:t>ó</w:t>
      </w:r>
      <w:r>
        <w:rPr>
          <w:rStyle w:val="highlight"/>
          <w:rFonts w:ascii="Century Gothic" w:hAnsi="Century Gothic"/>
          <w:sz w:val="22"/>
          <w:szCs w:val="22"/>
        </w:rPr>
        <w:t>w należących do grupy kapitałowej.</w:t>
      </w:r>
    </w:p>
    <w:p w:rsidR="00BE2C43" w:rsidRDefault="00BE2C43">
      <w:pPr>
        <w:jc w:val="both"/>
        <w:rPr>
          <w:rFonts w:ascii="Century Gothic" w:eastAsia="Century Gothic" w:hAnsi="Century Gothic" w:cs="Century Gothic"/>
          <w:sz w:val="22"/>
          <w:szCs w:val="22"/>
        </w:rPr>
      </w:pPr>
    </w:p>
    <w:p w:rsidR="00BE2C43" w:rsidRDefault="00BE2C43">
      <w:pPr>
        <w:rPr>
          <w:rFonts w:ascii="Century Gothic" w:eastAsia="Century Gothic" w:hAnsi="Century Gothic" w:cs="Century Gothic"/>
          <w:sz w:val="22"/>
          <w:szCs w:val="22"/>
        </w:rPr>
      </w:pPr>
    </w:p>
    <w:p w:rsidR="00BE2C43" w:rsidRDefault="00BE2C43">
      <w:pPr>
        <w:rPr>
          <w:rFonts w:ascii="Century Gothic" w:eastAsia="Century Gothic" w:hAnsi="Century Gothic" w:cs="Century Gothic"/>
          <w:sz w:val="22"/>
          <w:szCs w:val="22"/>
        </w:rPr>
      </w:pPr>
    </w:p>
    <w:p w:rsidR="00BE2C43" w:rsidRDefault="00832D53">
      <w:pPr>
        <w:pStyle w:val="Nagwek"/>
        <w:tabs>
          <w:tab w:val="clear" w:pos="9072"/>
        </w:tabs>
        <w:rPr>
          <w:rStyle w:val="highlight"/>
          <w:rFonts w:ascii="Century Gothic" w:eastAsia="Century Gothic" w:hAnsi="Century Gothic" w:cs="Century Gothic"/>
          <w:sz w:val="22"/>
          <w:szCs w:val="22"/>
        </w:rPr>
      </w:pPr>
      <w:r>
        <w:rPr>
          <w:rStyle w:val="highlight"/>
          <w:rFonts w:ascii="Century Gothic" w:hAnsi="Century Gothic"/>
          <w:sz w:val="22"/>
          <w:szCs w:val="22"/>
        </w:rPr>
        <w:t>*niepotrzebne skreślić</w:t>
      </w:r>
    </w:p>
    <w:p w:rsidR="00BE2C43" w:rsidRDefault="00BE2C43">
      <w:pPr>
        <w:shd w:val="clear" w:color="auto" w:fill="FFFFFF"/>
        <w:rPr>
          <w:rFonts w:ascii="Century Gothic" w:eastAsia="Century Gothic" w:hAnsi="Century Gothic" w:cs="Century Gothic"/>
        </w:rPr>
      </w:pPr>
    </w:p>
    <w:p w:rsidR="00BE2C43" w:rsidRDefault="00BE2C43">
      <w:pPr>
        <w:rPr>
          <w:rFonts w:ascii="Century Gothic" w:eastAsia="Century Gothic" w:hAnsi="Century Gothic" w:cs="Century Gothic"/>
        </w:rPr>
      </w:pPr>
    </w:p>
    <w:p w:rsidR="00BE2C43" w:rsidRDefault="00BE2C43">
      <w:pPr>
        <w:rPr>
          <w:rFonts w:ascii="Century Gothic" w:eastAsia="Century Gothic" w:hAnsi="Century Gothic" w:cs="Century Gothic"/>
        </w:rPr>
      </w:pPr>
    </w:p>
    <w:p w:rsidR="00BE2C43" w:rsidRDefault="00832D53">
      <w:pPr>
        <w:rPr>
          <w:rStyle w:val="highlight"/>
          <w:rFonts w:ascii="Century Gothic" w:eastAsia="Century Gothic" w:hAnsi="Century Gothic" w:cs="Century Gothic"/>
        </w:rPr>
      </w:pPr>
      <w:r>
        <w:rPr>
          <w:rStyle w:val="highlight"/>
          <w:rFonts w:ascii="Century Gothic" w:hAnsi="Century Gothic"/>
          <w:lang w:val="de-DE"/>
        </w:rPr>
        <w:t xml:space="preserve">................................... </w:t>
      </w:r>
      <w:proofErr w:type="spellStart"/>
      <w:r>
        <w:rPr>
          <w:rStyle w:val="highlight"/>
          <w:rFonts w:ascii="Century Gothic" w:hAnsi="Century Gothic"/>
          <w:lang w:val="de-DE"/>
        </w:rPr>
        <w:t>dn</w:t>
      </w:r>
      <w:proofErr w:type="spellEnd"/>
      <w:r>
        <w:rPr>
          <w:rStyle w:val="highlight"/>
          <w:rFonts w:ascii="Century Gothic" w:hAnsi="Century Gothic"/>
          <w:lang w:val="de-DE"/>
        </w:rPr>
        <w:t xml:space="preserve">. ................ 2018 r. </w:t>
      </w:r>
      <w:r>
        <w:rPr>
          <w:rStyle w:val="highlight"/>
          <w:rFonts w:ascii="Century Gothic" w:hAnsi="Century Gothic"/>
          <w:lang w:val="de-DE"/>
        </w:rPr>
        <w:tab/>
        <w:t xml:space="preserve">            </w:t>
      </w:r>
    </w:p>
    <w:p w:rsidR="00BE2C43" w:rsidRDefault="00832D53">
      <w:pPr>
        <w:jc w:val="right"/>
        <w:rPr>
          <w:rStyle w:val="highlight"/>
          <w:rFonts w:ascii="Century Gothic" w:eastAsia="Century Gothic" w:hAnsi="Century Gothic" w:cs="Century Gothic"/>
        </w:rPr>
      </w:pPr>
      <w:r>
        <w:rPr>
          <w:rStyle w:val="highlight"/>
          <w:rFonts w:ascii="Century Gothic" w:hAnsi="Century Gothic"/>
        </w:rPr>
        <w:t>...............................................................</w:t>
      </w:r>
    </w:p>
    <w:p w:rsidR="00BE2C43" w:rsidRDefault="00832D53">
      <w:pPr>
        <w:ind w:firstLine="708"/>
        <w:jc w:val="right"/>
        <w:rPr>
          <w:rStyle w:val="highlight"/>
          <w:rFonts w:ascii="Century Gothic" w:eastAsia="Century Gothic" w:hAnsi="Century Gothic" w:cs="Century Gothic"/>
          <w:sz w:val="16"/>
          <w:szCs w:val="16"/>
        </w:rPr>
      </w:pPr>
      <w:r>
        <w:rPr>
          <w:rStyle w:val="highlight"/>
          <w:rFonts w:ascii="Century Gothic" w:hAnsi="Century Gothic"/>
          <w:lang w:val="de-DE"/>
        </w:rPr>
        <w:t xml:space="preserve">                                             </w:t>
      </w:r>
      <w:r>
        <w:rPr>
          <w:rStyle w:val="highlight"/>
          <w:rFonts w:ascii="Century Gothic" w:hAnsi="Century Gothic"/>
          <w:lang w:val="de-DE"/>
        </w:rPr>
        <w:tab/>
      </w:r>
      <w:r>
        <w:rPr>
          <w:rStyle w:val="highlight"/>
          <w:rFonts w:ascii="Century Gothic" w:hAnsi="Century Gothic"/>
          <w:lang w:val="de-DE"/>
        </w:rPr>
        <w:tab/>
      </w:r>
      <w:r>
        <w:rPr>
          <w:rStyle w:val="highlight"/>
          <w:rFonts w:ascii="Century Gothic" w:hAnsi="Century Gothic"/>
          <w:sz w:val="16"/>
          <w:szCs w:val="16"/>
        </w:rPr>
        <w:t>podpis/-y upełnomocnionego/-</w:t>
      </w:r>
      <w:proofErr w:type="spellStart"/>
      <w:r>
        <w:rPr>
          <w:rStyle w:val="highlight"/>
          <w:rFonts w:ascii="Century Gothic" w:hAnsi="Century Gothic"/>
          <w:sz w:val="16"/>
          <w:szCs w:val="16"/>
        </w:rPr>
        <w:t>ych</w:t>
      </w:r>
      <w:proofErr w:type="spellEnd"/>
      <w:r>
        <w:rPr>
          <w:rStyle w:val="highlight"/>
          <w:rFonts w:ascii="Century Gothic" w:hAnsi="Century Gothic"/>
          <w:sz w:val="16"/>
          <w:szCs w:val="16"/>
        </w:rPr>
        <w:t xml:space="preserve"> </w:t>
      </w:r>
    </w:p>
    <w:p w:rsidR="00BE2C43" w:rsidRDefault="00832D53">
      <w:pPr>
        <w:ind w:firstLine="708"/>
        <w:jc w:val="right"/>
        <w:rPr>
          <w:rStyle w:val="highlight"/>
          <w:rFonts w:ascii="Century Gothic" w:eastAsia="Century Gothic" w:hAnsi="Century Gothic" w:cs="Century Gothic"/>
          <w:smallCaps/>
        </w:rPr>
      </w:pPr>
      <w:r>
        <w:rPr>
          <w:rStyle w:val="highlight"/>
          <w:rFonts w:ascii="Century Gothic" w:hAnsi="Century Gothic"/>
          <w:sz w:val="16"/>
          <w:szCs w:val="16"/>
        </w:rPr>
        <w:t xml:space="preserve">przedstawiciela/-i </w:t>
      </w:r>
      <w:r>
        <w:rPr>
          <w:rStyle w:val="highlight"/>
          <w:rFonts w:ascii="Century Gothic" w:hAnsi="Century Gothic"/>
          <w:smallCaps/>
          <w:sz w:val="16"/>
          <w:szCs w:val="16"/>
        </w:rPr>
        <w:t>Wykonawcy</w:t>
      </w:r>
    </w:p>
    <w:p w:rsidR="00BE2C43" w:rsidRDefault="00BE2C43">
      <w:pPr>
        <w:jc w:val="both"/>
        <w:rPr>
          <w:rFonts w:ascii="Century Gothic" w:eastAsia="Century Gothic" w:hAnsi="Century Gothic" w:cs="Century Gothic"/>
        </w:rPr>
      </w:pPr>
    </w:p>
    <w:p w:rsidR="00BE2C43" w:rsidRDefault="00832D53">
      <w:pPr>
        <w:widowControl/>
        <w:suppressAutoHyphens w:val="0"/>
      </w:pPr>
      <w:r>
        <w:rPr>
          <w:rStyle w:val="highlight"/>
          <w:rFonts w:ascii="Arial Unicode MS" w:hAnsi="Arial Unicode MS"/>
        </w:rPr>
        <w:br w:type="page"/>
      </w:r>
    </w:p>
    <w:p w:rsidR="00BE2C43" w:rsidRDefault="002825F5">
      <w:pPr>
        <w:jc w:val="right"/>
        <w:outlineLvl w:val="0"/>
        <w:rPr>
          <w:rStyle w:val="highlight"/>
          <w:rFonts w:ascii="Century Gothic" w:eastAsia="Century Gothic" w:hAnsi="Century Gothic" w:cs="Century Gothic"/>
          <w:b/>
          <w:bCs/>
          <w:sz w:val="22"/>
          <w:szCs w:val="22"/>
        </w:rPr>
      </w:pPr>
      <w:r>
        <w:rPr>
          <w:rStyle w:val="highlight"/>
          <w:rFonts w:ascii="Century Gothic" w:hAnsi="Century Gothic"/>
          <w:b/>
          <w:bCs/>
          <w:sz w:val="22"/>
          <w:szCs w:val="22"/>
        </w:rPr>
        <w:lastRenderedPageBreak/>
        <w:t>Załącznik nr</w:t>
      </w:r>
      <w:r w:rsidR="00832D53">
        <w:rPr>
          <w:rStyle w:val="highlight"/>
          <w:rFonts w:ascii="Century Gothic" w:hAnsi="Century Gothic"/>
          <w:b/>
          <w:bCs/>
          <w:sz w:val="22"/>
          <w:szCs w:val="22"/>
          <w:lang w:val="de-DE"/>
        </w:rPr>
        <w:t xml:space="preserve"> 4</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overflowPunct w:val="0"/>
        <w:autoSpaceDE w:val="0"/>
        <w:autoSpaceDN w:val="0"/>
        <w:adjustRightInd w:val="0"/>
        <w:textAlignment w:val="baseline"/>
        <w:rPr>
          <w:rFonts w:ascii="Century Gothic" w:eastAsia="Times New Roman" w:hAnsi="Century Gothic" w:cs="Times New Roman"/>
          <w:bCs/>
          <w:i/>
          <w:color w:val="auto"/>
          <w:sz w:val="22"/>
          <w:szCs w:val="22"/>
          <w:bdr w:val="none" w:sz="0" w:space="0" w:color="auto"/>
        </w:rPr>
      </w:pPr>
      <w:r w:rsidRPr="009D72C2">
        <w:rPr>
          <w:rFonts w:ascii="Century Gothic" w:eastAsia="Times New Roman" w:hAnsi="Century Gothic" w:cs="Times New Roman"/>
          <w:b/>
          <w:i/>
          <w:iCs/>
          <w:color w:val="auto"/>
          <w:sz w:val="22"/>
          <w:szCs w:val="22"/>
          <w:bdr w:val="none" w:sz="0" w:space="0" w:color="auto"/>
        </w:rPr>
        <w:t xml:space="preserve">nazwa  (imię i nazwisko)  oraz  adres  lub  pieczęć  </w:t>
      </w:r>
      <w:r w:rsidRPr="009D72C2">
        <w:rPr>
          <w:rFonts w:ascii="Century Gothic" w:eastAsia="Times New Roman" w:hAnsi="Century Gothic" w:cs="Times New Roman"/>
          <w:b/>
          <w:i/>
          <w:iCs/>
          <w:smallCaps/>
          <w:color w:val="auto"/>
          <w:sz w:val="22"/>
          <w:szCs w:val="22"/>
          <w:bdr w:val="none" w:sz="0" w:space="0" w:color="auto"/>
        </w:rPr>
        <w:t>wykonawcy</w:t>
      </w:r>
    </w:p>
    <w:tbl>
      <w:tblPr>
        <w:tblW w:w="9560" w:type="dxa"/>
        <w:tblInd w:w="70" w:type="dxa"/>
        <w:tblLayout w:type="fixed"/>
        <w:tblCellMar>
          <w:left w:w="70" w:type="dxa"/>
          <w:right w:w="70" w:type="dxa"/>
        </w:tblCellMar>
        <w:tblLook w:val="0000" w:firstRow="0" w:lastRow="0" w:firstColumn="0" w:lastColumn="0" w:noHBand="0" w:noVBand="0"/>
      </w:tblPr>
      <w:tblGrid>
        <w:gridCol w:w="5462"/>
        <w:gridCol w:w="4098"/>
      </w:tblGrid>
      <w:tr w:rsidR="009D72C2" w:rsidRPr="009D72C2" w:rsidTr="0041219D">
        <w:trPr>
          <w:trHeight w:val="826"/>
        </w:trPr>
        <w:tc>
          <w:tcPr>
            <w:tcW w:w="5462" w:type="dxa"/>
            <w:tcBorders>
              <w:top w:val="nil"/>
              <w:left w:val="nil"/>
              <w:bottom w:val="nil"/>
              <w:right w:val="nil"/>
            </w:tcBorders>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b/>
                <w:bCs/>
                <w:i/>
                <w:iCs/>
                <w:color w:val="auto"/>
                <w:sz w:val="22"/>
                <w:szCs w:val="22"/>
                <w:bdr w:val="none" w:sz="0" w:space="0" w:color="auto"/>
              </w:rPr>
            </w:pPr>
          </w:p>
        </w:tc>
        <w:tc>
          <w:tcPr>
            <w:tcW w:w="4098" w:type="dxa"/>
            <w:tcBorders>
              <w:top w:val="single" w:sz="4" w:space="0" w:color="auto"/>
              <w:left w:val="single" w:sz="4" w:space="0" w:color="auto"/>
              <w:bottom w:val="single" w:sz="4" w:space="0" w:color="auto"/>
              <w:right w:val="single" w:sz="4" w:space="0" w:color="auto"/>
            </w:tcBorders>
            <w:shd w:val="pct5" w:color="auto" w:fill="auto"/>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outlineLvl w:val="0"/>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i/>
                <w:iCs/>
                <w:color w:val="auto"/>
                <w:sz w:val="22"/>
                <w:szCs w:val="22"/>
                <w:bdr w:val="none" w:sz="0" w:space="0" w:color="auto"/>
              </w:rPr>
            </w:pPr>
            <w:r w:rsidRPr="009D72C2">
              <w:rPr>
                <w:rFonts w:ascii="Century Gothic" w:eastAsia="Times New Roman" w:hAnsi="Century Gothic" w:cs="Times New Roman"/>
                <w:b/>
                <w:bCs/>
                <w:color w:val="auto"/>
                <w:sz w:val="22"/>
                <w:szCs w:val="22"/>
                <w:bdr w:val="none" w:sz="0" w:space="0" w:color="auto"/>
              </w:rPr>
              <w:t>Wykaz narzędzi</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outlineLvl w:val="0"/>
              <w:rPr>
                <w:rFonts w:ascii="Century Gothic" w:eastAsia="Times New Roman" w:hAnsi="Century Gothic" w:cs="Times New Roman"/>
                <w:b/>
                <w:bCs/>
                <w:color w:val="auto"/>
                <w:sz w:val="22"/>
                <w:szCs w:val="22"/>
                <w:bdr w:val="none" w:sz="0" w:space="0" w:color="auto"/>
              </w:rPr>
            </w:pPr>
          </w:p>
        </w:tc>
      </w:tr>
    </w:tbl>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22"/>
          <w:szCs w:val="22"/>
          <w:bdr w:val="none" w:sz="0" w:space="0" w:color="auto"/>
        </w:rPr>
      </w:pPr>
      <w:r w:rsidRPr="009D72C2">
        <w:rPr>
          <w:rFonts w:ascii="Century Gothic" w:eastAsia="Times New Roman" w:hAnsi="Century Gothic" w:cs="Times New Roman"/>
          <w:i/>
          <w:iCs/>
          <w:color w:val="auto"/>
          <w:sz w:val="22"/>
          <w:szCs w:val="22"/>
          <w:bdr w:val="none" w:sz="0" w:space="0" w:color="auto"/>
        </w:rPr>
        <w:t xml:space="preserve">   </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0"/>
          <w:szCs w:val="20"/>
          <w:bdr w:val="none" w:sz="0" w:space="0" w:color="auto"/>
        </w:rPr>
      </w:pPr>
      <w:r w:rsidRPr="009D72C2">
        <w:rPr>
          <w:rFonts w:ascii="Century Gothic" w:eastAsia="Times New Roman" w:hAnsi="Century Gothic" w:cs="Times New Roman"/>
          <w:bCs/>
          <w:color w:val="auto"/>
          <w:sz w:val="20"/>
          <w:szCs w:val="20"/>
          <w:bdr w:val="none" w:sz="0" w:space="0" w:color="auto"/>
        </w:rPr>
        <w:t>Składając wniosek w licytacji na</w:t>
      </w:r>
      <w:r w:rsidRPr="009D72C2">
        <w:rPr>
          <w:rFonts w:ascii="Century Gothic" w:eastAsia="Times New Roman" w:hAnsi="Century Gothic" w:cs="Arial"/>
          <w:b/>
          <w:bCs/>
          <w:sz w:val="22"/>
          <w:szCs w:val="22"/>
          <w:bdr w:val="none" w:sz="0" w:space="0" w:color="auto"/>
        </w:rPr>
        <w:t xml:space="preserve"> </w:t>
      </w:r>
      <w:r w:rsidR="002825F5" w:rsidRPr="002825F5">
        <w:rPr>
          <w:rFonts w:ascii="Century Gothic" w:eastAsia="Times New Roman" w:hAnsi="Century Gothic" w:cs="Arial"/>
          <w:b/>
          <w:bCs/>
          <w:color w:val="auto"/>
          <w:sz w:val="20"/>
          <w:bdr w:val="none" w:sz="0" w:space="0" w:color="auto"/>
        </w:rPr>
        <w:t xml:space="preserve">świadczenie usług utrzymania czystości i świadczenie usług porządkowych w obiektach sportowych Centralnego Ośrodka Sportu: halach Torwar I </w:t>
      </w:r>
      <w:proofErr w:type="spellStart"/>
      <w:r w:rsidR="002825F5" w:rsidRPr="002825F5">
        <w:rPr>
          <w:rFonts w:ascii="Century Gothic" w:eastAsia="Times New Roman" w:hAnsi="Century Gothic" w:cs="Arial"/>
          <w:b/>
          <w:bCs/>
          <w:color w:val="auto"/>
          <w:sz w:val="20"/>
          <w:bdr w:val="none" w:sz="0" w:space="0" w:color="auto"/>
        </w:rPr>
        <w:t>i</w:t>
      </w:r>
      <w:proofErr w:type="spellEnd"/>
      <w:r w:rsidR="002825F5" w:rsidRPr="002825F5">
        <w:rPr>
          <w:rFonts w:ascii="Century Gothic" w:eastAsia="Times New Roman" w:hAnsi="Century Gothic" w:cs="Arial"/>
          <w:b/>
          <w:bCs/>
          <w:color w:val="auto"/>
          <w:sz w:val="20"/>
          <w:bdr w:val="none" w:sz="0" w:space="0" w:color="auto"/>
        </w:rPr>
        <w:t xml:space="preserve"> Torwar II (lodowisko) w Warszawie przy ul. Łazienkowskiej 6A wraz z terenami zewnętrznymi wokół tych obiektów w okresie 18 miesięcy od dnia popisania umowy</w:t>
      </w:r>
      <w:r w:rsidRPr="009D72C2">
        <w:rPr>
          <w:rFonts w:ascii="Century Gothic" w:eastAsia="Times New Roman" w:hAnsi="Century Gothic" w:cs="Times New Roman"/>
          <w:b/>
          <w:color w:val="auto"/>
          <w:sz w:val="20"/>
          <w:szCs w:val="20"/>
          <w:bdr w:val="none" w:sz="0" w:space="0" w:color="auto"/>
        </w:rPr>
        <w:t>,</w:t>
      </w:r>
      <w:r w:rsidRPr="009D72C2">
        <w:rPr>
          <w:rFonts w:ascii="Century Gothic" w:eastAsia="Times New Roman" w:hAnsi="Century Gothic" w:cs="Times New Roman"/>
          <w:color w:val="auto"/>
          <w:sz w:val="20"/>
          <w:szCs w:val="20"/>
          <w:bdr w:val="none" w:sz="0" w:space="0" w:color="auto"/>
        </w:rPr>
        <w:t xml:space="preserve"> oświadczam/</w:t>
      </w:r>
      <w:r w:rsidRPr="009D72C2">
        <w:rPr>
          <w:rFonts w:ascii="Century Gothic" w:eastAsia="Times New Roman" w:hAnsi="Century Gothic" w:cs="Times New Roman"/>
          <w:b/>
          <w:bCs/>
          <w:color w:val="auto"/>
          <w:sz w:val="20"/>
          <w:szCs w:val="20"/>
          <w:bdr w:val="none" w:sz="0" w:space="0" w:color="auto"/>
        </w:rPr>
        <w:t>-y</w:t>
      </w:r>
      <w:r w:rsidRPr="009D72C2">
        <w:rPr>
          <w:rFonts w:ascii="Century Gothic" w:eastAsia="Times New Roman" w:hAnsi="Century Gothic" w:cs="Times New Roman"/>
          <w:color w:val="auto"/>
          <w:sz w:val="20"/>
          <w:szCs w:val="20"/>
          <w:bdr w:val="none" w:sz="0" w:space="0" w:color="auto"/>
        </w:rPr>
        <w:t xml:space="preserve">, iż </w:t>
      </w:r>
      <w:r w:rsidRPr="009D72C2">
        <w:rPr>
          <w:rFonts w:ascii="Century Gothic" w:eastAsia="Times New Roman" w:hAnsi="Century Gothic" w:cs="Times New Roman"/>
          <w:sz w:val="20"/>
          <w:szCs w:val="20"/>
          <w:bdr w:val="none" w:sz="0" w:space="0" w:color="auto"/>
        </w:rPr>
        <w:t>dysponujemy lub będziemy dysponować co najmniej następującym sprzętem niezbędnym do realizacji niniejszego zamówienia:</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2"/>
          <w:szCs w:val="22"/>
          <w:bdr w:val="none" w:sz="0" w:space="0" w:color="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028"/>
        <w:gridCol w:w="2016"/>
        <w:gridCol w:w="2428"/>
      </w:tblGrid>
      <w:tr w:rsidR="009D72C2" w:rsidRPr="009D72C2" w:rsidTr="0041219D">
        <w:tc>
          <w:tcPr>
            <w:tcW w:w="590" w:type="dxa"/>
            <w:shd w:val="clear" w:color="auto" w:fill="F3F3F3"/>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L.p.</w:t>
            </w:r>
          </w:p>
        </w:tc>
        <w:tc>
          <w:tcPr>
            <w:tcW w:w="4542" w:type="dxa"/>
            <w:shd w:val="clear" w:color="auto" w:fill="F3F3F3"/>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Specyfikacja</w:t>
            </w:r>
          </w:p>
        </w:tc>
        <w:tc>
          <w:tcPr>
            <w:tcW w:w="4615" w:type="dxa"/>
            <w:gridSpan w:val="2"/>
            <w:shd w:val="clear" w:color="auto" w:fill="F3F3F3"/>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center"/>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Podstawa dysponowania</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1</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maszyny szorująco - zbierające akumulatorowe - 2 szt.</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2</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proofErr w:type="spellStart"/>
            <w:r w:rsidRPr="009D72C2">
              <w:rPr>
                <w:rFonts w:ascii="Century Gothic" w:eastAsia="Times New Roman" w:hAnsi="Century Gothic" w:cs="Times New Roman"/>
                <w:sz w:val="22"/>
                <w:szCs w:val="22"/>
                <w:bdr w:val="none" w:sz="0" w:space="0" w:color="auto"/>
              </w:rPr>
              <w:t>szorowarki</w:t>
            </w:r>
            <w:proofErr w:type="spellEnd"/>
            <w:r w:rsidRPr="009D72C2">
              <w:rPr>
                <w:rFonts w:ascii="Century Gothic" w:eastAsia="Times New Roman" w:hAnsi="Century Gothic" w:cs="Times New Roman"/>
                <w:sz w:val="22"/>
                <w:szCs w:val="22"/>
                <w:bdr w:val="none" w:sz="0" w:space="0" w:color="auto"/>
              </w:rPr>
              <w:t xml:space="preserve"> jednotarczowe - 2 szt.</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3</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odkurzacze piorące dywany - 1 szt.</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4</w:t>
            </w:r>
          </w:p>
        </w:tc>
        <w:tc>
          <w:tcPr>
            <w:tcW w:w="4542" w:type="dxa"/>
            <w:vAlign w:val="center"/>
          </w:tcPr>
          <w:p w:rsid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czyszcząca maszyna parowa - 1</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szt.</w:t>
            </w: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5</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odkurzacze do zbierania wody - 3 szt.</w:t>
            </w: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6</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odkurzacze przemysłowe - 2 szt.</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7</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 xml:space="preserve">wózki jedno i </w:t>
            </w:r>
            <w:proofErr w:type="spellStart"/>
            <w:r w:rsidRPr="009D72C2">
              <w:rPr>
                <w:rFonts w:ascii="Century Gothic" w:eastAsia="Times New Roman" w:hAnsi="Century Gothic" w:cs="Times New Roman"/>
                <w:sz w:val="22"/>
                <w:szCs w:val="22"/>
                <w:bdr w:val="none" w:sz="0" w:space="0" w:color="auto"/>
              </w:rPr>
              <w:t>dwuwiadrowe</w:t>
            </w:r>
            <w:proofErr w:type="spellEnd"/>
            <w:r w:rsidRPr="009D72C2">
              <w:rPr>
                <w:rFonts w:ascii="Century Gothic" w:eastAsia="Times New Roman" w:hAnsi="Century Gothic" w:cs="Times New Roman"/>
                <w:sz w:val="22"/>
                <w:szCs w:val="22"/>
                <w:bdr w:val="none" w:sz="0" w:space="0" w:color="auto"/>
              </w:rPr>
              <w:t xml:space="preserve"> wraz z </w:t>
            </w:r>
            <w:proofErr w:type="spellStart"/>
            <w:r w:rsidRPr="009D72C2">
              <w:rPr>
                <w:rFonts w:ascii="Century Gothic" w:eastAsia="Times New Roman" w:hAnsi="Century Gothic" w:cs="Times New Roman"/>
                <w:sz w:val="22"/>
                <w:szCs w:val="22"/>
                <w:bdr w:val="none" w:sz="0" w:space="0" w:color="auto"/>
              </w:rPr>
              <w:t>mopem</w:t>
            </w:r>
            <w:proofErr w:type="spellEnd"/>
            <w:r w:rsidRPr="009D72C2">
              <w:rPr>
                <w:rFonts w:ascii="Century Gothic" w:eastAsia="Times New Roman" w:hAnsi="Century Gothic" w:cs="Times New Roman"/>
                <w:sz w:val="22"/>
                <w:szCs w:val="22"/>
                <w:bdr w:val="none" w:sz="0" w:space="0" w:color="auto"/>
              </w:rPr>
              <w:t xml:space="preserve"> - 4 szt.</w:t>
            </w: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rPr>
          <w:trHeight w:val="581"/>
        </w:trPr>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8</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ciągnik z pługiem czołowym do odśnieżania- szt. 1</w:t>
            </w: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r w:rsidR="009D72C2" w:rsidRPr="009D72C2" w:rsidTr="009D72C2">
        <w:trPr>
          <w:trHeight w:val="581"/>
        </w:trPr>
        <w:tc>
          <w:tcPr>
            <w:tcW w:w="590"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9</w:t>
            </w:r>
          </w:p>
        </w:tc>
        <w:tc>
          <w:tcPr>
            <w:tcW w:w="4542"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sz w:val="22"/>
                <w:szCs w:val="22"/>
                <w:bdr w:val="none" w:sz="0" w:space="0" w:color="auto"/>
              </w:rPr>
            </w:pPr>
            <w:r w:rsidRPr="009D72C2">
              <w:rPr>
                <w:rFonts w:ascii="Century Gothic" w:eastAsia="Times New Roman" w:hAnsi="Century Gothic" w:cs="Times New Roman"/>
                <w:sz w:val="22"/>
                <w:szCs w:val="22"/>
                <w:bdr w:val="none" w:sz="0" w:space="0" w:color="auto"/>
              </w:rPr>
              <w:t>Kosiarka spalinowa – 1 szt.</w:t>
            </w:r>
          </w:p>
        </w:tc>
        <w:tc>
          <w:tcPr>
            <w:tcW w:w="2016"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Dysponuję/będę dysponował*</w:t>
            </w:r>
          </w:p>
        </w:tc>
        <w:tc>
          <w:tcPr>
            <w:tcW w:w="2599" w:type="dxa"/>
            <w:vAlign w:val="center"/>
          </w:tcPr>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Na podstawie ………………**</w:t>
            </w:r>
          </w:p>
        </w:tc>
      </w:tr>
    </w:tbl>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*Skreślić niepotrzebne</w:t>
      </w:r>
    </w:p>
    <w:p w:rsid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2"/>
          <w:szCs w:val="22"/>
          <w:bdr w:val="none" w:sz="0" w:space="0" w:color="auto"/>
        </w:rPr>
      </w:pPr>
      <w:r w:rsidRPr="009D72C2">
        <w:rPr>
          <w:rFonts w:ascii="Century Gothic" w:eastAsia="Times New Roman" w:hAnsi="Century Gothic" w:cs="Arial"/>
          <w:color w:val="auto"/>
          <w:sz w:val="22"/>
          <w:szCs w:val="22"/>
          <w:bdr w:val="none" w:sz="0" w:space="0" w:color="auto"/>
        </w:rPr>
        <w:t>** np. umowy, oświadczenia o oddaniu do dyspozycji potencjału technicznego, faktury, aportu, itp.</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Arial"/>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N w:val="0"/>
        <w:adjustRightInd w:val="0"/>
        <w:jc w:val="both"/>
        <w:rPr>
          <w:rFonts w:ascii="Century Gothic" w:eastAsia="Times New Roman" w:hAnsi="Century Gothic" w:cs="Times New Roman"/>
          <w:b/>
          <w:color w:val="auto"/>
          <w:sz w:val="18"/>
          <w:szCs w:val="18"/>
          <w:u w:val="single"/>
          <w:bdr w:val="none" w:sz="0" w:space="0" w:color="auto"/>
        </w:rPr>
      </w:pPr>
      <w:r w:rsidRPr="009D72C2">
        <w:rPr>
          <w:rFonts w:ascii="Century Gothic" w:eastAsia="Times New Roman" w:hAnsi="Century Gothic" w:cs="Times New Roman"/>
          <w:b/>
          <w:color w:val="auto"/>
          <w:sz w:val="18"/>
          <w:szCs w:val="18"/>
          <w:bdr w:val="none" w:sz="0" w:space="0" w:color="auto"/>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wykazać Zamawiającemu, iż będzie dysponował zasobami niezbędnymi do</w:t>
      </w:r>
      <w:r>
        <w:rPr>
          <w:rFonts w:ascii="Century Gothic" w:eastAsia="Times New Roman" w:hAnsi="Century Gothic" w:cs="Times New Roman"/>
          <w:b/>
          <w:color w:val="auto"/>
          <w:sz w:val="18"/>
          <w:szCs w:val="18"/>
          <w:bdr w:val="none" w:sz="0" w:space="0" w:color="auto"/>
        </w:rPr>
        <w:t xml:space="preserve"> realizacji zamówienia, w </w:t>
      </w:r>
      <w:r w:rsidRPr="009D72C2">
        <w:rPr>
          <w:rFonts w:ascii="Century Gothic" w:eastAsia="Times New Roman" w:hAnsi="Century Gothic" w:cs="Times New Roman"/>
          <w:b/>
          <w:color w:val="auto"/>
          <w:sz w:val="18"/>
          <w:szCs w:val="18"/>
          <w:bdr w:val="none" w:sz="0" w:space="0" w:color="auto"/>
        </w:rPr>
        <w:t xml:space="preserve">szczególności przedstawiając w tym </w:t>
      </w:r>
      <w:r w:rsidRPr="009D72C2">
        <w:rPr>
          <w:rFonts w:ascii="Century Gothic" w:eastAsia="Times New Roman" w:hAnsi="Century Gothic" w:cs="Times New Roman"/>
          <w:b/>
          <w:color w:val="auto"/>
          <w:sz w:val="18"/>
          <w:szCs w:val="18"/>
          <w:u w:val="single"/>
          <w:bdr w:val="none" w:sz="0" w:space="0" w:color="auto"/>
        </w:rPr>
        <w:t>celu pisemne zobowiązanie tych podmiotów do oddania mu do dyspozycji niezbędnych zasobów na okres korzystania z nich przy wykonaniu zamówienia.</w:t>
      </w: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9D72C2" w:rsidRPr="009D72C2" w:rsidRDefault="009D72C2" w:rsidP="009D72C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color w:val="auto"/>
          <w:sz w:val="22"/>
          <w:szCs w:val="22"/>
          <w:bdr w:val="none" w:sz="0" w:space="0" w:color="auto"/>
        </w:rPr>
      </w:pPr>
      <w:r w:rsidRPr="009D72C2">
        <w:rPr>
          <w:rFonts w:ascii="Century Gothic" w:eastAsia="Times New Roman" w:hAnsi="Century Gothic" w:cs="Times New Roman"/>
          <w:color w:val="auto"/>
          <w:sz w:val="22"/>
          <w:szCs w:val="22"/>
          <w:bdr w:val="none" w:sz="0" w:space="0" w:color="auto"/>
        </w:rPr>
        <w:t>..................................... dn. ................ 201</w:t>
      </w:r>
      <w:r>
        <w:rPr>
          <w:rFonts w:ascii="Century Gothic" w:eastAsia="Times New Roman" w:hAnsi="Century Gothic" w:cs="Times New Roman"/>
          <w:color w:val="auto"/>
          <w:sz w:val="22"/>
          <w:szCs w:val="22"/>
          <w:bdr w:val="none" w:sz="0" w:space="0" w:color="auto"/>
        </w:rPr>
        <w:t>8</w:t>
      </w:r>
      <w:r w:rsidRPr="009D72C2">
        <w:rPr>
          <w:rFonts w:ascii="Century Gothic" w:eastAsia="Times New Roman" w:hAnsi="Century Gothic" w:cs="Times New Roman"/>
          <w:color w:val="auto"/>
          <w:sz w:val="22"/>
          <w:szCs w:val="22"/>
          <w:bdr w:val="none" w:sz="0" w:space="0" w:color="auto"/>
        </w:rPr>
        <w:t xml:space="preserve"> r.          ……….................................................</w:t>
      </w:r>
    </w:p>
    <w:p w:rsidR="00BE2C43" w:rsidRDefault="009D72C2" w:rsidP="009D72C2">
      <w:pPr>
        <w:widowControl/>
        <w:suppressAutoHyphens w:val="0"/>
        <w:ind w:left="5000"/>
        <w:rPr>
          <w:rStyle w:val="highlight"/>
          <w:rFonts w:ascii="Century Gothic" w:eastAsia="Century Gothic" w:hAnsi="Century Gothic" w:cs="Century Gothic"/>
          <w:b/>
          <w:bCs/>
          <w:sz w:val="22"/>
          <w:szCs w:val="22"/>
        </w:rPr>
      </w:pPr>
      <w:r w:rsidRPr="009D72C2">
        <w:rPr>
          <w:rFonts w:ascii="Century Gothic" w:eastAsia="Times New Roman" w:hAnsi="Century Gothic" w:cs="Times New Roman"/>
          <w:i/>
          <w:color w:val="auto"/>
          <w:sz w:val="22"/>
          <w:szCs w:val="22"/>
          <w:bdr w:val="none" w:sz="0" w:space="0" w:color="auto"/>
        </w:rPr>
        <w:t>podpis/-y upełnomocnionego/-</w:t>
      </w:r>
      <w:proofErr w:type="spellStart"/>
      <w:r w:rsidRPr="009D72C2">
        <w:rPr>
          <w:rFonts w:ascii="Century Gothic" w:eastAsia="Times New Roman" w:hAnsi="Century Gothic" w:cs="Times New Roman"/>
          <w:i/>
          <w:color w:val="auto"/>
          <w:sz w:val="22"/>
          <w:szCs w:val="22"/>
          <w:bdr w:val="none" w:sz="0" w:space="0" w:color="auto"/>
        </w:rPr>
        <w:t>ych</w:t>
      </w:r>
      <w:proofErr w:type="spellEnd"/>
      <w:r w:rsidRPr="009D72C2">
        <w:rPr>
          <w:rFonts w:ascii="Century Gothic" w:eastAsia="Times New Roman" w:hAnsi="Century Gothic" w:cs="Times New Roman"/>
          <w:i/>
          <w:color w:val="auto"/>
          <w:sz w:val="22"/>
          <w:szCs w:val="22"/>
          <w:bdr w:val="none" w:sz="0" w:space="0" w:color="auto"/>
        </w:rPr>
        <w:t xml:space="preserve"> </w:t>
      </w:r>
      <w:r>
        <w:rPr>
          <w:rFonts w:ascii="Century Gothic" w:eastAsia="Times New Roman" w:hAnsi="Century Gothic" w:cs="Times New Roman"/>
          <w:i/>
          <w:color w:val="auto"/>
          <w:sz w:val="22"/>
          <w:szCs w:val="22"/>
          <w:bdr w:val="none" w:sz="0" w:space="0" w:color="auto"/>
        </w:rPr>
        <w:t xml:space="preserve">                                </w:t>
      </w:r>
      <w:r w:rsidRPr="009D72C2">
        <w:rPr>
          <w:rFonts w:ascii="Century Gothic" w:eastAsia="Times New Roman" w:hAnsi="Century Gothic" w:cs="Times New Roman"/>
          <w:i/>
          <w:color w:val="auto"/>
          <w:sz w:val="22"/>
          <w:szCs w:val="22"/>
          <w:bdr w:val="none" w:sz="0" w:space="0" w:color="auto"/>
        </w:rPr>
        <w:t xml:space="preserve">przedstawiciela/-i </w:t>
      </w:r>
      <w:r w:rsidRPr="009D72C2">
        <w:rPr>
          <w:rFonts w:ascii="Century Gothic" w:eastAsia="Times New Roman" w:hAnsi="Century Gothic" w:cs="Times New Roman"/>
          <w:i/>
          <w:smallCaps/>
          <w:color w:val="auto"/>
          <w:sz w:val="22"/>
          <w:szCs w:val="22"/>
          <w:bdr w:val="none" w:sz="0" w:space="0" w:color="auto"/>
        </w:rPr>
        <w:t>wykonawcy</w:t>
      </w:r>
    </w:p>
    <w:p w:rsidR="00CB02C1" w:rsidRDefault="009D72C2">
      <w:pPr>
        <w:widowControl/>
        <w:suppressAutoHyphens w:val="0"/>
        <w:rPr>
          <w:rStyle w:val="highlight"/>
          <w:rFonts w:ascii="Century Gothic" w:eastAsia="Century Gothic" w:hAnsi="Century Gothic" w:cs="Century Gothic"/>
          <w:sz w:val="22"/>
          <w:szCs w:val="22"/>
        </w:rPr>
      </w:pPr>
      <w:r>
        <w:rPr>
          <w:rStyle w:val="highlight"/>
          <w:rFonts w:ascii="Century Gothic" w:eastAsia="Century Gothic" w:hAnsi="Century Gothic" w:cs="Century Gothic"/>
          <w:sz w:val="22"/>
          <w:szCs w:val="22"/>
        </w:rPr>
        <w:t xml:space="preserve"> </w:t>
      </w:r>
    </w:p>
    <w:p w:rsidR="00CB02C1" w:rsidRPr="002825F5" w:rsidRDefault="002825F5" w:rsidP="002825F5">
      <w:pPr>
        <w:widowControl/>
        <w:suppressAutoHyphens w:val="0"/>
        <w:jc w:val="right"/>
        <w:rPr>
          <w:rStyle w:val="highlight"/>
          <w:rFonts w:ascii="Century Gothic" w:eastAsia="Century Gothic" w:hAnsi="Century Gothic" w:cs="Century Gothic"/>
          <w:b/>
          <w:sz w:val="22"/>
          <w:szCs w:val="22"/>
        </w:rPr>
      </w:pPr>
      <w:r w:rsidRPr="002825F5">
        <w:rPr>
          <w:rStyle w:val="highlight"/>
          <w:rFonts w:ascii="Century Gothic" w:eastAsia="Century Gothic" w:hAnsi="Century Gothic" w:cs="Century Gothic"/>
          <w:b/>
          <w:sz w:val="22"/>
          <w:szCs w:val="22"/>
        </w:rPr>
        <w:lastRenderedPageBreak/>
        <w:t>Załącznik nr 5</w:t>
      </w:r>
    </w:p>
    <w:p w:rsidR="00CB02C1" w:rsidRDefault="00CB02C1">
      <w:pPr>
        <w:widowControl/>
        <w:suppressAutoHyphens w:val="0"/>
        <w:rPr>
          <w:rStyle w:val="highlight"/>
          <w:rFonts w:ascii="Century Gothic" w:eastAsia="Century Gothic" w:hAnsi="Century Gothic" w:cs="Century Gothic"/>
          <w:sz w:val="22"/>
          <w:szCs w:val="22"/>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overflowPunct w:val="0"/>
        <w:autoSpaceDE w:val="0"/>
        <w:autoSpaceDN w:val="0"/>
        <w:adjustRightInd w:val="0"/>
        <w:textAlignment w:val="baseline"/>
        <w:rPr>
          <w:rFonts w:ascii="Century Gothic" w:eastAsia="Times New Roman" w:hAnsi="Century Gothic" w:cs="Times New Roman"/>
          <w:bCs/>
          <w:i/>
          <w:color w:val="auto"/>
          <w:sz w:val="22"/>
          <w:szCs w:val="22"/>
          <w:bdr w:val="none" w:sz="0" w:space="0" w:color="auto"/>
        </w:rPr>
      </w:pPr>
      <w:r w:rsidRPr="002825F5">
        <w:rPr>
          <w:rFonts w:ascii="Century Gothic" w:eastAsia="Times New Roman" w:hAnsi="Century Gothic" w:cs="Times New Roman"/>
          <w:b/>
          <w:i/>
          <w:iCs/>
          <w:color w:val="auto"/>
          <w:sz w:val="22"/>
          <w:szCs w:val="22"/>
          <w:bdr w:val="none" w:sz="0" w:space="0" w:color="auto"/>
        </w:rPr>
        <w:t xml:space="preserve">nazwa  (imię i nazwisko)  oraz  adres  lub  pieczęć  </w:t>
      </w:r>
      <w:r w:rsidRPr="002825F5">
        <w:rPr>
          <w:rFonts w:ascii="Century Gothic" w:eastAsia="Times New Roman" w:hAnsi="Century Gothic" w:cs="Times New Roman"/>
          <w:b/>
          <w:i/>
          <w:iCs/>
          <w:smallCaps/>
          <w:color w:val="auto"/>
          <w:sz w:val="22"/>
          <w:szCs w:val="22"/>
          <w:bdr w:val="none" w:sz="0" w:space="0" w:color="auto"/>
        </w:rPr>
        <w:t>wykonawcy</w:t>
      </w:r>
    </w:p>
    <w:tbl>
      <w:tblPr>
        <w:tblW w:w="9560" w:type="dxa"/>
        <w:tblInd w:w="70" w:type="dxa"/>
        <w:tblLayout w:type="fixed"/>
        <w:tblCellMar>
          <w:left w:w="70" w:type="dxa"/>
          <w:right w:w="70" w:type="dxa"/>
        </w:tblCellMar>
        <w:tblLook w:val="0000" w:firstRow="0" w:lastRow="0" w:firstColumn="0" w:lastColumn="0" w:noHBand="0" w:noVBand="0"/>
      </w:tblPr>
      <w:tblGrid>
        <w:gridCol w:w="5462"/>
        <w:gridCol w:w="4098"/>
      </w:tblGrid>
      <w:tr w:rsidR="002825F5" w:rsidRPr="002825F5" w:rsidTr="0041219D">
        <w:trPr>
          <w:trHeight w:val="826"/>
        </w:trPr>
        <w:tc>
          <w:tcPr>
            <w:tcW w:w="5462" w:type="dxa"/>
            <w:tcBorders>
              <w:top w:val="nil"/>
              <w:left w:val="nil"/>
              <w:bottom w:val="nil"/>
              <w:right w:val="nil"/>
            </w:tcBorders>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b/>
                <w:bCs/>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b/>
                <w:bCs/>
                <w:i/>
                <w:iCs/>
                <w:color w:val="auto"/>
                <w:sz w:val="22"/>
                <w:szCs w:val="22"/>
                <w:bdr w:val="none" w:sz="0" w:space="0" w:color="auto"/>
              </w:rPr>
            </w:pPr>
          </w:p>
        </w:tc>
        <w:tc>
          <w:tcPr>
            <w:tcW w:w="4098" w:type="dxa"/>
            <w:tcBorders>
              <w:top w:val="single" w:sz="4" w:space="0" w:color="auto"/>
              <w:left w:val="single" w:sz="4" w:space="0" w:color="auto"/>
              <w:bottom w:val="single" w:sz="4" w:space="0" w:color="auto"/>
              <w:right w:val="single" w:sz="4" w:space="0" w:color="auto"/>
            </w:tcBorders>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outlineLvl w:val="0"/>
              <w:rPr>
                <w:rFonts w:ascii="Century Gothic" w:eastAsia="Times New Roman" w:hAnsi="Century Gothic" w:cs="Times New Roman"/>
                <w:b/>
                <w:bCs/>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i/>
                <w:iCs/>
                <w:color w:val="auto"/>
                <w:sz w:val="22"/>
                <w:szCs w:val="22"/>
                <w:bdr w:val="none" w:sz="0" w:space="0" w:color="auto"/>
              </w:rPr>
            </w:pPr>
            <w:r w:rsidRPr="002825F5">
              <w:rPr>
                <w:rFonts w:ascii="Century Gothic" w:eastAsia="Times New Roman" w:hAnsi="Century Gothic" w:cs="Times New Roman"/>
                <w:b/>
                <w:bCs/>
                <w:color w:val="auto"/>
                <w:sz w:val="22"/>
                <w:szCs w:val="22"/>
                <w:bdr w:val="none" w:sz="0" w:space="0" w:color="auto"/>
              </w:rPr>
              <w:t>W Y K A Z   USŁUG</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outlineLvl w:val="0"/>
              <w:rPr>
                <w:rFonts w:ascii="Century Gothic" w:eastAsia="Times New Roman" w:hAnsi="Century Gothic" w:cs="Times New Roman"/>
                <w:b/>
                <w:bCs/>
                <w:color w:val="auto"/>
                <w:sz w:val="22"/>
                <w:szCs w:val="22"/>
                <w:bdr w:val="none" w:sz="0" w:space="0" w:color="auto"/>
              </w:rPr>
            </w:pPr>
          </w:p>
        </w:tc>
      </w:tr>
    </w:tbl>
    <w:p w:rsid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MS Reference Sans Serif"/>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 xml:space="preserve">Składając wniosek w licytacji elektronicznej na </w:t>
      </w:r>
      <w:r w:rsidRPr="002825F5">
        <w:rPr>
          <w:rFonts w:ascii="Century Gothic" w:eastAsia="Times New Roman" w:hAnsi="Century Gothic" w:cs="Arial"/>
          <w:b/>
          <w:bCs/>
          <w:color w:val="auto"/>
          <w:sz w:val="20"/>
          <w:szCs w:val="20"/>
          <w:bdr w:val="none" w:sz="0" w:space="0" w:color="auto"/>
        </w:rPr>
        <w:t>świadczen</w:t>
      </w:r>
      <w:r>
        <w:rPr>
          <w:rFonts w:ascii="Century Gothic" w:eastAsia="Times New Roman" w:hAnsi="Century Gothic" w:cs="Arial"/>
          <w:b/>
          <w:bCs/>
          <w:color w:val="auto"/>
          <w:sz w:val="20"/>
          <w:szCs w:val="20"/>
          <w:bdr w:val="none" w:sz="0" w:space="0" w:color="auto"/>
        </w:rPr>
        <w:t>ie usług utrzymania czystości i </w:t>
      </w:r>
      <w:r w:rsidRPr="002825F5">
        <w:rPr>
          <w:rFonts w:ascii="Century Gothic" w:eastAsia="Times New Roman" w:hAnsi="Century Gothic" w:cs="Arial"/>
          <w:b/>
          <w:bCs/>
          <w:color w:val="auto"/>
          <w:sz w:val="20"/>
          <w:szCs w:val="20"/>
          <w:bdr w:val="none" w:sz="0" w:space="0" w:color="auto"/>
        </w:rPr>
        <w:t xml:space="preserve">świadczenie usług porządkowych w obiektach sportowych Centralnego Ośrodka Sportu: halach Torwar I </w:t>
      </w:r>
      <w:proofErr w:type="spellStart"/>
      <w:r w:rsidRPr="002825F5">
        <w:rPr>
          <w:rFonts w:ascii="Century Gothic" w:eastAsia="Times New Roman" w:hAnsi="Century Gothic" w:cs="Arial"/>
          <w:b/>
          <w:bCs/>
          <w:color w:val="auto"/>
          <w:sz w:val="20"/>
          <w:szCs w:val="20"/>
          <w:bdr w:val="none" w:sz="0" w:space="0" w:color="auto"/>
        </w:rPr>
        <w:t>i</w:t>
      </w:r>
      <w:proofErr w:type="spellEnd"/>
      <w:r w:rsidRPr="002825F5">
        <w:rPr>
          <w:rFonts w:ascii="Century Gothic" w:eastAsia="Times New Roman" w:hAnsi="Century Gothic" w:cs="Arial"/>
          <w:b/>
          <w:bCs/>
          <w:color w:val="auto"/>
          <w:sz w:val="20"/>
          <w:szCs w:val="20"/>
          <w:bdr w:val="none" w:sz="0" w:space="0" w:color="auto"/>
        </w:rPr>
        <w:t xml:space="preserve"> Torwar II (lodowisko) w Warszawie przy ul. Łazienkowskiej 6A wraz z terenami zewnętrznymi wokół tych obiektów w okresie 18 miesięcy od dnia popisania umowy</w:t>
      </w:r>
      <w:r w:rsidRPr="002825F5">
        <w:rPr>
          <w:rFonts w:ascii="Century Gothic" w:eastAsia="Times New Roman" w:hAnsi="Century Gothic" w:cs="Times New Roman"/>
          <w:color w:val="auto"/>
          <w:sz w:val="20"/>
          <w:szCs w:val="20"/>
          <w:bdr w:val="none" w:sz="0" w:space="0" w:color="auto"/>
        </w:rPr>
        <w:t xml:space="preserve"> oświadczam/</w:t>
      </w:r>
      <w:r w:rsidRPr="002825F5">
        <w:rPr>
          <w:rFonts w:ascii="Century Gothic" w:eastAsia="Times New Roman" w:hAnsi="Century Gothic" w:cs="Times New Roman"/>
          <w:b/>
          <w:color w:val="auto"/>
          <w:sz w:val="20"/>
          <w:szCs w:val="20"/>
          <w:bdr w:val="none" w:sz="0" w:space="0" w:color="auto"/>
        </w:rPr>
        <w:t>-y</w:t>
      </w:r>
      <w:r w:rsidRPr="002825F5">
        <w:rPr>
          <w:rFonts w:ascii="Century Gothic" w:eastAsia="Times New Roman" w:hAnsi="Century Gothic" w:cs="Times New Roman"/>
          <w:color w:val="auto"/>
          <w:sz w:val="20"/>
          <w:szCs w:val="20"/>
          <w:bdr w:val="none" w:sz="0" w:space="0" w:color="auto"/>
        </w:rPr>
        <w:t>, że jestem osobą (albo reprezentuję/-</w:t>
      </w:r>
      <w:proofErr w:type="spellStart"/>
      <w:r w:rsidRPr="002825F5">
        <w:rPr>
          <w:rFonts w:ascii="Century Gothic" w:eastAsia="Times New Roman" w:hAnsi="Century Gothic" w:cs="Times New Roman"/>
          <w:color w:val="auto"/>
          <w:sz w:val="20"/>
          <w:szCs w:val="20"/>
          <w:bdr w:val="none" w:sz="0" w:space="0" w:color="auto"/>
        </w:rPr>
        <w:t>emy</w:t>
      </w:r>
      <w:proofErr w:type="spellEnd"/>
      <w:r w:rsidRPr="002825F5">
        <w:rPr>
          <w:rFonts w:ascii="Century Gothic" w:eastAsia="Times New Roman" w:hAnsi="Century Gothic" w:cs="Times New Roman"/>
          <w:color w:val="auto"/>
          <w:sz w:val="20"/>
          <w:szCs w:val="20"/>
          <w:bdr w:val="none" w:sz="0" w:space="0" w:color="auto"/>
        </w:rPr>
        <w:t xml:space="preserve"> podmiot), który </w:t>
      </w:r>
      <w:r w:rsidRPr="002825F5">
        <w:rPr>
          <w:rFonts w:ascii="Century Gothic" w:eastAsia="Times New Roman" w:hAnsi="Century Gothic" w:cs="Arial"/>
          <w:color w:val="auto"/>
          <w:sz w:val="20"/>
          <w:szCs w:val="20"/>
          <w:bdr w:val="none" w:sz="0" w:space="0" w:color="auto"/>
        </w:rPr>
        <w:t xml:space="preserve">wykonał lub wykonuje należycie </w:t>
      </w:r>
      <w:r w:rsidRPr="002825F5">
        <w:rPr>
          <w:rFonts w:ascii="Century Gothic" w:eastAsia="Times New Roman" w:hAnsi="Century Gothic" w:cs="Times New Roman"/>
          <w:sz w:val="20"/>
          <w:szCs w:val="20"/>
          <w:bdr w:val="none" w:sz="0" w:space="0" w:color="auto"/>
        </w:rPr>
        <w:t>w okresie ostatnich trzech lat przed upływem terminu składan</w:t>
      </w:r>
      <w:r w:rsidRPr="002825F5">
        <w:rPr>
          <w:rFonts w:ascii="Century Gothic" w:eastAsia="Times New Roman" w:hAnsi="Century Gothic" w:cs="Arial"/>
          <w:color w:val="auto"/>
          <w:sz w:val="20"/>
          <w:szCs w:val="20"/>
          <w:bdr w:val="none" w:sz="0" w:space="0" w:color="auto"/>
        </w:rPr>
        <w:t>ia wniosków o dopuszczenie do udziału</w:t>
      </w:r>
      <w:r w:rsidRPr="002825F5">
        <w:rPr>
          <w:rFonts w:ascii="Century Gothic" w:eastAsia="Times New Roman" w:hAnsi="Century Gothic" w:cs="MS Reference Sans Serif"/>
          <w:color w:val="auto"/>
          <w:sz w:val="20"/>
          <w:szCs w:val="20"/>
          <w:bdr w:val="none" w:sz="0" w:space="0" w:color="auto"/>
        </w:rPr>
        <w:t xml:space="preserve">, a jeśli okres jego działalności jest krótszy - w </w:t>
      </w:r>
      <w:r w:rsidR="00A44AD8">
        <w:rPr>
          <w:rFonts w:ascii="Century Gothic" w:eastAsia="Times New Roman" w:hAnsi="Century Gothic" w:cs="MS Reference Sans Serif"/>
          <w:color w:val="auto"/>
          <w:sz w:val="20"/>
          <w:szCs w:val="20"/>
          <w:bdr w:val="none" w:sz="0" w:space="0" w:color="auto"/>
        </w:rPr>
        <w:t>tym okresie następujące usługi:</w:t>
      </w:r>
    </w:p>
    <w:p w:rsidR="00A44AD8" w:rsidRPr="00A44AD8" w:rsidRDefault="00A44AD8"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Century Gothic" w:eastAsia="Times New Roman" w:hAnsi="Century Gothic" w:cs="MS Reference Sans Serif"/>
          <w:color w:val="auto"/>
          <w:sz w:val="20"/>
          <w:szCs w:val="20"/>
          <w:bdr w:val="none" w:sz="0" w:space="0" w:color="auto"/>
        </w:rPr>
      </w:pPr>
    </w:p>
    <w:tbl>
      <w:tblPr>
        <w:tblW w:w="50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
        <w:gridCol w:w="1313"/>
        <w:gridCol w:w="1313"/>
        <w:gridCol w:w="1454"/>
        <w:gridCol w:w="1758"/>
        <w:gridCol w:w="1576"/>
        <w:gridCol w:w="1206"/>
      </w:tblGrid>
      <w:tr w:rsidR="002825F5" w:rsidRPr="002825F5" w:rsidTr="0041219D">
        <w:trPr>
          <w:cantSplit/>
          <w:trHeight w:val="2455"/>
          <w:jc w:val="center"/>
        </w:trPr>
        <w:tc>
          <w:tcPr>
            <w:tcW w:w="252"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Lp.</w:t>
            </w:r>
          </w:p>
        </w:tc>
        <w:tc>
          <w:tcPr>
            <w:tcW w:w="723" w:type="pct"/>
            <w:shd w:val="pct5" w:color="auto" w:fill="auto"/>
            <w:textDirection w:val="btLr"/>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Rodzaj usługi</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(opis zakresu)</w:t>
            </w:r>
          </w:p>
        </w:tc>
        <w:tc>
          <w:tcPr>
            <w:tcW w:w="723" w:type="pct"/>
            <w:shd w:val="pct5" w:color="auto" w:fill="auto"/>
            <w:textDirection w:val="btLr"/>
            <w:vAlign w:val="center"/>
          </w:tcPr>
          <w:p w:rsidR="002825F5" w:rsidRPr="002825F5" w:rsidRDefault="00463628" w:rsidP="0046362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Pr>
                <w:rFonts w:ascii="Century Gothic" w:eastAsia="Times New Roman" w:hAnsi="Century Gothic" w:cs="Times New Roman"/>
                <w:color w:val="auto"/>
                <w:sz w:val="20"/>
                <w:szCs w:val="20"/>
                <w:bdr w:val="none" w:sz="0" w:space="0" w:color="auto"/>
              </w:rPr>
              <w:t>Określenie rodzaju</w:t>
            </w:r>
            <w:r w:rsidR="002825F5" w:rsidRPr="002825F5">
              <w:rPr>
                <w:rFonts w:ascii="Century Gothic" w:eastAsia="Times New Roman" w:hAnsi="Century Gothic" w:cs="Times New Roman"/>
                <w:color w:val="auto"/>
                <w:sz w:val="20"/>
                <w:szCs w:val="20"/>
                <w:bdr w:val="none" w:sz="0" w:space="0" w:color="auto"/>
              </w:rPr>
              <w:t xml:space="preserve"> </w:t>
            </w:r>
            <w:r w:rsidR="002825F5" w:rsidRPr="00463628">
              <w:rPr>
                <w:rFonts w:ascii="Century Gothic" w:eastAsia="Times New Roman" w:hAnsi="Century Gothic" w:cs="Times New Roman"/>
                <w:color w:val="auto"/>
                <w:sz w:val="20"/>
                <w:szCs w:val="20"/>
                <w:bdr w:val="none" w:sz="0" w:space="0" w:color="auto"/>
              </w:rPr>
              <w:t>obiektu sprzątanego lub ilość osób uczestniczących w</w:t>
            </w:r>
            <w:r w:rsidR="002825F5" w:rsidRPr="002825F5">
              <w:rPr>
                <w:rFonts w:ascii="Century Gothic" w:eastAsia="Times New Roman" w:hAnsi="Century Gothic" w:cs="Times New Roman"/>
                <w:color w:val="auto"/>
                <w:sz w:val="20"/>
                <w:szCs w:val="20"/>
                <w:bdr w:val="none" w:sz="0" w:space="0" w:color="auto"/>
              </w:rPr>
              <w:t xml:space="preserve"> imprezie masowej</w:t>
            </w:r>
          </w:p>
        </w:tc>
        <w:tc>
          <w:tcPr>
            <w:tcW w:w="801" w:type="pct"/>
            <w:shd w:val="pct5" w:color="auto" w:fill="auto"/>
            <w:textDirection w:val="btLr"/>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Wartość wykonanych lub wykonywanych usług</w:t>
            </w:r>
          </w:p>
        </w:tc>
        <w:tc>
          <w:tcPr>
            <w:tcW w:w="968" w:type="pct"/>
            <w:shd w:val="pct5" w:color="auto" w:fill="auto"/>
            <w:textDirection w:val="btLr"/>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 xml:space="preserve">Okres realizacji usługi wskazanej  do referencji w kol. 2 (od…-do…) </w:t>
            </w:r>
          </w:p>
        </w:tc>
        <w:tc>
          <w:tcPr>
            <w:tcW w:w="868" w:type="pct"/>
            <w:shd w:val="pct5" w:color="auto" w:fill="auto"/>
            <w:textDirection w:val="btLr"/>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Miejsce wykonania</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(dane teleadresowe)</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Nazwa oraz adres Zamawiającego</w:t>
            </w:r>
          </w:p>
        </w:tc>
        <w:tc>
          <w:tcPr>
            <w:tcW w:w="664" w:type="pct"/>
            <w:shd w:val="pct5" w:color="auto" w:fill="auto"/>
            <w:textDirection w:val="btLr"/>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jc w:val="center"/>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Doświadczenie własne / Podmiotu obcego</w:t>
            </w:r>
          </w:p>
        </w:tc>
      </w:tr>
      <w:tr w:rsidR="002825F5" w:rsidRPr="002825F5" w:rsidTr="0041219D">
        <w:trPr>
          <w:cantSplit/>
          <w:trHeight w:val="722"/>
          <w:jc w:val="center"/>
        </w:trPr>
        <w:tc>
          <w:tcPr>
            <w:tcW w:w="252"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1</w:t>
            </w:r>
          </w:p>
        </w:tc>
        <w:tc>
          <w:tcPr>
            <w:tcW w:w="723"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2</w:t>
            </w:r>
          </w:p>
        </w:tc>
        <w:tc>
          <w:tcPr>
            <w:tcW w:w="723"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3</w:t>
            </w:r>
          </w:p>
        </w:tc>
        <w:tc>
          <w:tcPr>
            <w:tcW w:w="801"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4</w:t>
            </w:r>
          </w:p>
        </w:tc>
        <w:tc>
          <w:tcPr>
            <w:tcW w:w="968"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5</w:t>
            </w:r>
          </w:p>
        </w:tc>
        <w:tc>
          <w:tcPr>
            <w:tcW w:w="868"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6</w:t>
            </w:r>
          </w:p>
        </w:tc>
        <w:tc>
          <w:tcPr>
            <w:tcW w:w="664" w:type="pct"/>
            <w:shd w:val="pct5" w:color="auto" w:fill="auto"/>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7</w:t>
            </w:r>
          </w:p>
        </w:tc>
      </w:tr>
      <w:tr w:rsidR="002825F5" w:rsidRPr="002825F5" w:rsidTr="002825F5">
        <w:trPr>
          <w:cantSplit/>
          <w:trHeight w:val="961"/>
          <w:jc w:val="center"/>
        </w:trPr>
        <w:tc>
          <w:tcPr>
            <w:tcW w:w="252"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1</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723"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smallCaps/>
                <w:color w:val="FF0000"/>
                <w:sz w:val="22"/>
                <w:szCs w:val="22"/>
                <w:bdr w:val="none" w:sz="0" w:space="0" w:color="auto"/>
              </w:rPr>
            </w:pPr>
          </w:p>
        </w:tc>
        <w:tc>
          <w:tcPr>
            <w:tcW w:w="723"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smallCaps/>
                <w:color w:val="FF0000"/>
                <w:sz w:val="22"/>
                <w:szCs w:val="22"/>
                <w:bdr w:val="none" w:sz="0" w:space="0" w:color="auto"/>
              </w:rPr>
            </w:pPr>
          </w:p>
        </w:tc>
        <w:tc>
          <w:tcPr>
            <w:tcW w:w="801"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968"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868"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664"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r>
      <w:tr w:rsidR="002825F5" w:rsidRPr="002825F5" w:rsidTr="002825F5">
        <w:trPr>
          <w:cantSplit/>
          <w:trHeight w:val="882"/>
          <w:jc w:val="center"/>
        </w:trPr>
        <w:tc>
          <w:tcPr>
            <w:tcW w:w="252"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Pr>
                <w:rFonts w:ascii="Century Gothic" w:eastAsia="Times New Roman" w:hAnsi="Century Gothic" w:cs="Times New Roman"/>
                <w:color w:val="auto"/>
                <w:sz w:val="22"/>
                <w:szCs w:val="22"/>
                <w:bdr w:val="none" w:sz="0" w:space="0" w:color="auto"/>
              </w:rPr>
              <w:t>2</w:t>
            </w:r>
          </w:p>
        </w:tc>
        <w:tc>
          <w:tcPr>
            <w:tcW w:w="723"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smallCaps/>
                <w:color w:val="FF0000"/>
                <w:sz w:val="22"/>
                <w:szCs w:val="22"/>
                <w:bdr w:val="none" w:sz="0" w:space="0" w:color="auto"/>
              </w:rPr>
            </w:pPr>
          </w:p>
        </w:tc>
        <w:tc>
          <w:tcPr>
            <w:tcW w:w="723"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smallCaps/>
                <w:color w:val="FF0000"/>
                <w:sz w:val="22"/>
                <w:szCs w:val="22"/>
                <w:bdr w:val="none" w:sz="0" w:space="0" w:color="auto"/>
              </w:rPr>
            </w:pPr>
          </w:p>
        </w:tc>
        <w:tc>
          <w:tcPr>
            <w:tcW w:w="801"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968"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868"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c>
          <w:tcPr>
            <w:tcW w:w="664" w:type="pct"/>
            <w:vAlign w:val="center"/>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tc>
      </w:tr>
      <w:tr w:rsidR="002825F5" w:rsidRPr="002825F5" w:rsidTr="0041219D">
        <w:trPr>
          <w:cantSplit/>
          <w:trHeight w:val="895"/>
          <w:jc w:val="center"/>
        </w:trPr>
        <w:tc>
          <w:tcPr>
            <w:tcW w:w="252"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ascii="Century Gothic" w:eastAsia="Times New Roman" w:hAnsi="Century Gothic" w:cs="Times New Roman"/>
                <w:color w:val="auto"/>
                <w:sz w:val="22"/>
                <w:szCs w:val="22"/>
                <w:bdr w:val="none" w:sz="0" w:space="0" w:color="auto"/>
              </w:rPr>
            </w:pPr>
            <w:r w:rsidRPr="002825F5">
              <w:rPr>
                <w:rFonts w:ascii="Century Gothic" w:eastAsia="Times New Roman" w:hAnsi="Century Gothic" w:cs="Times New Roman"/>
                <w:color w:val="auto"/>
                <w:sz w:val="22"/>
                <w:szCs w:val="22"/>
                <w:bdr w:val="none" w:sz="0" w:space="0" w:color="auto"/>
              </w:rPr>
              <w:t>...</w:t>
            </w:r>
          </w:p>
        </w:tc>
        <w:tc>
          <w:tcPr>
            <w:tcW w:w="723"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smallCaps/>
                <w:color w:val="FF0000"/>
                <w:sz w:val="22"/>
                <w:szCs w:val="22"/>
                <w:bdr w:val="none" w:sz="0" w:space="0" w:color="auto"/>
              </w:rPr>
            </w:pPr>
          </w:p>
        </w:tc>
        <w:tc>
          <w:tcPr>
            <w:tcW w:w="723"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smallCaps/>
                <w:color w:val="FF0000"/>
                <w:sz w:val="22"/>
                <w:szCs w:val="22"/>
                <w:bdr w:val="none" w:sz="0" w:space="0" w:color="auto"/>
              </w:rPr>
            </w:pPr>
          </w:p>
        </w:tc>
        <w:tc>
          <w:tcPr>
            <w:tcW w:w="801"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22"/>
                <w:szCs w:val="22"/>
                <w:bdr w:val="none" w:sz="0" w:space="0" w:color="auto"/>
              </w:rPr>
            </w:pPr>
          </w:p>
        </w:tc>
        <w:tc>
          <w:tcPr>
            <w:tcW w:w="968"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22"/>
                <w:szCs w:val="22"/>
                <w:bdr w:val="none" w:sz="0" w:space="0" w:color="auto"/>
              </w:rPr>
            </w:pPr>
          </w:p>
        </w:tc>
        <w:tc>
          <w:tcPr>
            <w:tcW w:w="868"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22"/>
                <w:szCs w:val="22"/>
                <w:bdr w:val="none" w:sz="0" w:space="0" w:color="auto"/>
              </w:rPr>
            </w:pPr>
          </w:p>
        </w:tc>
        <w:tc>
          <w:tcPr>
            <w:tcW w:w="664" w:type="pct"/>
          </w:tcPr>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22"/>
                <w:szCs w:val="22"/>
                <w:bdr w:val="none" w:sz="0" w:space="0" w:color="auto"/>
              </w:rPr>
            </w:pPr>
          </w:p>
        </w:tc>
      </w:tr>
    </w:tbl>
    <w:p w:rsidR="002825F5" w:rsidRPr="002825F5" w:rsidRDefault="002825F5" w:rsidP="000D4364">
      <w:pPr>
        <w:widowControl/>
        <w:numPr>
          <w:ilvl w:val="0"/>
          <w:numId w:val="88"/>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niepotrzebne skreślić</w:t>
      </w:r>
    </w:p>
    <w:p w:rsidR="002825F5" w:rsidRPr="002825F5" w:rsidRDefault="002825F5" w:rsidP="006F48B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entury Gothic" w:eastAsia="Times New Roman" w:hAnsi="Century Gothic" w:cs="Times New Roman"/>
          <w:color w:val="auto"/>
          <w:sz w:val="18"/>
          <w:szCs w:val="18"/>
          <w:bdr w:val="none" w:sz="0" w:space="0" w:color="auto"/>
        </w:rPr>
      </w:pPr>
      <w:r w:rsidRPr="002825F5">
        <w:rPr>
          <w:rFonts w:ascii="Century Gothic" w:eastAsia="Times New Roman" w:hAnsi="Century Gothic" w:cs="Times New Roman"/>
          <w:b/>
          <w:color w:val="auto"/>
          <w:sz w:val="18"/>
          <w:szCs w:val="18"/>
          <w:u w:val="single"/>
          <w:bdr w:val="none" w:sz="0" w:space="0" w:color="auto"/>
        </w:rPr>
        <w:t>Uwaga</w:t>
      </w:r>
      <w:r w:rsidRPr="002825F5">
        <w:rPr>
          <w:rFonts w:ascii="Century Gothic" w:eastAsia="Times New Roman" w:hAnsi="Century Gothic" w:cs="Times New Roman"/>
          <w:b/>
          <w:color w:val="auto"/>
          <w:sz w:val="18"/>
          <w:szCs w:val="18"/>
          <w:bdr w:val="none" w:sz="0" w:space="0" w:color="auto"/>
        </w:rPr>
        <w:t xml:space="preserve">: </w:t>
      </w:r>
      <w:r w:rsidRPr="002825F5">
        <w:rPr>
          <w:rFonts w:ascii="Century Gothic" w:eastAsia="Times New Roman" w:hAnsi="Century Gothic" w:cs="Times New Roman"/>
          <w:color w:val="auto"/>
          <w:sz w:val="18"/>
          <w:szCs w:val="18"/>
          <w:bdr w:val="none" w:sz="0" w:space="0" w:color="auto"/>
        </w:rPr>
        <w:t xml:space="preserve">W załączeniu: dokumenty potwierdzające, że usługi zostały wykonywane lub są wykonywane należycie. </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N w:val="0"/>
        <w:adjustRightInd w:val="0"/>
        <w:jc w:val="both"/>
        <w:rPr>
          <w:rFonts w:ascii="Century Gothic" w:eastAsia="Times New Roman" w:hAnsi="Century Gothic" w:cs="Times New Roman"/>
          <w:b/>
          <w:color w:val="auto"/>
          <w:sz w:val="18"/>
          <w:szCs w:val="18"/>
          <w:bdr w:val="none" w:sz="0" w:space="0" w:color="auto"/>
        </w:rPr>
      </w:pPr>
      <w:r w:rsidRPr="002825F5">
        <w:rPr>
          <w:rFonts w:ascii="Century Gothic" w:eastAsia="Times New Roman" w:hAnsi="Century Gothic" w:cs="Times New Roman"/>
          <w:b/>
          <w:color w:val="auto"/>
          <w:sz w:val="18"/>
          <w:szCs w:val="18"/>
          <w:bdr w:val="none" w:sz="0" w:space="0" w:color="auto"/>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wykazać Zamawiającemu, iż będzie dysponował zasobami niezbędnymi do realizacji zamówienia,                               </w:t>
      </w:r>
      <w:r>
        <w:rPr>
          <w:rFonts w:ascii="Century Gothic" w:eastAsia="Times New Roman" w:hAnsi="Century Gothic" w:cs="Times New Roman"/>
          <w:b/>
          <w:color w:val="auto"/>
          <w:sz w:val="18"/>
          <w:szCs w:val="18"/>
          <w:bdr w:val="none" w:sz="0" w:space="0" w:color="auto"/>
        </w:rPr>
        <w:t>w </w:t>
      </w:r>
      <w:r w:rsidRPr="002825F5">
        <w:rPr>
          <w:rFonts w:ascii="Century Gothic" w:eastAsia="Times New Roman" w:hAnsi="Century Gothic" w:cs="Times New Roman"/>
          <w:b/>
          <w:color w:val="auto"/>
          <w:sz w:val="18"/>
          <w:szCs w:val="18"/>
          <w:bdr w:val="none" w:sz="0" w:space="0" w:color="auto"/>
        </w:rPr>
        <w:t>szczególności przedstawiając w tym celu pisemne zobowiązanie tych podmiotów do oddania mu do dyspozycji niezbędnych zasobów na okres korzystania z nich przy wykonaniu zamówienia.</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N w:val="0"/>
        <w:adjustRightInd w:val="0"/>
        <w:jc w:val="both"/>
        <w:rPr>
          <w:rFonts w:ascii="Century Gothic" w:eastAsia="Times New Roman" w:hAnsi="Century Gothic" w:cs="Times New Roman"/>
          <w:b/>
          <w:bCs/>
          <w:color w:val="auto"/>
          <w:sz w:val="22"/>
          <w:szCs w:val="22"/>
          <w:bdr w:val="none" w:sz="0" w:space="0" w:color="auto"/>
        </w:rPr>
      </w:pP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 dn. ................ 201</w:t>
      </w:r>
      <w:r>
        <w:rPr>
          <w:rFonts w:ascii="Century Gothic" w:eastAsia="Times New Roman" w:hAnsi="Century Gothic" w:cs="Times New Roman"/>
          <w:color w:val="auto"/>
          <w:sz w:val="20"/>
          <w:szCs w:val="20"/>
          <w:bdr w:val="none" w:sz="0" w:space="0" w:color="auto"/>
        </w:rPr>
        <w:t>8</w:t>
      </w:r>
      <w:r w:rsidRPr="002825F5">
        <w:rPr>
          <w:rFonts w:ascii="Century Gothic" w:eastAsia="Times New Roman" w:hAnsi="Century Gothic" w:cs="Times New Roman"/>
          <w:color w:val="auto"/>
          <w:sz w:val="20"/>
          <w:szCs w:val="20"/>
          <w:bdr w:val="none" w:sz="0" w:space="0" w:color="auto"/>
        </w:rPr>
        <w:t xml:space="preserve"> r.</w:t>
      </w:r>
    </w:p>
    <w:p w:rsidR="002825F5" w:rsidRPr="002825F5" w:rsidRDefault="002825F5" w:rsidP="002825F5">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jc w:val="right"/>
        <w:rPr>
          <w:rFonts w:ascii="Century Gothic" w:eastAsia="Times New Roman" w:hAnsi="Century Gothic" w:cs="Times New Roman"/>
          <w:color w:val="auto"/>
          <w:sz w:val="20"/>
          <w:szCs w:val="20"/>
          <w:bdr w:val="none" w:sz="0" w:space="0" w:color="auto"/>
        </w:rPr>
      </w:pPr>
      <w:r w:rsidRPr="002825F5">
        <w:rPr>
          <w:rFonts w:ascii="Century Gothic" w:eastAsia="Times New Roman" w:hAnsi="Century Gothic" w:cs="Times New Roman"/>
          <w:color w:val="auto"/>
          <w:sz w:val="20"/>
          <w:szCs w:val="20"/>
          <w:bdr w:val="none" w:sz="0" w:space="0" w:color="auto"/>
        </w:rPr>
        <w:t xml:space="preserve">                                        ……….................................................</w:t>
      </w:r>
    </w:p>
    <w:p w:rsidR="002825F5" w:rsidRPr="006F48B0" w:rsidRDefault="002825F5" w:rsidP="006F48B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ind w:firstLine="708"/>
        <w:jc w:val="right"/>
        <w:rPr>
          <w:rFonts w:ascii="Century Gothic" w:eastAsia="Times New Roman" w:hAnsi="Century Gothic" w:cs="Times New Roman"/>
          <w:i/>
          <w:smallCaps/>
          <w:color w:val="auto"/>
          <w:sz w:val="20"/>
          <w:szCs w:val="20"/>
          <w:bdr w:val="none" w:sz="0" w:space="0" w:color="auto"/>
        </w:rPr>
        <w:sectPr w:rsidR="002825F5" w:rsidRPr="006F48B0" w:rsidSect="002825F5">
          <w:headerReference w:type="default" r:id="rId8"/>
          <w:pgSz w:w="11906" w:h="16838"/>
          <w:pgMar w:top="1023" w:right="1417" w:bottom="1417" w:left="1417" w:header="708" w:footer="708" w:gutter="0"/>
          <w:cols w:space="708"/>
          <w:docGrid w:linePitch="360"/>
        </w:sectPr>
      </w:pPr>
      <w:r w:rsidRPr="002825F5">
        <w:rPr>
          <w:rFonts w:ascii="Century Gothic" w:eastAsia="Times New Roman" w:hAnsi="Century Gothic" w:cs="Times New Roman"/>
          <w:color w:val="auto"/>
          <w:sz w:val="20"/>
          <w:szCs w:val="20"/>
          <w:bdr w:val="none" w:sz="0" w:space="0" w:color="auto"/>
        </w:rPr>
        <w:t xml:space="preserve">                                                                    </w:t>
      </w:r>
      <w:r w:rsidRPr="002825F5">
        <w:rPr>
          <w:rFonts w:ascii="Century Gothic" w:eastAsia="Times New Roman" w:hAnsi="Century Gothic" w:cs="Times New Roman"/>
          <w:i/>
          <w:color w:val="auto"/>
          <w:sz w:val="20"/>
          <w:szCs w:val="20"/>
          <w:bdr w:val="none" w:sz="0" w:space="0" w:color="auto"/>
        </w:rPr>
        <w:t>podpis/-y upełnomocnionego/-</w:t>
      </w:r>
      <w:proofErr w:type="spellStart"/>
      <w:r w:rsidRPr="002825F5">
        <w:rPr>
          <w:rFonts w:ascii="Century Gothic" w:eastAsia="Times New Roman" w:hAnsi="Century Gothic" w:cs="Times New Roman"/>
          <w:i/>
          <w:color w:val="auto"/>
          <w:sz w:val="20"/>
          <w:szCs w:val="20"/>
          <w:bdr w:val="none" w:sz="0" w:space="0" w:color="auto"/>
        </w:rPr>
        <w:t>ych</w:t>
      </w:r>
      <w:proofErr w:type="spellEnd"/>
      <w:r w:rsidRPr="002825F5">
        <w:rPr>
          <w:rFonts w:ascii="Century Gothic" w:eastAsia="Times New Roman" w:hAnsi="Century Gothic" w:cs="Times New Roman"/>
          <w:i/>
          <w:color w:val="auto"/>
          <w:sz w:val="20"/>
          <w:szCs w:val="20"/>
          <w:bdr w:val="none" w:sz="0" w:space="0" w:color="auto"/>
        </w:rPr>
        <w:t xml:space="preserve"> przedstawiciela/-i </w:t>
      </w:r>
      <w:proofErr w:type="spellStart"/>
      <w:r w:rsidR="00A44AD8">
        <w:rPr>
          <w:rFonts w:ascii="Century Gothic" w:eastAsia="Times New Roman" w:hAnsi="Century Gothic" w:cs="Times New Roman"/>
          <w:i/>
          <w:smallCaps/>
          <w:color w:val="auto"/>
          <w:sz w:val="20"/>
          <w:szCs w:val="20"/>
          <w:bdr w:val="none" w:sz="0" w:space="0" w:color="auto"/>
        </w:rPr>
        <w:t>wykonawcY</w:t>
      </w:r>
      <w:proofErr w:type="spellEnd"/>
    </w:p>
    <w:p w:rsidR="00BE2C43" w:rsidRDefault="00BE2C43" w:rsidP="00A44AD8">
      <w:pPr>
        <w:widowControl/>
        <w:suppressAutoHyphens w:val="0"/>
        <w:rPr>
          <w:rStyle w:val="highlight"/>
          <w:rFonts w:ascii="Century Gothic" w:eastAsia="Century Gothic" w:hAnsi="Century Gothic" w:cs="Century Gothic"/>
          <w:sz w:val="22"/>
          <w:szCs w:val="22"/>
        </w:rPr>
      </w:pPr>
    </w:p>
    <w:sectPr w:rsidR="00BE2C43">
      <w:headerReference w:type="default" r:id="rId9"/>
      <w:footerReference w:type="default" r:id="rId10"/>
      <w:pgSz w:w="11900" w:h="16840"/>
      <w:pgMar w:top="851" w:right="1418" w:bottom="680" w:left="1418" w:header="510" w:footer="45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2DE" w:rsidRDefault="009212DE">
      <w:r>
        <w:separator/>
      </w:r>
    </w:p>
  </w:endnote>
  <w:endnote w:type="continuationSeparator" w:id="0">
    <w:p w:rsidR="009212DE" w:rsidRDefault="0092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
    <w:panose1 w:val="00000000000000000000"/>
    <w:charset w:val="EE"/>
    <w:family w:val="auto"/>
    <w:notTrueType/>
    <w:pitch w:val="default"/>
    <w:sig w:usb0="00000005" w:usb1="00000000" w:usb2="00000000" w:usb3="00000000" w:csb0="00000002" w:csb1="00000000"/>
  </w:font>
  <w:font w:name="MS Reference Sans Serif">
    <w:panose1 w:val="020B0604030504040204"/>
    <w:charset w:val="EE"/>
    <w:family w:val="swiss"/>
    <w:pitch w:val="variable"/>
    <w:sig w:usb0="20000287" w:usb1="00000000" w:usb2="00000000" w:usb3="00000000" w:csb0="0000019F" w:csb1="00000000"/>
  </w:font>
  <w:font w:name="Helvetica">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03A" w:rsidRDefault="0009203A">
    <w:pPr>
      <w:pStyle w:val="Stopka"/>
      <w:tabs>
        <w:tab w:val="clear" w:pos="9637"/>
        <w:tab w:val="right" w:pos="9044"/>
      </w:tabs>
      <w:jc w:val="right"/>
    </w:pPr>
    <w:r>
      <w:rPr>
        <w:rStyle w:val="highlight"/>
        <w:rFonts w:ascii="Century Gothic" w:eastAsia="Century Gothic" w:hAnsi="Century Gothic" w:cs="Century Gothic"/>
        <w:sz w:val="18"/>
        <w:szCs w:val="18"/>
      </w:rPr>
      <w:fldChar w:fldCharType="begin"/>
    </w:r>
    <w:r>
      <w:rPr>
        <w:rStyle w:val="highlight"/>
        <w:rFonts w:ascii="Century Gothic" w:eastAsia="Century Gothic" w:hAnsi="Century Gothic" w:cs="Century Gothic"/>
        <w:sz w:val="18"/>
        <w:szCs w:val="18"/>
      </w:rPr>
      <w:instrText xml:space="preserve"> PAGE </w:instrText>
    </w:r>
    <w:r>
      <w:rPr>
        <w:rStyle w:val="highlight"/>
        <w:rFonts w:ascii="Century Gothic" w:eastAsia="Century Gothic" w:hAnsi="Century Gothic" w:cs="Century Gothic"/>
        <w:sz w:val="18"/>
        <w:szCs w:val="18"/>
      </w:rPr>
      <w:fldChar w:fldCharType="separate"/>
    </w:r>
    <w:r w:rsidR="00E101C4">
      <w:rPr>
        <w:rStyle w:val="highlight"/>
        <w:rFonts w:ascii="Century Gothic" w:eastAsia="Century Gothic" w:hAnsi="Century Gothic" w:cs="Century Gothic"/>
        <w:noProof/>
        <w:sz w:val="18"/>
        <w:szCs w:val="18"/>
      </w:rPr>
      <w:t>24</w:t>
    </w:r>
    <w:r>
      <w:rPr>
        <w:rStyle w:val="highlight"/>
        <w:rFonts w:ascii="Century Gothic" w:eastAsia="Century Gothic" w:hAnsi="Century Gothic" w:cs="Century Gothic"/>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2DE" w:rsidRDefault="009212DE">
      <w:r>
        <w:separator/>
      </w:r>
    </w:p>
  </w:footnote>
  <w:footnote w:type="continuationSeparator" w:id="0">
    <w:p w:rsidR="009212DE" w:rsidRDefault="00921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03A" w:rsidRPr="00110E9D" w:rsidRDefault="0009203A" w:rsidP="0041219D">
    <w:pPr>
      <w:pStyle w:val="Nagwek"/>
      <w:jc w:val="both"/>
      <w:rPr>
        <w:rFonts w:ascii="Century Gothic" w:hAnsi="Century Gothic"/>
        <w:sz w:val="18"/>
        <w:szCs w:val="18"/>
      </w:rPr>
    </w:pPr>
    <w:r w:rsidRPr="00110E9D">
      <w:rPr>
        <w:rFonts w:ascii="Century Gothic" w:hAnsi="Century Gothic"/>
        <w:sz w:val="18"/>
        <w:szCs w:val="18"/>
      </w:rPr>
      <w:t>Oz</w:t>
    </w:r>
    <w:r>
      <w:rPr>
        <w:rFonts w:ascii="Century Gothic" w:hAnsi="Century Gothic"/>
        <w:sz w:val="18"/>
        <w:szCs w:val="18"/>
      </w:rPr>
      <w:t xml:space="preserve">naczenie sprawy: NZ/P/4/2018 – </w:t>
    </w:r>
    <w:r w:rsidRPr="00421B5D">
      <w:rPr>
        <w:rFonts w:ascii="Century Gothic" w:hAnsi="Century Gothic"/>
        <w:sz w:val="18"/>
        <w:szCs w:val="18"/>
      </w:rPr>
      <w:t xml:space="preserve">świadczenie usług utrzymania czystości i świadczenie usług porządkowych w obiektach sportowych Centralnego Ośrodka Sportu: halach Torwar I </w:t>
    </w:r>
    <w:proofErr w:type="spellStart"/>
    <w:r w:rsidRPr="00421B5D">
      <w:rPr>
        <w:rFonts w:ascii="Century Gothic" w:hAnsi="Century Gothic"/>
        <w:sz w:val="18"/>
        <w:szCs w:val="18"/>
      </w:rPr>
      <w:t>i</w:t>
    </w:r>
    <w:proofErr w:type="spellEnd"/>
    <w:r w:rsidRPr="00421B5D">
      <w:rPr>
        <w:rFonts w:ascii="Century Gothic" w:hAnsi="Century Gothic"/>
        <w:sz w:val="18"/>
        <w:szCs w:val="18"/>
      </w:rPr>
      <w:t xml:space="preserve"> Torwar II (lodowisko) w Warszawie przy ul. Łazienkowskiej 6A wraz z terenami zew</w:t>
    </w:r>
    <w:r>
      <w:rPr>
        <w:rFonts w:ascii="Century Gothic" w:hAnsi="Century Gothic"/>
        <w:sz w:val="18"/>
        <w:szCs w:val="18"/>
      </w:rPr>
      <w:t>nętrznymi wokół tych obiektów w </w:t>
    </w:r>
    <w:r w:rsidRPr="00421B5D">
      <w:rPr>
        <w:rFonts w:ascii="Century Gothic" w:hAnsi="Century Gothic"/>
        <w:sz w:val="18"/>
        <w:szCs w:val="18"/>
      </w:rPr>
      <w:t>okresie 18 miesięcy od dnia popisania umowy</w:t>
    </w:r>
    <w:r>
      <w:rPr>
        <w:rFonts w:ascii="Century Gothic" w:hAnsi="Century Gothic"/>
        <w:sz w:val="18"/>
        <w:szCs w:val="18"/>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03A" w:rsidRDefault="0009203A">
    <w:pPr>
      <w:widowControl/>
      <w:pBdr>
        <w:bottom w:val="single" w:sz="12" w:space="0" w:color="000000"/>
      </w:pBdr>
      <w:suppressAutoHyphens w:val="0"/>
      <w:rPr>
        <w:rStyle w:val="highlight"/>
        <w:b/>
        <w:bCs/>
        <w:i/>
        <w:iCs/>
        <w:sz w:val="20"/>
        <w:szCs w:val="20"/>
      </w:rPr>
    </w:pPr>
    <w:r>
      <w:rPr>
        <w:rStyle w:val="highlight"/>
        <w:i/>
        <w:iCs/>
        <w:sz w:val="20"/>
        <w:szCs w:val="20"/>
      </w:rPr>
      <w:t>Numer sprawy:</w:t>
    </w:r>
    <w:r>
      <w:rPr>
        <w:rStyle w:val="highlight"/>
        <w:b/>
        <w:bCs/>
        <w:i/>
        <w:iCs/>
        <w:sz w:val="20"/>
        <w:szCs w:val="20"/>
      </w:rPr>
      <w:t xml:space="preserve"> </w:t>
    </w:r>
    <w:r>
      <w:rPr>
        <w:rStyle w:val="highlight"/>
        <w:b/>
        <w:bCs/>
        <w:i/>
        <w:iCs/>
        <w:sz w:val="20"/>
        <w:szCs w:val="20"/>
        <w:u w:val="single"/>
        <w:lang w:val="en-US"/>
      </w:rPr>
      <w:t>NZ/P/4/2018</w:t>
    </w:r>
    <w:r>
      <w:rPr>
        <w:rStyle w:val="highlight"/>
        <w:b/>
        <w:bCs/>
        <w:sz w:val="20"/>
        <w:szCs w:val="20"/>
        <w:lang w:val="de-DE"/>
      </w:rPr>
      <w:t xml:space="preserve">                                                                                  </w:t>
    </w:r>
    <w:r>
      <w:rPr>
        <w:rStyle w:val="highlight"/>
        <w:b/>
        <w:bCs/>
        <w:sz w:val="20"/>
        <w:szCs w:val="20"/>
        <w:lang w:val="de-DE"/>
      </w:rPr>
      <w:tab/>
      <w:t xml:space="preserve">  </w:t>
    </w:r>
    <w:r>
      <w:rPr>
        <w:rStyle w:val="highlight"/>
        <w:b/>
        <w:bCs/>
        <w:color w:val="FF0000"/>
        <w:sz w:val="20"/>
        <w:szCs w:val="20"/>
        <w:u w:color="FF0000"/>
      </w:rPr>
      <w:tab/>
    </w:r>
  </w:p>
  <w:p w:rsidR="0009203A" w:rsidRDefault="0009203A">
    <w:pPr>
      <w:widowControl/>
      <w:tabs>
        <w:tab w:val="left" w:pos="5902"/>
      </w:tabs>
      <w:suppressAutoHyphens w:val="0"/>
      <w:spacing w:line="264" w:lineRule="auto"/>
      <w:rPr>
        <w:rStyle w:val="highlight"/>
        <w:rFonts w:ascii="Arial" w:eastAsia="Arial" w:hAnsi="Arial" w:cs="Arial"/>
        <w:sz w:val="16"/>
        <w:szCs w:val="16"/>
      </w:rPr>
    </w:pPr>
    <w:r>
      <w:rPr>
        <w:rStyle w:val="highlight"/>
        <w:rFonts w:ascii="Arial" w:eastAsia="Arial" w:hAnsi="Arial" w:cs="Arial"/>
        <w:sz w:val="16"/>
        <w:szCs w:val="16"/>
      </w:rPr>
      <w:tab/>
    </w:r>
  </w:p>
  <w:p w:rsidR="0009203A" w:rsidRDefault="0009203A">
    <w:pPr>
      <w:pStyle w:val="Nagwek"/>
      <w:tabs>
        <w:tab w:val="clear" w:pos="9072"/>
        <w:tab w:val="right" w:pos="904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E7B4D"/>
    <w:multiLevelType w:val="hybridMultilevel"/>
    <w:tmpl w:val="6DBC249E"/>
    <w:numStyleLink w:val="Zaimportowanystyl5"/>
  </w:abstractNum>
  <w:abstractNum w:abstractNumId="1" w15:restartNumberingAfterBreak="0">
    <w:nsid w:val="02A075A5"/>
    <w:multiLevelType w:val="hybridMultilevel"/>
    <w:tmpl w:val="B9C0A7D4"/>
    <w:numStyleLink w:val="Zaimportowanystyl31"/>
  </w:abstractNum>
  <w:abstractNum w:abstractNumId="2" w15:restartNumberingAfterBreak="0">
    <w:nsid w:val="02DA05DA"/>
    <w:multiLevelType w:val="hybridMultilevel"/>
    <w:tmpl w:val="55564440"/>
    <w:numStyleLink w:val="Zaimportowanystyl40"/>
  </w:abstractNum>
  <w:abstractNum w:abstractNumId="3" w15:restartNumberingAfterBreak="0">
    <w:nsid w:val="035E6B24"/>
    <w:multiLevelType w:val="hybridMultilevel"/>
    <w:tmpl w:val="8F506758"/>
    <w:numStyleLink w:val="Zaimportowanystyl23"/>
  </w:abstractNum>
  <w:abstractNum w:abstractNumId="4"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8B3C6E"/>
    <w:multiLevelType w:val="hybridMultilevel"/>
    <w:tmpl w:val="1780EAA2"/>
    <w:lvl w:ilvl="0" w:tplc="9A3A2446">
      <w:start w:val="4"/>
      <w:numFmt w:val="decimal"/>
      <w:lvlText w:val="%1)"/>
      <w:lvlJc w:val="left"/>
      <w:pPr>
        <w:ind w:left="1511"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3C39AA"/>
    <w:multiLevelType w:val="hybridMultilevel"/>
    <w:tmpl w:val="FBFA686A"/>
    <w:styleLink w:val="Zaimportowanystyl22"/>
    <w:lvl w:ilvl="0" w:tplc="05969184">
      <w:start w:val="1"/>
      <w:numFmt w:val="decimal"/>
      <w:lvlText w:val="%1."/>
      <w:lvlJc w:val="left"/>
      <w:pPr>
        <w:ind w:left="256" w:hanging="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A86D084">
      <w:start w:val="1"/>
      <w:numFmt w:val="lowerLetter"/>
      <w:lvlText w:val="%2."/>
      <w:lvlJc w:val="left"/>
      <w:pPr>
        <w:ind w:left="976" w:hanging="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4BE1740">
      <w:start w:val="1"/>
      <w:numFmt w:val="lowerRoman"/>
      <w:lvlText w:val="%3."/>
      <w:lvlJc w:val="left"/>
      <w:pPr>
        <w:ind w:left="1705" w:hanging="17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2EA5806">
      <w:start w:val="1"/>
      <w:numFmt w:val="decimal"/>
      <w:lvlText w:val="%4."/>
      <w:lvlJc w:val="left"/>
      <w:pPr>
        <w:ind w:left="2416" w:hanging="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E18AFEE">
      <w:start w:val="1"/>
      <w:numFmt w:val="lowerLetter"/>
      <w:lvlText w:val="%5."/>
      <w:lvlJc w:val="left"/>
      <w:pPr>
        <w:ind w:left="3136" w:hanging="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96A32EE">
      <w:start w:val="1"/>
      <w:numFmt w:val="lowerRoman"/>
      <w:lvlText w:val="%6."/>
      <w:lvlJc w:val="left"/>
      <w:pPr>
        <w:ind w:left="3865" w:hanging="17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7623D5E">
      <w:start w:val="1"/>
      <w:numFmt w:val="decimal"/>
      <w:lvlText w:val="%7."/>
      <w:lvlJc w:val="left"/>
      <w:pPr>
        <w:ind w:left="4576" w:hanging="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B14EC6A">
      <w:start w:val="1"/>
      <w:numFmt w:val="lowerLetter"/>
      <w:lvlText w:val="%8."/>
      <w:lvlJc w:val="left"/>
      <w:pPr>
        <w:ind w:left="5296" w:hanging="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B149D24">
      <w:start w:val="1"/>
      <w:numFmt w:val="lowerRoman"/>
      <w:lvlText w:val="%9."/>
      <w:lvlJc w:val="left"/>
      <w:pPr>
        <w:ind w:left="6025" w:hanging="17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147E34"/>
    <w:multiLevelType w:val="hybridMultilevel"/>
    <w:tmpl w:val="C7CA4518"/>
    <w:styleLink w:val="Zaimportowanystyl16"/>
    <w:lvl w:ilvl="0" w:tplc="3E70AB78">
      <w:start w:val="1"/>
      <w:numFmt w:val="decimal"/>
      <w:lvlText w:val="%1."/>
      <w:lvlJc w:val="left"/>
      <w:pPr>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1" w:tplc="B75E1F80">
      <w:start w:val="1"/>
      <w:numFmt w:val="decimal"/>
      <w:lvlText w:val="%2."/>
      <w:lvlJc w:val="left"/>
      <w:pPr>
        <w:ind w:left="1440" w:hanging="319"/>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tplc="CBD2B6A6">
      <w:start w:val="1"/>
      <w:numFmt w:val="lowerRoman"/>
      <w:lvlText w:val="%3."/>
      <w:lvlJc w:val="left"/>
      <w:pPr>
        <w:ind w:left="2160" w:hanging="278"/>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3" w:tplc="7792ADB8">
      <w:start w:val="1"/>
      <w:numFmt w:val="decimal"/>
      <w:lvlText w:val="%4."/>
      <w:lvlJc w:val="left"/>
      <w:pPr>
        <w:ind w:left="288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4" w:tplc="188C021A">
      <w:start w:val="1"/>
      <w:numFmt w:val="lowerLetter"/>
      <w:lvlText w:val="%5."/>
      <w:lvlJc w:val="left"/>
      <w:pPr>
        <w:ind w:left="360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5" w:tplc="15CA2920">
      <w:start w:val="1"/>
      <w:numFmt w:val="lowerRoman"/>
      <w:lvlText w:val="%6."/>
      <w:lvlJc w:val="left"/>
      <w:pPr>
        <w:ind w:left="4320" w:hanging="278"/>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6" w:tplc="011E30F8">
      <w:start w:val="1"/>
      <w:numFmt w:val="decimal"/>
      <w:lvlText w:val="%7."/>
      <w:lvlJc w:val="left"/>
      <w:pPr>
        <w:ind w:left="504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7" w:tplc="F20EC4AA">
      <w:start w:val="1"/>
      <w:numFmt w:val="lowerLetter"/>
      <w:lvlText w:val="%8."/>
      <w:lvlJc w:val="left"/>
      <w:pPr>
        <w:ind w:left="576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8" w:tplc="434AD598">
      <w:start w:val="1"/>
      <w:numFmt w:val="lowerRoman"/>
      <w:lvlText w:val="%9."/>
      <w:lvlJc w:val="left"/>
      <w:pPr>
        <w:ind w:left="6480" w:hanging="278"/>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A074EBB"/>
    <w:multiLevelType w:val="hybridMultilevel"/>
    <w:tmpl w:val="4CF0E082"/>
    <w:numStyleLink w:val="Zaimportowanystyl29"/>
  </w:abstractNum>
  <w:abstractNum w:abstractNumId="9" w15:restartNumberingAfterBreak="0">
    <w:nsid w:val="0C762F39"/>
    <w:multiLevelType w:val="multilevel"/>
    <w:tmpl w:val="6778E956"/>
    <w:numStyleLink w:val="Zaimportowanystyl6"/>
  </w:abstractNum>
  <w:abstractNum w:abstractNumId="10" w15:restartNumberingAfterBreak="0">
    <w:nsid w:val="0D75780B"/>
    <w:multiLevelType w:val="hybridMultilevel"/>
    <w:tmpl w:val="A9689038"/>
    <w:numStyleLink w:val="Zaimportowanystyl26"/>
  </w:abstractNum>
  <w:abstractNum w:abstractNumId="11" w15:restartNumberingAfterBreak="0">
    <w:nsid w:val="0E201558"/>
    <w:multiLevelType w:val="hybridMultilevel"/>
    <w:tmpl w:val="866EA0C6"/>
    <w:numStyleLink w:val="Zaimportowanystyl25"/>
  </w:abstractNum>
  <w:abstractNum w:abstractNumId="12" w15:restartNumberingAfterBreak="0">
    <w:nsid w:val="10140707"/>
    <w:multiLevelType w:val="hybridMultilevel"/>
    <w:tmpl w:val="8F506758"/>
    <w:styleLink w:val="Zaimportowanystyl23"/>
    <w:lvl w:ilvl="0" w:tplc="F3F49B98">
      <w:start w:val="1"/>
      <w:numFmt w:val="lowerLetter"/>
      <w:lvlText w:val="%1)"/>
      <w:lvlJc w:val="left"/>
      <w:pPr>
        <w:ind w:left="567"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DAE3896">
      <w:start w:val="1"/>
      <w:numFmt w:val="lowerLetter"/>
      <w:lvlText w:val="%2."/>
      <w:lvlJc w:val="left"/>
      <w:pPr>
        <w:ind w:left="1287"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C34CF1C">
      <w:start w:val="1"/>
      <w:numFmt w:val="lowerRoman"/>
      <w:lvlText w:val="%3."/>
      <w:lvlJc w:val="left"/>
      <w:pPr>
        <w:ind w:left="2007" w:hanging="202"/>
      </w:pPr>
      <w:rPr>
        <w:rFonts w:hAnsi="Arial Unicode MS"/>
        <w:caps w:val="0"/>
        <w:smallCaps w:val="0"/>
        <w:strike w:val="0"/>
        <w:dstrike w:val="0"/>
        <w:outline w:val="0"/>
        <w:emboss w:val="0"/>
        <w:imprint w:val="0"/>
        <w:spacing w:val="0"/>
        <w:w w:val="100"/>
        <w:kern w:val="0"/>
        <w:position w:val="0"/>
        <w:highlight w:val="none"/>
        <w:vertAlign w:val="baseline"/>
      </w:rPr>
    </w:lvl>
    <w:lvl w:ilvl="3" w:tplc="25A6A23E">
      <w:start w:val="1"/>
      <w:numFmt w:val="decimal"/>
      <w:lvlText w:val="%4."/>
      <w:lvlJc w:val="left"/>
      <w:pPr>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A1F85718">
      <w:start w:val="1"/>
      <w:numFmt w:val="lowerLetter"/>
      <w:lvlText w:val="%5."/>
      <w:lvlJc w:val="left"/>
      <w:pPr>
        <w:ind w:left="3447"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966C3252">
      <w:start w:val="1"/>
      <w:numFmt w:val="lowerRoman"/>
      <w:lvlText w:val="%6."/>
      <w:lvlJc w:val="left"/>
      <w:pPr>
        <w:ind w:left="4167" w:hanging="202"/>
      </w:pPr>
      <w:rPr>
        <w:rFonts w:hAnsi="Arial Unicode MS"/>
        <w:caps w:val="0"/>
        <w:smallCaps w:val="0"/>
        <w:strike w:val="0"/>
        <w:dstrike w:val="0"/>
        <w:outline w:val="0"/>
        <w:emboss w:val="0"/>
        <w:imprint w:val="0"/>
        <w:spacing w:val="0"/>
        <w:w w:val="100"/>
        <w:kern w:val="0"/>
        <w:position w:val="0"/>
        <w:highlight w:val="none"/>
        <w:vertAlign w:val="baseline"/>
      </w:rPr>
    </w:lvl>
    <w:lvl w:ilvl="6" w:tplc="C6F2B662">
      <w:start w:val="1"/>
      <w:numFmt w:val="decimal"/>
      <w:lvlText w:val="%7."/>
      <w:lvlJc w:val="left"/>
      <w:pPr>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46B2B254">
      <w:start w:val="1"/>
      <w:numFmt w:val="lowerLetter"/>
      <w:lvlText w:val="%8."/>
      <w:lvlJc w:val="left"/>
      <w:pPr>
        <w:ind w:left="5607"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0C88DFC">
      <w:start w:val="1"/>
      <w:numFmt w:val="lowerRoman"/>
      <w:lvlText w:val="%9."/>
      <w:lvlJc w:val="left"/>
      <w:pPr>
        <w:ind w:left="6327" w:hanging="2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1855D62"/>
    <w:multiLevelType w:val="hybridMultilevel"/>
    <w:tmpl w:val="6DBC249E"/>
    <w:styleLink w:val="Zaimportowanystyl5"/>
    <w:lvl w:ilvl="0" w:tplc="07D4A45C">
      <w:start w:val="1"/>
      <w:numFmt w:val="decimal"/>
      <w:lvlText w:val="%1)"/>
      <w:lvlJc w:val="left"/>
      <w:pPr>
        <w:tabs>
          <w:tab w:val="num" w:pos="426"/>
        </w:tabs>
        <w:ind w:left="674" w:hanging="390"/>
      </w:pPr>
      <w:rPr>
        <w:rFonts w:hAnsi="Arial Unicode MS"/>
        <w:caps w:val="0"/>
        <w:smallCaps w:val="0"/>
        <w:strike w:val="0"/>
        <w:dstrike w:val="0"/>
        <w:outline w:val="0"/>
        <w:emboss w:val="0"/>
        <w:imprint w:val="0"/>
        <w:spacing w:val="0"/>
        <w:w w:val="100"/>
        <w:kern w:val="0"/>
        <w:position w:val="0"/>
        <w:highlight w:val="none"/>
        <w:vertAlign w:val="baseline"/>
      </w:rPr>
    </w:lvl>
    <w:lvl w:ilvl="1" w:tplc="CB50545A">
      <w:start w:val="1"/>
      <w:numFmt w:val="lowerLetter"/>
      <w:lvlText w:val="%2."/>
      <w:lvlJc w:val="left"/>
      <w:pPr>
        <w:tabs>
          <w:tab w:val="left" w:pos="426"/>
          <w:tab w:val="num" w:pos="1364"/>
        </w:tabs>
        <w:ind w:left="1612" w:hanging="608"/>
      </w:pPr>
      <w:rPr>
        <w:rFonts w:hAnsi="Arial Unicode MS"/>
        <w:caps w:val="0"/>
        <w:smallCaps w:val="0"/>
        <w:strike w:val="0"/>
        <w:dstrike w:val="0"/>
        <w:outline w:val="0"/>
        <w:emboss w:val="0"/>
        <w:imprint w:val="0"/>
        <w:spacing w:val="0"/>
        <w:w w:val="100"/>
        <w:kern w:val="0"/>
        <w:position w:val="0"/>
        <w:highlight w:val="none"/>
        <w:vertAlign w:val="baseline"/>
      </w:rPr>
    </w:lvl>
    <w:lvl w:ilvl="2" w:tplc="7F68224E">
      <w:start w:val="1"/>
      <w:numFmt w:val="lowerRoman"/>
      <w:lvlText w:val="%3."/>
      <w:lvlJc w:val="left"/>
      <w:pPr>
        <w:tabs>
          <w:tab w:val="left" w:pos="426"/>
          <w:tab w:val="num" w:pos="2084"/>
        </w:tabs>
        <w:ind w:left="2332" w:hanging="526"/>
      </w:pPr>
      <w:rPr>
        <w:rFonts w:hAnsi="Arial Unicode MS"/>
        <w:caps w:val="0"/>
        <w:smallCaps w:val="0"/>
        <w:strike w:val="0"/>
        <w:dstrike w:val="0"/>
        <w:outline w:val="0"/>
        <w:emboss w:val="0"/>
        <w:imprint w:val="0"/>
        <w:spacing w:val="0"/>
        <w:w w:val="100"/>
        <w:kern w:val="0"/>
        <w:position w:val="0"/>
        <w:highlight w:val="none"/>
        <w:vertAlign w:val="baseline"/>
      </w:rPr>
    </w:lvl>
    <w:lvl w:ilvl="3" w:tplc="74A66F1E">
      <w:start w:val="1"/>
      <w:numFmt w:val="decimal"/>
      <w:lvlText w:val="%4."/>
      <w:lvlJc w:val="left"/>
      <w:pPr>
        <w:tabs>
          <w:tab w:val="left" w:pos="426"/>
          <w:tab w:val="num" w:pos="2804"/>
        </w:tabs>
        <w:ind w:left="3052" w:hanging="608"/>
      </w:pPr>
      <w:rPr>
        <w:rFonts w:hAnsi="Arial Unicode MS"/>
        <w:caps w:val="0"/>
        <w:smallCaps w:val="0"/>
        <w:strike w:val="0"/>
        <w:dstrike w:val="0"/>
        <w:outline w:val="0"/>
        <w:emboss w:val="0"/>
        <w:imprint w:val="0"/>
        <w:spacing w:val="0"/>
        <w:w w:val="100"/>
        <w:kern w:val="0"/>
        <w:position w:val="0"/>
        <w:highlight w:val="none"/>
        <w:vertAlign w:val="baseline"/>
      </w:rPr>
    </w:lvl>
    <w:lvl w:ilvl="4" w:tplc="52D2CFCA">
      <w:start w:val="1"/>
      <w:numFmt w:val="lowerLetter"/>
      <w:lvlText w:val="%5."/>
      <w:lvlJc w:val="left"/>
      <w:pPr>
        <w:tabs>
          <w:tab w:val="left" w:pos="426"/>
          <w:tab w:val="num" w:pos="3524"/>
        </w:tabs>
        <w:ind w:left="3772" w:hanging="608"/>
      </w:pPr>
      <w:rPr>
        <w:rFonts w:hAnsi="Arial Unicode MS"/>
        <w:caps w:val="0"/>
        <w:smallCaps w:val="0"/>
        <w:strike w:val="0"/>
        <w:dstrike w:val="0"/>
        <w:outline w:val="0"/>
        <w:emboss w:val="0"/>
        <w:imprint w:val="0"/>
        <w:spacing w:val="0"/>
        <w:w w:val="100"/>
        <w:kern w:val="0"/>
        <w:position w:val="0"/>
        <w:highlight w:val="none"/>
        <w:vertAlign w:val="baseline"/>
      </w:rPr>
    </w:lvl>
    <w:lvl w:ilvl="5" w:tplc="F4A4E680">
      <w:start w:val="1"/>
      <w:numFmt w:val="lowerRoman"/>
      <w:lvlText w:val="%6."/>
      <w:lvlJc w:val="left"/>
      <w:pPr>
        <w:tabs>
          <w:tab w:val="left" w:pos="426"/>
          <w:tab w:val="num" w:pos="4244"/>
        </w:tabs>
        <w:ind w:left="4492" w:hanging="526"/>
      </w:pPr>
      <w:rPr>
        <w:rFonts w:hAnsi="Arial Unicode MS"/>
        <w:caps w:val="0"/>
        <w:smallCaps w:val="0"/>
        <w:strike w:val="0"/>
        <w:dstrike w:val="0"/>
        <w:outline w:val="0"/>
        <w:emboss w:val="0"/>
        <w:imprint w:val="0"/>
        <w:spacing w:val="0"/>
        <w:w w:val="100"/>
        <w:kern w:val="0"/>
        <w:position w:val="0"/>
        <w:highlight w:val="none"/>
        <w:vertAlign w:val="baseline"/>
      </w:rPr>
    </w:lvl>
    <w:lvl w:ilvl="6" w:tplc="58C863E6">
      <w:start w:val="1"/>
      <w:numFmt w:val="decimal"/>
      <w:lvlText w:val="%7."/>
      <w:lvlJc w:val="left"/>
      <w:pPr>
        <w:tabs>
          <w:tab w:val="left" w:pos="426"/>
          <w:tab w:val="num" w:pos="4964"/>
        </w:tabs>
        <w:ind w:left="5212" w:hanging="608"/>
      </w:pPr>
      <w:rPr>
        <w:rFonts w:hAnsi="Arial Unicode MS"/>
        <w:caps w:val="0"/>
        <w:smallCaps w:val="0"/>
        <w:strike w:val="0"/>
        <w:dstrike w:val="0"/>
        <w:outline w:val="0"/>
        <w:emboss w:val="0"/>
        <w:imprint w:val="0"/>
        <w:spacing w:val="0"/>
        <w:w w:val="100"/>
        <w:kern w:val="0"/>
        <w:position w:val="0"/>
        <w:highlight w:val="none"/>
        <w:vertAlign w:val="baseline"/>
      </w:rPr>
    </w:lvl>
    <w:lvl w:ilvl="7" w:tplc="C6CAC5F8">
      <w:start w:val="1"/>
      <w:numFmt w:val="lowerLetter"/>
      <w:lvlText w:val="%8."/>
      <w:lvlJc w:val="left"/>
      <w:pPr>
        <w:tabs>
          <w:tab w:val="left" w:pos="426"/>
          <w:tab w:val="num" w:pos="5684"/>
        </w:tabs>
        <w:ind w:left="5932" w:hanging="608"/>
      </w:pPr>
      <w:rPr>
        <w:rFonts w:hAnsi="Arial Unicode MS"/>
        <w:caps w:val="0"/>
        <w:smallCaps w:val="0"/>
        <w:strike w:val="0"/>
        <w:dstrike w:val="0"/>
        <w:outline w:val="0"/>
        <w:emboss w:val="0"/>
        <w:imprint w:val="0"/>
        <w:spacing w:val="0"/>
        <w:w w:val="100"/>
        <w:kern w:val="0"/>
        <w:position w:val="0"/>
        <w:highlight w:val="none"/>
        <w:vertAlign w:val="baseline"/>
      </w:rPr>
    </w:lvl>
    <w:lvl w:ilvl="8" w:tplc="53AEAED2">
      <w:start w:val="1"/>
      <w:numFmt w:val="lowerRoman"/>
      <w:lvlText w:val="%9."/>
      <w:lvlJc w:val="left"/>
      <w:pPr>
        <w:tabs>
          <w:tab w:val="left" w:pos="426"/>
          <w:tab w:val="num" w:pos="6404"/>
        </w:tabs>
        <w:ind w:left="6652" w:hanging="5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1A5260E"/>
    <w:multiLevelType w:val="hybridMultilevel"/>
    <w:tmpl w:val="4674483E"/>
    <w:styleLink w:val="Zaimportowanystyl21"/>
    <w:lvl w:ilvl="0" w:tplc="CCD0EE12">
      <w:start w:val="1"/>
      <w:numFmt w:val="decimal"/>
      <w:lvlText w:val="%1."/>
      <w:lvlJc w:val="left"/>
      <w:pPr>
        <w:tabs>
          <w:tab w:val="num" w:pos="284"/>
          <w:tab w:val="left" w:pos="851"/>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C05C2C60">
      <w:start w:val="1"/>
      <w:numFmt w:val="lowerLetter"/>
      <w:lvlText w:val="%2."/>
      <w:lvlJc w:val="left"/>
      <w:pPr>
        <w:tabs>
          <w:tab w:val="left" w:pos="284"/>
          <w:tab w:val="num" w:pos="851"/>
        </w:tabs>
        <w:ind w:left="993" w:hanging="557"/>
      </w:pPr>
      <w:rPr>
        <w:rFonts w:hAnsi="Arial Unicode MS"/>
        <w:caps w:val="0"/>
        <w:smallCaps w:val="0"/>
        <w:strike w:val="0"/>
        <w:dstrike w:val="0"/>
        <w:outline w:val="0"/>
        <w:emboss w:val="0"/>
        <w:imprint w:val="0"/>
        <w:spacing w:val="0"/>
        <w:w w:val="100"/>
        <w:kern w:val="0"/>
        <w:position w:val="0"/>
        <w:highlight w:val="none"/>
        <w:vertAlign w:val="baseline"/>
      </w:rPr>
    </w:lvl>
    <w:lvl w:ilvl="2" w:tplc="EE5853B8">
      <w:start w:val="1"/>
      <w:numFmt w:val="lowerRoman"/>
      <w:lvlText w:val="%3."/>
      <w:lvlJc w:val="left"/>
      <w:pPr>
        <w:tabs>
          <w:tab w:val="left" w:pos="284"/>
          <w:tab w:val="left" w:pos="851"/>
          <w:tab w:val="num" w:pos="1582"/>
        </w:tabs>
        <w:ind w:left="1724" w:hanging="486"/>
      </w:pPr>
      <w:rPr>
        <w:rFonts w:hAnsi="Arial Unicode MS"/>
        <w:caps w:val="0"/>
        <w:smallCaps w:val="0"/>
        <w:strike w:val="0"/>
        <w:dstrike w:val="0"/>
        <w:outline w:val="0"/>
        <w:emboss w:val="0"/>
        <w:imprint w:val="0"/>
        <w:spacing w:val="0"/>
        <w:w w:val="100"/>
        <w:kern w:val="0"/>
        <w:position w:val="0"/>
        <w:highlight w:val="none"/>
        <w:vertAlign w:val="baseline"/>
      </w:rPr>
    </w:lvl>
    <w:lvl w:ilvl="3" w:tplc="47144FBE">
      <w:start w:val="1"/>
      <w:numFmt w:val="decimal"/>
      <w:lvlText w:val="%4."/>
      <w:lvlJc w:val="left"/>
      <w:pPr>
        <w:tabs>
          <w:tab w:val="left" w:pos="284"/>
          <w:tab w:val="left" w:pos="851"/>
          <w:tab w:val="num" w:pos="2302"/>
        </w:tabs>
        <w:ind w:left="2444"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C5F60E4C">
      <w:start w:val="1"/>
      <w:numFmt w:val="lowerLetter"/>
      <w:lvlText w:val="%5."/>
      <w:lvlJc w:val="left"/>
      <w:pPr>
        <w:tabs>
          <w:tab w:val="left" w:pos="284"/>
          <w:tab w:val="left" w:pos="851"/>
          <w:tab w:val="num" w:pos="3022"/>
        </w:tabs>
        <w:ind w:left="3164"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FB8002DE">
      <w:start w:val="1"/>
      <w:numFmt w:val="lowerRoman"/>
      <w:lvlText w:val="%6."/>
      <w:lvlJc w:val="left"/>
      <w:pPr>
        <w:tabs>
          <w:tab w:val="left" w:pos="284"/>
          <w:tab w:val="left" w:pos="851"/>
          <w:tab w:val="num" w:pos="3742"/>
        </w:tabs>
        <w:ind w:left="3884" w:hanging="486"/>
      </w:pPr>
      <w:rPr>
        <w:rFonts w:hAnsi="Arial Unicode MS"/>
        <w:caps w:val="0"/>
        <w:smallCaps w:val="0"/>
        <w:strike w:val="0"/>
        <w:dstrike w:val="0"/>
        <w:outline w:val="0"/>
        <w:emboss w:val="0"/>
        <w:imprint w:val="0"/>
        <w:spacing w:val="0"/>
        <w:w w:val="100"/>
        <w:kern w:val="0"/>
        <w:position w:val="0"/>
        <w:highlight w:val="none"/>
        <w:vertAlign w:val="baseline"/>
      </w:rPr>
    </w:lvl>
    <w:lvl w:ilvl="6" w:tplc="4656E4BC">
      <w:start w:val="1"/>
      <w:numFmt w:val="decimal"/>
      <w:lvlText w:val="%7."/>
      <w:lvlJc w:val="left"/>
      <w:pPr>
        <w:tabs>
          <w:tab w:val="left" w:pos="284"/>
          <w:tab w:val="left" w:pos="851"/>
          <w:tab w:val="num" w:pos="4462"/>
        </w:tabs>
        <w:ind w:left="4604"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C03664C2">
      <w:start w:val="1"/>
      <w:numFmt w:val="lowerLetter"/>
      <w:lvlText w:val="%8."/>
      <w:lvlJc w:val="left"/>
      <w:pPr>
        <w:tabs>
          <w:tab w:val="left" w:pos="284"/>
          <w:tab w:val="left" w:pos="851"/>
          <w:tab w:val="num" w:pos="5182"/>
        </w:tabs>
        <w:ind w:left="5324"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CF3CD304">
      <w:start w:val="1"/>
      <w:numFmt w:val="lowerRoman"/>
      <w:lvlText w:val="%9."/>
      <w:lvlJc w:val="left"/>
      <w:pPr>
        <w:tabs>
          <w:tab w:val="left" w:pos="284"/>
          <w:tab w:val="left" w:pos="851"/>
          <w:tab w:val="num" w:pos="5902"/>
        </w:tabs>
        <w:ind w:left="6044" w:hanging="48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48F5826"/>
    <w:multiLevelType w:val="multilevel"/>
    <w:tmpl w:val="DAF4746E"/>
    <w:lvl w:ilvl="0">
      <w:start w:val="1"/>
      <w:numFmt w:val="lowerLetter"/>
      <w:lvlText w:val="%1)"/>
      <w:lvlJc w:val="left"/>
      <w:pPr>
        <w:ind w:left="720" w:hanging="360"/>
      </w:pPr>
      <w:rPr>
        <w:b w:val="0"/>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542361D"/>
    <w:multiLevelType w:val="hybridMultilevel"/>
    <w:tmpl w:val="7C7C0CF0"/>
    <w:styleLink w:val="Zaimportowanystyl19"/>
    <w:lvl w:ilvl="0" w:tplc="C8865964">
      <w:start w:val="1"/>
      <w:numFmt w:val="decimal"/>
      <w:lvlText w:val="%1."/>
      <w:lvlJc w:val="left"/>
      <w:pPr>
        <w:tabs>
          <w:tab w:val="num" w:pos="142"/>
        </w:tabs>
        <w:ind w:left="42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C88409E0">
      <w:start w:val="1"/>
      <w:numFmt w:val="lowerLetter"/>
      <w:lvlText w:val="%2."/>
      <w:lvlJc w:val="left"/>
      <w:pPr>
        <w:tabs>
          <w:tab w:val="left" w:pos="142"/>
          <w:tab w:val="num" w:pos="1146"/>
        </w:tabs>
        <w:ind w:left="1430" w:hanging="709"/>
      </w:pPr>
      <w:rPr>
        <w:rFonts w:hAnsi="Arial Unicode MS"/>
        <w:caps w:val="0"/>
        <w:smallCaps w:val="0"/>
        <w:strike w:val="0"/>
        <w:dstrike w:val="0"/>
        <w:outline w:val="0"/>
        <w:emboss w:val="0"/>
        <w:imprint w:val="0"/>
        <w:spacing w:val="0"/>
        <w:w w:val="100"/>
        <w:kern w:val="0"/>
        <w:position w:val="0"/>
        <w:highlight w:val="none"/>
        <w:vertAlign w:val="baseline"/>
      </w:rPr>
    </w:lvl>
    <w:lvl w:ilvl="2" w:tplc="3A88DC1C">
      <w:start w:val="1"/>
      <w:numFmt w:val="lowerRoman"/>
      <w:lvlText w:val="%3."/>
      <w:lvlJc w:val="left"/>
      <w:pPr>
        <w:tabs>
          <w:tab w:val="left" w:pos="142"/>
          <w:tab w:val="num" w:pos="1866"/>
        </w:tabs>
        <w:ind w:left="2150" w:hanging="627"/>
      </w:pPr>
      <w:rPr>
        <w:rFonts w:hAnsi="Arial Unicode MS"/>
        <w:caps w:val="0"/>
        <w:smallCaps w:val="0"/>
        <w:strike w:val="0"/>
        <w:dstrike w:val="0"/>
        <w:outline w:val="0"/>
        <w:emboss w:val="0"/>
        <w:imprint w:val="0"/>
        <w:spacing w:val="0"/>
        <w:w w:val="100"/>
        <w:kern w:val="0"/>
        <w:position w:val="0"/>
        <w:highlight w:val="none"/>
        <w:vertAlign w:val="baseline"/>
      </w:rPr>
    </w:lvl>
    <w:lvl w:ilvl="3" w:tplc="9F9CCE7C">
      <w:start w:val="1"/>
      <w:numFmt w:val="decimal"/>
      <w:lvlText w:val="%4."/>
      <w:lvlJc w:val="left"/>
      <w:pPr>
        <w:tabs>
          <w:tab w:val="left" w:pos="142"/>
          <w:tab w:val="num" w:pos="2586"/>
        </w:tabs>
        <w:ind w:left="2870" w:hanging="709"/>
      </w:pPr>
      <w:rPr>
        <w:rFonts w:hAnsi="Arial Unicode MS"/>
        <w:caps w:val="0"/>
        <w:smallCaps w:val="0"/>
        <w:strike w:val="0"/>
        <w:dstrike w:val="0"/>
        <w:outline w:val="0"/>
        <w:emboss w:val="0"/>
        <w:imprint w:val="0"/>
        <w:spacing w:val="0"/>
        <w:w w:val="100"/>
        <w:kern w:val="0"/>
        <w:position w:val="0"/>
        <w:highlight w:val="none"/>
        <w:vertAlign w:val="baseline"/>
      </w:rPr>
    </w:lvl>
    <w:lvl w:ilvl="4" w:tplc="FE56C8A0">
      <w:start w:val="1"/>
      <w:numFmt w:val="lowerLetter"/>
      <w:lvlText w:val="%5."/>
      <w:lvlJc w:val="left"/>
      <w:pPr>
        <w:tabs>
          <w:tab w:val="left" w:pos="142"/>
          <w:tab w:val="num" w:pos="3306"/>
        </w:tabs>
        <w:ind w:left="3590" w:hanging="709"/>
      </w:pPr>
      <w:rPr>
        <w:rFonts w:hAnsi="Arial Unicode MS"/>
        <w:caps w:val="0"/>
        <w:smallCaps w:val="0"/>
        <w:strike w:val="0"/>
        <w:dstrike w:val="0"/>
        <w:outline w:val="0"/>
        <w:emboss w:val="0"/>
        <w:imprint w:val="0"/>
        <w:spacing w:val="0"/>
        <w:w w:val="100"/>
        <w:kern w:val="0"/>
        <w:position w:val="0"/>
        <w:highlight w:val="none"/>
        <w:vertAlign w:val="baseline"/>
      </w:rPr>
    </w:lvl>
    <w:lvl w:ilvl="5" w:tplc="5A70D116">
      <w:start w:val="1"/>
      <w:numFmt w:val="lowerRoman"/>
      <w:lvlText w:val="%6."/>
      <w:lvlJc w:val="left"/>
      <w:pPr>
        <w:tabs>
          <w:tab w:val="left" w:pos="142"/>
          <w:tab w:val="num" w:pos="4026"/>
        </w:tabs>
        <w:ind w:left="4310" w:hanging="627"/>
      </w:pPr>
      <w:rPr>
        <w:rFonts w:hAnsi="Arial Unicode MS"/>
        <w:caps w:val="0"/>
        <w:smallCaps w:val="0"/>
        <w:strike w:val="0"/>
        <w:dstrike w:val="0"/>
        <w:outline w:val="0"/>
        <w:emboss w:val="0"/>
        <w:imprint w:val="0"/>
        <w:spacing w:val="0"/>
        <w:w w:val="100"/>
        <w:kern w:val="0"/>
        <w:position w:val="0"/>
        <w:highlight w:val="none"/>
        <w:vertAlign w:val="baseline"/>
      </w:rPr>
    </w:lvl>
    <w:lvl w:ilvl="6" w:tplc="E00A7070">
      <w:start w:val="1"/>
      <w:numFmt w:val="decimal"/>
      <w:lvlText w:val="%7."/>
      <w:lvlJc w:val="left"/>
      <w:pPr>
        <w:tabs>
          <w:tab w:val="left" w:pos="142"/>
          <w:tab w:val="num" w:pos="4746"/>
        </w:tabs>
        <w:ind w:left="5030" w:hanging="709"/>
      </w:pPr>
      <w:rPr>
        <w:rFonts w:hAnsi="Arial Unicode MS"/>
        <w:caps w:val="0"/>
        <w:smallCaps w:val="0"/>
        <w:strike w:val="0"/>
        <w:dstrike w:val="0"/>
        <w:outline w:val="0"/>
        <w:emboss w:val="0"/>
        <w:imprint w:val="0"/>
        <w:spacing w:val="0"/>
        <w:w w:val="100"/>
        <w:kern w:val="0"/>
        <w:position w:val="0"/>
        <w:highlight w:val="none"/>
        <w:vertAlign w:val="baseline"/>
      </w:rPr>
    </w:lvl>
    <w:lvl w:ilvl="7" w:tplc="16FAD81A">
      <w:start w:val="1"/>
      <w:numFmt w:val="lowerLetter"/>
      <w:lvlText w:val="%8."/>
      <w:lvlJc w:val="left"/>
      <w:pPr>
        <w:tabs>
          <w:tab w:val="left" w:pos="142"/>
          <w:tab w:val="num" w:pos="5466"/>
        </w:tabs>
        <w:ind w:left="5750" w:hanging="709"/>
      </w:pPr>
      <w:rPr>
        <w:rFonts w:hAnsi="Arial Unicode MS"/>
        <w:caps w:val="0"/>
        <w:smallCaps w:val="0"/>
        <w:strike w:val="0"/>
        <w:dstrike w:val="0"/>
        <w:outline w:val="0"/>
        <w:emboss w:val="0"/>
        <w:imprint w:val="0"/>
        <w:spacing w:val="0"/>
        <w:w w:val="100"/>
        <w:kern w:val="0"/>
        <w:position w:val="0"/>
        <w:highlight w:val="none"/>
        <w:vertAlign w:val="baseline"/>
      </w:rPr>
    </w:lvl>
    <w:lvl w:ilvl="8" w:tplc="17B863E6">
      <w:start w:val="1"/>
      <w:numFmt w:val="lowerRoman"/>
      <w:lvlText w:val="%9."/>
      <w:lvlJc w:val="left"/>
      <w:pPr>
        <w:tabs>
          <w:tab w:val="left" w:pos="142"/>
          <w:tab w:val="num" w:pos="6186"/>
        </w:tabs>
        <w:ind w:left="6470" w:hanging="6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1989543D"/>
    <w:multiLevelType w:val="hybridMultilevel"/>
    <w:tmpl w:val="5284F6D4"/>
    <w:numStyleLink w:val="Zaimportowanystyl7"/>
  </w:abstractNum>
  <w:abstractNum w:abstractNumId="18" w15:restartNumberingAfterBreak="0">
    <w:nsid w:val="19940B1F"/>
    <w:multiLevelType w:val="hybridMultilevel"/>
    <w:tmpl w:val="866EA0C6"/>
    <w:styleLink w:val="Zaimportowanystyl25"/>
    <w:lvl w:ilvl="0" w:tplc="4FBAFE0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9665206">
      <w:start w:val="1"/>
      <w:numFmt w:val="decimal"/>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59EA154">
      <w:start w:val="1"/>
      <w:numFmt w:val="lowerRoman"/>
      <w:lvlText w:val="%3."/>
      <w:lvlJc w:val="left"/>
      <w:pPr>
        <w:ind w:left="2160"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3" w:tplc="AC18826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11C845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5F4AEBA">
      <w:start w:val="1"/>
      <w:numFmt w:val="lowerRoman"/>
      <w:lvlText w:val="%6."/>
      <w:lvlJc w:val="left"/>
      <w:pPr>
        <w:ind w:left="4320"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F70364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E6B29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A642008">
      <w:start w:val="1"/>
      <w:numFmt w:val="lowerRoman"/>
      <w:lvlText w:val="%9."/>
      <w:lvlJc w:val="left"/>
      <w:pPr>
        <w:ind w:left="6480"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AB551AE"/>
    <w:multiLevelType w:val="hybridMultilevel"/>
    <w:tmpl w:val="6BA89A1A"/>
    <w:styleLink w:val="Zaimportowanystyl190"/>
    <w:lvl w:ilvl="0" w:tplc="782836AE">
      <w:start w:val="1"/>
      <w:numFmt w:val="decimal"/>
      <w:lvlText w:val="%1."/>
      <w:lvlJc w:val="left"/>
      <w:pPr>
        <w:ind w:left="137" w:hanging="137"/>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DF401AE">
      <w:start w:val="1"/>
      <w:numFmt w:val="decimal"/>
      <w:lvlText w:val="%2."/>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D332E0B0">
      <w:start w:val="1"/>
      <w:numFmt w:val="decimal"/>
      <w:lvlText w:val="%3."/>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7560494">
      <w:start w:val="1"/>
      <w:numFmt w:val="decimal"/>
      <w:lvlText w:val="%4."/>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59E2F0A">
      <w:start w:val="1"/>
      <w:numFmt w:val="decimal"/>
      <w:lvlText w:val="%5."/>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133685BA">
      <w:start w:val="1"/>
      <w:numFmt w:val="decimal"/>
      <w:lvlText w:val="%6."/>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9F6BBE0">
      <w:start w:val="1"/>
      <w:numFmt w:val="decimal"/>
      <w:lvlText w:val="%7."/>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796E90E">
      <w:start w:val="1"/>
      <w:numFmt w:val="decimal"/>
      <w:lvlText w:val="%8."/>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81C4AF46">
      <w:start w:val="1"/>
      <w:numFmt w:val="decimal"/>
      <w:lvlText w:val="%9."/>
      <w:lvlJc w:val="left"/>
      <w:pPr>
        <w:ind w:left="849" w:hanging="56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0" w15:restartNumberingAfterBreak="0">
    <w:nsid w:val="1BCA4582"/>
    <w:multiLevelType w:val="hybridMultilevel"/>
    <w:tmpl w:val="FC2CD2AA"/>
    <w:numStyleLink w:val="Zaimportowanystyl9"/>
  </w:abstractNum>
  <w:abstractNum w:abstractNumId="21" w15:restartNumberingAfterBreak="0">
    <w:nsid w:val="1BFC4DAF"/>
    <w:multiLevelType w:val="hybridMultilevel"/>
    <w:tmpl w:val="FC2CD2AA"/>
    <w:styleLink w:val="Zaimportowanystyl9"/>
    <w:lvl w:ilvl="0" w:tplc="5FB290C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3598559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41C06FA">
      <w:start w:val="1"/>
      <w:numFmt w:val="lowerRoman"/>
      <w:lvlText w:val="%3."/>
      <w:lvlJc w:val="left"/>
      <w:pPr>
        <w:ind w:left="1724" w:hanging="202"/>
      </w:pPr>
      <w:rPr>
        <w:rFonts w:hAnsi="Arial Unicode MS"/>
        <w:caps w:val="0"/>
        <w:smallCaps w:val="0"/>
        <w:strike w:val="0"/>
        <w:dstrike w:val="0"/>
        <w:outline w:val="0"/>
        <w:emboss w:val="0"/>
        <w:imprint w:val="0"/>
        <w:spacing w:val="0"/>
        <w:w w:val="100"/>
        <w:kern w:val="0"/>
        <w:position w:val="0"/>
        <w:highlight w:val="none"/>
        <w:vertAlign w:val="baseline"/>
      </w:rPr>
    </w:lvl>
    <w:lvl w:ilvl="3" w:tplc="FBF6A5A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94CD5A4">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93EE98C6">
      <w:start w:val="1"/>
      <w:numFmt w:val="lowerRoman"/>
      <w:lvlText w:val="%6."/>
      <w:lvlJc w:val="left"/>
      <w:pPr>
        <w:ind w:left="3884" w:hanging="202"/>
      </w:pPr>
      <w:rPr>
        <w:rFonts w:hAnsi="Arial Unicode MS"/>
        <w:caps w:val="0"/>
        <w:smallCaps w:val="0"/>
        <w:strike w:val="0"/>
        <w:dstrike w:val="0"/>
        <w:outline w:val="0"/>
        <w:emboss w:val="0"/>
        <w:imprint w:val="0"/>
        <w:spacing w:val="0"/>
        <w:w w:val="100"/>
        <w:kern w:val="0"/>
        <w:position w:val="0"/>
        <w:highlight w:val="none"/>
        <w:vertAlign w:val="baseline"/>
      </w:rPr>
    </w:lvl>
    <w:lvl w:ilvl="6" w:tplc="8786B02E">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617E885C">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9A4611DA">
      <w:start w:val="1"/>
      <w:numFmt w:val="lowerRoman"/>
      <w:lvlText w:val="%9."/>
      <w:lvlJc w:val="left"/>
      <w:pPr>
        <w:ind w:left="6044" w:hanging="2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E2D5984"/>
    <w:multiLevelType w:val="hybridMultilevel"/>
    <w:tmpl w:val="D02CE01A"/>
    <w:styleLink w:val="Zaimportowanystyl30"/>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3" w15:restartNumberingAfterBreak="0">
    <w:nsid w:val="1E711D09"/>
    <w:multiLevelType w:val="hybridMultilevel"/>
    <w:tmpl w:val="2850D4F6"/>
    <w:styleLink w:val="Zaimportowanystyl34"/>
    <w:lvl w:ilvl="0" w:tplc="59BE2B48">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82F918">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ACCA1CC">
      <w:start w:val="1"/>
      <w:numFmt w:val="lowerRoman"/>
      <w:lvlText w:val="%3."/>
      <w:lvlJc w:val="left"/>
      <w:pPr>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841E149A">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4C6746">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2C6D4C8">
      <w:start w:val="1"/>
      <w:numFmt w:val="lowerRoman"/>
      <w:lvlText w:val="%6."/>
      <w:lvlJc w:val="left"/>
      <w:pPr>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ACC450B8">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E10FFB0">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E54004C">
      <w:start w:val="1"/>
      <w:numFmt w:val="lowerRoman"/>
      <w:lvlText w:val="%9."/>
      <w:lvlJc w:val="left"/>
      <w:pPr>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1EDC1A0A"/>
    <w:multiLevelType w:val="hybridMultilevel"/>
    <w:tmpl w:val="55564440"/>
    <w:styleLink w:val="Zaimportowanystyl40"/>
    <w:lvl w:ilvl="0" w:tplc="D4988D4A">
      <w:start w:val="1"/>
      <w:numFmt w:val="decimal"/>
      <w:lvlText w:val="%1)"/>
      <w:lvlJc w:val="left"/>
      <w:pPr>
        <w:tabs>
          <w:tab w:val="left" w:pos="993"/>
        </w:tabs>
        <w:ind w:left="75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B4FD56">
      <w:start w:val="1"/>
      <w:numFmt w:val="lowerLetter"/>
      <w:lvlText w:val="%2."/>
      <w:lvlJc w:val="left"/>
      <w:pPr>
        <w:tabs>
          <w:tab w:val="left" w:pos="993"/>
        </w:tabs>
        <w:ind w:left="147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AEEF902">
      <w:start w:val="1"/>
      <w:numFmt w:val="lowerRoman"/>
      <w:lvlText w:val="%3."/>
      <w:lvlJc w:val="left"/>
      <w:pPr>
        <w:tabs>
          <w:tab w:val="left" w:pos="993"/>
        </w:tabs>
        <w:ind w:left="2197"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6126861A">
      <w:start w:val="1"/>
      <w:numFmt w:val="decimal"/>
      <w:lvlText w:val="%4."/>
      <w:lvlJc w:val="left"/>
      <w:pPr>
        <w:tabs>
          <w:tab w:val="left" w:pos="993"/>
        </w:tabs>
        <w:ind w:left="291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F4AE172">
      <w:start w:val="1"/>
      <w:numFmt w:val="lowerLetter"/>
      <w:lvlText w:val="%5."/>
      <w:lvlJc w:val="left"/>
      <w:pPr>
        <w:tabs>
          <w:tab w:val="left" w:pos="993"/>
        </w:tabs>
        <w:ind w:left="363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7246884">
      <w:start w:val="1"/>
      <w:numFmt w:val="lowerRoman"/>
      <w:lvlText w:val="%6."/>
      <w:lvlJc w:val="left"/>
      <w:pPr>
        <w:tabs>
          <w:tab w:val="left" w:pos="993"/>
        </w:tabs>
        <w:ind w:left="4357"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0E10D0FE">
      <w:start w:val="1"/>
      <w:numFmt w:val="decimal"/>
      <w:lvlText w:val="%7."/>
      <w:lvlJc w:val="left"/>
      <w:pPr>
        <w:tabs>
          <w:tab w:val="left" w:pos="993"/>
        </w:tabs>
        <w:ind w:left="507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26E0C8">
      <w:start w:val="1"/>
      <w:numFmt w:val="lowerLetter"/>
      <w:lvlText w:val="%8."/>
      <w:lvlJc w:val="left"/>
      <w:pPr>
        <w:tabs>
          <w:tab w:val="left" w:pos="993"/>
        </w:tabs>
        <w:ind w:left="579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A812A2">
      <w:start w:val="1"/>
      <w:numFmt w:val="lowerRoman"/>
      <w:lvlText w:val="%9."/>
      <w:lvlJc w:val="left"/>
      <w:pPr>
        <w:tabs>
          <w:tab w:val="left" w:pos="993"/>
        </w:tabs>
        <w:ind w:left="6517"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F537446"/>
    <w:multiLevelType w:val="hybridMultilevel"/>
    <w:tmpl w:val="256AA170"/>
    <w:lvl w:ilvl="0" w:tplc="04150001">
      <w:start w:val="10"/>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34E2AA6"/>
    <w:multiLevelType w:val="hybridMultilevel"/>
    <w:tmpl w:val="50843454"/>
    <w:numStyleLink w:val="Zaimportowanystyl50"/>
  </w:abstractNum>
  <w:abstractNum w:abstractNumId="27" w15:restartNumberingAfterBreak="0">
    <w:nsid w:val="23AA649F"/>
    <w:multiLevelType w:val="hybridMultilevel"/>
    <w:tmpl w:val="896ECB96"/>
    <w:numStyleLink w:val="Zaimportowanystyl18"/>
  </w:abstractNum>
  <w:abstractNum w:abstractNumId="28" w15:restartNumberingAfterBreak="0">
    <w:nsid w:val="2642618E"/>
    <w:multiLevelType w:val="hybridMultilevel"/>
    <w:tmpl w:val="B5B8FA8E"/>
    <w:styleLink w:val="Zaimportowanystyl39"/>
    <w:lvl w:ilvl="0" w:tplc="9D868C94">
      <w:start w:val="1"/>
      <w:numFmt w:val="lowerLetter"/>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78F27908">
      <w:start w:val="1"/>
      <w:numFmt w:val="lowerLetter"/>
      <w:lvlText w:val="%2)"/>
      <w:lvlJc w:val="left"/>
      <w:pPr>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B46500A">
      <w:start w:val="1"/>
      <w:numFmt w:val="lowerRoman"/>
      <w:lvlText w:val="%3."/>
      <w:lvlJc w:val="left"/>
      <w:pPr>
        <w:ind w:left="1571"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119AB4EC">
      <w:start w:val="1"/>
      <w:numFmt w:val="decimal"/>
      <w:lvlText w:val="%4."/>
      <w:lvlJc w:val="left"/>
      <w:pPr>
        <w:ind w:left="22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44EAF76">
      <w:start w:val="1"/>
      <w:numFmt w:val="lowerLetter"/>
      <w:lvlText w:val="%5."/>
      <w:lvlJc w:val="left"/>
      <w:pPr>
        <w:ind w:left="30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DC52A6">
      <w:start w:val="1"/>
      <w:numFmt w:val="lowerRoman"/>
      <w:lvlText w:val="%6."/>
      <w:lvlJc w:val="left"/>
      <w:pPr>
        <w:ind w:left="3731"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05248F68">
      <w:start w:val="1"/>
      <w:numFmt w:val="decimal"/>
      <w:lvlText w:val="%7."/>
      <w:lvlJc w:val="left"/>
      <w:pPr>
        <w:ind w:left="44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404BF6">
      <w:start w:val="1"/>
      <w:numFmt w:val="lowerLetter"/>
      <w:lvlText w:val="%8."/>
      <w:lvlJc w:val="left"/>
      <w:pPr>
        <w:ind w:left="51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106CE0">
      <w:start w:val="1"/>
      <w:numFmt w:val="lowerRoman"/>
      <w:lvlText w:val="%9."/>
      <w:lvlJc w:val="left"/>
      <w:pPr>
        <w:ind w:left="5891"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8C01ABC"/>
    <w:multiLevelType w:val="hybridMultilevel"/>
    <w:tmpl w:val="ABD4616C"/>
    <w:styleLink w:val="Zaimportowanystyl20"/>
    <w:lvl w:ilvl="0" w:tplc="C352C702">
      <w:start w:val="1"/>
      <w:numFmt w:val="decimal"/>
      <w:lvlText w:val="%1."/>
      <w:lvlJc w:val="left"/>
      <w:pPr>
        <w:ind w:left="42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1" w:tplc="32962E04">
      <w:start w:val="1"/>
      <w:numFmt w:val="lowerLetter"/>
      <w:lvlText w:val="%2."/>
      <w:lvlJc w:val="left"/>
      <w:pPr>
        <w:ind w:left="114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tplc="BB38FACC">
      <w:start w:val="1"/>
      <w:numFmt w:val="lowerRoman"/>
      <w:lvlText w:val="%3."/>
      <w:lvlJc w:val="left"/>
      <w:pPr>
        <w:ind w:left="1866" w:hanging="20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3" w:tplc="ECC26786">
      <w:start w:val="1"/>
      <w:numFmt w:val="decimal"/>
      <w:lvlText w:val="%4."/>
      <w:lvlJc w:val="left"/>
      <w:pPr>
        <w:ind w:left="258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4" w:tplc="0DB40788">
      <w:start w:val="1"/>
      <w:numFmt w:val="lowerLetter"/>
      <w:lvlText w:val="%5."/>
      <w:lvlJc w:val="left"/>
      <w:pPr>
        <w:ind w:left="330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5" w:tplc="4DB805F2">
      <w:start w:val="1"/>
      <w:numFmt w:val="lowerRoman"/>
      <w:lvlText w:val="%6."/>
      <w:lvlJc w:val="left"/>
      <w:pPr>
        <w:ind w:left="4026" w:hanging="20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6" w:tplc="661841BC">
      <w:start w:val="1"/>
      <w:numFmt w:val="decimal"/>
      <w:lvlText w:val="%7."/>
      <w:lvlJc w:val="left"/>
      <w:pPr>
        <w:ind w:left="474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7" w:tplc="290E443A">
      <w:start w:val="1"/>
      <w:numFmt w:val="lowerLetter"/>
      <w:lvlText w:val="%8."/>
      <w:lvlJc w:val="left"/>
      <w:pPr>
        <w:ind w:left="546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8" w:tplc="F1166C0C">
      <w:start w:val="1"/>
      <w:numFmt w:val="lowerRoman"/>
      <w:lvlText w:val="%9."/>
      <w:lvlJc w:val="left"/>
      <w:pPr>
        <w:ind w:left="6186" w:hanging="20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AF070C6"/>
    <w:multiLevelType w:val="hybridMultilevel"/>
    <w:tmpl w:val="5628BF32"/>
    <w:styleLink w:val="Zaimportowanystyl33"/>
    <w:lvl w:ilvl="0" w:tplc="8D80E666">
      <w:start w:val="1"/>
      <w:numFmt w:val="decimal"/>
      <w:lvlText w:val="%1)"/>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64629F72">
      <w:start w:val="1"/>
      <w:numFmt w:val="lowerLetter"/>
      <w:lvlText w:val="%2)"/>
      <w:lvlJc w:val="left"/>
      <w:pPr>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52298C4">
      <w:start w:val="1"/>
      <w:numFmt w:val="lowerRoman"/>
      <w:lvlText w:val="%3."/>
      <w:lvlJc w:val="left"/>
      <w:pPr>
        <w:ind w:left="1571"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418C0EE2">
      <w:start w:val="1"/>
      <w:numFmt w:val="decimal"/>
      <w:lvlText w:val="%4."/>
      <w:lvlJc w:val="left"/>
      <w:pPr>
        <w:ind w:left="22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C32695A">
      <w:start w:val="1"/>
      <w:numFmt w:val="lowerLetter"/>
      <w:lvlText w:val="%5."/>
      <w:lvlJc w:val="left"/>
      <w:pPr>
        <w:ind w:left="30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0BCBBCE">
      <w:start w:val="1"/>
      <w:numFmt w:val="lowerRoman"/>
      <w:lvlText w:val="%6."/>
      <w:lvlJc w:val="left"/>
      <w:pPr>
        <w:ind w:left="3731"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6B4846EC">
      <w:start w:val="1"/>
      <w:numFmt w:val="decimal"/>
      <w:lvlText w:val="%7."/>
      <w:lvlJc w:val="left"/>
      <w:pPr>
        <w:ind w:left="44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3943766">
      <w:start w:val="1"/>
      <w:numFmt w:val="lowerLetter"/>
      <w:lvlText w:val="%8."/>
      <w:lvlJc w:val="left"/>
      <w:pPr>
        <w:ind w:left="51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646250">
      <w:start w:val="1"/>
      <w:numFmt w:val="lowerRoman"/>
      <w:lvlText w:val="%9."/>
      <w:lvlJc w:val="left"/>
      <w:pPr>
        <w:ind w:left="5891"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2CA32D3B"/>
    <w:multiLevelType w:val="multilevel"/>
    <w:tmpl w:val="37E81152"/>
    <w:numStyleLink w:val="Zaimportowanystyl14"/>
  </w:abstractNum>
  <w:abstractNum w:abstractNumId="32" w15:restartNumberingAfterBreak="0">
    <w:nsid w:val="2CF32730"/>
    <w:multiLevelType w:val="hybridMultilevel"/>
    <w:tmpl w:val="7C0C5792"/>
    <w:numStyleLink w:val="Zaimportowanystyl10"/>
  </w:abstractNum>
  <w:abstractNum w:abstractNumId="33" w15:restartNumberingAfterBreak="0">
    <w:nsid w:val="2F673A34"/>
    <w:multiLevelType w:val="hybridMultilevel"/>
    <w:tmpl w:val="E8D6FA72"/>
    <w:numStyleLink w:val="Zaimportowanystyl24"/>
  </w:abstractNum>
  <w:abstractNum w:abstractNumId="34" w15:restartNumberingAfterBreak="0">
    <w:nsid w:val="30236F44"/>
    <w:multiLevelType w:val="hybridMultilevel"/>
    <w:tmpl w:val="9AAE9846"/>
    <w:styleLink w:val="Zaimportowanystyl400"/>
    <w:lvl w:ilvl="0" w:tplc="45C889BC">
      <w:start w:val="1"/>
      <w:numFmt w:val="decimal"/>
      <w:lvlText w:val="%1."/>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A94516A">
      <w:start w:val="1"/>
      <w:numFmt w:val="decimal"/>
      <w:lvlText w:val="%2."/>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BDFA92C6">
      <w:start w:val="1"/>
      <w:numFmt w:val="decimal"/>
      <w:lvlText w:val="%3."/>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3" w:tplc="50BCB14C">
      <w:start w:val="1"/>
      <w:numFmt w:val="decimal"/>
      <w:lvlText w:val="%4."/>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32E86A3A">
      <w:start w:val="1"/>
      <w:numFmt w:val="decimal"/>
      <w:lvlText w:val="%5."/>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B8843090">
      <w:start w:val="1"/>
      <w:numFmt w:val="decimal"/>
      <w:lvlText w:val="%6."/>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73701FE0">
      <w:start w:val="1"/>
      <w:numFmt w:val="decimal"/>
      <w:lvlText w:val="%7."/>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DFE82B4">
      <w:start w:val="1"/>
      <w:numFmt w:val="decimal"/>
      <w:lvlText w:val="%8."/>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A9EC4976">
      <w:start w:val="1"/>
      <w:numFmt w:val="decimal"/>
      <w:lvlText w:val="%9."/>
      <w:lvlJc w:val="left"/>
      <w:pPr>
        <w:ind w:left="363"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0EF0D79"/>
    <w:multiLevelType w:val="hybridMultilevel"/>
    <w:tmpl w:val="02501558"/>
    <w:styleLink w:val="Zaimportowanystyl8"/>
    <w:lvl w:ilvl="0" w:tplc="17D234E6">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F6F710">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B5AC474">
      <w:start w:val="1"/>
      <w:numFmt w:val="lowerRoman"/>
      <w:lvlText w:val="%3."/>
      <w:lvlJc w:val="left"/>
      <w:pPr>
        <w:ind w:left="288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3D7ACF52">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A44CEE">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A26E02">
      <w:start w:val="1"/>
      <w:numFmt w:val="lowerRoman"/>
      <w:lvlText w:val="%6."/>
      <w:lvlJc w:val="left"/>
      <w:pPr>
        <w:ind w:left="504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9AB6D138">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0E9BB2">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EA408A">
      <w:start w:val="1"/>
      <w:numFmt w:val="lowerRoman"/>
      <w:lvlText w:val="%9."/>
      <w:lvlJc w:val="left"/>
      <w:pPr>
        <w:ind w:left="720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14D00E3"/>
    <w:multiLevelType w:val="hybridMultilevel"/>
    <w:tmpl w:val="7C0C5792"/>
    <w:styleLink w:val="Zaimportowanystyl10"/>
    <w:lvl w:ilvl="0" w:tplc="0DCCAFBE">
      <w:start w:val="1"/>
      <w:numFmt w:val="lowerLetter"/>
      <w:lvlText w:val="%1)"/>
      <w:lvlJc w:val="left"/>
      <w:pPr>
        <w:ind w:left="56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C09C46">
      <w:start w:val="1"/>
      <w:numFmt w:val="decimal"/>
      <w:lvlText w:val="%2."/>
      <w:lvlJc w:val="left"/>
      <w:pPr>
        <w:ind w:left="254" w:hanging="254"/>
      </w:pPr>
      <w:rPr>
        <w:rFonts w:hAnsi="Arial Unicode MS"/>
        <w:caps w:val="0"/>
        <w:smallCaps w:val="0"/>
        <w:strike w:val="0"/>
        <w:dstrike w:val="0"/>
        <w:outline w:val="0"/>
        <w:emboss w:val="0"/>
        <w:imprint w:val="0"/>
        <w:spacing w:val="0"/>
        <w:w w:val="100"/>
        <w:kern w:val="0"/>
        <w:position w:val="0"/>
        <w:highlight w:val="none"/>
        <w:vertAlign w:val="baseline"/>
      </w:rPr>
    </w:lvl>
    <w:lvl w:ilvl="2" w:tplc="98D6CD2E">
      <w:start w:val="1"/>
      <w:numFmt w:val="decimal"/>
      <w:lvlText w:val="%3."/>
      <w:lvlJc w:val="left"/>
      <w:pPr>
        <w:ind w:left="254" w:hanging="254"/>
      </w:pPr>
      <w:rPr>
        <w:rFonts w:hAnsi="Arial Unicode MS"/>
        <w:caps w:val="0"/>
        <w:smallCaps w:val="0"/>
        <w:strike w:val="0"/>
        <w:dstrike w:val="0"/>
        <w:outline w:val="0"/>
        <w:emboss w:val="0"/>
        <w:imprint w:val="0"/>
        <w:spacing w:val="0"/>
        <w:w w:val="100"/>
        <w:kern w:val="0"/>
        <w:position w:val="0"/>
        <w:highlight w:val="none"/>
        <w:vertAlign w:val="baseline"/>
      </w:rPr>
    </w:lvl>
    <w:lvl w:ilvl="3" w:tplc="E61440C2">
      <w:start w:val="1"/>
      <w:numFmt w:val="decimal"/>
      <w:lvlText w:val="%4."/>
      <w:lvlJc w:val="left"/>
      <w:pPr>
        <w:ind w:left="350" w:hanging="254"/>
      </w:pPr>
      <w:rPr>
        <w:rFonts w:hAnsi="Arial Unicode MS"/>
        <w:caps w:val="0"/>
        <w:smallCaps w:val="0"/>
        <w:strike w:val="0"/>
        <w:dstrike w:val="0"/>
        <w:outline w:val="0"/>
        <w:emboss w:val="0"/>
        <w:imprint w:val="0"/>
        <w:spacing w:val="0"/>
        <w:w w:val="100"/>
        <w:kern w:val="0"/>
        <w:position w:val="0"/>
        <w:highlight w:val="none"/>
        <w:vertAlign w:val="baseline"/>
      </w:rPr>
    </w:lvl>
    <w:lvl w:ilvl="4" w:tplc="E396A1A4">
      <w:start w:val="1"/>
      <w:numFmt w:val="decimal"/>
      <w:lvlText w:val="%5."/>
      <w:lvlJc w:val="left"/>
      <w:pPr>
        <w:ind w:left="493" w:hanging="254"/>
      </w:pPr>
      <w:rPr>
        <w:rFonts w:hAnsi="Arial Unicode MS"/>
        <w:caps w:val="0"/>
        <w:smallCaps w:val="0"/>
        <w:strike w:val="0"/>
        <w:dstrike w:val="0"/>
        <w:outline w:val="0"/>
        <w:emboss w:val="0"/>
        <w:imprint w:val="0"/>
        <w:spacing w:val="0"/>
        <w:w w:val="100"/>
        <w:kern w:val="0"/>
        <w:position w:val="0"/>
        <w:highlight w:val="none"/>
        <w:vertAlign w:val="baseline"/>
      </w:rPr>
    </w:lvl>
    <w:lvl w:ilvl="5" w:tplc="B9962AF4">
      <w:start w:val="1"/>
      <w:numFmt w:val="decimal"/>
      <w:lvlText w:val="%6."/>
      <w:lvlJc w:val="left"/>
      <w:pPr>
        <w:ind w:left="636" w:hanging="254"/>
      </w:pPr>
      <w:rPr>
        <w:rFonts w:hAnsi="Arial Unicode MS"/>
        <w:caps w:val="0"/>
        <w:smallCaps w:val="0"/>
        <w:strike w:val="0"/>
        <w:dstrike w:val="0"/>
        <w:outline w:val="0"/>
        <w:emboss w:val="0"/>
        <w:imprint w:val="0"/>
        <w:spacing w:val="0"/>
        <w:w w:val="100"/>
        <w:kern w:val="0"/>
        <w:position w:val="0"/>
        <w:highlight w:val="none"/>
        <w:vertAlign w:val="baseline"/>
      </w:rPr>
    </w:lvl>
    <w:lvl w:ilvl="6" w:tplc="37CE2664">
      <w:start w:val="1"/>
      <w:numFmt w:val="decimal"/>
      <w:lvlText w:val="%7."/>
      <w:lvlJc w:val="left"/>
      <w:pPr>
        <w:ind w:left="779" w:hanging="254"/>
      </w:pPr>
      <w:rPr>
        <w:rFonts w:hAnsi="Arial Unicode MS"/>
        <w:caps w:val="0"/>
        <w:smallCaps w:val="0"/>
        <w:strike w:val="0"/>
        <w:dstrike w:val="0"/>
        <w:outline w:val="0"/>
        <w:emboss w:val="0"/>
        <w:imprint w:val="0"/>
        <w:spacing w:val="0"/>
        <w:w w:val="100"/>
        <w:kern w:val="0"/>
        <w:position w:val="0"/>
        <w:highlight w:val="none"/>
        <w:vertAlign w:val="baseline"/>
      </w:rPr>
    </w:lvl>
    <w:lvl w:ilvl="7" w:tplc="4A3AE180">
      <w:start w:val="1"/>
      <w:numFmt w:val="decimal"/>
      <w:lvlText w:val="%8."/>
      <w:lvlJc w:val="left"/>
      <w:pPr>
        <w:ind w:left="900"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8662F162">
      <w:start w:val="1"/>
      <w:numFmt w:val="decimal"/>
      <w:lvlText w:val="%9."/>
      <w:lvlJc w:val="left"/>
      <w:pPr>
        <w:ind w:left="1065" w:hanging="2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31B95374"/>
    <w:multiLevelType w:val="multilevel"/>
    <w:tmpl w:val="788288D2"/>
    <w:styleLink w:val="Zaimportowanystyl27"/>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2.%3."/>
      <w:lvlJc w:val="left"/>
      <w:pPr>
        <w:ind w:left="1800" w:hanging="1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2.%3.%4.%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2.%3.%4.%5.%6."/>
      <w:lvlJc w:val="left"/>
      <w:pPr>
        <w:ind w:left="3960" w:hanging="1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2.%3.%4.%5.%6.%7.%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2.%3.%4.%5.%6.%7.%8.%9."/>
      <w:lvlJc w:val="left"/>
      <w:pPr>
        <w:ind w:left="6120" w:hanging="1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C6F2AAF"/>
    <w:multiLevelType w:val="hybridMultilevel"/>
    <w:tmpl w:val="B16AB94A"/>
    <w:numStyleLink w:val="Zaimportowanystyl1"/>
  </w:abstractNum>
  <w:abstractNum w:abstractNumId="39" w15:restartNumberingAfterBreak="0">
    <w:nsid w:val="3D27470D"/>
    <w:multiLevelType w:val="hybridMultilevel"/>
    <w:tmpl w:val="F7762654"/>
    <w:styleLink w:val="Zaimportowanystyl35"/>
    <w:lvl w:ilvl="0" w:tplc="C3867072">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AAD7B4">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91630E0">
      <w:start w:val="1"/>
      <w:numFmt w:val="lowerRoman"/>
      <w:lvlText w:val="%3."/>
      <w:lvlJc w:val="left"/>
      <w:pPr>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65AA9C3C">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4FE48F4">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E24626">
      <w:start w:val="1"/>
      <w:numFmt w:val="lowerRoman"/>
      <w:lvlText w:val="%6."/>
      <w:lvlJc w:val="left"/>
      <w:pPr>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7422C9B0">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3386136">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42262A">
      <w:start w:val="1"/>
      <w:numFmt w:val="lowerRoman"/>
      <w:lvlText w:val="%9."/>
      <w:lvlJc w:val="left"/>
      <w:pPr>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01D5568"/>
    <w:multiLevelType w:val="hybridMultilevel"/>
    <w:tmpl w:val="5FF4696A"/>
    <w:lvl w:ilvl="0" w:tplc="8622565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205206"/>
    <w:multiLevelType w:val="hybridMultilevel"/>
    <w:tmpl w:val="E8D6FA72"/>
    <w:styleLink w:val="Zaimportowanystyl24"/>
    <w:lvl w:ilvl="0" w:tplc="B2BC49C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B044D14">
      <w:start w:val="1"/>
      <w:numFmt w:val="lowerLetter"/>
      <w:lvlText w:val="%2."/>
      <w:lvlJc w:val="left"/>
      <w:pPr>
        <w:ind w:left="720"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B52D89C">
      <w:start w:val="1"/>
      <w:numFmt w:val="lowerRoman"/>
      <w:lvlText w:val="%3."/>
      <w:lvlJc w:val="left"/>
      <w:pPr>
        <w:ind w:left="1440" w:hanging="202"/>
      </w:pPr>
      <w:rPr>
        <w:rFonts w:hAnsi="Arial Unicode MS"/>
        <w:caps w:val="0"/>
        <w:smallCaps w:val="0"/>
        <w:strike w:val="0"/>
        <w:dstrike w:val="0"/>
        <w:outline w:val="0"/>
        <w:emboss w:val="0"/>
        <w:imprint w:val="0"/>
        <w:spacing w:val="0"/>
        <w:w w:val="100"/>
        <w:kern w:val="0"/>
        <w:position w:val="0"/>
        <w:highlight w:val="none"/>
        <w:vertAlign w:val="baseline"/>
      </w:rPr>
    </w:lvl>
    <w:lvl w:ilvl="3" w:tplc="915E6732">
      <w:start w:val="1"/>
      <w:numFmt w:val="decimal"/>
      <w:lvlText w:val="%4."/>
      <w:lvlJc w:val="left"/>
      <w:pPr>
        <w:ind w:left="2160"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81369C0E">
      <w:start w:val="1"/>
      <w:numFmt w:val="lowerLetter"/>
      <w:lvlText w:val="%5."/>
      <w:lvlJc w:val="left"/>
      <w:pPr>
        <w:ind w:left="2880"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F145764">
      <w:start w:val="1"/>
      <w:numFmt w:val="lowerRoman"/>
      <w:lvlText w:val="%6."/>
      <w:lvlJc w:val="left"/>
      <w:pPr>
        <w:ind w:left="3600" w:hanging="202"/>
      </w:pPr>
      <w:rPr>
        <w:rFonts w:hAnsi="Arial Unicode MS"/>
        <w:caps w:val="0"/>
        <w:smallCaps w:val="0"/>
        <w:strike w:val="0"/>
        <w:dstrike w:val="0"/>
        <w:outline w:val="0"/>
        <w:emboss w:val="0"/>
        <w:imprint w:val="0"/>
        <w:spacing w:val="0"/>
        <w:w w:val="100"/>
        <w:kern w:val="0"/>
        <w:position w:val="0"/>
        <w:highlight w:val="none"/>
        <w:vertAlign w:val="baseline"/>
      </w:rPr>
    </w:lvl>
    <w:lvl w:ilvl="6" w:tplc="00E47BDA">
      <w:start w:val="1"/>
      <w:numFmt w:val="decimal"/>
      <w:lvlText w:val="%7."/>
      <w:lvlJc w:val="left"/>
      <w:pPr>
        <w:ind w:left="4320"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D163316">
      <w:start w:val="1"/>
      <w:numFmt w:val="lowerLetter"/>
      <w:lvlText w:val="%8."/>
      <w:lvlJc w:val="left"/>
      <w:pPr>
        <w:ind w:left="5040"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6A638BE">
      <w:start w:val="1"/>
      <w:numFmt w:val="lowerRoman"/>
      <w:lvlText w:val="%9."/>
      <w:lvlJc w:val="left"/>
      <w:pPr>
        <w:ind w:left="5760" w:hanging="2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02330AA"/>
    <w:multiLevelType w:val="hybridMultilevel"/>
    <w:tmpl w:val="30CA0432"/>
    <w:styleLink w:val="Zaimportowanystyl32"/>
    <w:lvl w:ilvl="0" w:tplc="4836AB1C">
      <w:start w:val="1"/>
      <w:numFmt w:val="decimal"/>
      <w:lvlText w:val="%1."/>
      <w:lvlJc w:val="left"/>
      <w:pPr>
        <w:ind w:left="42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D91EEC8A">
      <w:start w:val="1"/>
      <w:numFmt w:val="lowerLetter"/>
      <w:lvlText w:val="%2."/>
      <w:lvlJc w:val="left"/>
      <w:pPr>
        <w:ind w:left="114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12DCF5D2">
      <w:start w:val="1"/>
      <w:numFmt w:val="lowerRoman"/>
      <w:lvlText w:val="%3."/>
      <w:lvlJc w:val="left"/>
      <w:pPr>
        <w:ind w:left="1866" w:hanging="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F7AD346">
      <w:start w:val="1"/>
      <w:numFmt w:val="decimal"/>
      <w:lvlText w:val="%4."/>
      <w:lvlJc w:val="left"/>
      <w:pPr>
        <w:ind w:left="258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E5A0D99C">
      <w:start w:val="1"/>
      <w:numFmt w:val="lowerLetter"/>
      <w:lvlText w:val="%5."/>
      <w:lvlJc w:val="left"/>
      <w:pPr>
        <w:ind w:left="330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7DE0E2A">
      <w:start w:val="1"/>
      <w:numFmt w:val="lowerRoman"/>
      <w:lvlText w:val="%6."/>
      <w:lvlJc w:val="left"/>
      <w:pPr>
        <w:ind w:left="4026" w:hanging="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36EDF00">
      <w:start w:val="1"/>
      <w:numFmt w:val="decimal"/>
      <w:lvlText w:val="%7."/>
      <w:lvlJc w:val="left"/>
      <w:pPr>
        <w:ind w:left="474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2FEC398">
      <w:start w:val="1"/>
      <w:numFmt w:val="lowerLetter"/>
      <w:lvlText w:val="%8."/>
      <w:lvlJc w:val="left"/>
      <w:pPr>
        <w:ind w:left="546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31D88A3A">
      <w:start w:val="1"/>
      <w:numFmt w:val="lowerRoman"/>
      <w:lvlText w:val="%9."/>
      <w:lvlJc w:val="left"/>
      <w:pPr>
        <w:ind w:left="6186" w:hanging="28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403451CC"/>
    <w:multiLevelType w:val="multilevel"/>
    <w:tmpl w:val="788288D2"/>
    <w:numStyleLink w:val="Zaimportowanystyl27"/>
  </w:abstractNum>
  <w:abstractNum w:abstractNumId="44" w15:restartNumberingAfterBreak="0">
    <w:nsid w:val="42796E79"/>
    <w:multiLevelType w:val="hybridMultilevel"/>
    <w:tmpl w:val="E5929B72"/>
    <w:styleLink w:val="Zaimportowanystyl38"/>
    <w:lvl w:ilvl="0" w:tplc="D6FC2804">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2A0820">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003002">
      <w:start w:val="1"/>
      <w:numFmt w:val="lowerRoman"/>
      <w:lvlText w:val="%3."/>
      <w:lvlJc w:val="left"/>
      <w:pPr>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1A0ED2E2">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A5299D0">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85E46">
      <w:start w:val="1"/>
      <w:numFmt w:val="lowerRoman"/>
      <w:lvlText w:val="%6."/>
      <w:lvlJc w:val="left"/>
      <w:pPr>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6CA9ADC">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302C67E">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FE853A">
      <w:start w:val="1"/>
      <w:numFmt w:val="lowerRoman"/>
      <w:lvlText w:val="%9."/>
      <w:lvlJc w:val="left"/>
      <w:pPr>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434D2DF7"/>
    <w:multiLevelType w:val="hybridMultilevel"/>
    <w:tmpl w:val="ABD4616C"/>
    <w:numStyleLink w:val="Zaimportowanystyl20"/>
  </w:abstractNum>
  <w:abstractNum w:abstractNumId="46" w15:restartNumberingAfterBreak="0">
    <w:nsid w:val="43C77E73"/>
    <w:multiLevelType w:val="hybridMultilevel"/>
    <w:tmpl w:val="B9C0A7D4"/>
    <w:styleLink w:val="Zaimportowanystyl31"/>
    <w:lvl w:ilvl="0" w:tplc="FDC661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C1484F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2FEEA6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538C11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896508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2A72C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C0E0EC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BEA809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B1C3F9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442C00D2"/>
    <w:multiLevelType w:val="hybridMultilevel"/>
    <w:tmpl w:val="2E90B658"/>
    <w:styleLink w:val="Zaimportowanystyl140"/>
    <w:lvl w:ilvl="0" w:tplc="E39A3148">
      <w:start w:val="1"/>
      <w:numFmt w:val="decimal"/>
      <w:lvlText w:val="%1."/>
      <w:lvlJc w:val="left"/>
      <w:pPr>
        <w:ind w:left="181" w:hanging="18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E2AB588">
      <w:start w:val="1"/>
      <w:numFmt w:val="decimal"/>
      <w:lvlText w:val="%2."/>
      <w:lvlJc w:val="left"/>
      <w:pPr>
        <w:ind w:left="42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77ED0BA">
      <w:start w:val="1"/>
      <w:numFmt w:val="decimal"/>
      <w:lvlText w:val="%3."/>
      <w:lvlJc w:val="left"/>
      <w:pPr>
        <w:ind w:left="709"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13EC84E">
      <w:start w:val="1"/>
      <w:numFmt w:val="decimal"/>
      <w:lvlText w:val="%4."/>
      <w:lvlJc w:val="left"/>
      <w:pPr>
        <w:ind w:left="993"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0DE0A9C">
      <w:start w:val="1"/>
      <w:numFmt w:val="decimal"/>
      <w:lvlText w:val="%5."/>
      <w:lvlJc w:val="left"/>
      <w:pPr>
        <w:ind w:left="127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7D28E958">
      <w:start w:val="1"/>
      <w:numFmt w:val="decimal"/>
      <w:lvlText w:val="%6."/>
      <w:lvlJc w:val="left"/>
      <w:pPr>
        <w:ind w:left="1560"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CB28BC8">
      <w:start w:val="1"/>
      <w:numFmt w:val="decimal"/>
      <w:lvlText w:val="%7."/>
      <w:lvlJc w:val="left"/>
      <w:pPr>
        <w:ind w:left="1843"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0BE6A8A">
      <w:start w:val="1"/>
      <w:numFmt w:val="decimal"/>
      <w:lvlText w:val="%8."/>
      <w:lvlJc w:val="left"/>
      <w:pPr>
        <w:ind w:left="2127"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976CC62">
      <w:start w:val="1"/>
      <w:numFmt w:val="decimal"/>
      <w:lvlText w:val="%9."/>
      <w:lvlJc w:val="left"/>
      <w:pPr>
        <w:ind w:left="2410"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44AE1BF1"/>
    <w:multiLevelType w:val="hybridMultilevel"/>
    <w:tmpl w:val="8E1AF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4CD1D83"/>
    <w:multiLevelType w:val="hybridMultilevel"/>
    <w:tmpl w:val="BD561770"/>
    <w:styleLink w:val="Zaimportowanystyl200"/>
    <w:lvl w:ilvl="0" w:tplc="631EEE1E">
      <w:start w:val="1"/>
      <w:numFmt w:val="lowerLetter"/>
      <w:lvlText w:val="%1)"/>
      <w:lvlJc w:val="left"/>
      <w:pPr>
        <w:tabs>
          <w:tab w:val="left" w:pos="284"/>
        </w:tabs>
        <w:ind w:left="56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AE3C54">
      <w:start w:val="1"/>
      <w:numFmt w:val="lowerLetter"/>
      <w:lvlText w:val="%2."/>
      <w:lvlJc w:val="left"/>
      <w:pPr>
        <w:tabs>
          <w:tab w:val="left" w:pos="284"/>
          <w:tab w:val="left" w:pos="567"/>
        </w:tabs>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F82E30">
      <w:start w:val="1"/>
      <w:numFmt w:val="lowerRoman"/>
      <w:lvlText w:val="%3."/>
      <w:lvlJc w:val="left"/>
      <w:pPr>
        <w:tabs>
          <w:tab w:val="left" w:pos="284"/>
          <w:tab w:val="left" w:pos="567"/>
        </w:tabs>
        <w:ind w:left="2007"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354ABEE6">
      <w:start w:val="1"/>
      <w:numFmt w:val="decimal"/>
      <w:lvlText w:val="%4."/>
      <w:lvlJc w:val="left"/>
      <w:pPr>
        <w:tabs>
          <w:tab w:val="left" w:pos="284"/>
          <w:tab w:val="left" w:pos="567"/>
        </w:tabs>
        <w:ind w:left="272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1E1EDA">
      <w:start w:val="1"/>
      <w:numFmt w:val="lowerLetter"/>
      <w:lvlText w:val="%5."/>
      <w:lvlJc w:val="left"/>
      <w:pPr>
        <w:tabs>
          <w:tab w:val="left" w:pos="284"/>
          <w:tab w:val="left" w:pos="567"/>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7C3684">
      <w:start w:val="1"/>
      <w:numFmt w:val="lowerRoman"/>
      <w:lvlText w:val="%6."/>
      <w:lvlJc w:val="left"/>
      <w:pPr>
        <w:tabs>
          <w:tab w:val="left" w:pos="284"/>
          <w:tab w:val="left" w:pos="567"/>
        </w:tabs>
        <w:ind w:left="4167"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D78C9A14">
      <w:start w:val="1"/>
      <w:numFmt w:val="decimal"/>
      <w:lvlText w:val="%7."/>
      <w:lvlJc w:val="left"/>
      <w:pPr>
        <w:tabs>
          <w:tab w:val="left" w:pos="284"/>
          <w:tab w:val="left" w:pos="567"/>
        </w:tabs>
        <w:ind w:left="488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2DC6586">
      <w:start w:val="1"/>
      <w:numFmt w:val="lowerLetter"/>
      <w:lvlText w:val="%8."/>
      <w:lvlJc w:val="left"/>
      <w:pPr>
        <w:tabs>
          <w:tab w:val="left" w:pos="284"/>
          <w:tab w:val="left" w:pos="567"/>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1AEE502">
      <w:start w:val="1"/>
      <w:numFmt w:val="lowerRoman"/>
      <w:lvlText w:val="%9."/>
      <w:lvlJc w:val="left"/>
      <w:pPr>
        <w:tabs>
          <w:tab w:val="left" w:pos="284"/>
          <w:tab w:val="left" w:pos="567"/>
        </w:tabs>
        <w:ind w:left="6327"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4C063991"/>
    <w:multiLevelType w:val="hybridMultilevel"/>
    <w:tmpl w:val="3BFA5F2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4D8C3D52"/>
    <w:multiLevelType w:val="hybridMultilevel"/>
    <w:tmpl w:val="50843454"/>
    <w:styleLink w:val="Zaimportowanystyl50"/>
    <w:lvl w:ilvl="0" w:tplc="DE4CA424">
      <w:start w:val="1"/>
      <w:numFmt w:val="lowerLetter"/>
      <w:lvlText w:val="%1)"/>
      <w:lvlJc w:val="left"/>
      <w:pPr>
        <w:tabs>
          <w:tab w:val="left" w:pos="2268"/>
          <w:tab w:val="left" w:pos="3402"/>
          <w:tab w:val="left" w:pos="4536"/>
          <w:tab w:val="left" w:pos="5670"/>
          <w:tab w:val="left" w:pos="6804"/>
          <w:tab w:val="left" w:pos="7938"/>
          <w:tab w:val="left" w:pos="8564"/>
        </w:tabs>
        <w:ind w:left="567" w:hanging="425"/>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8BEB394">
      <w:start w:val="1"/>
      <w:numFmt w:val="decimal"/>
      <w:lvlText w:val="%2."/>
      <w:lvlJc w:val="left"/>
      <w:pPr>
        <w:tabs>
          <w:tab w:val="left" w:pos="2268"/>
          <w:tab w:val="left" w:pos="3402"/>
          <w:tab w:val="left" w:pos="4536"/>
          <w:tab w:val="left" w:pos="5670"/>
          <w:tab w:val="left" w:pos="6804"/>
          <w:tab w:val="left" w:pos="7938"/>
          <w:tab w:val="left" w:pos="8564"/>
        </w:tabs>
        <w:ind w:left="828" w:hanging="828"/>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7045F70">
      <w:start w:val="1"/>
      <w:numFmt w:val="decimal"/>
      <w:lvlText w:val="%3."/>
      <w:lvlJc w:val="left"/>
      <w:pPr>
        <w:tabs>
          <w:tab w:val="left" w:pos="2268"/>
          <w:tab w:val="left" w:pos="3402"/>
          <w:tab w:val="left" w:pos="4536"/>
          <w:tab w:val="left" w:pos="5670"/>
          <w:tab w:val="left" w:pos="6804"/>
          <w:tab w:val="left" w:pos="7938"/>
          <w:tab w:val="left" w:pos="8564"/>
        </w:tabs>
        <w:ind w:left="1134" w:hanging="1134"/>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75E4846">
      <w:start w:val="1"/>
      <w:numFmt w:val="decimal"/>
      <w:lvlText w:val="%4."/>
      <w:lvlJc w:val="left"/>
      <w:pPr>
        <w:tabs>
          <w:tab w:val="left" w:pos="2268"/>
          <w:tab w:val="left" w:pos="3402"/>
          <w:tab w:val="left" w:pos="4536"/>
          <w:tab w:val="left" w:pos="5670"/>
          <w:tab w:val="left" w:pos="6804"/>
          <w:tab w:val="left" w:pos="7938"/>
          <w:tab w:val="left" w:pos="8564"/>
        </w:tabs>
        <w:ind w:left="522" w:hanging="522"/>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530CFF2">
      <w:start w:val="1"/>
      <w:numFmt w:val="decimal"/>
      <w:lvlText w:val="%5."/>
      <w:lvlJc w:val="left"/>
      <w:pPr>
        <w:tabs>
          <w:tab w:val="left" w:pos="2268"/>
          <w:tab w:val="left" w:pos="3402"/>
          <w:tab w:val="left" w:pos="4536"/>
          <w:tab w:val="left" w:pos="5670"/>
          <w:tab w:val="left" w:pos="6804"/>
          <w:tab w:val="left" w:pos="7938"/>
          <w:tab w:val="left" w:pos="8564"/>
        </w:tabs>
        <w:ind w:left="936" w:hanging="936"/>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5F6F5E6">
      <w:start w:val="1"/>
      <w:numFmt w:val="decimal"/>
      <w:lvlText w:val="%6."/>
      <w:lvlJc w:val="left"/>
      <w:pPr>
        <w:tabs>
          <w:tab w:val="left" w:pos="2268"/>
          <w:tab w:val="left" w:pos="3402"/>
          <w:tab w:val="left" w:pos="4536"/>
          <w:tab w:val="left" w:pos="5670"/>
          <w:tab w:val="left" w:pos="6804"/>
          <w:tab w:val="left" w:pos="7938"/>
          <w:tab w:val="left" w:pos="8564"/>
        </w:tabs>
        <w:ind w:left="1026" w:hanging="216"/>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C4226A6">
      <w:start w:val="1"/>
      <w:numFmt w:val="decimal"/>
      <w:lvlText w:val="%7."/>
      <w:lvlJc w:val="left"/>
      <w:pPr>
        <w:tabs>
          <w:tab w:val="left" w:pos="2268"/>
          <w:tab w:val="left" w:pos="3402"/>
          <w:tab w:val="left" w:pos="4536"/>
          <w:tab w:val="left" w:pos="5670"/>
          <w:tab w:val="left" w:pos="6804"/>
          <w:tab w:val="left" w:pos="7938"/>
          <w:tab w:val="left" w:pos="8564"/>
        </w:tabs>
        <w:ind w:left="1764" w:hanging="1764"/>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73C425C">
      <w:start w:val="1"/>
      <w:numFmt w:val="decimal"/>
      <w:lvlText w:val="%8."/>
      <w:lvlJc w:val="left"/>
      <w:pPr>
        <w:tabs>
          <w:tab w:val="left" w:pos="2268"/>
          <w:tab w:val="left" w:pos="3402"/>
          <w:tab w:val="left" w:pos="4536"/>
          <w:tab w:val="left" w:pos="5670"/>
          <w:tab w:val="left" w:pos="6804"/>
          <w:tab w:val="left" w:pos="7938"/>
          <w:tab w:val="left" w:pos="8564"/>
        </w:tabs>
        <w:ind w:left="1746" w:hanging="1044"/>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34AFBE0">
      <w:start w:val="1"/>
      <w:numFmt w:val="decimal"/>
      <w:lvlText w:val="%9."/>
      <w:lvlJc w:val="left"/>
      <w:pPr>
        <w:tabs>
          <w:tab w:val="left" w:pos="2268"/>
          <w:tab w:val="left" w:pos="3402"/>
          <w:tab w:val="left" w:pos="4536"/>
          <w:tab w:val="left" w:pos="5670"/>
          <w:tab w:val="left" w:pos="6804"/>
          <w:tab w:val="left" w:pos="7938"/>
          <w:tab w:val="left" w:pos="8564"/>
        </w:tabs>
        <w:ind w:left="2106" w:hanging="324"/>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2" w15:restartNumberingAfterBreak="0">
    <w:nsid w:val="4F7D2F51"/>
    <w:multiLevelType w:val="hybridMultilevel"/>
    <w:tmpl w:val="BD561770"/>
    <w:numStyleLink w:val="Zaimportowanystyl200"/>
  </w:abstractNum>
  <w:abstractNum w:abstractNumId="53" w15:restartNumberingAfterBreak="0">
    <w:nsid w:val="527E70CE"/>
    <w:multiLevelType w:val="hybridMultilevel"/>
    <w:tmpl w:val="A1D8519E"/>
    <w:lvl w:ilvl="0" w:tplc="AAB4348C">
      <w:start w:val="1"/>
      <w:numFmt w:val="decimal"/>
      <w:lvlText w:val="%1."/>
      <w:lvlJc w:val="left"/>
      <w:pPr>
        <w:ind w:left="426"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 w:ilvl="1" w:tplc="30C2EF6E">
      <w:start w:val="1"/>
      <w:numFmt w:val="lowerLetter"/>
      <w:lvlText w:val="%2."/>
      <w:lvlJc w:val="left"/>
      <w:pPr>
        <w:tabs>
          <w:tab w:val="left" w:pos="426"/>
        </w:tabs>
        <w:ind w:left="11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98C2E76">
      <w:start w:val="1"/>
      <w:numFmt w:val="lowerRoman"/>
      <w:lvlText w:val="%3."/>
      <w:lvlJc w:val="left"/>
      <w:pPr>
        <w:tabs>
          <w:tab w:val="left" w:pos="426"/>
        </w:tabs>
        <w:ind w:left="1866"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3" w:tplc="C746739E">
      <w:start w:val="1"/>
      <w:numFmt w:val="decimal"/>
      <w:lvlText w:val="%4."/>
      <w:lvlJc w:val="left"/>
      <w:pPr>
        <w:tabs>
          <w:tab w:val="left" w:pos="426"/>
        </w:tabs>
        <w:ind w:left="25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C6ECEF0">
      <w:start w:val="1"/>
      <w:numFmt w:val="lowerLetter"/>
      <w:lvlText w:val="%5."/>
      <w:lvlJc w:val="left"/>
      <w:pPr>
        <w:tabs>
          <w:tab w:val="left" w:pos="426"/>
        </w:tabs>
        <w:ind w:left="33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70EDA18">
      <w:start w:val="1"/>
      <w:numFmt w:val="lowerRoman"/>
      <w:lvlText w:val="%6."/>
      <w:lvlJc w:val="left"/>
      <w:pPr>
        <w:tabs>
          <w:tab w:val="left" w:pos="426"/>
        </w:tabs>
        <w:ind w:left="4026"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752C8036">
      <w:start w:val="1"/>
      <w:numFmt w:val="decimal"/>
      <w:lvlText w:val="%7."/>
      <w:lvlJc w:val="left"/>
      <w:pPr>
        <w:tabs>
          <w:tab w:val="left" w:pos="426"/>
        </w:tabs>
        <w:ind w:left="47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4D2BFAE">
      <w:start w:val="1"/>
      <w:numFmt w:val="lowerLetter"/>
      <w:lvlText w:val="%8."/>
      <w:lvlJc w:val="left"/>
      <w:pPr>
        <w:tabs>
          <w:tab w:val="left" w:pos="426"/>
        </w:tabs>
        <w:ind w:left="546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3188E70">
      <w:start w:val="1"/>
      <w:numFmt w:val="lowerRoman"/>
      <w:lvlText w:val="%9."/>
      <w:lvlJc w:val="left"/>
      <w:pPr>
        <w:tabs>
          <w:tab w:val="left" w:pos="426"/>
        </w:tabs>
        <w:ind w:left="6186"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584C2E76"/>
    <w:multiLevelType w:val="hybridMultilevel"/>
    <w:tmpl w:val="45C27928"/>
    <w:lvl w:ilvl="0" w:tplc="54F0E7FC">
      <w:start w:val="1"/>
      <w:numFmt w:val="lowerLetter"/>
      <w:lvlText w:val="%1)"/>
      <w:lvlJc w:val="left"/>
      <w:pPr>
        <w:ind w:left="113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50017">
      <w:start w:val="1"/>
      <w:numFmt w:val="lowerLetter"/>
      <w:lvlText w:val="%2)"/>
      <w:lvlJc w:val="left"/>
      <w:pPr>
        <w:ind w:left="1854" w:hanging="360"/>
      </w:pPr>
      <w:rPr>
        <w:caps w:val="0"/>
        <w:smallCaps w:val="0"/>
        <w:strike w:val="0"/>
        <w:dstrike w:val="0"/>
        <w:outline w:val="0"/>
        <w:emboss w:val="0"/>
        <w:imprint w:val="0"/>
        <w:spacing w:val="0"/>
        <w:w w:val="100"/>
        <w:kern w:val="0"/>
        <w:position w:val="0"/>
        <w:highlight w:val="none"/>
        <w:vertAlign w:val="baseline"/>
      </w:rPr>
    </w:lvl>
    <w:lvl w:ilvl="2" w:tplc="437E831E">
      <w:start w:val="1"/>
      <w:numFmt w:val="lowerRoman"/>
      <w:lvlText w:val="%3."/>
      <w:lvlJc w:val="left"/>
      <w:pPr>
        <w:ind w:left="257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7E4A286">
      <w:start w:val="1"/>
      <w:numFmt w:val="decimal"/>
      <w:lvlText w:val="%4."/>
      <w:lvlJc w:val="left"/>
      <w:pPr>
        <w:ind w:left="329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C49C08">
      <w:start w:val="1"/>
      <w:numFmt w:val="lowerLetter"/>
      <w:lvlText w:val="%5."/>
      <w:lvlJc w:val="left"/>
      <w:pPr>
        <w:ind w:left="401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426674">
      <w:start w:val="1"/>
      <w:numFmt w:val="lowerRoman"/>
      <w:lvlText w:val="%6."/>
      <w:lvlJc w:val="left"/>
      <w:pPr>
        <w:ind w:left="473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F28A50DA">
      <w:start w:val="1"/>
      <w:numFmt w:val="decimal"/>
      <w:lvlText w:val="%7."/>
      <w:lvlJc w:val="left"/>
      <w:pPr>
        <w:ind w:left="545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6C5844">
      <w:start w:val="1"/>
      <w:numFmt w:val="lowerLetter"/>
      <w:lvlText w:val="%8."/>
      <w:lvlJc w:val="left"/>
      <w:pPr>
        <w:ind w:left="617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3C85EE">
      <w:start w:val="1"/>
      <w:numFmt w:val="lowerRoman"/>
      <w:lvlText w:val="%9."/>
      <w:lvlJc w:val="left"/>
      <w:pPr>
        <w:ind w:left="689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8601C56"/>
    <w:multiLevelType w:val="hybridMultilevel"/>
    <w:tmpl w:val="A9689038"/>
    <w:styleLink w:val="Zaimportowanystyl26"/>
    <w:lvl w:ilvl="0" w:tplc="476C8C6C">
      <w:start w:val="1"/>
      <w:numFmt w:val="decimal"/>
      <w:lvlText w:val="%1)"/>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56A92F4">
      <w:start w:val="1"/>
      <w:numFmt w:val="lowerLetter"/>
      <w:lvlText w:val="%2."/>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F601CF6">
      <w:start w:val="1"/>
      <w:numFmt w:val="lowerRoman"/>
      <w:lvlText w:val="%3."/>
      <w:lvlJc w:val="left"/>
      <w:pPr>
        <w:ind w:left="2520" w:hanging="2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01E3D5E">
      <w:start w:val="1"/>
      <w:numFmt w:val="decimal"/>
      <w:lvlText w:val="%4."/>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0541ACC">
      <w:start w:val="1"/>
      <w:numFmt w:val="lowerLetter"/>
      <w:lvlText w:val="%5."/>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5265848">
      <w:start w:val="1"/>
      <w:numFmt w:val="lowerRoman"/>
      <w:lvlText w:val="%6."/>
      <w:lvlJc w:val="left"/>
      <w:pPr>
        <w:ind w:left="4680" w:hanging="2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AB2727A">
      <w:start w:val="1"/>
      <w:numFmt w:val="decimal"/>
      <w:lvlText w:val="%7."/>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C18E7FE">
      <w:start w:val="1"/>
      <w:numFmt w:val="lowerLetter"/>
      <w:lvlText w:val="%8."/>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920C3850">
      <w:start w:val="1"/>
      <w:numFmt w:val="lowerRoman"/>
      <w:lvlText w:val="%9."/>
      <w:lvlJc w:val="left"/>
      <w:pPr>
        <w:ind w:left="6840" w:hanging="2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586C6582"/>
    <w:multiLevelType w:val="multilevel"/>
    <w:tmpl w:val="33C8E44A"/>
    <w:styleLink w:val="Zaimportowanystyl2"/>
    <w:lvl w:ilvl="0">
      <w:start w:val="1"/>
      <w:numFmt w:val="decimal"/>
      <w:lvlText w:val="%1."/>
      <w:lvlJc w:val="left"/>
      <w:pPr>
        <w:ind w:left="42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786" w:hanging="78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86" w:hanging="78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1146" w:hanging="11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506" w:hanging="15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1506" w:hanging="15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866" w:hanging="186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2226" w:hanging="22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2226" w:hanging="222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7"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5AAD5C52"/>
    <w:multiLevelType w:val="hybridMultilevel"/>
    <w:tmpl w:val="DBD29A26"/>
    <w:styleLink w:val="Zaimportowanystyl43"/>
    <w:lvl w:ilvl="0" w:tplc="339682AA">
      <w:start w:val="1"/>
      <w:numFmt w:val="decimal"/>
      <w:lvlText w:val="%1)"/>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7BEC9AA">
      <w:start w:val="1"/>
      <w:numFmt w:val="lowerLetter"/>
      <w:lvlText w:val="%2."/>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7A8DD5A">
      <w:start w:val="1"/>
      <w:numFmt w:val="lowerRoman"/>
      <w:lvlText w:val="%3."/>
      <w:lvlJc w:val="left"/>
      <w:pPr>
        <w:ind w:left="2520" w:hanging="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CDA7302">
      <w:start w:val="1"/>
      <w:numFmt w:val="decimal"/>
      <w:lvlText w:val="%4."/>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AE6D118">
      <w:start w:val="1"/>
      <w:numFmt w:val="lowerLetter"/>
      <w:lvlText w:val="%5."/>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9960B08">
      <w:start w:val="1"/>
      <w:numFmt w:val="lowerRoman"/>
      <w:lvlText w:val="%6."/>
      <w:lvlJc w:val="left"/>
      <w:pPr>
        <w:ind w:left="4680" w:hanging="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3D80E58">
      <w:start w:val="1"/>
      <w:numFmt w:val="decimal"/>
      <w:lvlText w:val="%7."/>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924748C">
      <w:start w:val="1"/>
      <w:numFmt w:val="lowerLetter"/>
      <w:lvlText w:val="%8."/>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CC2FA6C">
      <w:start w:val="1"/>
      <w:numFmt w:val="lowerRoman"/>
      <w:lvlText w:val="%9."/>
      <w:lvlJc w:val="left"/>
      <w:pPr>
        <w:ind w:left="6840" w:hanging="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B2267EB"/>
    <w:multiLevelType w:val="hybridMultilevel"/>
    <w:tmpl w:val="CAB069C8"/>
    <w:styleLink w:val="Zaimportowanystyl100"/>
    <w:lvl w:ilvl="0" w:tplc="843EA50E">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8CA05E92">
      <w:start w:val="1"/>
      <w:numFmt w:val="lowerLetter"/>
      <w:lvlText w:val="%2."/>
      <w:lvlJc w:val="left"/>
      <w:pPr>
        <w:ind w:left="1287"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59B49FB2">
      <w:start w:val="1"/>
      <w:numFmt w:val="lowerRoman"/>
      <w:lvlText w:val="%3."/>
      <w:lvlJc w:val="left"/>
      <w:pPr>
        <w:ind w:left="2007" w:hanging="210"/>
      </w:pPr>
      <w:rPr>
        <w:rFonts w:hAnsi="Arial Unicode MS"/>
        <w:caps w:val="0"/>
        <w:smallCaps w:val="0"/>
        <w:strike w:val="0"/>
        <w:dstrike w:val="0"/>
        <w:outline w:val="0"/>
        <w:emboss w:val="0"/>
        <w:imprint w:val="0"/>
        <w:spacing w:val="0"/>
        <w:w w:val="100"/>
        <w:kern w:val="0"/>
        <w:position w:val="0"/>
        <w:highlight w:val="none"/>
        <w:vertAlign w:val="baseline"/>
      </w:rPr>
    </w:lvl>
    <w:lvl w:ilvl="3" w:tplc="0694C34A">
      <w:start w:val="1"/>
      <w:numFmt w:val="decimal"/>
      <w:lvlText w:val="%4."/>
      <w:lvlJc w:val="left"/>
      <w:pPr>
        <w:ind w:left="2727"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815AC8A6">
      <w:start w:val="1"/>
      <w:numFmt w:val="lowerLetter"/>
      <w:lvlText w:val="%5."/>
      <w:lvlJc w:val="left"/>
      <w:pPr>
        <w:ind w:left="3447"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0F3E3E88">
      <w:start w:val="1"/>
      <w:numFmt w:val="lowerRoman"/>
      <w:lvlText w:val="%6."/>
      <w:lvlJc w:val="left"/>
      <w:pPr>
        <w:ind w:left="4167" w:hanging="210"/>
      </w:pPr>
      <w:rPr>
        <w:rFonts w:hAnsi="Arial Unicode MS"/>
        <w:caps w:val="0"/>
        <w:smallCaps w:val="0"/>
        <w:strike w:val="0"/>
        <w:dstrike w:val="0"/>
        <w:outline w:val="0"/>
        <w:emboss w:val="0"/>
        <w:imprint w:val="0"/>
        <w:spacing w:val="0"/>
        <w:w w:val="100"/>
        <w:kern w:val="0"/>
        <w:position w:val="0"/>
        <w:highlight w:val="none"/>
        <w:vertAlign w:val="baseline"/>
      </w:rPr>
    </w:lvl>
    <w:lvl w:ilvl="6" w:tplc="64CA28F4">
      <w:start w:val="1"/>
      <w:numFmt w:val="decimal"/>
      <w:lvlText w:val="%7."/>
      <w:lvlJc w:val="left"/>
      <w:pPr>
        <w:ind w:left="4887"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617415F4">
      <w:start w:val="1"/>
      <w:numFmt w:val="lowerLetter"/>
      <w:lvlText w:val="%8."/>
      <w:lvlJc w:val="left"/>
      <w:pPr>
        <w:ind w:left="5607"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A3103B2E">
      <w:start w:val="1"/>
      <w:numFmt w:val="lowerRoman"/>
      <w:lvlText w:val="%9."/>
      <w:lvlJc w:val="left"/>
      <w:pPr>
        <w:ind w:left="6327" w:hanging="2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5B3C5625"/>
    <w:multiLevelType w:val="hybridMultilevel"/>
    <w:tmpl w:val="0F42A2FA"/>
    <w:styleLink w:val="Zaimportowanystyl41"/>
    <w:lvl w:ilvl="0" w:tplc="E078E8A6">
      <w:start w:val="1"/>
      <w:numFmt w:val="lowerLetter"/>
      <w:lvlText w:val="%1)"/>
      <w:lvlJc w:val="left"/>
      <w:pPr>
        <w:ind w:left="108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9A5BCE">
      <w:start w:val="1"/>
      <w:numFmt w:val="lowerLetter"/>
      <w:lvlText w:val="%2."/>
      <w:lvlJc w:val="left"/>
      <w:pPr>
        <w:ind w:left="180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4F8B124">
      <w:start w:val="1"/>
      <w:numFmt w:val="lowerRoman"/>
      <w:lvlText w:val="%3."/>
      <w:lvlJc w:val="left"/>
      <w:pPr>
        <w:ind w:left="2523"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5DF2802E">
      <w:start w:val="1"/>
      <w:numFmt w:val="decimal"/>
      <w:lvlText w:val="%4."/>
      <w:lvlJc w:val="left"/>
      <w:pPr>
        <w:ind w:left="324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7842910">
      <w:start w:val="1"/>
      <w:numFmt w:val="lowerLetter"/>
      <w:lvlText w:val="%5."/>
      <w:lvlJc w:val="left"/>
      <w:pPr>
        <w:ind w:left="396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E023BC">
      <w:start w:val="1"/>
      <w:numFmt w:val="lowerRoman"/>
      <w:lvlText w:val="%6."/>
      <w:lvlJc w:val="left"/>
      <w:pPr>
        <w:ind w:left="4683"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570AA7F2">
      <w:start w:val="1"/>
      <w:numFmt w:val="decimal"/>
      <w:lvlText w:val="%7."/>
      <w:lvlJc w:val="left"/>
      <w:pPr>
        <w:ind w:left="540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943C0E">
      <w:start w:val="1"/>
      <w:numFmt w:val="lowerLetter"/>
      <w:lvlText w:val="%8."/>
      <w:lvlJc w:val="left"/>
      <w:pPr>
        <w:ind w:left="612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EA1024">
      <w:start w:val="1"/>
      <w:numFmt w:val="lowerRoman"/>
      <w:lvlText w:val="%9."/>
      <w:lvlJc w:val="left"/>
      <w:pPr>
        <w:ind w:left="6843"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5BAF232C"/>
    <w:multiLevelType w:val="hybridMultilevel"/>
    <w:tmpl w:val="02501558"/>
    <w:numStyleLink w:val="Zaimportowanystyl8"/>
  </w:abstractNum>
  <w:abstractNum w:abstractNumId="62"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6E04FE6">
      <w:start w:val="1"/>
      <w:numFmt w:val="lowerLetter"/>
      <w:lvlText w:val="%2)"/>
      <w:lvlJc w:val="left"/>
      <w:pPr>
        <w:ind w:left="136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8B2651A">
      <w:start w:val="1"/>
      <w:numFmt w:val="lowerRoman"/>
      <w:lvlText w:val="%3."/>
      <w:lvlJc w:val="left"/>
      <w:pPr>
        <w:ind w:left="2084" w:hanging="202"/>
      </w:pPr>
      <w:rPr>
        <w:rFonts w:hAnsi="Arial Unicode MS"/>
        <w:caps w:val="0"/>
        <w:smallCaps w:val="0"/>
        <w:strike w:val="0"/>
        <w:dstrike w:val="0"/>
        <w:outline w:val="0"/>
        <w:emboss w:val="0"/>
        <w:imprint w:val="0"/>
        <w:spacing w:val="0"/>
        <w:w w:val="100"/>
        <w:kern w:val="0"/>
        <w:position w:val="0"/>
        <w:highlight w:val="none"/>
        <w:vertAlign w:val="baseline"/>
      </w:rPr>
    </w:lvl>
    <w:lvl w:ilvl="3" w:tplc="FC9467B0">
      <w:start w:val="1"/>
      <w:numFmt w:val="decimal"/>
      <w:lvlText w:val="%4."/>
      <w:lvlJc w:val="left"/>
      <w:pPr>
        <w:ind w:left="280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7428190">
      <w:start w:val="1"/>
      <w:numFmt w:val="lowerLetter"/>
      <w:lvlText w:val="%5."/>
      <w:lvlJc w:val="left"/>
      <w:pPr>
        <w:ind w:left="352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022ED7E6">
      <w:start w:val="1"/>
      <w:numFmt w:val="lowerRoman"/>
      <w:lvlText w:val="%6."/>
      <w:lvlJc w:val="left"/>
      <w:pPr>
        <w:ind w:left="4244" w:hanging="202"/>
      </w:pPr>
      <w:rPr>
        <w:rFonts w:hAnsi="Arial Unicode MS"/>
        <w:caps w:val="0"/>
        <w:smallCaps w:val="0"/>
        <w:strike w:val="0"/>
        <w:dstrike w:val="0"/>
        <w:outline w:val="0"/>
        <w:emboss w:val="0"/>
        <w:imprint w:val="0"/>
        <w:spacing w:val="0"/>
        <w:w w:val="100"/>
        <w:kern w:val="0"/>
        <w:position w:val="0"/>
        <w:highlight w:val="none"/>
        <w:vertAlign w:val="baseline"/>
      </w:rPr>
    </w:lvl>
    <w:lvl w:ilvl="6" w:tplc="232A6CCE">
      <w:start w:val="1"/>
      <w:numFmt w:val="decimal"/>
      <w:lvlText w:val="%7."/>
      <w:lvlJc w:val="left"/>
      <w:pPr>
        <w:ind w:left="496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00C92A2">
      <w:start w:val="1"/>
      <w:numFmt w:val="lowerLetter"/>
      <w:lvlText w:val="%8."/>
      <w:lvlJc w:val="left"/>
      <w:pPr>
        <w:ind w:left="568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F67EFE48">
      <w:start w:val="1"/>
      <w:numFmt w:val="lowerRoman"/>
      <w:lvlText w:val="%9."/>
      <w:lvlJc w:val="left"/>
      <w:pPr>
        <w:ind w:left="6404" w:hanging="2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610D7749"/>
    <w:multiLevelType w:val="hybridMultilevel"/>
    <w:tmpl w:val="2E90B658"/>
    <w:numStyleLink w:val="Zaimportowanystyl140"/>
  </w:abstractNum>
  <w:abstractNum w:abstractNumId="64" w15:restartNumberingAfterBreak="0">
    <w:nsid w:val="611C42F8"/>
    <w:multiLevelType w:val="hybridMultilevel"/>
    <w:tmpl w:val="EF843D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21506C8"/>
    <w:multiLevelType w:val="hybridMultilevel"/>
    <w:tmpl w:val="B16AB94A"/>
    <w:styleLink w:val="Zaimportowanystyl1"/>
    <w:lvl w:ilvl="0" w:tplc="04045AB6">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000E2E">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D823E8">
      <w:start w:val="1"/>
      <w:numFmt w:val="lowerRoman"/>
      <w:lvlText w:val="%3."/>
      <w:lvlJc w:val="left"/>
      <w:pPr>
        <w:ind w:left="186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85CA004">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34A238">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AEC536">
      <w:start w:val="1"/>
      <w:numFmt w:val="lowerRoman"/>
      <w:lvlText w:val="%6."/>
      <w:lvlJc w:val="left"/>
      <w:pPr>
        <w:ind w:left="4026"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5CBC3076">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9887A7E">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DA2E10">
      <w:start w:val="1"/>
      <w:numFmt w:val="lowerRoman"/>
      <w:lvlText w:val="%9."/>
      <w:lvlJc w:val="left"/>
      <w:pPr>
        <w:ind w:left="6186"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63B90E31"/>
    <w:multiLevelType w:val="hybridMultilevel"/>
    <w:tmpl w:val="6BA89A1A"/>
    <w:numStyleLink w:val="Zaimportowanystyl190"/>
  </w:abstractNum>
  <w:abstractNum w:abstractNumId="67" w15:restartNumberingAfterBreak="0">
    <w:nsid w:val="67CE115A"/>
    <w:multiLevelType w:val="hybridMultilevel"/>
    <w:tmpl w:val="C7CA4518"/>
    <w:numStyleLink w:val="Zaimportowanystyl16"/>
  </w:abstractNum>
  <w:abstractNum w:abstractNumId="68" w15:restartNumberingAfterBreak="0">
    <w:nsid w:val="67D10DE5"/>
    <w:multiLevelType w:val="hybridMultilevel"/>
    <w:tmpl w:val="7FBA68C0"/>
    <w:lvl w:ilvl="0" w:tplc="DE0648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9E84375"/>
    <w:multiLevelType w:val="hybridMultilevel"/>
    <w:tmpl w:val="4CF0E082"/>
    <w:styleLink w:val="Zaimportowanystyl29"/>
    <w:lvl w:ilvl="0" w:tplc="9D6A859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E3692C8">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482EC30">
      <w:start w:val="1"/>
      <w:numFmt w:val="lowerRoman"/>
      <w:lvlText w:val="%3."/>
      <w:lvlJc w:val="left"/>
      <w:pPr>
        <w:ind w:left="1724" w:hanging="202"/>
      </w:pPr>
      <w:rPr>
        <w:rFonts w:hAnsi="Arial Unicode MS"/>
        <w:caps w:val="0"/>
        <w:smallCaps w:val="0"/>
        <w:strike w:val="0"/>
        <w:dstrike w:val="0"/>
        <w:outline w:val="0"/>
        <w:emboss w:val="0"/>
        <w:imprint w:val="0"/>
        <w:spacing w:val="0"/>
        <w:w w:val="100"/>
        <w:kern w:val="0"/>
        <w:position w:val="0"/>
        <w:highlight w:val="none"/>
        <w:vertAlign w:val="baseline"/>
      </w:rPr>
    </w:lvl>
    <w:lvl w:ilvl="3" w:tplc="81841138">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F82EEA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16477A6">
      <w:start w:val="1"/>
      <w:numFmt w:val="lowerRoman"/>
      <w:lvlText w:val="%6."/>
      <w:lvlJc w:val="left"/>
      <w:pPr>
        <w:ind w:left="3884" w:hanging="202"/>
      </w:pPr>
      <w:rPr>
        <w:rFonts w:hAnsi="Arial Unicode MS"/>
        <w:caps w:val="0"/>
        <w:smallCaps w:val="0"/>
        <w:strike w:val="0"/>
        <w:dstrike w:val="0"/>
        <w:outline w:val="0"/>
        <w:emboss w:val="0"/>
        <w:imprint w:val="0"/>
        <w:spacing w:val="0"/>
        <w:w w:val="100"/>
        <w:kern w:val="0"/>
        <w:position w:val="0"/>
        <w:highlight w:val="none"/>
        <w:vertAlign w:val="baseline"/>
      </w:rPr>
    </w:lvl>
    <w:lvl w:ilvl="6" w:tplc="785C01D6">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0F49364">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B681206">
      <w:start w:val="1"/>
      <w:numFmt w:val="lowerRoman"/>
      <w:lvlText w:val="%9."/>
      <w:lvlJc w:val="left"/>
      <w:pPr>
        <w:ind w:left="6044" w:hanging="2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6A144420"/>
    <w:multiLevelType w:val="hybridMultilevel"/>
    <w:tmpl w:val="9B54947A"/>
    <w:styleLink w:val="Zaimportowanystyl3"/>
    <w:lvl w:ilvl="0" w:tplc="B3BCDFA0">
      <w:start w:val="1"/>
      <w:numFmt w:val="bullet"/>
      <w:lvlText w:val="•"/>
      <w:lvlJc w:val="left"/>
      <w:pPr>
        <w:ind w:left="11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276C10C">
      <w:start w:val="1"/>
      <w:numFmt w:val="bullet"/>
      <w:lvlText w:val="o"/>
      <w:lvlJc w:val="left"/>
      <w:pPr>
        <w:ind w:left="18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325D8E">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80CA98A">
      <w:start w:val="1"/>
      <w:numFmt w:val="bullet"/>
      <w:lvlText w:val="•"/>
      <w:lvlJc w:val="left"/>
      <w:pPr>
        <w:ind w:left="330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AA2CEE">
      <w:start w:val="1"/>
      <w:numFmt w:val="bullet"/>
      <w:lvlText w:val="o"/>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CF07AD6">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4ECC9C">
      <w:start w:val="1"/>
      <w:numFmt w:val="bullet"/>
      <w:lvlText w:val="•"/>
      <w:lvlJc w:val="left"/>
      <w:pPr>
        <w:ind w:left="546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9001826">
      <w:start w:val="1"/>
      <w:numFmt w:val="bullet"/>
      <w:lvlText w:val="o"/>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18E97C">
      <w:start w:val="1"/>
      <w:numFmt w:val="bullet"/>
      <w:lvlText w:val="▪"/>
      <w:lvlJc w:val="left"/>
      <w:pPr>
        <w:ind w:left="69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6AFA4133"/>
    <w:multiLevelType w:val="hybridMultilevel"/>
    <w:tmpl w:val="F91C3B3C"/>
    <w:lvl w:ilvl="0" w:tplc="04150017">
      <w:start w:val="1"/>
      <w:numFmt w:val="lowerLetter"/>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72" w15:restartNumberingAfterBreak="0">
    <w:nsid w:val="6CAE1FDF"/>
    <w:multiLevelType w:val="hybridMultilevel"/>
    <w:tmpl w:val="DA4E695E"/>
    <w:styleLink w:val="Zaimportowanystyl17"/>
    <w:lvl w:ilvl="0" w:tplc="B046DB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852D4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610B0C0">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8E843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508D5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CA641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4C0AE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28EB5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F44AD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6E9C2B2D"/>
    <w:multiLevelType w:val="hybridMultilevel"/>
    <w:tmpl w:val="5284F6D4"/>
    <w:numStyleLink w:val="Zaimportowanystyl7"/>
  </w:abstractNum>
  <w:abstractNum w:abstractNumId="74" w15:restartNumberingAfterBreak="0">
    <w:nsid w:val="70490238"/>
    <w:multiLevelType w:val="hybridMultilevel"/>
    <w:tmpl w:val="B79A4886"/>
    <w:styleLink w:val="Zaimportowanystyl4"/>
    <w:lvl w:ilvl="0" w:tplc="9FECA664">
      <w:start w:val="1"/>
      <w:numFmt w:val="decimal"/>
      <w:lvlText w:val="%1."/>
      <w:lvlJc w:val="left"/>
      <w:pPr>
        <w:ind w:left="42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5420B4C">
      <w:start w:val="1"/>
      <w:numFmt w:val="lowerLetter"/>
      <w:lvlText w:val="%2."/>
      <w:lvlJc w:val="left"/>
      <w:pPr>
        <w:tabs>
          <w:tab w:val="left" w:pos="426"/>
        </w:tabs>
        <w:ind w:left="11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CE69F7C">
      <w:start w:val="1"/>
      <w:numFmt w:val="lowerRoman"/>
      <w:lvlText w:val="%3."/>
      <w:lvlJc w:val="left"/>
      <w:pPr>
        <w:tabs>
          <w:tab w:val="left" w:pos="426"/>
        </w:tabs>
        <w:ind w:left="1866"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3" w:tplc="F09C0FCA">
      <w:start w:val="1"/>
      <w:numFmt w:val="decimal"/>
      <w:lvlText w:val="%4."/>
      <w:lvlJc w:val="left"/>
      <w:pPr>
        <w:tabs>
          <w:tab w:val="left" w:pos="426"/>
        </w:tabs>
        <w:ind w:left="25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B5C033A">
      <w:start w:val="1"/>
      <w:numFmt w:val="lowerLetter"/>
      <w:lvlText w:val="%5."/>
      <w:lvlJc w:val="left"/>
      <w:pPr>
        <w:tabs>
          <w:tab w:val="left" w:pos="426"/>
        </w:tabs>
        <w:ind w:left="33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9387F5E">
      <w:start w:val="1"/>
      <w:numFmt w:val="lowerRoman"/>
      <w:lvlText w:val="%6."/>
      <w:lvlJc w:val="left"/>
      <w:pPr>
        <w:tabs>
          <w:tab w:val="left" w:pos="426"/>
        </w:tabs>
        <w:ind w:left="4026"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BF56D938">
      <w:start w:val="1"/>
      <w:numFmt w:val="decimal"/>
      <w:lvlText w:val="%7."/>
      <w:lvlJc w:val="left"/>
      <w:pPr>
        <w:tabs>
          <w:tab w:val="left" w:pos="426"/>
        </w:tabs>
        <w:ind w:left="47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51EB276">
      <w:start w:val="1"/>
      <w:numFmt w:val="lowerLetter"/>
      <w:lvlText w:val="%8."/>
      <w:lvlJc w:val="left"/>
      <w:pPr>
        <w:tabs>
          <w:tab w:val="left" w:pos="426"/>
        </w:tabs>
        <w:ind w:left="546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4BEE0B4">
      <w:start w:val="1"/>
      <w:numFmt w:val="lowerRoman"/>
      <w:lvlText w:val="%9."/>
      <w:lvlJc w:val="left"/>
      <w:pPr>
        <w:tabs>
          <w:tab w:val="left" w:pos="426"/>
        </w:tabs>
        <w:ind w:left="6186"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72207E6D"/>
    <w:multiLevelType w:val="hybridMultilevel"/>
    <w:tmpl w:val="B79A4886"/>
    <w:numStyleLink w:val="Zaimportowanystyl4"/>
  </w:abstractNum>
  <w:abstractNum w:abstractNumId="76" w15:restartNumberingAfterBreak="0">
    <w:nsid w:val="75923116"/>
    <w:multiLevelType w:val="hybridMultilevel"/>
    <w:tmpl w:val="A6B298C4"/>
    <w:lvl w:ilvl="0" w:tplc="0415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2DE65EC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7EEABA">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7C0EA3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15652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1CE13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9488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51E6A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7AC03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760D3129"/>
    <w:multiLevelType w:val="hybridMultilevel"/>
    <w:tmpl w:val="5284F6D4"/>
    <w:styleLink w:val="Zaimportowanystyl7"/>
    <w:lvl w:ilvl="0" w:tplc="CFC2CAF8">
      <w:start w:val="1"/>
      <w:numFmt w:val="lowerLetter"/>
      <w:lvlText w:val="%1)"/>
      <w:lvlJc w:val="left"/>
      <w:pPr>
        <w:ind w:left="113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E264CA">
      <w:start w:val="1"/>
      <w:numFmt w:val="lowerLetter"/>
      <w:lvlText w:val="%2."/>
      <w:lvlJc w:val="left"/>
      <w:pPr>
        <w:ind w:left="185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08A2898">
      <w:start w:val="1"/>
      <w:numFmt w:val="lowerRoman"/>
      <w:lvlText w:val="%3."/>
      <w:lvlJc w:val="left"/>
      <w:pPr>
        <w:ind w:left="257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C866DC">
      <w:start w:val="1"/>
      <w:numFmt w:val="decimal"/>
      <w:lvlText w:val="%4."/>
      <w:lvlJc w:val="left"/>
      <w:pPr>
        <w:ind w:left="329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B44576">
      <w:start w:val="1"/>
      <w:numFmt w:val="lowerLetter"/>
      <w:lvlText w:val="%5."/>
      <w:lvlJc w:val="left"/>
      <w:pPr>
        <w:ind w:left="401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B24DF0">
      <w:start w:val="1"/>
      <w:numFmt w:val="lowerRoman"/>
      <w:lvlText w:val="%6."/>
      <w:lvlJc w:val="left"/>
      <w:pPr>
        <w:ind w:left="473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38EBA16">
      <w:start w:val="1"/>
      <w:numFmt w:val="decimal"/>
      <w:lvlText w:val="%7."/>
      <w:lvlJc w:val="left"/>
      <w:pPr>
        <w:ind w:left="545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8C911A">
      <w:start w:val="1"/>
      <w:numFmt w:val="lowerLetter"/>
      <w:lvlText w:val="%8."/>
      <w:lvlJc w:val="left"/>
      <w:pPr>
        <w:ind w:left="617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78C9B4">
      <w:start w:val="1"/>
      <w:numFmt w:val="lowerRoman"/>
      <w:lvlText w:val="%9."/>
      <w:lvlJc w:val="left"/>
      <w:pPr>
        <w:ind w:left="689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77B36808"/>
    <w:multiLevelType w:val="hybridMultilevel"/>
    <w:tmpl w:val="68EA6460"/>
    <w:lvl w:ilvl="0" w:tplc="880A5CE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8396A1A"/>
    <w:multiLevelType w:val="multilevel"/>
    <w:tmpl w:val="71AEBC82"/>
    <w:lvl w:ilvl="0">
      <w:start w:val="2"/>
      <w:numFmt w:val="decimal"/>
      <w:lvlText w:val="%1."/>
      <w:lvlJc w:val="left"/>
      <w:pPr>
        <w:ind w:left="72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1">
      <w:start w:val="1"/>
      <w:numFmt w:val="lowerLetter"/>
      <w:lvlText w:val="%2."/>
      <w:lvlJc w:val="left"/>
      <w:pPr>
        <w:ind w:left="144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2">
      <w:start w:val="1"/>
      <w:numFmt w:val="lowerRoman"/>
      <w:lvlText w:val="%3."/>
      <w:lvlJc w:val="left"/>
      <w:pPr>
        <w:ind w:left="2160" w:hanging="278"/>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4."/>
      <w:lvlJc w:val="left"/>
      <w:pPr>
        <w:ind w:left="288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4">
      <w:start w:val="1"/>
      <w:numFmt w:val="lowerLetter"/>
      <w:lvlText w:val="%5."/>
      <w:lvlJc w:val="left"/>
      <w:pPr>
        <w:ind w:left="360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5">
      <w:start w:val="1"/>
      <w:numFmt w:val="lowerRoman"/>
      <w:lvlText w:val="%6."/>
      <w:lvlJc w:val="left"/>
      <w:pPr>
        <w:ind w:left="4320" w:hanging="278"/>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7."/>
      <w:lvlJc w:val="left"/>
      <w:pPr>
        <w:ind w:left="504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7">
      <w:start w:val="1"/>
      <w:numFmt w:val="lowerLetter"/>
      <w:lvlText w:val="%8."/>
      <w:lvlJc w:val="left"/>
      <w:pPr>
        <w:ind w:left="576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8">
      <w:start w:val="1"/>
      <w:numFmt w:val="lowerRoman"/>
      <w:lvlText w:val="%9."/>
      <w:lvlJc w:val="left"/>
      <w:pPr>
        <w:ind w:left="6480" w:hanging="278"/>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abstractNum>
  <w:abstractNum w:abstractNumId="80" w15:restartNumberingAfterBreak="0">
    <w:nsid w:val="78C2770B"/>
    <w:multiLevelType w:val="multilevel"/>
    <w:tmpl w:val="37E81152"/>
    <w:styleLink w:val="Zaimportowanystyl14"/>
    <w:lvl w:ilvl="0">
      <w:start w:val="1"/>
      <w:numFmt w:val="decimal"/>
      <w:lvlText w:val="%1."/>
      <w:lvlJc w:val="left"/>
      <w:pPr>
        <w:ind w:left="300" w:hanging="3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6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42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ind w:left="1497" w:hanging="80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4)%5."/>
      <w:lvlJc w:val="left"/>
      <w:pPr>
        <w:ind w:left="2001" w:hanging="123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2505" w:hanging="15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3009" w:hanging="15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3513" w:hanging="19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4)%5.%6.%7.%8.%9."/>
      <w:lvlJc w:val="left"/>
      <w:pPr>
        <w:ind w:left="4089" w:hanging="19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7A2650BF"/>
    <w:multiLevelType w:val="hybridMultilevel"/>
    <w:tmpl w:val="F8E4CB7E"/>
    <w:styleLink w:val="Zaimportowanystyl37"/>
    <w:lvl w:ilvl="0" w:tplc="4ED01566">
      <w:start w:val="1"/>
      <w:numFmt w:val="decimal"/>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485E8E72">
      <w:start w:val="1"/>
      <w:numFmt w:val="lowerLetter"/>
      <w:lvlText w:val="%2)"/>
      <w:lvlJc w:val="left"/>
      <w:pPr>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AE141E">
      <w:start w:val="1"/>
      <w:numFmt w:val="lowerRoman"/>
      <w:lvlText w:val="%3."/>
      <w:lvlJc w:val="left"/>
      <w:pPr>
        <w:ind w:left="1571"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05560A56">
      <w:start w:val="1"/>
      <w:numFmt w:val="decimal"/>
      <w:lvlText w:val="%4."/>
      <w:lvlJc w:val="left"/>
      <w:pPr>
        <w:ind w:left="22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16411C">
      <w:start w:val="1"/>
      <w:numFmt w:val="lowerLetter"/>
      <w:lvlText w:val="%5."/>
      <w:lvlJc w:val="left"/>
      <w:pPr>
        <w:ind w:left="30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2C5620">
      <w:start w:val="1"/>
      <w:numFmt w:val="lowerRoman"/>
      <w:lvlText w:val="%6."/>
      <w:lvlJc w:val="left"/>
      <w:pPr>
        <w:ind w:left="3731"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86108AC8">
      <w:start w:val="1"/>
      <w:numFmt w:val="decimal"/>
      <w:lvlText w:val="%7."/>
      <w:lvlJc w:val="left"/>
      <w:pPr>
        <w:ind w:left="44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103AC2">
      <w:start w:val="1"/>
      <w:numFmt w:val="lowerLetter"/>
      <w:lvlText w:val="%8."/>
      <w:lvlJc w:val="left"/>
      <w:pPr>
        <w:ind w:left="51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70F6CC">
      <w:start w:val="1"/>
      <w:numFmt w:val="lowerRoman"/>
      <w:lvlText w:val="%9."/>
      <w:lvlJc w:val="left"/>
      <w:pPr>
        <w:ind w:left="5891"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7AB13B86"/>
    <w:multiLevelType w:val="hybridMultilevel"/>
    <w:tmpl w:val="CAB069C8"/>
    <w:numStyleLink w:val="Zaimportowanystyl100"/>
  </w:abstractNum>
  <w:abstractNum w:abstractNumId="83" w15:restartNumberingAfterBreak="0">
    <w:nsid w:val="7B43023C"/>
    <w:multiLevelType w:val="hybridMultilevel"/>
    <w:tmpl w:val="E440050C"/>
    <w:styleLink w:val="Zaimportowanystyl70"/>
    <w:lvl w:ilvl="0" w:tplc="12CC9D2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8CDE95D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59690C4">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8484ED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D00846B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FBCC57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B0839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0B86A26">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610CBE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7C8F5363"/>
    <w:multiLevelType w:val="hybridMultilevel"/>
    <w:tmpl w:val="FBFA686A"/>
    <w:numStyleLink w:val="Zaimportowanystyl22"/>
  </w:abstractNum>
  <w:abstractNum w:abstractNumId="85" w15:restartNumberingAfterBreak="0">
    <w:nsid w:val="7CCE4495"/>
    <w:multiLevelType w:val="hybridMultilevel"/>
    <w:tmpl w:val="BAD05E98"/>
    <w:styleLink w:val="Zaimportowanystyl36"/>
    <w:lvl w:ilvl="0" w:tplc="71A8D226">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682BF04">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AA6752">
      <w:start w:val="1"/>
      <w:numFmt w:val="lowerRoman"/>
      <w:lvlText w:val="%3."/>
      <w:lvlJc w:val="left"/>
      <w:pPr>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3974A046">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547B10">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326216">
      <w:start w:val="1"/>
      <w:numFmt w:val="lowerRoman"/>
      <w:lvlText w:val="%6."/>
      <w:lvlJc w:val="left"/>
      <w:pPr>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63E81260">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168B96E">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77EA650">
      <w:start w:val="1"/>
      <w:numFmt w:val="lowerRoman"/>
      <w:lvlText w:val="%9."/>
      <w:lvlJc w:val="left"/>
      <w:pPr>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7D7B30D8"/>
    <w:multiLevelType w:val="hybridMultilevel"/>
    <w:tmpl w:val="2C3C756E"/>
    <w:styleLink w:val="Zaimportowanystyl28"/>
    <w:lvl w:ilvl="0" w:tplc="750CC820">
      <w:start w:val="1"/>
      <w:numFmt w:val="decimal"/>
      <w:lvlText w:val="%1)"/>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188E2BE">
      <w:start w:val="1"/>
      <w:numFmt w:val="lowerLetter"/>
      <w:lvlText w:val="%2."/>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CAAA4FA">
      <w:start w:val="1"/>
      <w:numFmt w:val="lowerRoman"/>
      <w:lvlText w:val="%3."/>
      <w:lvlJc w:val="left"/>
      <w:pPr>
        <w:ind w:left="2520" w:hanging="2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C64928A">
      <w:start w:val="1"/>
      <w:numFmt w:val="decimal"/>
      <w:lvlText w:val="%4."/>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5372D3F8">
      <w:start w:val="1"/>
      <w:numFmt w:val="lowerLetter"/>
      <w:lvlText w:val="%5."/>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F74E9C0">
      <w:start w:val="1"/>
      <w:numFmt w:val="lowerRoman"/>
      <w:lvlText w:val="%6."/>
      <w:lvlJc w:val="left"/>
      <w:pPr>
        <w:ind w:left="4680" w:hanging="2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93666E2">
      <w:start w:val="1"/>
      <w:numFmt w:val="decimal"/>
      <w:lvlText w:val="%7."/>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230388C">
      <w:start w:val="1"/>
      <w:numFmt w:val="lowerLetter"/>
      <w:lvlText w:val="%8."/>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E386146E">
      <w:start w:val="1"/>
      <w:numFmt w:val="lowerRoman"/>
      <w:lvlText w:val="%9."/>
      <w:lvlJc w:val="left"/>
      <w:pPr>
        <w:ind w:left="6840" w:hanging="2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7E624660"/>
    <w:multiLevelType w:val="hybridMultilevel"/>
    <w:tmpl w:val="0720916E"/>
    <w:styleLink w:val="Zaimportowanystyl42"/>
    <w:lvl w:ilvl="0" w:tplc="D2D85818">
      <w:start w:val="1"/>
      <w:numFmt w:val="lowerLetter"/>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4"/>
        </w:tabs>
        <w:ind w:left="720"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E3DAC9A4">
      <w:start w:val="1"/>
      <w:numFmt w:val="lowerLetter"/>
      <w:lvlText w:val="%2."/>
      <w:lvlJc w:val="left"/>
      <w:pPr>
        <w:tabs>
          <w:tab w:val="left" w:pos="720"/>
          <w:tab w:val="left" w:pos="2127"/>
          <w:tab w:val="left" w:pos="2836"/>
          <w:tab w:val="left" w:pos="3545"/>
          <w:tab w:val="left" w:pos="4254"/>
          <w:tab w:val="left" w:pos="4963"/>
          <w:tab w:val="left" w:pos="5672"/>
          <w:tab w:val="left" w:pos="6381"/>
          <w:tab w:val="left" w:pos="7090"/>
          <w:tab w:val="left" w:pos="7799"/>
          <w:tab w:val="left" w:pos="8508"/>
          <w:tab w:val="left" w:pos="8564"/>
        </w:tabs>
        <w:ind w:left="1418" w:hanging="335"/>
      </w:pPr>
      <w:rPr>
        <w:rFonts w:hAnsi="Arial Unicode MS"/>
        <w:caps w:val="0"/>
        <w:smallCaps w:val="0"/>
        <w:strike w:val="0"/>
        <w:dstrike w:val="0"/>
        <w:outline w:val="0"/>
        <w:emboss w:val="0"/>
        <w:imprint w:val="0"/>
        <w:spacing w:val="0"/>
        <w:w w:val="100"/>
        <w:kern w:val="0"/>
        <w:position w:val="0"/>
        <w:highlight w:val="none"/>
        <w:vertAlign w:val="baseline"/>
      </w:rPr>
    </w:lvl>
    <w:lvl w:ilvl="2" w:tplc="560A3CE0">
      <w:start w:val="1"/>
      <w:numFmt w:val="lowerRoman"/>
      <w:lvlText w:val="%3."/>
      <w:lvlJc w:val="left"/>
      <w:pPr>
        <w:tabs>
          <w:tab w:val="left" w:pos="720"/>
          <w:tab w:val="left" w:pos="1418"/>
          <w:tab w:val="left" w:pos="2836"/>
          <w:tab w:val="left" w:pos="3545"/>
          <w:tab w:val="left" w:pos="4254"/>
          <w:tab w:val="left" w:pos="4963"/>
          <w:tab w:val="left" w:pos="5672"/>
          <w:tab w:val="left" w:pos="6381"/>
          <w:tab w:val="left" w:pos="7090"/>
          <w:tab w:val="left" w:pos="7799"/>
          <w:tab w:val="left" w:pos="8508"/>
          <w:tab w:val="left" w:pos="8564"/>
        </w:tabs>
        <w:ind w:left="2127" w:hanging="251"/>
      </w:pPr>
      <w:rPr>
        <w:rFonts w:hAnsi="Arial Unicode MS"/>
        <w:caps w:val="0"/>
        <w:smallCaps w:val="0"/>
        <w:strike w:val="0"/>
        <w:dstrike w:val="0"/>
        <w:outline w:val="0"/>
        <w:emboss w:val="0"/>
        <w:imprint w:val="0"/>
        <w:spacing w:val="0"/>
        <w:w w:val="100"/>
        <w:kern w:val="0"/>
        <w:position w:val="0"/>
        <w:highlight w:val="none"/>
        <w:vertAlign w:val="baseline"/>
      </w:rPr>
    </w:lvl>
    <w:lvl w:ilvl="3" w:tplc="B010CB52">
      <w:start w:val="1"/>
      <w:numFmt w:val="decimal"/>
      <w:lvlText w:val="%4."/>
      <w:lvlJc w:val="left"/>
      <w:pPr>
        <w:tabs>
          <w:tab w:val="left" w:pos="720"/>
          <w:tab w:val="left" w:pos="1418"/>
          <w:tab w:val="left" w:pos="2127"/>
          <w:tab w:val="left" w:pos="3545"/>
          <w:tab w:val="left" w:pos="4254"/>
          <w:tab w:val="left" w:pos="4963"/>
          <w:tab w:val="left" w:pos="5672"/>
          <w:tab w:val="left" w:pos="6381"/>
          <w:tab w:val="left" w:pos="7090"/>
          <w:tab w:val="left" w:pos="7799"/>
          <w:tab w:val="left" w:pos="8508"/>
          <w:tab w:val="left" w:pos="8564"/>
        </w:tabs>
        <w:ind w:left="2836" w:hanging="313"/>
      </w:pPr>
      <w:rPr>
        <w:rFonts w:hAnsi="Arial Unicode MS"/>
        <w:caps w:val="0"/>
        <w:smallCaps w:val="0"/>
        <w:strike w:val="0"/>
        <w:dstrike w:val="0"/>
        <w:outline w:val="0"/>
        <w:emboss w:val="0"/>
        <w:imprint w:val="0"/>
        <w:spacing w:val="0"/>
        <w:w w:val="100"/>
        <w:kern w:val="0"/>
        <w:position w:val="0"/>
        <w:highlight w:val="none"/>
        <w:vertAlign w:val="baseline"/>
      </w:rPr>
    </w:lvl>
    <w:lvl w:ilvl="4" w:tplc="B3764712">
      <w:start w:val="1"/>
      <w:numFmt w:val="lowerLetter"/>
      <w:lvlText w:val="%5."/>
      <w:lvlJc w:val="left"/>
      <w:pPr>
        <w:tabs>
          <w:tab w:val="left" w:pos="720"/>
          <w:tab w:val="left" w:pos="1418"/>
          <w:tab w:val="left" w:pos="2127"/>
          <w:tab w:val="left" w:pos="2836"/>
          <w:tab w:val="left" w:pos="4254"/>
          <w:tab w:val="left" w:pos="4963"/>
          <w:tab w:val="left" w:pos="5672"/>
          <w:tab w:val="left" w:pos="6381"/>
          <w:tab w:val="left" w:pos="7090"/>
          <w:tab w:val="left" w:pos="7799"/>
          <w:tab w:val="left" w:pos="8508"/>
          <w:tab w:val="left" w:pos="8564"/>
        </w:tabs>
        <w:ind w:left="3545" w:hanging="302"/>
      </w:pPr>
      <w:rPr>
        <w:rFonts w:hAnsi="Arial Unicode MS"/>
        <w:caps w:val="0"/>
        <w:smallCaps w:val="0"/>
        <w:strike w:val="0"/>
        <w:dstrike w:val="0"/>
        <w:outline w:val="0"/>
        <w:emboss w:val="0"/>
        <w:imprint w:val="0"/>
        <w:spacing w:val="0"/>
        <w:w w:val="100"/>
        <w:kern w:val="0"/>
        <w:position w:val="0"/>
        <w:highlight w:val="none"/>
        <w:vertAlign w:val="baseline"/>
      </w:rPr>
    </w:lvl>
    <w:lvl w:ilvl="5" w:tplc="D9064304">
      <w:start w:val="1"/>
      <w:numFmt w:val="lowerRoman"/>
      <w:lvlText w:val="%6."/>
      <w:lvlJc w:val="left"/>
      <w:pPr>
        <w:tabs>
          <w:tab w:val="left" w:pos="720"/>
          <w:tab w:val="left" w:pos="1418"/>
          <w:tab w:val="left" w:pos="2127"/>
          <w:tab w:val="left" w:pos="2836"/>
          <w:tab w:val="left" w:pos="3545"/>
          <w:tab w:val="left" w:pos="4963"/>
          <w:tab w:val="left" w:pos="5672"/>
          <w:tab w:val="left" w:pos="6381"/>
          <w:tab w:val="left" w:pos="7090"/>
          <w:tab w:val="left" w:pos="7799"/>
          <w:tab w:val="left" w:pos="8508"/>
          <w:tab w:val="left" w:pos="8564"/>
        </w:tabs>
        <w:ind w:left="4254"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7DBE7162">
      <w:start w:val="1"/>
      <w:numFmt w:val="decimal"/>
      <w:lvlText w:val="%7."/>
      <w:lvlJc w:val="left"/>
      <w:pPr>
        <w:tabs>
          <w:tab w:val="left" w:pos="720"/>
          <w:tab w:val="left" w:pos="1418"/>
          <w:tab w:val="left" w:pos="2127"/>
          <w:tab w:val="left" w:pos="2836"/>
          <w:tab w:val="left" w:pos="3545"/>
          <w:tab w:val="left" w:pos="4254"/>
          <w:tab w:val="left" w:pos="5672"/>
          <w:tab w:val="left" w:pos="6381"/>
          <w:tab w:val="left" w:pos="7090"/>
          <w:tab w:val="left" w:pos="7799"/>
          <w:tab w:val="left" w:pos="8508"/>
          <w:tab w:val="left" w:pos="8564"/>
        </w:tabs>
        <w:ind w:left="4963" w:hanging="280"/>
      </w:pPr>
      <w:rPr>
        <w:rFonts w:hAnsi="Arial Unicode MS"/>
        <w:caps w:val="0"/>
        <w:smallCaps w:val="0"/>
        <w:strike w:val="0"/>
        <w:dstrike w:val="0"/>
        <w:outline w:val="0"/>
        <w:emboss w:val="0"/>
        <w:imprint w:val="0"/>
        <w:spacing w:val="0"/>
        <w:w w:val="100"/>
        <w:kern w:val="0"/>
        <w:position w:val="0"/>
        <w:highlight w:val="none"/>
        <w:vertAlign w:val="baseline"/>
      </w:rPr>
    </w:lvl>
    <w:lvl w:ilvl="7" w:tplc="18D89054">
      <w:start w:val="1"/>
      <w:numFmt w:val="lowerLetter"/>
      <w:lvlText w:val="%8."/>
      <w:lvlJc w:val="left"/>
      <w:pPr>
        <w:tabs>
          <w:tab w:val="left" w:pos="720"/>
          <w:tab w:val="left" w:pos="1418"/>
          <w:tab w:val="left" w:pos="2127"/>
          <w:tab w:val="left" w:pos="2836"/>
          <w:tab w:val="left" w:pos="3545"/>
          <w:tab w:val="left" w:pos="4254"/>
          <w:tab w:val="left" w:pos="4963"/>
          <w:tab w:val="left" w:pos="6381"/>
          <w:tab w:val="left" w:pos="7090"/>
          <w:tab w:val="left" w:pos="7799"/>
          <w:tab w:val="left" w:pos="8508"/>
          <w:tab w:val="left" w:pos="8564"/>
        </w:tabs>
        <w:ind w:left="5672" w:hanging="269"/>
      </w:pPr>
      <w:rPr>
        <w:rFonts w:hAnsi="Arial Unicode MS"/>
        <w:caps w:val="0"/>
        <w:smallCaps w:val="0"/>
        <w:strike w:val="0"/>
        <w:dstrike w:val="0"/>
        <w:outline w:val="0"/>
        <w:emboss w:val="0"/>
        <w:imprint w:val="0"/>
        <w:spacing w:val="0"/>
        <w:w w:val="100"/>
        <w:kern w:val="0"/>
        <w:position w:val="0"/>
        <w:highlight w:val="none"/>
        <w:vertAlign w:val="baseline"/>
      </w:rPr>
    </w:lvl>
    <w:lvl w:ilvl="8" w:tplc="91F263B4">
      <w:start w:val="1"/>
      <w:numFmt w:val="lowerRoman"/>
      <w:lvlText w:val="%9."/>
      <w:lvlJc w:val="left"/>
      <w:pPr>
        <w:tabs>
          <w:tab w:val="left" w:pos="720"/>
          <w:tab w:val="left" w:pos="1418"/>
          <w:tab w:val="left" w:pos="2127"/>
          <w:tab w:val="left" w:pos="2836"/>
          <w:tab w:val="left" w:pos="3545"/>
          <w:tab w:val="left" w:pos="4254"/>
          <w:tab w:val="left" w:pos="4963"/>
          <w:tab w:val="left" w:pos="5672"/>
          <w:tab w:val="left" w:pos="7090"/>
          <w:tab w:val="left" w:pos="7799"/>
          <w:tab w:val="left" w:pos="8508"/>
          <w:tab w:val="left" w:pos="8564"/>
        </w:tabs>
        <w:ind w:left="6381" w:hanging="1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6"/>
  </w:num>
  <w:num w:numId="2">
    <w:abstractNumId w:val="65"/>
  </w:num>
  <w:num w:numId="3">
    <w:abstractNumId w:val="29"/>
  </w:num>
  <w:num w:numId="4">
    <w:abstractNumId w:val="45"/>
    <w:lvlOverride w:ilvl="0">
      <w:lvl w:ilvl="0" w:tplc="0316B054">
        <w:start w:val="1"/>
        <w:numFmt w:val="decimal"/>
        <w:lvlText w:val="%1."/>
        <w:lvlJc w:val="left"/>
        <w:pPr>
          <w:ind w:left="42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1C01504">
        <w:start w:val="1"/>
        <w:numFmt w:val="lowerLetter"/>
        <w:lvlText w:val="%2."/>
        <w:lvlJc w:val="left"/>
        <w:pPr>
          <w:ind w:left="114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B221CFA">
        <w:start w:val="1"/>
        <w:numFmt w:val="lowerRoman"/>
        <w:lvlText w:val="%3."/>
        <w:lvlJc w:val="left"/>
        <w:pPr>
          <w:ind w:left="1866" w:hanging="202"/>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4C01918">
        <w:start w:val="1"/>
        <w:numFmt w:val="decimal"/>
        <w:lvlText w:val="%4."/>
        <w:lvlJc w:val="left"/>
        <w:pPr>
          <w:ind w:left="258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1B2CDAE">
        <w:start w:val="1"/>
        <w:numFmt w:val="lowerLetter"/>
        <w:lvlText w:val="%5."/>
        <w:lvlJc w:val="left"/>
        <w:pPr>
          <w:ind w:left="330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C9E6456">
        <w:start w:val="1"/>
        <w:numFmt w:val="lowerRoman"/>
        <w:lvlText w:val="%6."/>
        <w:lvlJc w:val="left"/>
        <w:pPr>
          <w:ind w:left="4026" w:hanging="202"/>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458D1DA">
        <w:start w:val="1"/>
        <w:numFmt w:val="decimal"/>
        <w:lvlText w:val="%7."/>
        <w:lvlJc w:val="left"/>
        <w:pPr>
          <w:ind w:left="474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B783106">
        <w:start w:val="1"/>
        <w:numFmt w:val="lowerLetter"/>
        <w:lvlText w:val="%8."/>
        <w:lvlJc w:val="left"/>
        <w:pPr>
          <w:ind w:left="5466" w:hanging="28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10A666C">
        <w:start w:val="1"/>
        <w:numFmt w:val="lowerRoman"/>
        <w:lvlText w:val="%9."/>
        <w:lvlJc w:val="left"/>
        <w:pPr>
          <w:ind w:left="6186" w:hanging="202"/>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70"/>
  </w:num>
  <w:num w:numId="6">
    <w:abstractNumId w:val="74"/>
  </w:num>
  <w:num w:numId="7">
    <w:abstractNumId w:val="75"/>
  </w:num>
  <w:num w:numId="8">
    <w:abstractNumId w:val="13"/>
  </w:num>
  <w:num w:numId="9">
    <w:abstractNumId w:val="0"/>
  </w:num>
  <w:num w:numId="10">
    <w:abstractNumId w:val="75"/>
    <w:lvlOverride w:ilvl="0">
      <w:startOverride w:val="3"/>
      <w:lvl w:ilvl="0" w:tplc="26BEADE8">
        <w:start w:val="3"/>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2269548">
        <w:start w:val="1"/>
        <w:numFmt w:val="lowerLetter"/>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4B41534">
        <w:start w:val="1"/>
        <w:numFmt w:val="lowerRoman"/>
        <w:lvlText w:val="%3."/>
        <w:lvlJc w:val="left"/>
        <w:pPr>
          <w:ind w:left="1866"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D989D9E">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1DAA712">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916FF38">
        <w:start w:val="1"/>
        <w:numFmt w:val="lowerRoman"/>
        <w:lvlText w:val="%6."/>
        <w:lvlJc w:val="left"/>
        <w:pPr>
          <w:ind w:left="4026"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A3AB4C2">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D1C1238">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508834A">
        <w:start w:val="1"/>
        <w:numFmt w:val="lowerRoman"/>
        <w:lvlText w:val="%9."/>
        <w:lvlJc w:val="left"/>
        <w:pPr>
          <w:ind w:left="6186" w:hanging="27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57"/>
  </w:num>
  <w:num w:numId="12">
    <w:abstractNumId w:val="9"/>
  </w:num>
  <w:num w:numId="13">
    <w:abstractNumId w:val="9"/>
    <w:lvlOverride w:ilvl="0">
      <w:lvl w:ilvl="0">
        <w:start w:val="1"/>
        <w:numFmt w:val="decimal"/>
        <w:lvlText w:val="%1."/>
        <w:lvlJc w:val="left"/>
        <w:pPr>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08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800" w:hanging="72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2160" w:hanging="72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2880" w:hanging="108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240" w:hanging="108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3960" w:hanging="144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4320" w:hanging="144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5040" w:hanging="180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77"/>
  </w:num>
  <w:num w:numId="15">
    <w:abstractNumId w:val="73"/>
  </w:num>
  <w:num w:numId="16">
    <w:abstractNumId w:val="9"/>
    <w:lvlOverride w:ilvl="0">
      <w:lvl w:ilvl="0">
        <w:start w:val="15"/>
        <w:numFmt w:val="decimal"/>
        <w:lvlText w:val="%1."/>
        <w:lvlJc w:val="left"/>
        <w:pPr>
          <w:ind w:left="720" w:hanging="36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1080" w:hanging="36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1800" w:hanging="72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3">
      <w:lvl w:ilvl="3">
        <w:start w:val="1"/>
        <w:numFmt w:val="decimal"/>
        <w:lvlText w:val="%1.%2.%3.%4."/>
        <w:lvlJc w:val="left"/>
        <w:pPr>
          <w:ind w:left="2160" w:hanging="72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4">
      <w:lvl w:ilvl="4">
        <w:start w:val="1"/>
        <w:numFmt w:val="decimal"/>
        <w:lvlText w:val="%1.%2.%3.%4.%5."/>
        <w:lvlJc w:val="left"/>
        <w:pPr>
          <w:ind w:left="2880" w:hanging="108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5">
      <w:lvl w:ilvl="5">
        <w:start w:val="1"/>
        <w:numFmt w:val="decimal"/>
        <w:lvlText w:val="%1.%2.%3.%4.%5.%6."/>
        <w:lvlJc w:val="left"/>
        <w:pPr>
          <w:ind w:left="3240" w:hanging="108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6">
      <w:lvl w:ilvl="6">
        <w:start w:val="1"/>
        <w:numFmt w:val="decimal"/>
        <w:lvlText w:val="%1.%2.%3.%4.%5.%6.%7."/>
        <w:lvlJc w:val="left"/>
        <w:pPr>
          <w:ind w:left="3960" w:hanging="144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7">
      <w:lvl w:ilvl="7">
        <w:start w:val="1"/>
        <w:numFmt w:val="decimal"/>
        <w:lvlText w:val="%1.%2.%3.%4.%5.%6.%7.%8."/>
        <w:lvlJc w:val="left"/>
        <w:pPr>
          <w:ind w:left="4320" w:hanging="144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lvlOverride w:ilvl="8">
      <w:lvl w:ilvl="8">
        <w:start w:val="1"/>
        <w:numFmt w:val="decimal"/>
        <w:lvlText w:val="%1.%2.%3.%4.%5.%6.%7.%8.%9."/>
        <w:lvlJc w:val="left"/>
        <w:pPr>
          <w:ind w:left="5040" w:hanging="1800"/>
        </w:pPr>
        <w:rPr>
          <w:rFonts w:ascii="Century Gothic" w:eastAsia="Century Gothic" w:hAnsi="Century Gothic" w:cs="Century Gothic" w:hint="default"/>
          <w:b w:val="0"/>
          <w:bCs w:val="0"/>
          <w:i w:val="0"/>
          <w:iCs w:val="0"/>
          <w:caps w:val="0"/>
          <w:smallCaps w:val="0"/>
          <w:strike w:val="0"/>
          <w:dstrike w:val="0"/>
          <w:outline w:val="0"/>
          <w:emboss w:val="0"/>
          <w:imprint w:val="0"/>
          <w:spacing w:val="0"/>
          <w:w w:val="100"/>
          <w:kern w:val="0"/>
          <w:position w:val="0"/>
          <w:vertAlign w:val="baseline"/>
        </w:rPr>
      </w:lvl>
    </w:lvlOverride>
  </w:num>
  <w:num w:numId="17">
    <w:abstractNumId w:val="35"/>
  </w:num>
  <w:num w:numId="18">
    <w:abstractNumId w:val="61"/>
  </w:num>
  <w:num w:numId="19">
    <w:abstractNumId w:val="21"/>
  </w:num>
  <w:num w:numId="20">
    <w:abstractNumId w:val="20"/>
  </w:num>
  <w:num w:numId="21">
    <w:abstractNumId w:val="36"/>
  </w:num>
  <w:num w:numId="22">
    <w:abstractNumId w:val="32"/>
  </w:num>
  <w:num w:numId="23">
    <w:abstractNumId w:val="24"/>
  </w:num>
  <w:num w:numId="24">
    <w:abstractNumId w:val="2"/>
    <w:lvlOverride w:ilvl="0">
      <w:startOverride w:val="1"/>
      <w:lvl w:ilvl="0" w:tplc="CCB02A32">
        <w:start w:val="1"/>
        <w:numFmt w:val="decimal"/>
        <w:lvlText w:val="%1)"/>
        <w:lvlJc w:val="left"/>
        <w:pPr>
          <w:tabs>
            <w:tab w:val="left" w:pos="993"/>
          </w:tabs>
          <w:ind w:left="757" w:hanging="360"/>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5">
    <w:abstractNumId w:val="2"/>
    <w:lvlOverride w:ilvl="0">
      <w:lvl w:ilvl="0" w:tplc="CCB02A32">
        <w:start w:val="1"/>
        <w:numFmt w:val="decimal"/>
        <w:lvlText w:val="%1)"/>
        <w:lvlJc w:val="left"/>
        <w:pPr>
          <w:ind w:left="757" w:hanging="360"/>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1">
      <w:lvl w:ilvl="1" w:tplc="216EE8E0">
        <w:start w:val="1"/>
        <w:numFmt w:val="lowerLetter"/>
        <w:lvlText w:val="%2."/>
        <w:lvlJc w:val="left"/>
        <w:pPr>
          <w:ind w:left="147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10A1266">
        <w:start w:val="1"/>
        <w:numFmt w:val="lowerRoman"/>
        <w:lvlText w:val="%3."/>
        <w:lvlJc w:val="left"/>
        <w:pPr>
          <w:ind w:left="2197"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3840556">
        <w:start w:val="1"/>
        <w:numFmt w:val="decimal"/>
        <w:lvlText w:val="%4."/>
        <w:lvlJc w:val="left"/>
        <w:pPr>
          <w:ind w:left="291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492AE70">
        <w:start w:val="1"/>
        <w:numFmt w:val="lowerLetter"/>
        <w:lvlText w:val="%5."/>
        <w:lvlJc w:val="left"/>
        <w:pPr>
          <w:ind w:left="363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9F8136E">
        <w:start w:val="1"/>
        <w:numFmt w:val="lowerRoman"/>
        <w:lvlText w:val="%6."/>
        <w:lvlJc w:val="left"/>
        <w:pPr>
          <w:ind w:left="4357"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040A0CC">
        <w:start w:val="1"/>
        <w:numFmt w:val="decimal"/>
        <w:lvlText w:val="%7."/>
        <w:lvlJc w:val="left"/>
        <w:pPr>
          <w:ind w:left="507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4BC3556">
        <w:start w:val="1"/>
        <w:numFmt w:val="lowerLetter"/>
        <w:lvlText w:val="%8."/>
        <w:lvlJc w:val="left"/>
        <w:pPr>
          <w:ind w:left="579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37830B8">
        <w:start w:val="1"/>
        <w:numFmt w:val="lowerRoman"/>
        <w:lvlText w:val="%9."/>
        <w:lvlJc w:val="left"/>
        <w:pPr>
          <w:ind w:left="6517" w:hanging="28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
    <w:lvlOverride w:ilvl="0">
      <w:lvl w:ilvl="0" w:tplc="CCB02A32">
        <w:start w:val="1"/>
        <w:numFmt w:val="decimal"/>
        <w:lvlText w:val="%1)"/>
        <w:lvlJc w:val="left"/>
        <w:pPr>
          <w:tabs>
            <w:tab w:val="left" w:pos="993"/>
          </w:tabs>
          <w:ind w:left="75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216EE8E0">
        <w:start w:val="1"/>
        <w:numFmt w:val="lowerLetter"/>
        <w:lvlText w:val="%2."/>
        <w:lvlJc w:val="left"/>
        <w:pPr>
          <w:tabs>
            <w:tab w:val="left" w:pos="993"/>
          </w:tabs>
          <w:ind w:left="147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610A1266">
        <w:start w:val="1"/>
        <w:numFmt w:val="lowerRoman"/>
        <w:lvlText w:val="%3."/>
        <w:lvlJc w:val="left"/>
        <w:pPr>
          <w:tabs>
            <w:tab w:val="left" w:pos="993"/>
          </w:tabs>
          <w:ind w:left="219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13840556">
        <w:start w:val="1"/>
        <w:numFmt w:val="decimal"/>
        <w:lvlText w:val="%4."/>
        <w:lvlJc w:val="left"/>
        <w:pPr>
          <w:tabs>
            <w:tab w:val="left" w:pos="993"/>
          </w:tabs>
          <w:ind w:left="291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0492AE70">
        <w:start w:val="1"/>
        <w:numFmt w:val="lowerLetter"/>
        <w:lvlText w:val="%5."/>
        <w:lvlJc w:val="left"/>
        <w:pPr>
          <w:tabs>
            <w:tab w:val="left" w:pos="993"/>
          </w:tabs>
          <w:ind w:left="363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A9F8136E">
        <w:start w:val="1"/>
        <w:numFmt w:val="lowerRoman"/>
        <w:lvlText w:val="%6."/>
        <w:lvlJc w:val="left"/>
        <w:pPr>
          <w:tabs>
            <w:tab w:val="left" w:pos="993"/>
          </w:tabs>
          <w:ind w:left="435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D040A0CC">
        <w:start w:val="1"/>
        <w:numFmt w:val="decimal"/>
        <w:lvlText w:val="%7."/>
        <w:lvlJc w:val="left"/>
        <w:pPr>
          <w:tabs>
            <w:tab w:val="left" w:pos="993"/>
          </w:tabs>
          <w:ind w:left="507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54BC3556">
        <w:start w:val="1"/>
        <w:numFmt w:val="lowerLetter"/>
        <w:lvlText w:val="%8."/>
        <w:lvlJc w:val="left"/>
        <w:pPr>
          <w:tabs>
            <w:tab w:val="left" w:pos="993"/>
          </w:tabs>
          <w:ind w:left="579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837830B8">
        <w:start w:val="1"/>
        <w:numFmt w:val="lowerRoman"/>
        <w:lvlText w:val="%9."/>
        <w:lvlJc w:val="left"/>
        <w:pPr>
          <w:tabs>
            <w:tab w:val="left" w:pos="993"/>
          </w:tabs>
          <w:ind w:left="651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27">
    <w:abstractNumId w:val="2"/>
    <w:lvlOverride w:ilvl="0">
      <w:lvl w:ilvl="0" w:tplc="CCB02A32">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216EE8E0">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610A1266">
        <w:start w:val="1"/>
        <w:numFmt w:val="lowerRoman"/>
        <w:lvlText w:val="%3."/>
        <w:lvlJc w:val="left"/>
        <w:pPr>
          <w:ind w:left="216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13840556">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0492AE70">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A9F8136E">
        <w:start w:val="1"/>
        <w:numFmt w:val="lowerRoman"/>
        <w:lvlText w:val="%6."/>
        <w:lvlJc w:val="left"/>
        <w:pPr>
          <w:ind w:left="432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D040A0CC">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54BC3556">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837830B8">
        <w:start w:val="1"/>
        <w:numFmt w:val="lowerRoman"/>
        <w:lvlText w:val="%9."/>
        <w:lvlJc w:val="left"/>
        <w:pPr>
          <w:ind w:left="648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28">
    <w:abstractNumId w:val="2"/>
    <w:lvlOverride w:ilvl="0">
      <w:lvl w:ilvl="0" w:tplc="CCB02A32">
        <w:start w:val="1"/>
        <w:numFmt w:val="decimal"/>
        <w:lvlText w:val="%1)"/>
        <w:lvlJc w:val="left"/>
        <w:pPr>
          <w:ind w:left="72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216EE8E0">
        <w:start w:val="1"/>
        <w:numFmt w:val="lowerLetter"/>
        <w:lvlText w:val="%2."/>
        <w:lvlJc w:val="left"/>
        <w:pPr>
          <w:ind w:left="144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610A1266">
        <w:start w:val="1"/>
        <w:numFmt w:val="lowerRoman"/>
        <w:lvlText w:val="%3."/>
        <w:lvlJc w:val="left"/>
        <w:pPr>
          <w:ind w:left="216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13840556">
        <w:start w:val="1"/>
        <w:numFmt w:val="decimal"/>
        <w:lvlText w:val="%4."/>
        <w:lvlJc w:val="left"/>
        <w:pPr>
          <w:ind w:left="288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0492AE70">
        <w:start w:val="1"/>
        <w:numFmt w:val="lowerLetter"/>
        <w:lvlText w:val="%5."/>
        <w:lvlJc w:val="left"/>
        <w:pPr>
          <w:ind w:left="360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A9F8136E">
        <w:start w:val="1"/>
        <w:numFmt w:val="lowerRoman"/>
        <w:lvlText w:val="%6."/>
        <w:lvlJc w:val="left"/>
        <w:pPr>
          <w:ind w:left="432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D040A0CC">
        <w:start w:val="1"/>
        <w:numFmt w:val="decimal"/>
        <w:lvlText w:val="%7."/>
        <w:lvlJc w:val="left"/>
        <w:pPr>
          <w:ind w:left="504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54BC3556">
        <w:start w:val="1"/>
        <w:numFmt w:val="lowerLetter"/>
        <w:lvlText w:val="%8."/>
        <w:lvlJc w:val="left"/>
        <w:pPr>
          <w:ind w:left="576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837830B8">
        <w:start w:val="1"/>
        <w:numFmt w:val="lowerRoman"/>
        <w:lvlText w:val="%9."/>
        <w:lvlJc w:val="left"/>
        <w:pPr>
          <w:ind w:left="648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29">
    <w:abstractNumId w:val="51"/>
  </w:num>
  <w:num w:numId="30">
    <w:abstractNumId w:val="26"/>
  </w:num>
  <w:num w:numId="31">
    <w:abstractNumId w:val="80"/>
  </w:num>
  <w:num w:numId="32">
    <w:abstractNumId w:val="31"/>
  </w:num>
  <w:num w:numId="33">
    <w:abstractNumId w:val="83"/>
  </w:num>
  <w:num w:numId="34">
    <w:abstractNumId w:val="59"/>
  </w:num>
  <w:num w:numId="35">
    <w:abstractNumId w:val="82"/>
  </w:num>
  <w:num w:numId="36">
    <w:abstractNumId w:val="7"/>
  </w:num>
  <w:num w:numId="37">
    <w:abstractNumId w:val="67"/>
  </w:num>
  <w:num w:numId="38">
    <w:abstractNumId w:val="72"/>
  </w:num>
  <w:num w:numId="39">
    <w:abstractNumId w:val="67"/>
    <w:lvlOverride w:ilvl="0">
      <w:startOverride w:val="8"/>
    </w:lvlOverride>
  </w:num>
  <w:num w:numId="40">
    <w:abstractNumId w:val="47"/>
  </w:num>
  <w:num w:numId="41">
    <w:abstractNumId w:val="63"/>
  </w:num>
  <w:num w:numId="42">
    <w:abstractNumId w:val="62"/>
  </w:num>
  <w:num w:numId="43">
    <w:abstractNumId w:val="27"/>
  </w:num>
  <w:num w:numId="44">
    <w:abstractNumId w:val="16"/>
  </w:num>
  <w:num w:numId="45">
    <w:abstractNumId w:val="49"/>
  </w:num>
  <w:num w:numId="46">
    <w:abstractNumId w:val="14"/>
  </w:num>
  <w:num w:numId="47">
    <w:abstractNumId w:val="6"/>
  </w:num>
  <w:num w:numId="48">
    <w:abstractNumId w:val="84"/>
  </w:num>
  <w:num w:numId="49">
    <w:abstractNumId w:val="12"/>
  </w:num>
  <w:num w:numId="50">
    <w:abstractNumId w:val="3"/>
  </w:num>
  <w:num w:numId="51">
    <w:abstractNumId w:val="41"/>
  </w:num>
  <w:num w:numId="52">
    <w:abstractNumId w:val="33"/>
  </w:num>
  <w:num w:numId="53">
    <w:abstractNumId w:val="33"/>
    <w:lvlOverride w:ilvl="0">
      <w:startOverride w:val="4"/>
    </w:lvlOverride>
  </w:num>
  <w:num w:numId="54">
    <w:abstractNumId w:val="18"/>
  </w:num>
  <w:num w:numId="55">
    <w:abstractNumId w:val="11"/>
    <w:lvlOverride w:ilvl="0">
      <w:lvl w:ilvl="0" w:tplc="19E4AF44">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 w:numId="56">
    <w:abstractNumId w:val="55"/>
  </w:num>
  <w:num w:numId="57">
    <w:abstractNumId w:val="10"/>
  </w:num>
  <w:num w:numId="58">
    <w:abstractNumId w:val="19"/>
  </w:num>
  <w:num w:numId="59">
    <w:abstractNumId w:val="66"/>
  </w:num>
  <w:num w:numId="60">
    <w:abstractNumId w:val="37"/>
  </w:num>
  <w:num w:numId="61">
    <w:abstractNumId w:val="43"/>
  </w:num>
  <w:num w:numId="62">
    <w:abstractNumId w:val="43"/>
    <w:lvlOverride w:ilvl="0">
      <w:lvl w:ilvl="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lvlText w:val="%2.%3."/>
        <w:lvlJc w:val="left"/>
        <w:pPr>
          <w:ind w:left="1866" w:hanging="24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lvlText w:val="%2.%3.%4.%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2.%3.%4.%5.%6."/>
        <w:lvlJc w:val="left"/>
        <w:pPr>
          <w:ind w:left="4026" w:hanging="24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2.%3.%4.%5.%6.%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2.%3.%4.%5.%6.%7.%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2.%3.%4.%5.%6.%7.%8.%9."/>
        <w:lvlJc w:val="left"/>
        <w:pPr>
          <w:ind w:left="6186" w:hanging="24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3">
    <w:abstractNumId w:val="86"/>
  </w:num>
  <w:num w:numId="64">
    <w:abstractNumId w:val="43"/>
    <w:lvlOverride w:ilvl="0">
      <w:startOverride w:val="7"/>
    </w:lvlOverride>
  </w:num>
  <w:num w:numId="65">
    <w:abstractNumId w:val="69"/>
  </w:num>
  <w:num w:numId="66">
    <w:abstractNumId w:val="8"/>
  </w:num>
  <w:num w:numId="67">
    <w:abstractNumId w:val="8"/>
    <w:lvlOverride w:ilvl="0">
      <w:startOverride w:val="11"/>
    </w:lvlOverride>
  </w:num>
  <w:num w:numId="68">
    <w:abstractNumId w:val="22"/>
  </w:num>
  <w:num w:numId="69">
    <w:abstractNumId w:val="79"/>
  </w:num>
  <w:num w:numId="70">
    <w:abstractNumId w:val="46"/>
  </w:num>
  <w:num w:numId="71">
    <w:abstractNumId w:val="1"/>
  </w:num>
  <w:num w:numId="72">
    <w:abstractNumId w:val="42"/>
  </w:num>
  <w:num w:numId="73">
    <w:abstractNumId w:val="30"/>
  </w:num>
  <w:num w:numId="74">
    <w:abstractNumId w:val="23"/>
  </w:num>
  <w:num w:numId="75">
    <w:abstractNumId w:val="39"/>
  </w:num>
  <w:num w:numId="76">
    <w:abstractNumId w:val="85"/>
  </w:num>
  <w:num w:numId="77">
    <w:abstractNumId w:val="81"/>
  </w:num>
  <w:num w:numId="78">
    <w:abstractNumId w:val="44"/>
  </w:num>
  <w:num w:numId="79">
    <w:abstractNumId w:val="28"/>
  </w:num>
  <w:num w:numId="80">
    <w:abstractNumId w:val="34"/>
  </w:num>
  <w:num w:numId="81">
    <w:abstractNumId w:val="60"/>
  </w:num>
  <w:num w:numId="82">
    <w:abstractNumId w:val="87"/>
  </w:num>
  <w:num w:numId="83">
    <w:abstractNumId w:val="58"/>
  </w:num>
  <w:num w:numId="84">
    <w:abstractNumId w:val="76"/>
  </w:num>
  <w:num w:numId="85">
    <w:abstractNumId w:val="40"/>
  </w:num>
  <w:num w:numId="86">
    <w:abstractNumId w:val="50"/>
  </w:num>
  <w:num w:numId="87">
    <w:abstractNumId w:val="48"/>
  </w:num>
  <w:num w:numId="88">
    <w:abstractNumId w:val="25"/>
  </w:num>
  <w:num w:numId="89">
    <w:abstractNumId w:val="38"/>
    <w:lvlOverride w:ilvl="0">
      <w:lvl w:ilvl="0" w:tplc="DCAC7502">
        <w:start w:val="1"/>
        <w:numFmt w:val="decimal"/>
        <w:lvlText w:val="%1."/>
        <w:lvlJc w:val="left"/>
        <w:pPr>
          <w:ind w:left="720" w:hanging="360"/>
        </w:pPr>
      </w:lvl>
    </w:lvlOverride>
    <w:lvlOverride w:ilvl="1">
      <w:lvl w:ilvl="1" w:tplc="72FCA2C4" w:tentative="1">
        <w:start w:val="1"/>
        <w:numFmt w:val="lowerLetter"/>
        <w:lvlText w:val="%2."/>
        <w:lvlJc w:val="left"/>
        <w:pPr>
          <w:ind w:left="1440" w:hanging="360"/>
        </w:pPr>
      </w:lvl>
    </w:lvlOverride>
    <w:lvlOverride w:ilvl="2">
      <w:lvl w:ilvl="2" w:tplc="BA9A4D6A" w:tentative="1">
        <w:start w:val="1"/>
        <w:numFmt w:val="lowerRoman"/>
        <w:lvlText w:val="%3."/>
        <w:lvlJc w:val="right"/>
        <w:pPr>
          <w:ind w:left="2160" w:hanging="180"/>
        </w:pPr>
      </w:lvl>
    </w:lvlOverride>
    <w:lvlOverride w:ilvl="3">
      <w:lvl w:ilvl="3" w:tplc="582AB18E" w:tentative="1">
        <w:start w:val="1"/>
        <w:numFmt w:val="decimal"/>
        <w:lvlText w:val="%4."/>
        <w:lvlJc w:val="left"/>
        <w:pPr>
          <w:ind w:left="2880" w:hanging="360"/>
        </w:pPr>
      </w:lvl>
    </w:lvlOverride>
    <w:lvlOverride w:ilvl="4">
      <w:lvl w:ilvl="4" w:tplc="481CE348" w:tentative="1">
        <w:start w:val="1"/>
        <w:numFmt w:val="lowerLetter"/>
        <w:lvlText w:val="%5."/>
        <w:lvlJc w:val="left"/>
        <w:pPr>
          <w:ind w:left="3600" w:hanging="360"/>
        </w:pPr>
      </w:lvl>
    </w:lvlOverride>
    <w:lvlOverride w:ilvl="5">
      <w:lvl w:ilvl="5" w:tplc="CCEC0508" w:tentative="1">
        <w:start w:val="1"/>
        <w:numFmt w:val="lowerRoman"/>
        <w:lvlText w:val="%6."/>
        <w:lvlJc w:val="right"/>
        <w:pPr>
          <w:ind w:left="4320" w:hanging="180"/>
        </w:pPr>
      </w:lvl>
    </w:lvlOverride>
    <w:lvlOverride w:ilvl="6">
      <w:lvl w:ilvl="6" w:tplc="594E6F98" w:tentative="1">
        <w:start w:val="1"/>
        <w:numFmt w:val="decimal"/>
        <w:lvlText w:val="%7."/>
        <w:lvlJc w:val="left"/>
        <w:pPr>
          <w:ind w:left="5040" w:hanging="360"/>
        </w:pPr>
      </w:lvl>
    </w:lvlOverride>
    <w:lvlOverride w:ilvl="7">
      <w:lvl w:ilvl="7" w:tplc="74F081F2" w:tentative="1">
        <w:start w:val="1"/>
        <w:numFmt w:val="lowerLetter"/>
        <w:lvlText w:val="%8."/>
        <w:lvlJc w:val="left"/>
        <w:pPr>
          <w:ind w:left="5760" w:hanging="360"/>
        </w:pPr>
      </w:lvl>
    </w:lvlOverride>
    <w:lvlOverride w:ilvl="8">
      <w:lvl w:ilvl="8" w:tplc="7F8A3388" w:tentative="1">
        <w:start w:val="1"/>
        <w:numFmt w:val="lowerRoman"/>
        <w:lvlText w:val="%9."/>
        <w:lvlJc w:val="right"/>
        <w:pPr>
          <w:ind w:left="6480" w:hanging="180"/>
        </w:pPr>
      </w:lvl>
    </w:lvlOverride>
  </w:num>
  <w:num w:numId="90">
    <w:abstractNumId w:val="64"/>
  </w:num>
  <w:num w:numId="91">
    <w:abstractNumId w:val="71"/>
  </w:num>
  <w:num w:numId="92">
    <w:abstractNumId w:val="68"/>
  </w:num>
  <w:num w:numId="93">
    <w:abstractNumId w:val="5"/>
  </w:num>
  <w:num w:numId="94">
    <w:abstractNumId w:val="53"/>
  </w:num>
  <w:num w:numId="95">
    <w:abstractNumId w:val="4"/>
  </w:num>
  <w:num w:numId="96">
    <w:abstractNumId w:val="15"/>
  </w:num>
  <w:num w:numId="97">
    <w:abstractNumId w:val="17"/>
  </w:num>
  <w:num w:numId="98">
    <w:abstractNumId w:val="52"/>
  </w:num>
  <w:num w:numId="99">
    <w:abstractNumId w:val="52"/>
    <w:lvlOverride w:ilvl="0">
      <w:lvl w:ilvl="0" w:tplc="F63E2AD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106640A">
        <w:start w:val="1"/>
        <w:numFmt w:val="decimal"/>
        <w:lvlText w:val="%2)"/>
        <w:lvlJc w:val="left"/>
        <w:pPr>
          <w:ind w:left="851" w:hanging="283"/>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56A2B48">
        <w:start w:val="1"/>
        <w:numFmt w:val="decimal"/>
        <w:lvlText w:val="%3."/>
        <w:lvlJc w:val="left"/>
        <w:pPr>
          <w:tabs>
            <w:tab w:val="left" w:pos="851"/>
          </w:tabs>
          <w:ind w:left="1751" w:hanging="283"/>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146D8CE">
        <w:start w:val="1"/>
        <w:numFmt w:val="decimal"/>
        <w:lvlText w:val="%4."/>
        <w:lvlJc w:val="left"/>
        <w:pPr>
          <w:tabs>
            <w:tab w:val="left" w:pos="851"/>
          </w:tabs>
          <w:ind w:left="2291" w:hanging="283"/>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5020CEE">
        <w:start w:val="1"/>
        <w:numFmt w:val="lowerLetter"/>
        <w:lvlText w:val="%5."/>
        <w:lvlJc w:val="left"/>
        <w:pPr>
          <w:tabs>
            <w:tab w:val="left" w:pos="851"/>
          </w:tabs>
          <w:ind w:left="3011" w:hanging="283"/>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8CC03CEA">
        <w:start w:val="1"/>
        <w:numFmt w:val="lowerRoman"/>
        <w:lvlText w:val="%6."/>
        <w:lvlJc w:val="left"/>
        <w:pPr>
          <w:tabs>
            <w:tab w:val="left" w:pos="851"/>
          </w:tabs>
          <w:ind w:left="3731" w:hanging="201"/>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0F61BC8">
        <w:start w:val="1"/>
        <w:numFmt w:val="decimal"/>
        <w:lvlText w:val="%7."/>
        <w:lvlJc w:val="left"/>
        <w:pPr>
          <w:tabs>
            <w:tab w:val="left" w:pos="851"/>
          </w:tabs>
          <w:ind w:left="4451" w:hanging="283"/>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3B0987C">
        <w:start w:val="1"/>
        <w:numFmt w:val="lowerLetter"/>
        <w:lvlText w:val="%8."/>
        <w:lvlJc w:val="left"/>
        <w:pPr>
          <w:tabs>
            <w:tab w:val="left" w:pos="851"/>
          </w:tabs>
          <w:ind w:left="5171" w:hanging="283"/>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FD874D6">
        <w:start w:val="1"/>
        <w:numFmt w:val="lowerRoman"/>
        <w:lvlText w:val="%9."/>
        <w:lvlJc w:val="left"/>
        <w:pPr>
          <w:tabs>
            <w:tab w:val="left" w:pos="851"/>
          </w:tabs>
          <w:ind w:left="5891" w:hanging="201"/>
        </w:pPr>
        <w:rPr>
          <w:rFonts w:ascii="Century Gothic" w:eastAsia="Century Gothic" w:hAnsi="Century Gothic" w:cs="Century Gothic"/>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00">
    <w:abstractNumId w:val="78"/>
  </w:num>
  <w:num w:numId="101">
    <w:abstractNumId w:val="5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125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C43"/>
    <w:rsid w:val="00034331"/>
    <w:rsid w:val="00080509"/>
    <w:rsid w:val="0009203A"/>
    <w:rsid w:val="000A0DE1"/>
    <w:rsid w:val="000C3E6F"/>
    <w:rsid w:val="000D3EE6"/>
    <w:rsid w:val="000D4364"/>
    <w:rsid w:val="00103E34"/>
    <w:rsid w:val="00125E05"/>
    <w:rsid w:val="00132D41"/>
    <w:rsid w:val="001B46C4"/>
    <w:rsid w:val="001C42C6"/>
    <w:rsid w:val="001D54ED"/>
    <w:rsid w:val="00205B9C"/>
    <w:rsid w:val="0023408D"/>
    <w:rsid w:val="0023419C"/>
    <w:rsid w:val="002825F5"/>
    <w:rsid w:val="002C1542"/>
    <w:rsid w:val="002D3B8A"/>
    <w:rsid w:val="003348F5"/>
    <w:rsid w:val="00360FEF"/>
    <w:rsid w:val="0041219D"/>
    <w:rsid w:val="004145DF"/>
    <w:rsid w:val="00421B5D"/>
    <w:rsid w:val="00430116"/>
    <w:rsid w:val="00443485"/>
    <w:rsid w:val="00463628"/>
    <w:rsid w:val="004813CF"/>
    <w:rsid w:val="005502D2"/>
    <w:rsid w:val="00586527"/>
    <w:rsid w:val="005D5C8E"/>
    <w:rsid w:val="00614472"/>
    <w:rsid w:val="00627B7F"/>
    <w:rsid w:val="006E232E"/>
    <w:rsid w:val="006F48B0"/>
    <w:rsid w:val="00714939"/>
    <w:rsid w:val="007263A2"/>
    <w:rsid w:val="00737515"/>
    <w:rsid w:val="00746ECE"/>
    <w:rsid w:val="00762A4C"/>
    <w:rsid w:val="00792923"/>
    <w:rsid w:val="007F2687"/>
    <w:rsid w:val="00832D53"/>
    <w:rsid w:val="00895381"/>
    <w:rsid w:val="008B7CDC"/>
    <w:rsid w:val="008E5128"/>
    <w:rsid w:val="008F4B38"/>
    <w:rsid w:val="009212DE"/>
    <w:rsid w:val="00927DBB"/>
    <w:rsid w:val="00951B72"/>
    <w:rsid w:val="00980FF1"/>
    <w:rsid w:val="009853D2"/>
    <w:rsid w:val="009C4775"/>
    <w:rsid w:val="009D72C2"/>
    <w:rsid w:val="009F45D3"/>
    <w:rsid w:val="00A020C6"/>
    <w:rsid w:val="00A14743"/>
    <w:rsid w:val="00A41654"/>
    <w:rsid w:val="00A44AD8"/>
    <w:rsid w:val="00A61B38"/>
    <w:rsid w:val="00A6203B"/>
    <w:rsid w:val="00AD57BA"/>
    <w:rsid w:val="00AF23BA"/>
    <w:rsid w:val="00AF6EEB"/>
    <w:rsid w:val="00B261BD"/>
    <w:rsid w:val="00B64471"/>
    <w:rsid w:val="00BE12C9"/>
    <w:rsid w:val="00BE2C43"/>
    <w:rsid w:val="00C65F1A"/>
    <w:rsid w:val="00C73231"/>
    <w:rsid w:val="00C758F9"/>
    <w:rsid w:val="00C82B87"/>
    <w:rsid w:val="00CB02C1"/>
    <w:rsid w:val="00D257B0"/>
    <w:rsid w:val="00D5470B"/>
    <w:rsid w:val="00DC274F"/>
    <w:rsid w:val="00DE102B"/>
    <w:rsid w:val="00DE5548"/>
    <w:rsid w:val="00DF3D25"/>
    <w:rsid w:val="00E01048"/>
    <w:rsid w:val="00E101C4"/>
    <w:rsid w:val="00E26E10"/>
    <w:rsid w:val="00E6019E"/>
    <w:rsid w:val="00E622C0"/>
    <w:rsid w:val="00E630EC"/>
    <w:rsid w:val="00E63D6C"/>
    <w:rsid w:val="00E835BE"/>
    <w:rsid w:val="00EA7F9E"/>
    <w:rsid w:val="00F15146"/>
    <w:rsid w:val="00FA172F"/>
    <w:rsid w:val="00FC5688"/>
    <w:rsid w:val="00FD3273"/>
    <w:rsid w:val="00FE7A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02D089-97B9-47B2-95CF-53F6A725A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widowControl w:val="0"/>
      <w:suppressAutoHyphens/>
    </w:pPr>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character" w:customStyle="1" w:styleId="highlight">
    <w:name w:val="highlight"/>
  </w:style>
  <w:style w:type="paragraph" w:styleId="Nagwek">
    <w:name w:val="header"/>
    <w:pPr>
      <w:tabs>
        <w:tab w:val="center" w:pos="4536"/>
        <w:tab w:val="right" w:pos="9072"/>
      </w:tabs>
    </w:pPr>
    <w:rPr>
      <w:rFonts w:eastAsia="Times New Roman"/>
      <w:color w:val="000000"/>
      <w:u w:color="000000"/>
    </w:rPr>
  </w:style>
  <w:style w:type="paragraph" w:styleId="Stopka">
    <w:name w:val="footer"/>
    <w:pPr>
      <w:widowControl w:val="0"/>
      <w:tabs>
        <w:tab w:val="center" w:pos="4818"/>
        <w:tab w:val="right" w:pos="9637"/>
      </w:tabs>
      <w:suppressAutoHyphens/>
    </w:pPr>
    <w:rPr>
      <w:rFonts w:eastAsia="Times New Roman"/>
      <w:color w:val="000000"/>
      <w:sz w:val="24"/>
      <w:szCs w:val="24"/>
      <w:u w:color="000000"/>
    </w:rPr>
  </w:style>
  <w:style w:type="paragraph" w:customStyle="1" w:styleId="Style10">
    <w:name w:val="Style10"/>
    <w:pPr>
      <w:widowControl w:val="0"/>
      <w:suppressAutoHyphens/>
      <w:spacing w:line="398" w:lineRule="exact"/>
    </w:pPr>
    <w:rPr>
      <w:rFonts w:cs="Arial Unicode MS"/>
      <w:color w:val="000000"/>
      <w:sz w:val="24"/>
      <w:szCs w:val="24"/>
      <w:u w:color="000000"/>
      <w:lang w:val="sv-SE"/>
    </w:rPr>
  </w:style>
  <w:style w:type="paragraph" w:customStyle="1" w:styleId="Style8">
    <w:name w:val="Style8"/>
    <w:pPr>
      <w:widowControl w:val="0"/>
      <w:suppressAutoHyphens/>
      <w:spacing w:line="370" w:lineRule="exact"/>
      <w:ind w:firstLine="955"/>
    </w:pPr>
    <w:rPr>
      <w:rFonts w:cs="Arial Unicode MS"/>
      <w:color w:val="000000"/>
      <w:sz w:val="24"/>
      <w:szCs w:val="24"/>
      <w:u w:color="000000"/>
      <w:lang w:val="de-DE"/>
    </w:rPr>
  </w:style>
  <w:style w:type="paragraph" w:customStyle="1" w:styleId="Style12">
    <w:name w:val="Style12"/>
    <w:pPr>
      <w:widowControl w:val="0"/>
      <w:suppressAutoHyphens/>
      <w:spacing w:line="331" w:lineRule="exact"/>
    </w:pPr>
    <w:rPr>
      <w:rFonts w:eastAsia="Times New Roman"/>
      <w:color w:val="000000"/>
      <w:sz w:val="24"/>
      <w:szCs w:val="24"/>
      <w:u w:color="000000"/>
    </w:rPr>
  </w:style>
  <w:style w:type="paragraph" w:customStyle="1" w:styleId="Styl2">
    <w:name w:val="Styl2"/>
    <w:pPr>
      <w:widowControl w:val="0"/>
      <w:suppressAutoHyphens/>
      <w:jc w:val="right"/>
    </w:pPr>
    <w:rPr>
      <w:rFonts w:ascii="Century Gothic" w:hAnsi="Century Gothic" w:cs="Arial Unicode MS"/>
      <w:b/>
      <w:bCs/>
      <w:color w:val="FFFFFF"/>
      <w:u w:color="FFFFFF"/>
    </w:rPr>
  </w:style>
  <w:style w:type="numbering" w:customStyle="1" w:styleId="Zaimportowanystyl2">
    <w:name w:val="Zaimportowany styl 2"/>
    <w:pPr>
      <w:numPr>
        <w:numId w:val="1"/>
      </w:numPr>
    </w:pPr>
  </w:style>
  <w:style w:type="paragraph" w:styleId="Akapitzlist">
    <w:name w:val="List Paragraph"/>
    <w:aliases w:val="Numerowanie,Akapit z listą BS,List Paragraph"/>
    <w:link w:val="AkapitzlistZnak"/>
    <w:uiPriority w:val="99"/>
    <w:qFormat/>
    <w:pPr>
      <w:widowControl w:val="0"/>
      <w:suppressAutoHyphens/>
      <w:ind w:left="708"/>
    </w:pPr>
    <w:rPr>
      <w:rFonts w:cs="Arial Unicode MS"/>
      <w:color w:val="000000"/>
      <w:sz w:val="24"/>
      <w:szCs w:val="24"/>
      <w:u w:color="000000"/>
    </w:rPr>
  </w:style>
  <w:style w:type="numbering" w:customStyle="1" w:styleId="Zaimportowanystyl1">
    <w:name w:val="Zaimportowany styl 1"/>
    <w:pPr>
      <w:numPr>
        <w:numId w:val="2"/>
      </w:numPr>
    </w:pPr>
  </w:style>
  <w:style w:type="paragraph" w:customStyle="1" w:styleId="Tekstdokumentu">
    <w:name w:val="Tekst dokumentu"/>
    <w:pPr>
      <w:widowControl w:val="0"/>
      <w:suppressAutoHyphens/>
      <w:spacing w:before="60"/>
      <w:jc w:val="both"/>
    </w:pPr>
    <w:rPr>
      <w:rFonts w:cs="Arial Unicode MS"/>
      <w:color w:val="000000"/>
      <w:sz w:val="24"/>
      <w:szCs w:val="24"/>
      <w:u w:color="000000"/>
    </w:rPr>
  </w:style>
  <w:style w:type="paragraph" w:styleId="Tekstpodstawowy2">
    <w:name w:val="Body Text 2"/>
    <w:rPr>
      <w:rFonts w:cs="Arial Unicode MS"/>
      <w:color w:val="000000"/>
      <w:sz w:val="24"/>
      <w:szCs w:val="24"/>
      <w:u w:color="000000"/>
    </w:rPr>
  </w:style>
  <w:style w:type="numbering" w:customStyle="1" w:styleId="Zaimportowanystyl20">
    <w:name w:val="Zaimportowany styl 2.0"/>
    <w:pPr>
      <w:numPr>
        <w:numId w:val="3"/>
      </w:numPr>
    </w:pPr>
  </w:style>
  <w:style w:type="character" w:customStyle="1" w:styleId="cze">
    <w:name w:val="Łącze"/>
    <w:rPr>
      <w:color w:val="0000FF"/>
      <w:u w:val="single" w:color="0000FF"/>
    </w:rPr>
  </w:style>
  <w:style w:type="character" w:customStyle="1" w:styleId="Hyperlink0">
    <w:name w:val="Hyperlink.0"/>
    <w:basedOn w:val="cze"/>
    <w:rPr>
      <w:color w:val="000000"/>
      <w:u w:val="single" w:color="000000"/>
    </w:rPr>
  </w:style>
  <w:style w:type="numbering" w:customStyle="1" w:styleId="Zaimportowanystyl3">
    <w:name w:val="Zaimportowany styl 3"/>
    <w:pPr>
      <w:numPr>
        <w:numId w:val="5"/>
      </w:numPr>
    </w:pPr>
  </w:style>
  <w:style w:type="numbering" w:customStyle="1" w:styleId="Zaimportowanystyl4">
    <w:name w:val="Zaimportowany styl 4"/>
    <w:pPr>
      <w:numPr>
        <w:numId w:val="6"/>
      </w:numPr>
    </w:pPr>
  </w:style>
  <w:style w:type="numbering" w:customStyle="1" w:styleId="Zaimportowanystyl5">
    <w:name w:val="Zaimportowany styl 5"/>
    <w:pPr>
      <w:numPr>
        <w:numId w:val="8"/>
      </w:numPr>
    </w:pPr>
  </w:style>
  <w:style w:type="numbering" w:customStyle="1" w:styleId="Zaimportowanystyl6">
    <w:name w:val="Zaimportowany styl 6"/>
    <w:pPr>
      <w:numPr>
        <w:numId w:val="11"/>
      </w:numPr>
    </w:pPr>
  </w:style>
  <w:style w:type="numbering" w:customStyle="1" w:styleId="Zaimportowanystyl7">
    <w:name w:val="Zaimportowany styl 7"/>
    <w:pPr>
      <w:numPr>
        <w:numId w:val="14"/>
      </w:numPr>
    </w:pPr>
  </w:style>
  <w:style w:type="numbering" w:customStyle="1" w:styleId="Zaimportowanystyl8">
    <w:name w:val="Zaimportowany styl 8"/>
    <w:pPr>
      <w:numPr>
        <w:numId w:val="17"/>
      </w:numPr>
    </w:pPr>
  </w:style>
  <w:style w:type="numbering" w:customStyle="1" w:styleId="Zaimportowanystyl9">
    <w:name w:val="Zaimportowany styl 9"/>
    <w:pPr>
      <w:numPr>
        <w:numId w:val="19"/>
      </w:numPr>
    </w:pPr>
  </w:style>
  <w:style w:type="numbering" w:customStyle="1" w:styleId="Zaimportowanystyl10">
    <w:name w:val="Zaimportowany styl 10"/>
    <w:pPr>
      <w:numPr>
        <w:numId w:val="21"/>
      </w:numPr>
    </w:pPr>
  </w:style>
  <w:style w:type="paragraph" w:styleId="Lista3">
    <w:name w:val="List 3"/>
    <w:pPr>
      <w:widowControl w:val="0"/>
      <w:suppressAutoHyphens/>
      <w:ind w:left="849" w:hanging="283"/>
    </w:pPr>
    <w:rPr>
      <w:rFonts w:cs="Arial Unicode MS"/>
      <w:color w:val="000000"/>
      <w:sz w:val="24"/>
      <w:szCs w:val="24"/>
      <w:u w:color="000000"/>
      <w:lang w:val="en-US"/>
    </w:rPr>
  </w:style>
  <w:style w:type="numbering" w:customStyle="1" w:styleId="Zaimportowanystyl40">
    <w:name w:val="Zaimportowany styl 4.0"/>
    <w:pPr>
      <w:numPr>
        <w:numId w:val="23"/>
      </w:numPr>
    </w:pPr>
  </w:style>
  <w:style w:type="numbering" w:customStyle="1" w:styleId="Zaimportowanystyl50">
    <w:name w:val="Zaimportowany styl 5.0"/>
    <w:pPr>
      <w:numPr>
        <w:numId w:val="29"/>
      </w:numPr>
    </w:pPr>
  </w:style>
  <w:style w:type="numbering" w:customStyle="1" w:styleId="Zaimportowanystyl14">
    <w:name w:val="Zaimportowany styl 14"/>
    <w:pPr>
      <w:numPr>
        <w:numId w:val="31"/>
      </w:numPr>
    </w:pPr>
  </w:style>
  <w:style w:type="numbering" w:customStyle="1" w:styleId="Zaimportowanystyl70">
    <w:name w:val="Zaimportowany styl 7.0"/>
    <w:pPr>
      <w:numPr>
        <w:numId w:val="33"/>
      </w:numPr>
    </w:pPr>
  </w:style>
  <w:style w:type="numbering" w:customStyle="1" w:styleId="Zaimportowanystyl100">
    <w:name w:val="Zaimportowany styl 10.0"/>
    <w:pPr>
      <w:numPr>
        <w:numId w:val="34"/>
      </w:numPr>
    </w:pPr>
  </w:style>
  <w:style w:type="numbering" w:customStyle="1" w:styleId="Zaimportowanystyl16">
    <w:name w:val="Zaimportowany styl 16"/>
    <w:pPr>
      <w:numPr>
        <w:numId w:val="36"/>
      </w:numPr>
    </w:pPr>
  </w:style>
  <w:style w:type="numbering" w:customStyle="1" w:styleId="Zaimportowanystyl17">
    <w:name w:val="Zaimportowany styl 17"/>
    <w:pPr>
      <w:numPr>
        <w:numId w:val="38"/>
      </w:numPr>
    </w:pPr>
  </w:style>
  <w:style w:type="numbering" w:customStyle="1" w:styleId="Zaimportowanystyl140">
    <w:name w:val="Zaimportowany styl 14.0"/>
    <w:pPr>
      <w:numPr>
        <w:numId w:val="40"/>
      </w:numPr>
    </w:pPr>
  </w:style>
  <w:style w:type="numbering" w:customStyle="1" w:styleId="Zaimportowanystyl18">
    <w:name w:val="Zaimportowany styl 18"/>
    <w:pPr>
      <w:numPr>
        <w:numId w:val="42"/>
      </w:numPr>
    </w:pPr>
  </w:style>
  <w:style w:type="paragraph" w:styleId="Zwykytekst">
    <w:name w:val="Plain Text"/>
    <w:rPr>
      <w:rFonts w:ascii="Courier New" w:hAnsi="Courier New" w:cs="Arial Unicode MS"/>
      <w:color w:val="000000"/>
      <w:u w:color="000000"/>
    </w:rPr>
  </w:style>
  <w:style w:type="numbering" w:customStyle="1" w:styleId="Zaimportowanystyl19">
    <w:name w:val="Zaimportowany styl 19"/>
    <w:pPr>
      <w:numPr>
        <w:numId w:val="44"/>
      </w:numPr>
    </w:pPr>
  </w:style>
  <w:style w:type="numbering" w:customStyle="1" w:styleId="Zaimportowanystyl200">
    <w:name w:val="Zaimportowany styl 20"/>
    <w:pPr>
      <w:numPr>
        <w:numId w:val="45"/>
      </w:numPr>
    </w:pPr>
  </w:style>
  <w:style w:type="numbering" w:customStyle="1" w:styleId="Zaimportowanystyl21">
    <w:name w:val="Zaimportowany styl 21"/>
    <w:pPr>
      <w:numPr>
        <w:numId w:val="46"/>
      </w:numPr>
    </w:pPr>
  </w:style>
  <w:style w:type="numbering" w:customStyle="1" w:styleId="Zaimportowanystyl22">
    <w:name w:val="Zaimportowany styl 22"/>
    <w:pPr>
      <w:numPr>
        <w:numId w:val="47"/>
      </w:numPr>
    </w:pPr>
  </w:style>
  <w:style w:type="numbering" w:customStyle="1" w:styleId="Zaimportowanystyl23">
    <w:name w:val="Zaimportowany styl 23"/>
    <w:pPr>
      <w:numPr>
        <w:numId w:val="49"/>
      </w:numPr>
    </w:pPr>
  </w:style>
  <w:style w:type="numbering" w:customStyle="1" w:styleId="Zaimportowanystyl24">
    <w:name w:val="Zaimportowany styl 24"/>
    <w:pPr>
      <w:numPr>
        <w:numId w:val="51"/>
      </w:numPr>
    </w:pPr>
  </w:style>
  <w:style w:type="numbering" w:customStyle="1" w:styleId="Zaimportowanystyl25">
    <w:name w:val="Zaimportowany styl 25"/>
    <w:pPr>
      <w:numPr>
        <w:numId w:val="54"/>
      </w:numPr>
    </w:pPr>
  </w:style>
  <w:style w:type="numbering" w:customStyle="1" w:styleId="Zaimportowanystyl26">
    <w:name w:val="Zaimportowany styl 26"/>
    <w:pPr>
      <w:numPr>
        <w:numId w:val="56"/>
      </w:numPr>
    </w:pPr>
  </w:style>
  <w:style w:type="numbering" w:customStyle="1" w:styleId="Zaimportowanystyl190">
    <w:name w:val="Zaimportowany styl 19.0"/>
    <w:pPr>
      <w:numPr>
        <w:numId w:val="58"/>
      </w:numPr>
    </w:pPr>
  </w:style>
  <w:style w:type="paragraph" w:customStyle="1" w:styleId="Tekstpodstawowy31">
    <w:name w:val="Tekst podstawowy 31"/>
    <w:pPr>
      <w:suppressAutoHyphens/>
      <w:spacing w:line="100" w:lineRule="atLeast"/>
    </w:pPr>
    <w:rPr>
      <w:rFonts w:cs="Arial Unicode MS"/>
      <w:color w:val="000000"/>
      <w:kern w:val="1"/>
      <w:sz w:val="24"/>
      <w:szCs w:val="24"/>
      <w:u w:color="000000"/>
    </w:rPr>
  </w:style>
  <w:style w:type="paragraph" w:customStyle="1" w:styleId="Style23">
    <w:name w:val="Style23"/>
    <w:pPr>
      <w:widowControl w:val="0"/>
      <w:spacing w:line="278" w:lineRule="exact"/>
      <w:jc w:val="both"/>
    </w:pPr>
    <w:rPr>
      <w:rFonts w:eastAsia="Times New Roman"/>
      <w:color w:val="000000"/>
      <w:sz w:val="24"/>
      <w:szCs w:val="24"/>
      <w:u w:color="000000"/>
    </w:rPr>
  </w:style>
  <w:style w:type="paragraph" w:styleId="Podtytu">
    <w:name w:val="Subtitle"/>
    <w:pPr>
      <w:jc w:val="right"/>
    </w:pPr>
    <w:rPr>
      <w:rFonts w:ascii="Arial" w:hAnsi="Arial" w:cs="Arial Unicode MS"/>
      <w:b/>
      <w:bCs/>
      <w:smallCaps/>
      <w:color w:val="000000"/>
      <w:sz w:val="24"/>
      <w:szCs w:val="24"/>
      <w:u w:color="000000"/>
    </w:rPr>
  </w:style>
  <w:style w:type="paragraph" w:styleId="Tekstpodstawowy">
    <w:name w:val="Body Text"/>
    <w:pPr>
      <w:spacing w:after="120"/>
    </w:pPr>
    <w:rPr>
      <w:rFonts w:eastAsia="Times New Roman"/>
      <w:color w:val="000000"/>
      <w:u w:color="000000"/>
    </w:rPr>
  </w:style>
  <w:style w:type="numbering" w:customStyle="1" w:styleId="Zaimportowanystyl27">
    <w:name w:val="Zaimportowany styl 27"/>
    <w:pPr>
      <w:numPr>
        <w:numId w:val="60"/>
      </w:numPr>
    </w:pPr>
  </w:style>
  <w:style w:type="numbering" w:customStyle="1" w:styleId="Zaimportowanystyl28">
    <w:name w:val="Zaimportowany styl 28"/>
    <w:pPr>
      <w:numPr>
        <w:numId w:val="63"/>
      </w:numPr>
    </w:pPr>
  </w:style>
  <w:style w:type="numbering" w:customStyle="1" w:styleId="Zaimportowanystyl29">
    <w:name w:val="Zaimportowany styl 29"/>
    <w:pPr>
      <w:numPr>
        <w:numId w:val="65"/>
      </w:numPr>
    </w:pPr>
  </w:style>
  <w:style w:type="paragraph" w:customStyle="1" w:styleId="Tekstpodstawowy21">
    <w:name w:val="Tekst podstawowy 21"/>
    <w:pPr>
      <w:suppressAutoHyphens/>
      <w:spacing w:line="100" w:lineRule="atLeast"/>
    </w:pPr>
    <w:rPr>
      <w:rFonts w:eastAsia="Times New Roman"/>
      <w:color w:val="000000"/>
      <w:kern w:val="1"/>
      <w:sz w:val="24"/>
      <w:szCs w:val="24"/>
      <w:u w:color="000000"/>
    </w:rPr>
  </w:style>
  <w:style w:type="numbering" w:customStyle="1" w:styleId="Zaimportowanystyl30">
    <w:name w:val="Zaimportowany styl 30"/>
    <w:pPr>
      <w:numPr>
        <w:numId w:val="68"/>
      </w:numPr>
    </w:pPr>
  </w:style>
  <w:style w:type="numbering" w:customStyle="1" w:styleId="Zaimportowanystyl31">
    <w:name w:val="Zaimportowany styl 31"/>
    <w:pPr>
      <w:numPr>
        <w:numId w:val="70"/>
      </w:numPr>
    </w:pPr>
  </w:style>
  <w:style w:type="numbering" w:customStyle="1" w:styleId="Zaimportowanystyl32">
    <w:name w:val="Zaimportowany styl 32"/>
    <w:pPr>
      <w:numPr>
        <w:numId w:val="72"/>
      </w:numPr>
    </w:pPr>
  </w:style>
  <w:style w:type="numbering" w:customStyle="1" w:styleId="Zaimportowanystyl33">
    <w:name w:val="Zaimportowany styl 33"/>
    <w:pPr>
      <w:numPr>
        <w:numId w:val="73"/>
      </w:numPr>
    </w:pPr>
  </w:style>
  <w:style w:type="numbering" w:customStyle="1" w:styleId="Zaimportowanystyl34">
    <w:name w:val="Zaimportowany styl 34"/>
    <w:pPr>
      <w:numPr>
        <w:numId w:val="74"/>
      </w:numPr>
    </w:pPr>
  </w:style>
  <w:style w:type="numbering" w:customStyle="1" w:styleId="Zaimportowanystyl35">
    <w:name w:val="Zaimportowany styl 35"/>
    <w:pPr>
      <w:numPr>
        <w:numId w:val="75"/>
      </w:numPr>
    </w:pPr>
  </w:style>
  <w:style w:type="numbering" w:customStyle="1" w:styleId="Zaimportowanystyl36">
    <w:name w:val="Zaimportowany styl 36"/>
    <w:pPr>
      <w:numPr>
        <w:numId w:val="76"/>
      </w:numPr>
    </w:pPr>
  </w:style>
  <w:style w:type="numbering" w:customStyle="1" w:styleId="Zaimportowanystyl37">
    <w:name w:val="Zaimportowany styl 37"/>
    <w:pPr>
      <w:numPr>
        <w:numId w:val="77"/>
      </w:numPr>
    </w:pPr>
  </w:style>
  <w:style w:type="paragraph" w:customStyle="1" w:styleId="Default">
    <w:name w:val="Default"/>
    <w:pPr>
      <w:widowControl w:val="0"/>
      <w:suppressAutoHyphens/>
    </w:pPr>
    <w:rPr>
      <w:rFonts w:ascii="Calibri" w:eastAsia="Calibri" w:hAnsi="Calibri" w:cs="Calibri"/>
      <w:color w:val="000000"/>
      <w:sz w:val="24"/>
      <w:szCs w:val="24"/>
      <w:u w:color="000000"/>
    </w:rPr>
  </w:style>
  <w:style w:type="numbering" w:customStyle="1" w:styleId="Zaimportowanystyl38">
    <w:name w:val="Zaimportowany styl 38"/>
    <w:pPr>
      <w:numPr>
        <w:numId w:val="78"/>
      </w:numPr>
    </w:pPr>
  </w:style>
  <w:style w:type="numbering" w:customStyle="1" w:styleId="Zaimportowanystyl39">
    <w:name w:val="Zaimportowany styl 39"/>
    <w:pPr>
      <w:numPr>
        <w:numId w:val="79"/>
      </w:numPr>
    </w:pPr>
  </w:style>
  <w:style w:type="numbering" w:customStyle="1" w:styleId="Zaimportowanystyl400">
    <w:name w:val="Zaimportowany styl 40"/>
    <w:pPr>
      <w:numPr>
        <w:numId w:val="80"/>
      </w:numPr>
    </w:pPr>
  </w:style>
  <w:style w:type="numbering" w:customStyle="1" w:styleId="Zaimportowanystyl41">
    <w:name w:val="Zaimportowany styl 41"/>
    <w:pPr>
      <w:numPr>
        <w:numId w:val="81"/>
      </w:numPr>
    </w:pPr>
  </w:style>
  <w:style w:type="numbering" w:customStyle="1" w:styleId="Zaimportowanystyl42">
    <w:name w:val="Zaimportowany styl 42"/>
    <w:pPr>
      <w:numPr>
        <w:numId w:val="82"/>
      </w:numPr>
    </w:pPr>
  </w:style>
  <w:style w:type="numbering" w:customStyle="1" w:styleId="Zaimportowanystyl43">
    <w:name w:val="Zaimportowany styl 43"/>
    <w:pPr>
      <w:numPr>
        <w:numId w:val="83"/>
      </w:numPr>
    </w:pPr>
  </w:style>
  <w:style w:type="character" w:customStyle="1" w:styleId="AkapitzlistZnak">
    <w:name w:val="Akapit z listą Znak"/>
    <w:aliases w:val="Numerowanie Znak,Akapit z listą BS Znak,List Paragraph Znak"/>
    <w:link w:val="Akapitzlist"/>
    <w:uiPriority w:val="99"/>
    <w:locked/>
    <w:rsid w:val="00AD57BA"/>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476AA-95D9-4AC5-8C0B-0C60EB02A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24</Pages>
  <Words>8288</Words>
  <Characters>49734</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Ogonowski</dc:creator>
  <cp:lastModifiedBy>Maciej Ogonowski</cp:lastModifiedBy>
  <cp:revision>63</cp:revision>
  <dcterms:created xsi:type="dcterms:W3CDTF">2018-03-29T10:18:00Z</dcterms:created>
  <dcterms:modified xsi:type="dcterms:W3CDTF">2018-04-16T12:18:00Z</dcterms:modified>
</cp:coreProperties>
</file>