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E4F" w:rsidRPr="00A13E4F" w:rsidRDefault="00A13E4F" w:rsidP="00A13E4F">
      <w:pPr>
        <w:widowControl w:val="0"/>
        <w:spacing w:after="0" w:line="240" w:lineRule="auto"/>
        <w:ind w:right="452"/>
        <w:jc w:val="center"/>
        <w:rPr>
          <w:rFonts w:ascii="Century Gothic" w:eastAsia="Arial Unicode MS" w:hAnsi="Century Gothic" w:cs="Arial"/>
          <w:kern w:val="1"/>
          <w:sz w:val="20"/>
          <w:szCs w:val="20"/>
          <w:lang w:eastAsia="pl-PL"/>
        </w:rPr>
      </w:pPr>
    </w:p>
    <w:p w:rsidR="00A13E4F" w:rsidRPr="00A13E4F" w:rsidRDefault="000D034B" w:rsidP="005A49D7">
      <w:pPr>
        <w:widowControl w:val="0"/>
        <w:spacing w:after="0" w:line="240" w:lineRule="auto"/>
        <w:ind w:right="452"/>
        <w:jc w:val="right"/>
        <w:rPr>
          <w:rFonts w:ascii="Century Gothic" w:eastAsia="Arial Unicode MS" w:hAnsi="Century Gothic" w:cs="Arial"/>
          <w:kern w:val="1"/>
          <w:sz w:val="20"/>
          <w:szCs w:val="20"/>
          <w:lang w:eastAsia="pl-PL"/>
        </w:rPr>
      </w:pPr>
      <w:r>
        <w:rPr>
          <w:rFonts w:ascii="Century Gothic" w:eastAsia="Arial Unicode MS" w:hAnsi="Century Gothic" w:cs="Arial"/>
          <w:kern w:val="1"/>
          <w:sz w:val="20"/>
          <w:szCs w:val="20"/>
          <w:lang w:eastAsia="pl-PL"/>
        </w:rPr>
        <w:t>Załącznik nr 3 – Wzór umowy</w:t>
      </w:r>
    </w:p>
    <w:p w:rsidR="000D034B" w:rsidRDefault="000D034B" w:rsidP="00A13E4F">
      <w:pPr>
        <w:widowControl w:val="0"/>
        <w:spacing w:after="0" w:line="240" w:lineRule="auto"/>
        <w:ind w:right="452"/>
        <w:jc w:val="center"/>
        <w:rPr>
          <w:rFonts w:ascii="Century Gothic" w:eastAsia="Arial Unicode MS" w:hAnsi="Century Gothic" w:cs="Arial"/>
          <w:b/>
          <w:kern w:val="1"/>
          <w:sz w:val="20"/>
          <w:szCs w:val="20"/>
          <w:lang w:eastAsia="pl-PL"/>
        </w:rPr>
      </w:pPr>
    </w:p>
    <w:p w:rsidR="00A13E4F" w:rsidRPr="00A13E4F" w:rsidRDefault="00A13E4F" w:rsidP="00A13E4F">
      <w:pPr>
        <w:widowControl w:val="0"/>
        <w:spacing w:after="0" w:line="240" w:lineRule="auto"/>
        <w:ind w:right="452"/>
        <w:jc w:val="center"/>
        <w:rPr>
          <w:rFonts w:ascii="Century Gothic" w:eastAsia="Arial Unicode MS" w:hAnsi="Century Gothic" w:cs="Arial"/>
          <w:b/>
          <w:kern w:val="1"/>
          <w:sz w:val="20"/>
          <w:szCs w:val="20"/>
          <w:lang w:eastAsia="pl-PL"/>
        </w:rPr>
      </w:pPr>
      <w:r w:rsidRPr="00A13E4F">
        <w:rPr>
          <w:rFonts w:ascii="Century Gothic" w:eastAsia="Arial Unicode MS" w:hAnsi="Century Gothic" w:cs="Arial"/>
          <w:b/>
          <w:kern w:val="1"/>
          <w:sz w:val="20"/>
          <w:szCs w:val="20"/>
          <w:lang w:eastAsia="pl-PL"/>
        </w:rPr>
        <w:t>UMOWA    Nr</w:t>
      </w:r>
      <w:r w:rsidR="001E7FBF">
        <w:rPr>
          <w:rFonts w:ascii="Century Gothic" w:eastAsia="Arial Unicode MS" w:hAnsi="Century Gothic" w:cs="Arial"/>
          <w:b/>
          <w:kern w:val="1"/>
          <w:sz w:val="20"/>
          <w:szCs w:val="20"/>
          <w:lang w:eastAsia="pl-PL"/>
        </w:rPr>
        <w:t xml:space="preserve"> </w:t>
      </w:r>
      <w:r w:rsidR="000D034B">
        <w:rPr>
          <w:rFonts w:ascii="Century Gothic" w:eastAsia="Arial Unicode MS" w:hAnsi="Century Gothic" w:cs="Arial"/>
          <w:b/>
          <w:kern w:val="1"/>
          <w:sz w:val="20"/>
          <w:szCs w:val="20"/>
          <w:lang w:eastAsia="pl-PL"/>
        </w:rPr>
        <w:t>……..</w:t>
      </w:r>
      <w:r w:rsidRPr="00A13E4F">
        <w:rPr>
          <w:rFonts w:ascii="Century Gothic" w:eastAsia="Arial Unicode MS" w:hAnsi="Century Gothic" w:cs="Arial"/>
          <w:b/>
          <w:kern w:val="1"/>
          <w:sz w:val="20"/>
          <w:szCs w:val="20"/>
          <w:lang w:eastAsia="pl-PL"/>
        </w:rPr>
        <w:t>/GŻ/2018</w:t>
      </w:r>
    </w:p>
    <w:p w:rsidR="00A13E4F" w:rsidRPr="00A13E4F" w:rsidRDefault="00A13E4F" w:rsidP="00A13E4F">
      <w:pPr>
        <w:widowControl w:val="0"/>
        <w:spacing w:after="0" w:line="240" w:lineRule="auto"/>
        <w:ind w:right="452"/>
        <w:jc w:val="both"/>
        <w:rPr>
          <w:rFonts w:ascii="Century Gothic" w:eastAsia="Arial Unicode MS" w:hAnsi="Century Gothic" w:cs="Arial"/>
          <w:kern w:val="1"/>
          <w:sz w:val="20"/>
          <w:szCs w:val="20"/>
          <w:lang w:eastAsia="pl-PL"/>
        </w:rPr>
      </w:pPr>
    </w:p>
    <w:p w:rsidR="00A13E4F" w:rsidRPr="00A13E4F" w:rsidRDefault="00A13E4F" w:rsidP="00A13E4F">
      <w:pPr>
        <w:widowControl w:val="0"/>
        <w:spacing w:after="120" w:line="240" w:lineRule="exact"/>
        <w:jc w:val="both"/>
        <w:rPr>
          <w:rFonts w:ascii="Century Gothic" w:eastAsia="Arial Unicode MS" w:hAnsi="Century Gothic"/>
          <w:kern w:val="1"/>
          <w:sz w:val="19"/>
          <w:szCs w:val="19"/>
          <w:lang w:eastAsia="en-US"/>
        </w:rPr>
      </w:pPr>
      <w:r w:rsidRPr="00A13E4F">
        <w:rPr>
          <w:rFonts w:ascii="Century Gothic" w:eastAsia="Arial Unicode MS" w:hAnsi="Century Gothic"/>
          <w:kern w:val="1"/>
          <w:sz w:val="19"/>
          <w:szCs w:val="19"/>
          <w:lang w:eastAsia="en-US"/>
        </w:rPr>
        <w:t xml:space="preserve">zawarta w dniu </w:t>
      </w:r>
      <w:r w:rsidR="000D034B">
        <w:rPr>
          <w:rFonts w:ascii="Century Gothic" w:eastAsia="Arial Unicode MS" w:hAnsi="Century Gothic"/>
          <w:b/>
          <w:kern w:val="1"/>
          <w:sz w:val="19"/>
          <w:szCs w:val="19"/>
          <w:lang w:eastAsia="en-US"/>
        </w:rPr>
        <w:t>……………….</w:t>
      </w:r>
      <w:r w:rsidR="001E7FBF" w:rsidRPr="000F2EFB">
        <w:rPr>
          <w:rFonts w:ascii="Century Gothic" w:eastAsia="Arial Unicode MS" w:hAnsi="Century Gothic"/>
          <w:b/>
          <w:kern w:val="1"/>
          <w:sz w:val="19"/>
          <w:szCs w:val="19"/>
          <w:lang w:eastAsia="en-US"/>
        </w:rPr>
        <w:t xml:space="preserve"> </w:t>
      </w:r>
      <w:r w:rsidRPr="000F2EFB">
        <w:rPr>
          <w:rFonts w:ascii="Century Gothic" w:eastAsia="Arial Unicode MS" w:hAnsi="Century Gothic"/>
          <w:b/>
          <w:kern w:val="1"/>
          <w:sz w:val="19"/>
          <w:szCs w:val="19"/>
          <w:lang w:eastAsia="en-US"/>
        </w:rPr>
        <w:t>2018 r</w:t>
      </w:r>
      <w:r w:rsidRPr="00A13E4F">
        <w:rPr>
          <w:rFonts w:ascii="Century Gothic" w:eastAsia="Arial Unicode MS" w:hAnsi="Century Gothic"/>
          <w:kern w:val="1"/>
          <w:sz w:val="19"/>
          <w:szCs w:val="19"/>
          <w:lang w:eastAsia="en-US"/>
        </w:rPr>
        <w:t>. w Giżycku pomiędzy:</w:t>
      </w:r>
    </w:p>
    <w:p w:rsidR="00175BA2" w:rsidRPr="00A13E4F" w:rsidRDefault="00A13E4F" w:rsidP="00175BA2">
      <w:pPr>
        <w:widowControl w:val="0"/>
        <w:spacing w:after="0" w:line="240" w:lineRule="exact"/>
        <w:jc w:val="both"/>
        <w:rPr>
          <w:rFonts w:ascii="Century Gothic" w:eastAsia="Arial Unicode MS" w:hAnsi="Century Gothic"/>
          <w:kern w:val="1"/>
          <w:sz w:val="20"/>
          <w:szCs w:val="24"/>
          <w:lang w:eastAsia="en-US"/>
        </w:rPr>
      </w:pPr>
      <w:r w:rsidRPr="00A13E4F">
        <w:rPr>
          <w:rFonts w:ascii="Century Gothic" w:eastAsia="Arial Unicode MS" w:hAnsi="Century Gothic"/>
          <w:kern w:val="1"/>
          <w:sz w:val="20"/>
          <w:szCs w:val="24"/>
          <w:lang w:eastAsia="en-US"/>
        </w:rPr>
        <w:t xml:space="preserve">Centralnym Ośrodkiem Sportu Instytucją Gospodarki Budżetowej z siedzibą w Warszawie, (00-449), ul. Łazienkowska 6A, zarejestrowanym pod numerem 0000374033 w Krajowym Rejestrze Sądowym przez Sąd Rejonowy dla M. St. Warszawy w Warszawie, XII Wydział Gospodarczy  Krajowego Rejestru Sądowego w dniu 22 grudnia 2010 roku, posiadającym numery: NIP 701-027-39-50 i Regon 142733356-00042 </w:t>
      </w:r>
      <w:r w:rsidRPr="00A13E4F">
        <w:rPr>
          <w:rFonts w:ascii="Century Gothic" w:eastAsia="Arial Unicode MS" w:hAnsi="Century Gothic"/>
          <w:b/>
          <w:bCs/>
          <w:kern w:val="1"/>
          <w:sz w:val="20"/>
          <w:szCs w:val="24"/>
          <w:lang w:eastAsia="en-US"/>
        </w:rPr>
        <w:t>Centralnym Ośrodkiem Sportu - Ośrodkiem Przygotowań Olimpijskich w Giżycku,</w:t>
      </w:r>
      <w:r w:rsidRPr="00A13E4F">
        <w:rPr>
          <w:rFonts w:ascii="Century Gothic" w:eastAsia="Arial Unicode MS" w:hAnsi="Century Gothic"/>
          <w:kern w:val="1"/>
          <w:sz w:val="20"/>
          <w:szCs w:val="24"/>
          <w:lang w:eastAsia="en-US"/>
        </w:rPr>
        <w:t xml:space="preserve"> ul. Moniuszki 22, 11-500 Giżycko, </w:t>
      </w:r>
    </w:p>
    <w:p w:rsidR="00A13E4F" w:rsidRPr="00A13E4F" w:rsidRDefault="00A13E4F" w:rsidP="00175BA2">
      <w:pPr>
        <w:widowControl w:val="0"/>
        <w:spacing w:after="0" w:line="240" w:lineRule="exact"/>
        <w:jc w:val="both"/>
        <w:rPr>
          <w:rFonts w:ascii="Century Gothic" w:eastAsia="Arial Unicode MS" w:hAnsi="Century Gothic"/>
          <w:kern w:val="1"/>
          <w:sz w:val="20"/>
          <w:szCs w:val="24"/>
          <w:lang w:eastAsia="en-US"/>
        </w:rPr>
      </w:pPr>
      <w:r w:rsidRPr="00A13E4F">
        <w:rPr>
          <w:rFonts w:ascii="Century Gothic" w:eastAsia="Arial Unicode MS" w:hAnsi="Century Gothic"/>
          <w:kern w:val="1"/>
          <w:sz w:val="20"/>
          <w:szCs w:val="24"/>
          <w:lang w:eastAsia="en-US"/>
        </w:rPr>
        <w:t>reprezentowanym przez:</w:t>
      </w:r>
    </w:p>
    <w:p w:rsidR="00A13E4F" w:rsidRPr="00A13E4F" w:rsidRDefault="00A13E4F" w:rsidP="00175BA2">
      <w:pPr>
        <w:widowControl w:val="0"/>
        <w:spacing w:after="0" w:line="240" w:lineRule="exact"/>
        <w:jc w:val="both"/>
        <w:rPr>
          <w:rFonts w:ascii="Century Gothic" w:eastAsia="Arial Unicode MS" w:hAnsi="Century Gothic"/>
          <w:kern w:val="1"/>
          <w:sz w:val="20"/>
          <w:szCs w:val="24"/>
          <w:lang w:eastAsia="en-US"/>
        </w:rPr>
      </w:pPr>
      <w:r w:rsidRPr="00A13E4F">
        <w:rPr>
          <w:rFonts w:ascii="Century Gothic" w:eastAsia="Arial Unicode MS" w:hAnsi="Century Gothic"/>
          <w:kern w:val="1"/>
          <w:sz w:val="20"/>
          <w:szCs w:val="24"/>
          <w:lang w:eastAsia="en-US"/>
        </w:rPr>
        <w:t>Dorotę Sinkiewicz - Główną Księgową</w:t>
      </w:r>
    </w:p>
    <w:p w:rsidR="00A13E4F" w:rsidRPr="00A13E4F" w:rsidRDefault="00A13E4F" w:rsidP="00175BA2">
      <w:pPr>
        <w:widowControl w:val="0"/>
        <w:spacing w:after="0" w:line="240" w:lineRule="exact"/>
        <w:jc w:val="both"/>
        <w:rPr>
          <w:rFonts w:ascii="Century Gothic" w:eastAsia="Arial Unicode MS" w:hAnsi="Century Gothic"/>
          <w:b/>
          <w:kern w:val="1"/>
          <w:sz w:val="20"/>
          <w:szCs w:val="24"/>
          <w:lang w:eastAsia="en-US"/>
        </w:rPr>
      </w:pPr>
      <w:r w:rsidRPr="00A13E4F">
        <w:rPr>
          <w:rFonts w:ascii="Century Gothic" w:eastAsia="Arial Unicode MS" w:hAnsi="Century Gothic"/>
          <w:kern w:val="1"/>
          <w:sz w:val="20"/>
          <w:szCs w:val="24"/>
          <w:lang w:eastAsia="en-US"/>
        </w:rPr>
        <w:t xml:space="preserve">zwanym dalej </w:t>
      </w:r>
      <w:r w:rsidRPr="00A13E4F">
        <w:rPr>
          <w:rFonts w:ascii="Century Gothic" w:eastAsia="Arial Unicode MS" w:hAnsi="Century Gothic"/>
          <w:b/>
          <w:kern w:val="1"/>
          <w:sz w:val="20"/>
          <w:szCs w:val="24"/>
          <w:lang w:eastAsia="en-US"/>
        </w:rPr>
        <w:t>Zamawiającym</w:t>
      </w:r>
    </w:p>
    <w:p w:rsidR="00A13E4F" w:rsidRPr="00A13E4F" w:rsidRDefault="00A13E4F" w:rsidP="00A13E4F">
      <w:pPr>
        <w:widowControl w:val="0"/>
        <w:spacing w:after="0" w:line="360" w:lineRule="auto"/>
        <w:jc w:val="both"/>
        <w:rPr>
          <w:rFonts w:ascii="Century Gothic" w:eastAsia="Arial Unicode MS" w:hAnsi="Century Gothic" w:cs="Arial"/>
          <w:kern w:val="1"/>
          <w:sz w:val="20"/>
          <w:szCs w:val="20"/>
          <w:lang w:eastAsia="en-US"/>
        </w:rPr>
      </w:pPr>
    </w:p>
    <w:p w:rsidR="00A13E4F" w:rsidRPr="00A13E4F" w:rsidRDefault="00A13E4F" w:rsidP="00A13E4F">
      <w:pPr>
        <w:widowControl w:val="0"/>
        <w:spacing w:after="0" w:line="360" w:lineRule="auto"/>
        <w:jc w:val="both"/>
        <w:rPr>
          <w:rFonts w:ascii="Century Gothic" w:eastAsia="Arial Unicode MS" w:hAnsi="Century Gothic" w:cs="Arial"/>
          <w:kern w:val="1"/>
          <w:sz w:val="20"/>
          <w:szCs w:val="20"/>
          <w:lang w:eastAsia="en-US"/>
        </w:rPr>
      </w:pPr>
      <w:r w:rsidRPr="00A13E4F">
        <w:rPr>
          <w:rFonts w:ascii="Century Gothic" w:eastAsia="Arial Unicode MS" w:hAnsi="Century Gothic" w:cs="Arial"/>
          <w:kern w:val="1"/>
          <w:sz w:val="20"/>
          <w:szCs w:val="20"/>
          <w:lang w:eastAsia="en-US"/>
        </w:rPr>
        <w:t xml:space="preserve">a: </w:t>
      </w:r>
    </w:p>
    <w:p w:rsidR="00A13E4F" w:rsidRPr="00A13E4F" w:rsidRDefault="000D034B" w:rsidP="000F2EFB">
      <w:pPr>
        <w:widowControl w:val="0"/>
        <w:spacing w:after="0"/>
        <w:jc w:val="both"/>
        <w:rPr>
          <w:rFonts w:ascii="Century Gothic" w:eastAsia="Arial Unicode MS" w:hAnsi="Century Gothic" w:cs="Arial"/>
          <w:kern w:val="1"/>
          <w:sz w:val="20"/>
          <w:szCs w:val="20"/>
          <w:lang w:eastAsia="en-US"/>
        </w:rPr>
      </w:pPr>
      <w:r>
        <w:rPr>
          <w:rFonts w:ascii="Century Gothic" w:eastAsia="Arial Unicode MS" w:hAnsi="Century Gothic" w:cs="Arial"/>
          <w:b/>
          <w:kern w:val="1"/>
          <w:sz w:val="20"/>
          <w:szCs w:val="20"/>
          <w:lang w:eastAsia="en-US"/>
        </w:rPr>
        <w:t>………………………………………..</w:t>
      </w:r>
      <w:r w:rsidR="00A13E4F" w:rsidRPr="00A13E4F">
        <w:rPr>
          <w:rFonts w:ascii="Century Gothic" w:eastAsia="Arial Unicode MS" w:hAnsi="Century Gothic" w:cs="Arial"/>
          <w:kern w:val="1"/>
          <w:sz w:val="20"/>
          <w:szCs w:val="20"/>
          <w:lang w:eastAsia="en-US"/>
        </w:rPr>
        <w:t>NIP</w:t>
      </w:r>
      <w:r w:rsidR="001E7FBF">
        <w:rPr>
          <w:rFonts w:ascii="Century Gothic" w:eastAsia="Arial Unicode MS" w:hAnsi="Century Gothic" w:cs="Arial"/>
          <w:kern w:val="1"/>
          <w:sz w:val="20"/>
          <w:szCs w:val="20"/>
          <w:lang w:eastAsia="en-US"/>
        </w:rPr>
        <w:t xml:space="preserve">: </w:t>
      </w:r>
      <w:r>
        <w:rPr>
          <w:rFonts w:ascii="Century Gothic" w:eastAsia="Arial Unicode MS" w:hAnsi="Century Gothic" w:cs="Arial"/>
          <w:kern w:val="1"/>
          <w:sz w:val="20"/>
          <w:szCs w:val="20"/>
          <w:lang w:eastAsia="en-US"/>
        </w:rPr>
        <w:t>………………………………..</w:t>
      </w:r>
      <w:r w:rsidR="001E7FBF">
        <w:rPr>
          <w:rFonts w:ascii="Century Gothic" w:eastAsia="Arial Unicode MS" w:hAnsi="Century Gothic" w:cs="Arial"/>
          <w:kern w:val="1"/>
          <w:sz w:val="20"/>
          <w:szCs w:val="20"/>
          <w:lang w:eastAsia="en-US"/>
        </w:rPr>
        <w:t xml:space="preserve">, </w:t>
      </w:r>
      <w:r w:rsidR="00A13E4F" w:rsidRPr="00A13E4F">
        <w:rPr>
          <w:rFonts w:ascii="Century Gothic" w:eastAsia="Arial Unicode MS" w:hAnsi="Century Gothic" w:cs="Arial"/>
          <w:kern w:val="1"/>
          <w:sz w:val="20"/>
          <w:szCs w:val="20"/>
          <w:lang w:eastAsia="en-US"/>
        </w:rPr>
        <w:t>REGON</w:t>
      </w:r>
      <w:r w:rsidR="001E7FBF">
        <w:rPr>
          <w:rFonts w:ascii="Century Gothic" w:eastAsia="Arial Unicode MS" w:hAnsi="Century Gothic" w:cs="Arial"/>
          <w:kern w:val="1"/>
          <w:sz w:val="20"/>
          <w:szCs w:val="20"/>
          <w:lang w:eastAsia="en-US"/>
        </w:rPr>
        <w:t xml:space="preserve">: </w:t>
      </w:r>
      <w:r>
        <w:rPr>
          <w:rFonts w:ascii="Century Gothic" w:eastAsia="Arial Unicode MS" w:hAnsi="Century Gothic" w:cs="Arial"/>
          <w:kern w:val="1"/>
          <w:sz w:val="20"/>
          <w:szCs w:val="20"/>
          <w:lang w:eastAsia="en-US"/>
        </w:rPr>
        <w:t>…………………………</w:t>
      </w:r>
      <w:r w:rsidR="001E7FBF">
        <w:rPr>
          <w:rFonts w:ascii="Century Gothic" w:eastAsia="Arial Unicode MS" w:hAnsi="Century Gothic" w:cs="Arial"/>
          <w:kern w:val="1"/>
          <w:sz w:val="20"/>
          <w:szCs w:val="20"/>
          <w:lang w:eastAsia="en-US"/>
        </w:rPr>
        <w:t>,</w:t>
      </w:r>
    </w:p>
    <w:p w:rsidR="001E7FBF" w:rsidRDefault="001E7FBF" w:rsidP="000F2EFB">
      <w:pPr>
        <w:widowControl w:val="0"/>
        <w:spacing w:after="0"/>
        <w:ind w:right="452"/>
        <w:jc w:val="both"/>
        <w:rPr>
          <w:rFonts w:ascii="Century Gothic" w:eastAsia="Arial Unicode MS" w:hAnsi="Century Gothic" w:cs="Arial"/>
          <w:kern w:val="1"/>
          <w:sz w:val="20"/>
          <w:szCs w:val="20"/>
          <w:lang w:eastAsia="en-US"/>
        </w:rPr>
      </w:pPr>
      <w:r>
        <w:rPr>
          <w:rFonts w:ascii="Century Gothic" w:eastAsia="Arial Unicode MS" w:hAnsi="Century Gothic" w:cs="Arial"/>
          <w:kern w:val="1"/>
          <w:sz w:val="20"/>
          <w:szCs w:val="20"/>
          <w:lang w:eastAsia="en-US"/>
        </w:rPr>
        <w:t>reprezentowanym przez</w:t>
      </w:r>
      <w:r w:rsidR="00A13E4F" w:rsidRPr="00A13E4F">
        <w:rPr>
          <w:rFonts w:ascii="Century Gothic" w:eastAsia="Arial Unicode MS" w:hAnsi="Century Gothic" w:cs="Arial"/>
          <w:kern w:val="1"/>
          <w:sz w:val="20"/>
          <w:szCs w:val="20"/>
          <w:lang w:eastAsia="en-US"/>
        </w:rPr>
        <w:t>:</w:t>
      </w:r>
    </w:p>
    <w:p w:rsidR="00A13E4F" w:rsidRPr="00A13E4F" w:rsidRDefault="000D034B" w:rsidP="000F2EFB">
      <w:pPr>
        <w:widowControl w:val="0"/>
        <w:spacing w:after="0"/>
        <w:ind w:right="452"/>
        <w:jc w:val="both"/>
        <w:rPr>
          <w:rFonts w:ascii="Century Gothic" w:eastAsia="Arial Unicode MS" w:hAnsi="Century Gothic" w:cs="Arial"/>
          <w:kern w:val="1"/>
          <w:sz w:val="20"/>
          <w:szCs w:val="20"/>
          <w:lang w:eastAsia="en-US"/>
        </w:rPr>
      </w:pPr>
      <w:r>
        <w:rPr>
          <w:rFonts w:ascii="Century Gothic" w:eastAsia="Arial Unicode MS" w:hAnsi="Century Gothic" w:cs="Arial"/>
          <w:kern w:val="1"/>
          <w:sz w:val="20"/>
          <w:szCs w:val="20"/>
          <w:lang w:eastAsia="en-US"/>
        </w:rPr>
        <w:t>……………………………..</w:t>
      </w:r>
      <w:r w:rsidR="001E7FBF">
        <w:rPr>
          <w:rFonts w:ascii="Century Gothic" w:eastAsia="Arial Unicode MS" w:hAnsi="Century Gothic" w:cs="Arial"/>
          <w:kern w:val="1"/>
          <w:sz w:val="20"/>
          <w:szCs w:val="20"/>
          <w:lang w:eastAsia="en-US"/>
        </w:rPr>
        <w:t xml:space="preserve"> - Właściciela</w:t>
      </w:r>
    </w:p>
    <w:p w:rsidR="00A13E4F" w:rsidRPr="00A13E4F" w:rsidRDefault="00A13E4F" w:rsidP="00A13E4F">
      <w:pPr>
        <w:widowControl w:val="0"/>
        <w:spacing w:after="0" w:line="360" w:lineRule="auto"/>
        <w:ind w:right="452"/>
        <w:jc w:val="both"/>
        <w:rPr>
          <w:rFonts w:ascii="Century Gothic" w:eastAsia="Arial Unicode MS" w:hAnsi="Century Gothic" w:cs="Arial"/>
          <w:kern w:val="1"/>
          <w:sz w:val="20"/>
          <w:szCs w:val="20"/>
          <w:lang w:eastAsia="en-US"/>
        </w:rPr>
      </w:pPr>
      <w:r w:rsidRPr="00A13E4F">
        <w:rPr>
          <w:rFonts w:ascii="Century Gothic" w:eastAsia="Arial Unicode MS" w:hAnsi="Century Gothic" w:cs="Arial"/>
          <w:kern w:val="1"/>
          <w:sz w:val="20"/>
          <w:szCs w:val="20"/>
          <w:lang w:eastAsia="en-US"/>
        </w:rPr>
        <w:t>zwan</w:t>
      </w:r>
      <w:r w:rsidR="001E7FBF">
        <w:rPr>
          <w:rFonts w:ascii="Century Gothic" w:eastAsia="Arial Unicode MS" w:hAnsi="Century Gothic" w:cs="Arial"/>
          <w:kern w:val="1"/>
          <w:sz w:val="20"/>
          <w:szCs w:val="20"/>
          <w:lang w:eastAsia="en-US"/>
        </w:rPr>
        <w:t>ego</w:t>
      </w:r>
      <w:r w:rsidRPr="00A13E4F">
        <w:rPr>
          <w:rFonts w:ascii="Century Gothic" w:eastAsia="Arial Unicode MS" w:hAnsi="Century Gothic" w:cs="Arial"/>
          <w:kern w:val="1"/>
          <w:sz w:val="20"/>
          <w:szCs w:val="20"/>
          <w:lang w:eastAsia="en-US"/>
        </w:rPr>
        <w:t xml:space="preserve"> dalej </w:t>
      </w:r>
      <w:r w:rsidRPr="00A13E4F">
        <w:rPr>
          <w:rFonts w:ascii="Century Gothic" w:eastAsia="Arial Unicode MS" w:hAnsi="Century Gothic" w:cs="Arial"/>
          <w:b/>
          <w:kern w:val="1"/>
          <w:sz w:val="20"/>
          <w:szCs w:val="20"/>
          <w:lang w:eastAsia="en-US"/>
        </w:rPr>
        <w:t xml:space="preserve">Wykonawcą </w:t>
      </w:r>
    </w:p>
    <w:p w:rsidR="00A13E4F" w:rsidRPr="00A13E4F" w:rsidRDefault="00A13E4F" w:rsidP="00A13E4F">
      <w:pPr>
        <w:widowControl w:val="0"/>
        <w:spacing w:after="0" w:line="360" w:lineRule="auto"/>
        <w:ind w:right="452"/>
        <w:jc w:val="both"/>
        <w:rPr>
          <w:rFonts w:ascii="Century Gothic" w:eastAsia="Arial Unicode MS" w:hAnsi="Century Gothic" w:cs="Arial"/>
          <w:kern w:val="20"/>
          <w:sz w:val="20"/>
          <w:szCs w:val="20"/>
          <w:lang w:eastAsia="en-US"/>
        </w:rPr>
      </w:pPr>
    </w:p>
    <w:p w:rsidR="00A13E4F" w:rsidRPr="00A13E4F" w:rsidRDefault="00A13E4F" w:rsidP="00A13E4F">
      <w:pPr>
        <w:widowControl w:val="0"/>
        <w:spacing w:after="0" w:line="240" w:lineRule="exact"/>
        <w:jc w:val="both"/>
        <w:rPr>
          <w:rFonts w:ascii="Century Gothic" w:eastAsia="Calibri" w:hAnsi="Century Gothic"/>
          <w:sz w:val="20"/>
          <w:szCs w:val="20"/>
        </w:rPr>
      </w:pPr>
      <w:r w:rsidRPr="00A13E4F">
        <w:rPr>
          <w:rFonts w:ascii="Century Gothic" w:eastAsia="Arial Unicode MS" w:hAnsi="Century Gothic"/>
          <w:kern w:val="1"/>
          <w:sz w:val="19"/>
          <w:szCs w:val="19"/>
          <w:lang w:eastAsia="en-US"/>
        </w:rPr>
        <w:t xml:space="preserve">w wyniku rozstrzygnięcia postępowania prowadzonego na podstawie art. 4 pkt 8 ustawy z dnia 29 stycznia </w:t>
      </w:r>
      <w:r w:rsidRPr="00A13E4F">
        <w:rPr>
          <w:rFonts w:ascii="Century Gothic" w:eastAsia="Arial Unicode MS" w:hAnsi="Century Gothic"/>
          <w:kern w:val="1"/>
          <w:sz w:val="20"/>
          <w:szCs w:val="20"/>
          <w:lang w:eastAsia="en-US"/>
        </w:rPr>
        <w:t>2004 r. Prawo zamówień publicznych (Dz. U.  z 2017 r. poz. 1579, ze zm.) o następującej treści:</w:t>
      </w:r>
    </w:p>
    <w:p w:rsidR="00D93FD9" w:rsidRDefault="00D93FD9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D93FD9" w:rsidRDefault="00103423">
      <w:pPr>
        <w:spacing w:after="0" w:line="240" w:lineRule="auto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§ 1</w:t>
      </w:r>
    </w:p>
    <w:p w:rsidR="003D1F18" w:rsidRDefault="003D1F18">
      <w:pPr>
        <w:spacing w:after="0" w:line="240" w:lineRule="auto"/>
        <w:jc w:val="center"/>
        <w:rPr>
          <w:rFonts w:ascii="Century Gothic" w:hAnsi="Century Gothic"/>
          <w:sz w:val="20"/>
          <w:szCs w:val="20"/>
          <w:lang w:eastAsia="en-US"/>
        </w:rPr>
      </w:pPr>
    </w:p>
    <w:p w:rsidR="00D93FD9" w:rsidRDefault="00103423" w:rsidP="000F2EFB">
      <w:pPr>
        <w:pStyle w:val="Akapitzlist"/>
        <w:numPr>
          <w:ilvl w:val="0"/>
          <w:numId w:val="10"/>
        </w:numPr>
        <w:spacing w:after="0" w:line="240" w:lineRule="auto"/>
        <w:ind w:left="284"/>
        <w:jc w:val="both"/>
        <w:rPr>
          <w:rFonts w:ascii="Century Gothic" w:hAnsi="Century Gothic"/>
          <w:sz w:val="20"/>
          <w:szCs w:val="20"/>
        </w:rPr>
      </w:pPr>
      <w:r w:rsidRPr="000E0FDC">
        <w:rPr>
          <w:rFonts w:ascii="Century Gothic" w:hAnsi="Century Gothic"/>
          <w:sz w:val="20"/>
          <w:szCs w:val="20"/>
        </w:rPr>
        <w:t>Przedmiotem umowy jest</w:t>
      </w:r>
      <w:r w:rsidR="00825285">
        <w:rPr>
          <w:rFonts w:ascii="Century Gothic" w:hAnsi="Century Gothic"/>
          <w:sz w:val="20"/>
          <w:szCs w:val="20"/>
        </w:rPr>
        <w:t xml:space="preserve"> </w:t>
      </w:r>
      <w:r w:rsidR="00635EBB" w:rsidRPr="000E0FDC">
        <w:rPr>
          <w:rFonts w:ascii="Century Gothic" w:hAnsi="Century Gothic"/>
          <w:sz w:val="20"/>
          <w:szCs w:val="20"/>
        </w:rPr>
        <w:t xml:space="preserve">dostawa </w:t>
      </w:r>
      <w:r w:rsidR="005A49D7">
        <w:rPr>
          <w:rFonts w:ascii="Century Gothic" w:hAnsi="Century Gothic"/>
          <w:sz w:val="20"/>
          <w:szCs w:val="20"/>
        </w:rPr>
        <w:t xml:space="preserve">łóżek typu kontynentalnego wraz z materacami, </w:t>
      </w:r>
      <w:r w:rsidR="00A13E4F" w:rsidRPr="000E0FDC">
        <w:rPr>
          <w:rFonts w:ascii="Century Gothic" w:hAnsi="Century Gothic"/>
          <w:sz w:val="20"/>
          <w:szCs w:val="20"/>
        </w:rPr>
        <w:t xml:space="preserve">zwanych dalej „towar/towarami” </w:t>
      </w:r>
      <w:r w:rsidRPr="000E0FDC">
        <w:rPr>
          <w:rFonts w:ascii="Century Gothic" w:hAnsi="Century Gothic"/>
          <w:sz w:val="20"/>
          <w:szCs w:val="20"/>
        </w:rPr>
        <w:t>do Centralnego Ośrodka Sportu – Ośrodka Przyg</w:t>
      </w:r>
      <w:r w:rsidR="000E0FDC" w:rsidRPr="000E0FDC">
        <w:rPr>
          <w:rFonts w:ascii="Century Gothic" w:hAnsi="Century Gothic"/>
          <w:sz w:val="20"/>
          <w:szCs w:val="20"/>
        </w:rPr>
        <w:t xml:space="preserve">otowań Olimpijskich w Giżycku, </w:t>
      </w:r>
      <w:r w:rsidRPr="000E0FDC">
        <w:rPr>
          <w:rFonts w:ascii="Century Gothic" w:hAnsi="Century Gothic"/>
          <w:sz w:val="20"/>
          <w:szCs w:val="20"/>
        </w:rPr>
        <w:t xml:space="preserve">ul. Moniuszki 22, zgodnie </w:t>
      </w:r>
      <w:r w:rsidR="00A13E4F" w:rsidRPr="000E0FDC">
        <w:rPr>
          <w:rFonts w:ascii="Century Gothic" w:hAnsi="Century Gothic"/>
          <w:sz w:val="20"/>
          <w:szCs w:val="20"/>
        </w:rPr>
        <w:t>ze szczegółową specyfikacją przedmiotu zamówienia, stanowiącą załącznik nr 3</w:t>
      </w:r>
      <w:r w:rsidR="00635EBB" w:rsidRPr="000E0FDC">
        <w:rPr>
          <w:rFonts w:ascii="Century Gothic" w:hAnsi="Century Gothic"/>
          <w:sz w:val="20"/>
          <w:szCs w:val="20"/>
        </w:rPr>
        <w:t xml:space="preserve"> do </w:t>
      </w:r>
      <w:r w:rsidR="00A13E4F" w:rsidRPr="000E0FDC">
        <w:rPr>
          <w:rFonts w:ascii="Century Gothic" w:hAnsi="Century Gothic"/>
          <w:sz w:val="20"/>
          <w:szCs w:val="20"/>
        </w:rPr>
        <w:t>niniejszej Umowy.</w:t>
      </w:r>
    </w:p>
    <w:p w:rsidR="000E0FDC" w:rsidRPr="009831FA" w:rsidRDefault="000E0FDC" w:rsidP="000F2EFB">
      <w:pPr>
        <w:pStyle w:val="Akapitzlist"/>
        <w:numPr>
          <w:ilvl w:val="0"/>
          <w:numId w:val="10"/>
        </w:numPr>
        <w:ind w:left="284"/>
        <w:jc w:val="both"/>
        <w:rPr>
          <w:rFonts w:ascii="Century Gothic" w:hAnsi="Century Gothic"/>
          <w:sz w:val="20"/>
          <w:szCs w:val="20"/>
        </w:rPr>
      </w:pPr>
      <w:r w:rsidRPr="000E0FDC">
        <w:rPr>
          <w:rFonts w:ascii="Century Gothic" w:hAnsi="Century Gothic"/>
          <w:sz w:val="20"/>
          <w:szCs w:val="20"/>
        </w:rPr>
        <w:t xml:space="preserve">Wykonawca zapewnia, że towar </w:t>
      </w:r>
      <w:r w:rsidR="009831FA">
        <w:rPr>
          <w:rFonts w:ascii="Century Gothic" w:hAnsi="Century Gothic"/>
          <w:sz w:val="20"/>
          <w:szCs w:val="20"/>
        </w:rPr>
        <w:t xml:space="preserve">jest </w:t>
      </w:r>
      <w:r w:rsidRPr="000E0FDC">
        <w:rPr>
          <w:rFonts w:ascii="Century Gothic" w:hAnsi="Century Gothic"/>
          <w:sz w:val="20"/>
          <w:szCs w:val="20"/>
        </w:rPr>
        <w:t>fabrycznie nowy,</w:t>
      </w:r>
      <w:r>
        <w:rPr>
          <w:rFonts w:ascii="Century Gothic" w:hAnsi="Century Gothic"/>
          <w:sz w:val="20"/>
          <w:szCs w:val="20"/>
        </w:rPr>
        <w:t xml:space="preserve"> wolny od wad fizycznych i </w:t>
      </w:r>
      <w:r w:rsidRPr="000E0FDC">
        <w:rPr>
          <w:rFonts w:ascii="Century Gothic" w:hAnsi="Century Gothic"/>
          <w:sz w:val="20"/>
          <w:szCs w:val="20"/>
        </w:rPr>
        <w:t>prawnych.</w:t>
      </w:r>
    </w:p>
    <w:p w:rsidR="00D93FD9" w:rsidRDefault="00D93FD9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:rsidR="00D93FD9" w:rsidRDefault="00103423">
      <w:pPr>
        <w:spacing w:after="0" w:line="240" w:lineRule="auto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§ 2</w:t>
      </w:r>
    </w:p>
    <w:p w:rsidR="003D1F18" w:rsidRDefault="003D1F18">
      <w:pPr>
        <w:spacing w:after="0" w:line="240" w:lineRule="auto"/>
        <w:jc w:val="center"/>
        <w:rPr>
          <w:rFonts w:ascii="Century Gothic" w:hAnsi="Century Gothic"/>
          <w:sz w:val="20"/>
          <w:szCs w:val="20"/>
        </w:rPr>
      </w:pPr>
    </w:p>
    <w:p w:rsidR="00D93FD9" w:rsidRDefault="00103423" w:rsidP="00DD03A7">
      <w:pPr>
        <w:pStyle w:val="Tekstpodstawowy"/>
        <w:widowControl w:val="0"/>
        <w:numPr>
          <w:ilvl w:val="1"/>
          <w:numId w:val="1"/>
        </w:numPr>
        <w:tabs>
          <w:tab w:val="left" w:pos="142"/>
          <w:tab w:val="left" w:pos="360"/>
        </w:tabs>
        <w:suppressAutoHyphens/>
        <w:spacing w:line="276" w:lineRule="auto"/>
        <w:ind w:left="0" w:firstLine="0"/>
        <w:textAlignment w:val="baseline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Strony uzgadniają, że do zakresu przedmiotu niniejszej umowy wchodzi ponadto: </w:t>
      </w:r>
    </w:p>
    <w:p w:rsidR="000A45BF" w:rsidRDefault="000A45BF" w:rsidP="00DD03A7">
      <w:pPr>
        <w:pStyle w:val="Tekstpodstawowy"/>
        <w:numPr>
          <w:ilvl w:val="0"/>
          <w:numId w:val="5"/>
        </w:numPr>
        <w:tabs>
          <w:tab w:val="left" w:pos="540"/>
        </w:tabs>
        <w:spacing w:line="276" w:lineRule="auto"/>
        <w:ind w:left="709" w:hanging="283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transport przedmiotu zamówienia na koszt i ryzyko Wykonawcy.</w:t>
      </w:r>
    </w:p>
    <w:p w:rsidR="00D93FD9" w:rsidRDefault="00103423" w:rsidP="00DD03A7">
      <w:pPr>
        <w:pStyle w:val="Tekstpodstawowy"/>
        <w:numPr>
          <w:ilvl w:val="0"/>
          <w:numId w:val="5"/>
        </w:numPr>
        <w:tabs>
          <w:tab w:val="left" w:pos="540"/>
          <w:tab w:val="left" w:pos="3600"/>
        </w:tabs>
        <w:spacing w:line="276" w:lineRule="auto"/>
        <w:ind w:left="709" w:hanging="283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dostarczenie </w:t>
      </w:r>
      <w:r w:rsidR="000E0FDC">
        <w:rPr>
          <w:rFonts w:ascii="Century Gothic" w:hAnsi="Century Gothic"/>
          <w:sz w:val="20"/>
          <w:szCs w:val="20"/>
        </w:rPr>
        <w:t xml:space="preserve">i rozładunek </w:t>
      </w:r>
      <w:r>
        <w:rPr>
          <w:rFonts w:ascii="Century Gothic" w:hAnsi="Century Gothic"/>
          <w:sz w:val="20"/>
          <w:szCs w:val="20"/>
        </w:rPr>
        <w:t xml:space="preserve">przedmiotu zamówienia do siedziby COS - OPO w Giżycku </w:t>
      </w:r>
      <w:r>
        <w:rPr>
          <w:rFonts w:ascii="Century Gothic" w:hAnsi="Century Gothic"/>
          <w:sz w:val="20"/>
          <w:szCs w:val="20"/>
        </w:rPr>
        <w:br/>
        <w:t>w godzinach pracy Zamawiającego,</w:t>
      </w:r>
      <w:r w:rsidR="001E7FBF">
        <w:rPr>
          <w:rFonts w:ascii="Century Gothic" w:hAnsi="Century Gothic"/>
          <w:sz w:val="20"/>
          <w:szCs w:val="20"/>
        </w:rPr>
        <w:t xml:space="preserve"> </w:t>
      </w:r>
      <w:r w:rsidR="009831FA">
        <w:rPr>
          <w:rFonts w:ascii="Century Gothic" w:hAnsi="Century Gothic"/>
          <w:sz w:val="20"/>
          <w:szCs w:val="20"/>
        </w:rPr>
        <w:t>w punktach przez niego wskazanych</w:t>
      </w:r>
      <w:r w:rsidR="00825285">
        <w:rPr>
          <w:rFonts w:ascii="Century Gothic" w:hAnsi="Century Gothic"/>
          <w:sz w:val="20"/>
          <w:szCs w:val="20"/>
        </w:rPr>
        <w:t xml:space="preserve"> oraz ustawienie w miejscu wskazanym przez </w:t>
      </w:r>
      <w:r w:rsidR="001E7FBF">
        <w:rPr>
          <w:rFonts w:ascii="Century Gothic" w:hAnsi="Century Gothic"/>
          <w:sz w:val="20"/>
          <w:szCs w:val="20"/>
        </w:rPr>
        <w:t>Zamawiającego</w:t>
      </w:r>
      <w:r w:rsidR="009831FA">
        <w:rPr>
          <w:rFonts w:ascii="Century Gothic" w:hAnsi="Century Gothic"/>
          <w:sz w:val="20"/>
          <w:szCs w:val="20"/>
        </w:rPr>
        <w:t>.</w:t>
      </w:r>
    </w:p>
    <w:p w:rsidR="000A45BF" w:rsidRDefault="000A45BF" w:rsidP="00DD03A7">
      <w:pPr>
        <w:pStyle w:val="Akapitzlist"/>
        <w:numPr>
          <w:ilvl w:val="0"/>
          <w:numId w:val="13"/>
        </w:numPr>
        <w:ind w:left="426"/>
        <w:jc w:val="both"/>
        <w:rPr>
          <w:rFonts w:ascii="Century Gothic" w:eastAsia="Times New Roman" w:hAnsi="Century Gothic"/>
          <w:sz w:val="20"/>
          <w:szCs w:val="20"/>
        </w:rPr>
      </w:pPr>
      <w:r w:rsidRPr="000A45BF">
        <w:rPr>
          <w:rFonts w:ascii="Century Gothic" w:eastAsia="Times New Roman" w:hAnsi="Century Gothic"/>
          <w:sz w:val="20"/>
          <w:szCs w:val="20"/>
        </w:rPr>
        <w:t xml:space="preserve">Wykonawca zobowiązany jest do instalacji towaru w sposób staranny i nie powodujący nadmiernej uciążliwości dla innych osób przebywających na terenie COS-OPO w Giżycku. Wykonawca dostosuje </w:t>
      </w:r>
      <w:r w:rsidR="005A49D7">
        <w:rPr>
          <w:rFonts w:ascii="Century Gothic" w:eastAsia="Times New Roman" w:hAnsi="Century Gothic"/>
          <w:sz w:val="20"/>
          <w:szCs w:val="20"/>
        </w:rPr>
        <w:t xml:space="preserve">ewentualne </w:t>
      </w:r>
      <w:r w:rsidRPr="000A45BF">
        <w:rPr>
          <w:rFonts w:ascii="Century Gothic" w:eastAsia="Times New Roman" w:hAnsi="Century Gothic"/>
          <w:sz w:val="20"/>
          <w:szCs w:val="20"/>
        </w:rPr>
        <w:t>prace instalacyjne do aktualnych prac budowlanych,</w:t>
      </w:r>
      <w:r w:rsidR="005A49D7">
        <w:rPr>
          <w:rFonts w:ascii="Century Gothic" w:eastAsia="Times New Roman" w:hAnsi="Century Gothic"/>
          <w:sz w:val="20"/>
          <w:szCs w:val="20"/>
        </w:rPr>
        <w:t xml:space="preserve"> </w:t>
      </w:r>
      <w:r w:rsidRPr="000A45BF">
        <w:rPr>
          <w:rFonts w:ascii="Century Gothic" w:eastAsia="Times New Roman" w:hAnsi="Century Gothic"/>
          <w:sz w:val="20"/>
          <w:szCs w:val="20"/>
        </w:rPr>
        <w:t xml:space="preserve">prowadzonych w obiektach </w:t>
      </w:r>
      <w:r>
        <w:rPr>
          <w:rFonts w:ascii="Century Gothic" w:eastAsia="Times New Roman" w:hAnsi="Century Gothic"/>
          <w:sz w:val="20"/>
          <w:szCs w:val="20"/>
        </w:rPr>
        <w:t>po porozumieniu z Zamawiającym.</w:t>
      </w:r>
    </w:p>
    <w:p w:rsidR="000A45BF" w:rsidRPr="000A45BF" w:rsidRDefault="000A45BF" w:rsidP="000A45BF">
      <w:pPr>
        <w:pStyle w:val="Akapitzlist"/>
        <w:numPr>
          <w:ilvl w:val="0"/>
          <w:numId w:val="13"/>
        </w:numPr>
        <w:ind w:left="426"/>
        <w:jc w:val="both"/>
        <w:rPr>
          <w:rFonts w:ascii="Century Gothic" w:eastAsia="Times New Roman" w:hAnsi="Century Gothic"/>
          <w:sz w:val="20"/>
          <w:szCs w:val="20"/>
        </w:rPr>
      </w:pPr>
      <w:r w:rsidRPr="000A45BF">
        <w:rPr>
          <w:rFonts w:ascii="Century Gothic" w:hAnsi="Century Gothic" w:cs="Arial"/>
          <w:kern w:val="20"/>
          <w:sz w:val="20"/>
          <w:szCs w:val="20"/>
        </w:rPr>
        <w:t>Wykonawca zobowiązany jest realizować przedmiot zamówienia osobiście za pomocą własnego per</w:t>
      </w:r>
      <w:r w:rsidR="00DD03A7">
        <w:rPr>
          <w:rFonts w:ascii="Century Gothic" w:hAnsi="Century Gothic" w:cs="Arial"/>
          <w:kern w:val="20"/>
          <w:sz w:val="20"/>
          <w:szCs w:val="20"/>
        </w:rPr>
        <w:t xml:space="preserve">sonelu i sprzętu. </w:t>
      </w:r>
      <w:r w:rsidRPr="000A45BF">
        <w:rPr>
          <w:rFonts w:ascii="Century Gothic" w:hAnsi="Century Gothic" w:cs="Arial"/>
          <w:kern w:val="20"/>
          <w:sz w:val="20"/>
          <w:szCs w:val="20"/>
        </w:rPr>
        <w:t>Wszelkie podzlecenia wykonania całości lub części przedmiotu zamówienia wymagają pisemnej zgody Zamawiającego. Za działania lub zaniechania osób, którymi Wykonawca się posługuje odpowiedzialność ponosi Wykonawca, jak za własne działania lub zaniechania.</w:t>
      </w:r>
    </w:p>
    <w:p w:rsidR="000A45BF" w:rsidRDefault="000A45BF" w:rsidP="000A45BF">
      <w:pPr>
        <w:pStyle w:val="Akapitzlist"/>
        <w:ind w:left="426"/>
        <w:rPr>
          <w:rFonts w:ascii="Century Gothic" w:eastAsia="Times New Roman" w:hAnsi="Century Gothic"/>
          <w:sz w:val="20"/>
          <w:szCs w:val="20"/>
        </w:rPr>
      </w:pPr>
    </w:p>
    <w:p w:rsidR="005A49D7" w:rsidRPr="000A45BF" w:rsidRDefault="005A49D7" w:rsidP="000A45BF">
      <w:pPr>
        <w:pStyle w:val="Akapitzlist"/>
        <w:ind w:left="426"/>
        <w:rPr>
          <w:rFonts w:ascii="Century Gothic" w:eastAsia="Times New Roman" w:hAnsi="Century Gothic"/>
          <w:sz w:val="20"/>
          <w:szCs w:val="20"/>
        </w:rPr>
      </w:pPr>
    </w:p>
    <w:p w:rsidR="00175BA2" w:rsidRDefault="00175BA2">
      <w:pPr>
        <w:pStyle w:val="Tekstpodstawowy"/>
        <w:tabs>
          <w:tab w:val="left" w:pos="180"/>
          <w:tab w:val="left" w:pos="360"/>
        </w:tabs>
        <w:spacing w:line="240" w:lineRule="auto"/>
        <w:ind w:left="180"/>
        <w:jc w:val="center"/>
        <w:rPr>
          <w:rFonts w:ascii="Century Gothic" w:hAnsi="Century Gothic"/>
          <w:sz w:val="20"/>
          <w:szCs w:val="20"/>
        </w:rPr>
      </w:pPr>
    </w:p>
    <w:p w:rsidR="00175BA2" w:rsidRDefault="00175BA2">
      <w:pPr>
        <w:pStyle w:val="Tekstpodstawowy"/>
        <w:tabs>
          <w:tab w:val="left" w:pos="180"/>
          <w:tab w:val="left" w:pos="360"/>
        </w:tabs>
        <w:spacing w:line="240" w:lineRule="auto"/>
        <w:ind w:left="180"/>
        <w:jc w:val="center"/>
        <w:rPr>
          <w:rFonts w:ascii="Century Gothic" w:hAnsi="Century Gothic"/>
          <w:sz w:val="20"/>
          <w:szCs w:val="20"/>
        </w:rPr>
      </w:pPr>
    </w:p>
    <w:p w:rsidR="00D93FD9" w:rsidRDefault="00103423">
      <w:pPr>
        <w:pStyle w:val="Tekstpodstawowy"/>
        <w:tabs>
          <w:tab w:val="left" w:pos="180"/>
          <w:tab w:val="left" w:pos="360"/>
        </w:tabs>
        <w:spacing w:line="240" w:lineRule="auto"/>
        <w:ind w:left="180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lastRenderedPageBreak/>
        <w:t>§ 3</w:t>
      </w:r>
    </w:p>
    <w:p w:rsidR="003D1F18" w:rsidRDefault="003D1F18">
      <w:pPr>
        <w:pStyle w:val="Tekstpodstawowy"/>
        <w:tabs>
          <w:tab w:val="left" w:pos="180"/>
          <w:tab w:val="left" w:pos="360"/>
        </w:tabs>
        <w:spacing w:line="240" w:lineRule="auto"/>
        <w:ind w:left="180"/>
        <w:jc w:val="center"/>
        <w:rPr>
          <w:rFonts w:ascii="Century Gothic" w:hAnsi="Century Gothic"/>
          <w:sz w:val="20"/>
          <w:szCs w:val="20"/>
        </w:rPr>
      </w:pPr>
    </w:p>
    <w:p w:rsidR="00D93FD9" w:rsidRDefault="00635EBB">
      <w:pPr>
        <w:pStyle w:val="Akapitzlist"/>
        <w:numPr>
          <w:ilvl w:val="3"/>
          <w:numId w:val="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Dostawa, o której mowa w § 1 </w:t>
      </w:r>
      <w:r w:rsidR="000477B1">
        <w:rPr>
          <w:rFonts w:ascii="Century Gothic" w:hAnsi="Century Gothic"/>
          <w:sz w:val="20"/>
          <w:szCs w:val="20"/>
        </w:rPr>
        <w:t xml:space="preserve">zrealizowana </w:t>
      </w:r>
      <w:r w:rsidR="00DD03A7">
        <w:rPr>
          <w:rFonts w:ascii="Century Gothic" w:hAnsi="Century Gothic"/>
          <w:sz w:val="20"/>
          <w:szCs w:val="20"/>
        </w:rPr>
        <w:t xml:space="preserve">zostanie </w:t>
      </w:r>
      <w:r w:rsidR="000477B1">
        <w:rPr>
          <w:rFonts w:ascii="Century Gothic" w:hAnsi="Century Gothic"/>
          <w:sz w:val="20"/>
          <w:szCs w:val="20"/>
        </w:rPr>
        <w:t xml:space="preserve">do </w:t>
      </w:r>
      <w:r w:rsidR="005A49D7">
        <w:rPr>
          <w:rFonts w:ascii="Century Gothic" w:hAnsi="Century Gothic"/>
          <w:sz w:val="20"/>
          <w:szCs w:val="20"/>
        </w:rPr>
        <w:t>06 czerwca</w:t>
      </w:r>
      <w:r w:rsidR="000477B1">
        <w:rPr>
          <w:rFonts w:ascii="Century Gothic" w:hAnsi="Century Gothic"/>
          <w:sz w:val="20"/>
          <w:szCs w:val="20"/>
        </w:rPr>
        <w:t xml:space="preserve"> 2018 r. </w:t>
      </w:r>
    </w:p>
    <w:p w:rsidR="00D93FD9" w:rsidRDefault="00103423">
      <w:pPr>
        <w:pStyle w:val="Akapitzlist"/>
        <w:numPr>
          <w:ilvl w:val="3"/>
          <w:numId w:val="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Za dzień realizacji uznany będzie protokolarnie potwierdzony przez COS – OPO w Giżycku dzień dokonania odbioru końcowego. </w:t>
      </w:r>
    </w:p>
    <w:p w:rsidR="00375BCE" w:rsidRDefault="00375BCE">
      <w:pPr>
        <w:pStyle w:val="Tekstpodstawowy"/>
        <w:spacing w:line="240" w:lineRule="auto"/>
        <w:jc w:val="center"/>
        <w:rPr>
          <w:rFonts w:ascii="Century Gothic" w:hAnsi="Century Gothic"/>
          <w:bCs/>
          <w:sz w:val="20"/>
          <w:szCs w:val="20"/>
        </w:rPr>
      </w:pPr>
    </w:p>
    <w:p w:rsidR="00D93FD9" w:rsidRDefault="00103423">
      <w:pPr>
        <w:pStyle w:val="Tekstpodstawowy"/>
        <w:spacing w:line="240" w:lineRule="auto"/>
        <w:jc w:val="center"/>
        <w:rPr>
          <w:rFonts w:ascii="Century Gothic" w:hAnsi="Century Gothic"/>
          <w:bCs/>
          <w:sz w:val="20"/>
          <w:szCs w:val="20"/>
        </w:rPr>
      </w:pPr>
      <w:r>
        <w:rPr>
          <w:rFonts w:ascii="Century Gothic" w:hAnsi="Century Gothic"/>
          <w:bCs/>
          <w:sz w:val="20"/>
          <w:szCs w:val="20"/>
        </w:rPr>
        <w:t>§ 4</w:t>
      </w:r>
    </w:p>
    <w:p w:rsidR="003D1F18" w:rsidRDefault="003D1F18">
      <w:pPr>
        <w:pStyle w:val="Tekstpodstawowy"/>
        <w:spacing w:line="240" w:lineRule="auto"/>
        <w:jc w:val="center"/>
        <w:rPr>
          <w:rFonts w:ascii="Century Gothic" w:hAnsi="Century Gothic"/>
          <w:bCs/>
          <w:sz w:val="20"/>
          <w:szCs w:val="20"/>
        </w:rPr>
      </w:pPr>
    </w:p>
    <w:p w:rsidR="00D93FD9" w:rsidRDefault="00103423">
      <w:pPr>
        <w:pStyle w:val="Tekstpodstawowy"/>
        <w:numPr>
          <w:ilvl w:val="0"/>
          <w:numId w:val="2"/>
        </w:numPr>
        <w:spacing w:line="24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Za wykonany przedmiot umowy Zamawiający zobowiązuje się zapłacić Wykonawcy cenę, zgodną ze złożoną ofertą.</w:t>
      </w:r>
    </w:p>
    <w:p w:rsidR="00D93FD9" w:rsidRDefault="00103423">
      <w:pPr>
        <w:pStyle w:val="Tekstpodstawowy"/>
        <w:numPr>
          <w:ilvl w:val="0"/>
          <w:numId w:val="2"/>
        </w:numPr>
        <w:spacing w:line="24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Podstawę do wystawienia faktury stanowić będzie podpisany przez Zamawiającego bez uwag protokół odbioru końcowego.</w:t>
      </w:r>
    </w:p>
    <w:p w:rsidR="00D93FD9" w:rsidRDefault="00103423">
      <w:pPr>
        <w:pStyle w:val="Tekstpodstawowy"/>
        <w:numPr>
          <w:ilvl w:val="0"/>
          <w:numId w:val="2"/>
        </w:numPr>
        <w:spacing w:line="24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Płatność będzie d</w:t>
      </w:r>
      <w:r w:rsidR="00635EBB">
        <w:rPr>
          <w:rFonts w:ascii="Century Gothic" w:hAnsi="Century Gothic"/>
          <w:sz w:val="20"/>
          <w:szCs w:val="20"/>
        </w:rPr>
        <w:t>okonana przelewem, w terminie</w:t>
      </w:r>
      <w:r w:rsidR="00DD03A7">
        <w:rPr>
          <w:rFonts w:ascii="Century Gothic" w:hAnsi="Century Gothic"/>
          <w:sz w:val="20"/>
          <w:szCs w:val="20"/>
        </w:rPr>
        <w:t xml:space="preserve"> do</w:t>
      </w:r>
      <w:r w:rsidR="00635EBB">
        <w:rPr>
          <w:rFonts w:ascii="Century Gothic" w:hAnsi="Century Gothic"/>
          <w:sz w:val="20"/>
          <w:szCs w:val="20"/>
        </w:rPr>
        <w:t xml:space="preserve"> 21</w:t>
      </w:r>
      <w:r>
        <w:rPr>
          <w:rFonts w:ascii="Century Gothic" w:hAnsi="Century Gothic"/>
          <w:sz w:val="20"/>
          <w:szCs w:val="20"/>
        </w:rPr>
        <w:t xml:space="preserve"> dni od daty dostarczenia prawidłowo wystawionej faktury VAT, na konto Wykonawcy wskazane w  fakturze.</w:t>
      </w:r>
    </w:p>
    <w:p w:rsidR="00D93FD9" w:rsidRDefault="00103423">
      <w:pPr>
        <w:pStyle w:val="Tekstpodstawowy"/>
        <w:numPr>
          <w:ilvl w:val="0"/>
          <w:numId w:val="2"/>
        </w:numPr>
        <w:spacing w:line="24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Prawa i obowiązki stron określone  i wynikające z niniejszej umowy nie mogą być przenoszone na osoby trzecie bez zgody drugiej strony.</w:t>
      </w:r>
    </w:p>
    <w:p w:rsidR="00D93FD9" w:rsidRDefault="00103423">
      <w:pPr>
        <w:pStyle w:val="Tekstpodstawowy"/>
        <w:numPr>
          <w:ilvl w:val="0"/>
          <w:numId w:val="2"/>
        </w:numPr>
        <w:spacing w:line="24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Za dzień zapłaty uznaje się datę obciążenia rachunku bankowego Zamawiającego.</w:t>
      </w:r>
    </w:p>
    <w:p w:rsidR="00D93FD9" w:rsidRDefault="00D93FD9">
      <w:pPr>
        <w:pStyle w:val="Tekstpodstawowy"/>
        <w:spacing w:line="240" w:lineRule="auto"/>
        <w:rPr>
          <w:rFonts w:ascii="Century Gothic" w:hAnsi="Century Gothic"/>
          <w:b/>
          <w:bCs/>
          <w:sz w:val="20"/>
          <w:szCs w:val="20"/>
        </w:rPr>
      </w:pPr>
    </w:p>
    <w:p w:rsidR="00D93FD9" w:rsidRDefault="00103423">
      <w:pPr>
        <w:pStyle w:val="Tekstpodstawowy"/>
        <w:spacing w:line="240" w:lineRule="auto"/>
        <w:jc w:val="center"/>
        <w:rPr>
          <w:rFonts w:ascii="Century Gothic" w:hAnsi="Century Gothic"/>
          <w:bCs/>
          <w:sz w:val="20"/>
          <w:szCs w:val="20"/>
        </w:rPr>
      </w:pPr>
      <w:r>
        <w:rPr>
          <w:rFonts w:ascii="Century Gothic" w:hAnsi="Century Gothic"/>
          <w:bCs/>
          <w:sz w:val="20"/>
          <w:szCs w:val="20"/>
        </w:rPr>
        <w:t>§ 5</w:t>
      </w:r>
    </w:p>
    <w:p w:rsidR="003D1F18" w:rsidRDefault="003D1F18">
      <w:pPr>
        <w:pStyle w:val="Tekstpodstawowy"/>
        <w:spacing w:line="240" w:lineRule="auto"/>
        <w:jc w:val="center"/>
        <w:rPr>
          <w:rFonts w:ascii="Century Gothic" w:hAnsi="Century Gothic"/>
          <w:bCs/>
          <w:sz w:val="20"/>
          <w:szCs w:val="20"/>
        </w:rPr>
      </w:pPr>
    </w:p>
    <w:p w:rsidR="00D93FD9" w:rsidRDefault="00635EBB" w:rsidP="00DD03A7">
      <w:pPr>
        <w:tabs>
          <w:tab w:val="left" w:pos="330"/>
        </w:tabs>
        <w:suppressAutoHyphens w:val="0"/>
        <w:spacing w:after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Wartość przedmiotu umowy</w:t>
      </w:r>
      <w:r w:rsidR="00103423">
        <w:rPr>
          <w:rFonts w:ascii="Century Gothic" w:hAnsi="Century Gothic"/>
          <w:sz w:val="20"/>
          <w:szCs w:val="20"/>
        </w:rPr>
        <w:t>, o którym mowa w  § 1</w:t>
      </w:r>
      <w:r w:rsidR="00375BCE">
        <w:rPr>
          <w:rFonts w:ascii="Century Gothic" w:hAnsi="Century Gothic"/>
          <w:sz w:val="20"/>
          <w:szCs w:val="20"/>
        </w:rPr>
        <w:t xml:space="preserve"> i § 2</w:t>
      </w:r>
      <w:r w:rsidR="00103423">
        <w:rPr>
          <w:rFonts w:ascii="Century Gothic" w:hAnsi="Century Gothic"/>
          <w:sz w:val="20"/>
          <w:szCs w:val="20"/>
        </w:rPr>
        <w:t xml:space="preserve"> zgodnie ze złożoną ofertą wynosi </w:t>
      </w:r>
      <w:r w:rsidR="005A49D7">
        <w:rPr>
          <w:rFonts w:ascii="Century Gothic" w:hAnsi="Century Gothic"/>
          <w:b/>
          <w:sz w:val="20"/>
          <w:szCs w:val="20"/>
        </w:rPr>
        <w:t>………………</w:t>
      </w:r>
      <w:r w:rsidR="00854206" w:rsidRPr="003D1F18">
        <w:rPr>
          <w:rFonts w:ascii="Century Gothic" w:hAnsi="Century Gothic"/>
          <w:b/>
          <w:sz w:val="20"/>
          <w:szCs w:val="20"/>
        </w:rPr>
        <w:t xml:space="preserve"> </w:t>
      </w:r>
      <w:r w:rsidR="00103423" w:rsidRPr="003D1F18">
        <w:rPr>
          <w:rFonts w:ascii="Century Gothic" w:hAnsi="Century Gothic"/>
          <w:b/>
          <w:sz w:val="20"/>
          <w:szCs w:val="20"/>
        </w:rPr>
        <w:t>złot</w:t>
      </w:r>
      <w:r w:rsidR="005A49D7">
        <w:rPr>
          <w:rFonts w:ascii="Century Gothic" w:hAnsi="Century Gothic"/>
          <w:b/>
          <w:sz w:val="20"/>
          <w:szCs w:val="20"/>
        </w:rPr>
        <w:t>y</w:t>
      </w:r>
      <w:r w:rsidR="00103423" w:rsidRPr="003D1F18">
        <w:rPr>
          <w:rFonts w:ascii="Century Gothic" w:hAnsi="Century Gothic"/>
          <w:b/>
          <w:sz w:val="20"/>
          <w:szCs w:val="20"/>
        </w:rPr>
        <w:t xml:space="preserve"> </w:t>
      </w:r>
      <w:r w:rsidR="00DD03A7">
        <w:rPr>
          <w:rFonts w:ascii="Century Gothic" w:hAnsi="Century Gothic"/>
          <w:b/>
          <w:sz w:val="20"/>
          <w:szCs w:val="20"/>
        </w:rPr>
        <w:t>netto</w:t>
      </w:r>
      <w:r w:rsidR="00DD03A7">
        <w:rPr>
          <w:rFonts w:ascii="Century Gothic" w:hAnsi="Century Gothic"/>
          <w:sz w:val="20"/>
          <w:szCs w:val="20"/>
        </w:rPr>
        <w:t xml:space="preserve"> (słownie złotych netto</w:t>
      </w:r>
      <w:r w:rsidR="00103423">
        <w:rPr>
          <w:rFonts w:ascii="Century Gothic" w:hAnsi="Century Gothic"/>
          <w:sz w:val="20"/>
          <w:szCs w:val="20"/>
        </w:rPr>
        <w:t xml:space="preserve">: </w:t>
      </w:r>
      <w:r w:rsidR="005A49D7">
        <w:rPr>
          <w:rFonts w:ascii="Century Gothic" w:hAnsi="Century Gothic"/>
          <w:sz w:val="20"/>
          <w:szCs w:val="20"/>
        </w:rPr>
        <w:t>………………………..</w:t>
      </w:r>
      <w:r w:rsidR="00854206">
        <w:rPr>
          <w:rFonts w:ascii="Century Gothic" w:hAnsi="Century Gothic"/>
          <w:sz w:val="20"/>
          <w:szCs w:val="20"/>
        </w:rPr>
        <w:t xml:space="preserve">), </w:t>
      </w:r>
      <w:r w:rsidR="00DD03A7">
        <w:rPr>
          <w:rFonts w:ascii="Century Gothic" w:hAnsi="Century Gothic"/>
          <w:sz w:val="20"/>
          <w:szCs w:val="20"/>
        </w:rPr>
        <w:t>plus</w:t>
      </w:r>
      <w:r w:rsidR="005A49D7">
        <w:rPr>
          <w:rFonts w:ascii="Century Gothic" w:hAnsi="Century Gothic"/>
          <w:sz w:val="20"/>
          <w:szCs w:val="20"/>
        </w:rPr>
        <w:t xml:space="preserve"> wartość podatku </w:t>
      </w:r>
      <w:r w:rsidR="00DD03A7">
        <w:rPr>
          <w:rFonts w:ascii="Century Gothic" w:hAnsi="Century Gothic"/>
          <w:sz w:val="20"/>
          <w:szCs w:val="20"/>
        </w:rPr>
        <w:t>VAT</w:t>
      </w:r>
      <w:r w:rsidR="005A49D7">
        <w:rPr>
          <w:rFonts w:ascii="Century Gothic" w:hAnsi="Century Gothic"/>
          <w:sz w:val="20"/>
          <w:szCs w:val="20"/>
        </w:rPr>
        <w:t>,</w:t>
      </w:r>
      <w:r w:rsidR="00DD03A7">
        <w:rPr>
          <w:rFonts w:ascii="Century Gothic" w:hAnsi="Century Gothic"/>
          <w:sz w:val="20"/>
          <w:szCs w:val="20"/>
        </w:rPr>
        <w:t xml:space="preserve"> w wysokości </w:t>
      </w:r>
      <w:r w:rsidR="00854206">
        <w:rPr>
          <w:rFonts w:ascii="Century Gothic" w:hAnsi="Century Gothic"/>
          <w:sz w:val="20"/>
          <w:szCs w:val="20"/>
        </w:rPr>
        <w:t xml:space="preserve"> </w:t>
      </w:r>
      <w:r w:rsidR="005A49D7">
        <w:rPr>
          <w:rFonts w:ascii="Century Gothic" w:hAnsi="Century Gothic"/>
          <w:sz w:val="20"/>
          <w:szCs w:val="20"/>
        </w:rPr>
        <w:t>……………………</w:t>
      </w:r>
      <w:r w:rsidR="00854206">
        <w:rPr>
          <w:rFonts w:ascii="Century Gothic" w:hAnsi="Century Gothic"/>
          <w:sz w:val="20"/>
          <w:szCs w:val="20"/>
        </w:rPr>
        <w:t xml:space="preserve"> </w:t>
      </w:r>
      <w:r w:rsidR="00DD03A7">
        <w:rPr>
          <w:rFonts w:ascii="Century Gothic" w:hAnsi="Century Gothic"/>
          <w:sz w:val="20"/>
          <w:szCs w:val="20"/>
        </w:rPr>
        <w:t xml:space="preserve">zł, </w:t>
      </w:r>
      <w:r w:rsidR="00DD03A7" w:rsidRPr="000F2EFB">
        <w:rPr>
          <w:rFonts w:ascii="Century Gothic" w:hAnsi="Century Gothic"/>
          <w:b/>
          <w:sz w:val="20"/>
          <w:szCs w:val="20"/>
        </w:rPr>
        <w:t xml:space="preserve">tj. brutto: </w:t>
      </w:r>
      <w:r w:rsidR="00854206" w:rsidRPr="000F2EFB">
        <w:rPr>
          <w:rFonts w:ascii="Century Gothic" w:hAnsi="Century Gothic"/>
          <w:b/>
          <w:sz w:val="20"/>
          <w:szCs w:val="20"/>
        </w:rPr>
        <w:t xml:space="preserve"> </w:t>
      </w:r>
      <w:r w:rsidR="005A49D7">
        <w:rPr>
          <w:rFonts w:ascii="Century Gothic" w:hAnsi="Century Gothic"/>
          <w:b/>
          <w:sz w:val="20"/>
          <w:szCs w:val="20"/>
        </w:rPr>
        <w:t>……………………</w:t>
      </w:r>
      <w:r w:rsidR="00103423" w:rsidRPr="000F2EFB">
        <w:rPr>
          <w:rFonts w:ascii="Century Gothic" w:hAnsi="Century Gothic"/>
          <w:b/>
          <w:sz w:val="20"/>
          <w:szCs w:val="20"/>
        </w:rPr>
        <w:t>).</w:t>
      </w:r>
    </w:p>
    <w:p w:rsidR="00D93FD9" w:rsidRDefault="00D93FD9">
      <w:pPr>
        <w:pStyle w:val="Tekstpodstawowy"/>
        <w:spacing w:line="240" w:lineRule="auto"/>
        <w:rPr>
          <w:rFonts w:ascii="Century Gothic" w:hAnsi="Century Gothic"/>
          <w:b/>
          <w:bCs/>
          <w:sz w:val="20"/>
          <w:szCs w:val="20"/>
        </w:rPr>
      </w:pPr>
    </w:p>
    <w:p w:rsidR="00D93FD9" w:rsidRDefault="00103423">
      <w:pPr>
        <w:pStyle w:val="Tekstpodstawowy"/>
        <w:spacing w:line="240" w:lineRule="auto"/>
        <w:jc w:val="center"/>
        <w:rPr>
          <w:rFonts w:ascii="Century Gothic" w:hAnsi="Century Gothic"/>
          <w:bCs/>
          <w:sz w:val="20"/>
          <w:szCs w:val="20"/>
        </w:rPr>
      </w:pPr>
      <w:r>
        <w:rPr>
          <w:rFonts w:ascii="Century Gothic" w:hAnsi="Century Gothic"/>
          <w:bCs/>
          <w:sz w:val="20"/>
          <w:szCs w:val="20"/>
        </w:rPr>
        <w:t>§ 6</w:t>
      </w:r>
    </w:p>
    <w:p w:rsidR="003D1F18" w:rsidRDefault="003D1F18" w:rsidP="00DD03A7">
      <w:pPr>
        <w:pStyle w:val="Tekstpodstawowy"/>
        <w:spacing w:line="276" w:lineRule="auto"/>
        <w:jc w:val="center"/>
        <w:rPr>
          <w:rFonts w:ascii="Century Gothic" w:hAnsi="Century Gothic"/>
          <w:bCs/>
          <w:sz w:val="20"/>
          <w:szCs w:val="20"/>
        </w:rPr>
      </w:pPr>
    </w:p>
    <w:p w:rsidR="00DD03A7" w:rsidRPr="00DD03A7" w:rsidRDefault="00103423" w:rsidP="00DD03A7">
      <w:pPr>
        <w:pStyle w:val="Tekstpodstawowy"/>
        <w:widowControl w:val="0"/>
        <w:numPr>
          <w:ilvl w:val="6"/>
          <w:numId w:val="2"/>
        </w:numPr>
        <w:tabs>
          <w:tab w:val="left" w:pos="330"/>
          <w:tab w:val="left" w:pos="426"/>
        </w:tabs>
        <w:suppressAutoHyphens/>
        <w:spacing w:line="276" w:lineRule="auto"/>
        <w:ind w:left="426" w:hanging="426"/>
        <w:textAlignment w:val="baseline"/>
        <w:rPr>
          <w:rFonts w:ascii="Century Gothic" w:hAnsi="Century Gothic"/>
          <w:bCs/>
          <w:sz w:val="20"/>
          <w:szCs w:val="20"/>
        </w:rPr>
      </w:pPr>
      <w:r>
        <w:rPr>
          <w:rFonts w:ascii="Century Gothic" w:hAnsi="Century Gothic"/>
          <w:bCs/>
          <w:sz w:val="20"/>
          <w:szCs w:val="20"/>
        </w:rPr>
        <w:t>Ze s</w:t>
      </w:r>
      <w:r w:rsidR="00375BCE">
        <w:rPr>
          <w:rFonts w:ascii="Century Gothic" w:hAnsi="Century Gothic"/>
          <w:bCs/>
          <w:sz w:val="20"/>
          <w:szCs w:val="20"/>
        </w:rPr>
        <w:t>trony Zamawiającego osobą</w:t>
      </w:r>
      <w:r>
        <w:rPr>
          <w:rFonts w:ascii="Century Gothic" w:hAnsi="Century Gothic"/>
          <w:bCs/>
          <w:sz w:val="20"/>
          <w:szCs w:val="20"/>
        </w:rPr>
        <w:t xml:space="preserve"> uprawnioną do kontaktów z Wykonawcą w sp</w:t>
      </w:r>
      <w:r w:rsidR="00375BCE">
        <w:rPr>
          <w:rFonts w:ascii="Century Gothic" w:hAnsi="Century Gothic"/>
          <w:bCs/>
          <w:sz w:val="20"/>
          <w:szCs w:val="20"/>
        </w:rPr>
        <w:t>rawach dotyczących dostawy jest</w:t>
      </w:r>
      <w:r w:rsidR="00DD03A7">
        <w:rPr>
          <w:rFonts w:ascii="Century Gothic" w:hAnsi="Century Gothic"/>
          <w:bCs/>
          <w:sz w:val="20"/>
          <w:szCs w:val="20"/>
        </w:rPr>
        <w:t>:</w:t>
      </w:r>
    </w:p>
    <w:p w:rsidR="00DD03A7" w:rsidRPr="00DD03A7" w:rsidRDefault="00375BCE" w:rsidP="00DD03A7">
      <w:pPr>
        <w:pStyle w:val="Tekstpodstawowy"/>
        <w:widowControl w:val="0"/>
        <w:numPr>
          <w:ilvl w:val="0"/>
          <w:numId w:val="19"/>
        </w:numPr>
        <w:tabs>
          <w:tab w:val="left" w:pos="330"/>
          <w:tab w:val="left" w:pos="426"/>
        </w:tabs>
        <w:suppressAutoHyphens/>
        <w:spacing w:line="276" w:lineRule="auto"/>
        <w:textAlignment w:val="baseline"/>
        <w:rPr>
          <w:rFonts w:ascii="Century Gothic" w:hAnsi="Century Gothic"/>
          <w:bCs/>
          <w:sz w:val="20"/>
          <w:szCs w:val="20"/>
        </w:rPr>
      </w:pPr>
      <w:r w:rsidRPr="00BF2BAF">
        <w:rPr>
          <w:rFonts w:ascii="Century Gothic" w:eastAsia="Calibri" w:hAnsi="Century Gothic" w:cs="Century Gothic"/>
          <w:b/>
          <w:color w:val="000000"/>
          <w:sz w:val="20"/>
          <w:szCs w:val="20"/>
          <w:lang w:eastAsia="en-US"/>
        </w:rPr>
        <w:t>Jolanta Koprowska, tel. 87/ 44 17 100,</w:t>
      </w:r>
      <w:r w:rsidRPr="00BF2BAF">
        <w:rPr>
          <w:rFonts w:ascii="Century Gothic" w:eastAsia="Calibri" w:hAnsi="Century Gothic" w:cs="Century Gothic"/>
          <w:color w:val="000000"/>
          <w:sz w:val="20"/>
          <w:szCs w:val="20"/>
          <w:lang w:eastAsia="en-US"/>
        </w:rPr>
        <w:t xml:space="preserve"> e-mail: </w:t>
      </w:r>
      <w:hyperlink r:id="rId8" w:history="1">
        <w:r w:rsidRPr="00BF2BAF">
          <w:rPr>
            <w:rFonts w:ascii="Century Gothic" w:eastAsia="Calibri" w:hAnsi="Century Gothic" w:cs="Century Gothic"/>
            <w:color w:val="0563C1"/>
            <w:sz w:val="20"/>
            <w:szCs w:val="20"/>
            <w:u w:val="single"/>
            <w:lang w:eastAsia="en-US"/>
          </w:rPr>
          <w:t>jolanta.koprowska@cos.pl</w:t>
        </w:r>
      </w:hyperlink>
      <w:r w:rsidRPr="00BF2BAF">
        <w:rPr>
          <w:rFonts w:ascii="Century Gothic" w:eastAsia="Calibri" w:hAnsi="Century Gothic" w:cs="Century Gothic"/>
          <w:color w:val="000000"/>
          <w:sz w:val="20"/>
          <w:szCs w:val="20"/>
          <w:lang w:eastAsia="en-US"/>
        </w:rPr>
        <w:t>;</w:t>
      </w:r>
    </w:p>
    <w:p w:rsidR="00D93FD9" w:rsidRDefault="00375BCE" w:rsidP="00DD03A7">
      <w:pPr>
        <w:pStyle w:val="Tekstpodstawowy"/>
        <w:widowControl w:val="0"/>
        <w:numPr>
          <w:ilvl w:val="0"/>
          <w:numId w:val="19"/>
        </w:numPr>
        <w:tabs>
          <w:tab w:val="left" w:pos="330"/>
          <w:tab w:val="left" w:pos="426"/>
        </w:tabs>
        <w:suppressAutoHyphens/>
        <w:spacing w:line="276" w:lineRule="auto"/>
        <w:textAlignment w:val="baseline"/>
        <w:rPr>
          <w:rFonts w:ascii="Century Gothic" w:hAnsi="Century Gothic"/>
          <w:bCs/>
          <w:sz w:val="20"/>
          <w:szCs w:val="20"/>
        </w:rPr>
      </w:pPr>
      <w:r w:rsidRPr="00BF2BAF">
        <w:rPr>
          <w:rFonts w:ascii="Century Gothic" w:eastAsia="Calibri" w:hAnsi="Century Gothic" w:cs="Century Gothic"/>
          <w:b/>
          <w:color w:val="000000"/>
          <w:sz w:val="20"/>
          <w:szCs w:val="20"/>
          <w:lang w:eastAsia="en-US"/>
        </w:rPr>
        <w:t xml:space="preserve">Łukasz </w:t>
      </w:r>
      <w:proofErr w:type="spellStart"/>
      <w:r w:rsidRPr="00BF2BAF">
        <w:rPr>
          <w:rFonts w:ascii="Century Gothic" w:eastAsia="Calibri" w:hAnsi="Century Gothic" w:cs="Century Gothic"/>
          <w:b/>
          <w:color w:val="000000"/>
          <w:sz w:val="20"/>
          <w:szCs w:val="20"/>
          <w:lang w:eastAsia="en-US"/>
        </w:rPr>
        <w:t>Wiadrowski</w:t>
      </w:r>
      <w:proofErr w:type="spellEnd"/>
      <w:r w:rsidRPr="00BF2BAF">
        <w:rPr>
          <w:rFonts w:ascii="Century Gothic" w:eastAsia="Calibri" w:hAnsi="Century Gothic" w:cs="Century Gothic"/>
          <w:b/>
          <w:color w:val="000000"/>
          <w:sz w:val="20"/>
          <w:szCs w:val="20"/>
          <w:lang w:eastAsia="en-US"/>
        </w:rPr>
        <w:t xml:space="preserve"> 508-016-201</w:t>
      </w:r>
      <w:r w:rsidRPr="00BF2BAF">
        <w:rPr>
          <w:rFonts w:ascii="Century Gothic" w:eastAsia="Calibri" w:hAnsi="Century Gothic" w:cs="Century Gothic"/>
          <w:color w:val="000000"/>
          <w:sz w:val="20"/>
          <w:szCs w:val="20"/>
          <w:lang w:eastAsia="en-US"/>
        </w:rPr>
        <w:t xml:space="preserve">, e-mail: </w:t>
      </w:r>
      <w:hyperlink r:id="rId9" w:history="1">
        <w:r w:rsidRPr="00BF2BAF">
          <w:rPr>
            <w:rFonts w:ascii="Century Gothic" w:eastAsia="Calibri" w:hAnsi="Century Gothic" w:cs="Century Gothic"/>
            <w:color w:val="0563C1"/>
            <w:sz w:val="20"/>
            <w:szCs w:val="20"/>
            <w:u w:val="single"/>
            <w:lang w:eastAsia="en-US"/>
          </w:rPr>
          <w:t>inwestycje.gizycko@cos.pl</w:t>
        </w:r>
      </w:hyperlink>
      <w:r w:rsidRPr="00BF2BAF">
        <w:rPr>
          <w:rFonts w:ascii="Century Gothic" w:eastAsia="Calibri" w:hAnsi="Century Gothic" w:cs="Century Gothic"/>
          <w:color w:val="000000"/>
          <w:sz w:val="20"/>
          <w:szCs w:val="20"/>
          <w:lang w:eastAsia="en-US"/>
        </w:rPr>
        <w:t>.</w:t>
      </w:r>
    </w:p>
    <w:p w:rsidR="00D93FD9" w:rsidRDefault="00103423" w:rsidP="00DD03A7">
      <w:pPr>
        <w:pStyle w:val="Tekstpodstawowy"/>
        <w:widowControl w:val="0"/>
        <w:numPr>
          <w:ilvl w:val="3"/>
          <w:numId w:val="2"/>
        </w:numPr>
        <w:tabs>
          <w:tab w:val="left" w:pos="284"/>
        </w:tabs>
        <w:suppressAutoHyphens/>
        <w:spacing w:line="276" w:lineRule="auto"/>
        <w:ind w:left="284" w:hanging="284"/>
        <w:textAlignment w:val="baseline"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Cs/>
          <w:sz w:val="20"/>
          <w:szCs w:val="20"/>
        </w:rPr>
        <w:t xml:space="preserve">Ze strony Wykonawcy osobą uprawnioną do kontaktów z Zamawiającym w sprawach dotyczących dostawy jest </w:t>
      </w:r>
      <w:r w:rsidR="005A49D7">
        <w:rPr>
          <w:rFonts w:ascii="Century Gothic" w:hAnsi="Century Gothic"/>
          <w:b/>
          <w:bCs/>
          <w:sz w:val="20"/>
          <w:szCs w:val="20"/>
        </w:rPr>
        <w:t>………………………………..</w:t>
      </w:r>
      <w:r w:rsidR="000F2EFB">
        <w:rPr>
          <w:rFonts w:ascii="Century Gothic" w:hAnsi="Century Gothic"/>
          <w:b/>
          <w:bCs/>
          <w:sz w:val="20"/>
          <w:szCs w:val="20"/>
        </w:rPr>
        <w:t xml:space="preserve">, e-mail: </w:t>
      </w:r>
      <w:r w:rsidR="005A49D7">
        <w:rPr>
          <w:rFonts w:ascii="Century Gothic" w:hAnsi="Century Gothic"/>
          <w:b/>
          <w:bCs/>
          <w:sz w:val="20"/>
          <w:szCs w:val="20"/>
        </w:rPr>
        <w:t>…………………………………</w:t>
      </w:r>
      <w:hyperlink r:id="rId10" w:history="1"/>
      <w:r w:rsidR="000F2EFB">
        <w:rPr>
          <w:rFonts w:ascii="Century Gothic" w:hAnsi="Century Gothic"/>
          <w:b/>
          <w:bCs/>
          <w:sz w:val="20"/>
          <w:szCs w:val="20"/>
        </w:rPr>
        <w:t xml:space="preserve"> </w:t>
      </w:r>
    </w:p>
    <w:p w:rsidR="00D93FD9" w:rsidRPr="00AD0EF9" w:rsidRDefault="00103423" w:rsidP="00DD03A7">
      <w:pPr>
        <w:pStyle w:val="Tekstpodstawowy"/>
        <w:widowControl w:val="0"/>
        <w:numPr>
          <w:ilvl w:val="3"/>
          <w:numId w:val="2"/>
        </w:numPr>
        <w:tabs>
          <w:tab w:val="left" w:pos="284"/>
          <w:tab w:val="left" w:pos="330"/>
        </w:tabs>
        <w:suppressAutoHyphens/>
        <w:spacing w:line="276" w:lineRule="auto"/>
        <w:ind w:left="284" w:hanging="284"/>
        <w:textAlignment w:val="baseline"/>
      </w:pPr>
      <w:r>
        <w:rPr>
          <w:rFonts w:ascii="Century Gothic" w:hAnsi="Century Gothic"/>
          <w:bCs/>
          <w:sz w:val="20"/>
          <w:szCs w:val="20"/>
        </w:rPr>
        <w:t xml:space="preserve">Wykonawca uzgodni z Zamawiającym termin </w:t>
      </w:r>
      <w:r w:rsidR="00A44332">
        <w:rPr>
          <w:rFonts w:ascii="Century Gothic" w:hAnsi="Century Gothic"/>
          <w:bCs/>
          <w:sz w:val="20"/>
          <w:szCs w:val="20"/>
        </w:rPr>
        <w:t xml:space="preserve">i miejsce </w:t>
      </w:r>
      <w:r>
        <w:rPr>
          <w:rFonts w:ascii="Century Gothic" w:hAnsi="Century Gothic"/>
          <w:bCs/>
          <w:sz w:val="20"/>
          <w:szCs w:val="20"/>
        </w:rPr>
        <w:t>dostawy.</w:t>
      </w:r>
    </w:p>
    <w:p w:rsidR="00D93FD9" w:rsidRPr="00662346" w:rsidRDefault="00375BCE" w:rsidP="00DD03A7">
      <w:pPr>
        <w:pStyle w:val="Tekstpodstawowy"/>
        <w:widowControl w:val="0"/>
        <w:numPr>
          <w:ilvl w:val="3"/>
          <w:numId w:val="2"/>
        </w:numPr>
        <w:tabs>
          <w:tab w:val="left" w:pos="284"/>
          <w:tab w:val="left" w:pos="330"/>
        </w:tabs>
        <w:suppressAutoHyphens/>
        <w:spacing w:line="276" w:lineRule="auto"/>
        <w:ind w:left="284" w:hanging="284"/>
        <w:textAlignment w:val="baseline"/>
      </w:pPr>
      <w:r>
        <w:rPr>
          <w:rFonts w:ascii="Century Gothic" w:hAnsi="Century Gothic"/>
          <w:bCs/>
          <w:sz w:val="20"/>
          <w:szCs w:val="20"/>
        </w:rPr>
        <w:t>K</w:t>
      </w:r>
      <w:r w:rsidR="00AD0EF9" w:rsidRPr="00AD0EF9">
        <w:rPr>
          <w:rFonts w:ascii="Century Gothic" w:hAnsi="Century Gothic"/>
          <w:bCs/>
          <w:sz w:val="20"/>
          <w:szCs w:val="20"/>
        </w:rPr>
        <w:t xml:space="preserve">arty gwarancyjne </w:t>
      </w:r>
      <w:r w:rsidR="00AD0EF9">
        <w:rPr>
          <w:rFonts w:ascii="Century Gothic" w:hAnsi="Century Gothic"/>
          <w:bCs/>
          <w:sz w:val="20"/>
          <w:szCs w:val="20"/>
        </w:rPr>
        <w:t xml:space="preserve">Wykonawca </w:t>
      </w:r>
      <w:r w:rsidR="00AD0EF9" w:rsidRPr="00AD0EF9">
        <w:rPr>
          <w:rFonts w:ascii="Century Gothic" w:hAnsi="Century Gothic"/>
          <w:bCs/>
          <w:sz w:val="20"/>
          <w:szCs w:val="20"/>
        </w:rPr>
        <w:t xml:space="preserve">dostarczy najpóźniej w dniu dostawy. </w:t>
      </w:r>
    </w:p>
    <w:p w:rsidR="00375BCE" w:rsidRDefault="00375BCE">
      <w:pPr>
        <w:pStyle w:val="Tekstpodstawowy"/>
        <w:spacing w:line="240" w:lineRule="auto"/>
        <w:jc w:val="center"/>
        <w:rPr>
          <w:rFonts w:ascii="Century Gothic" w:hAnsi="Century Gothic"/>
          <w:bCs/>
          <w:sz w:val="20"/>
          <w:szCs w:val="20"/>
        </w:rPr>
      </w:pPr>
    </w:p>
    <w:p w:rsidR="00D93FD9" w:rsidRDefault="00103423">
      <w:pPr>
        <w:pStyle w:val="Tekstpodstawowy"/>
        <w:spacing w:line="240" w:lineRule="auto"/>
        <w:jc w:val="center"/>
        <w:rPr>
          <w:rFonts w:ascii="Century Gothic" w:hAnsi="Century Gothic"/>
          <w:bCs/>
          <w:sz w:val="20"/>
          <w:szCs w:val="20"/>
        </w:rPr>
      </w:pPr>
      <w:r>
        <w:rPr>
          <w:rFonts w:ascii="Century Gothic" w:hAnsi="Century Gothic"/>
          <w:bCs/>
          <w:sz w:val="20"/>
          <w:szCs w:val="20"/>
        </w:rPr>
        <w:t>§ 7</w:t>
      </w:r>
    </w:p>
    <w:p w:rsidR="00D93FD9" w:rsidRPr="00635EBB" w:rsidRDefault="00D93FD9">
      <w:pPr>
        <w:pStyle w:val="Tekstpodstawowy"/>
        <w:tabs>
          <w:tab w:val="left" w:pos="2292"/>
        </w:tabs>
        <w:spacing w:line="240" w:lineRule="auto"/>
        <w:rPr>
          <w:rFonts w:ascii="Century Gothic" w:hAnsi="Century Gothic"/>
          <w:bCs/>
          <w:sz w:val="20"/>
          <w:szCs w:val="20"/>
        </w:rPr>
      </w:pPr>
    </w:p>
    <w:p w:rsidR="003D1F18" w:rsidRPr="00375BCE" w:rsidRDefault="003D1F18" w:rsidP="00DD1EA8">
      <w:pPr>
        <w:pStyle w:val="Tekstpodstawowy"/>
        <w:numPr>
          <w:ilvl w:val="0"/>
          <w:numId w:val="16"/>
        </w:numPr>
        <w:spacing w:line="276" w:lineRule="auto"/>
        <w:ind w:left="426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Wykonawca udziela </w:t>
      </w:r>
      <w:r w:rsidR="00375BCE">
        <w:rPr>
          <w:rFonts w:ascii="Century Gothic" w:hAnsi="Century Gothic"/>
          <w:sz w:val="20"/>
          <w:szCs w:val="20"/>
        </w:rPr>
        <w:t xml:space="preserve">gwarancji i </w:t>
      </w:r>
      <w:r>
        <w:rPr>
          <w:rFonts w:ascii="Century Gothic" w:hAnsi="Century Gothic"/>
          <w:sz w:val="20"/>
          <w:szCs w:val="20"/>
        </w:rPr>
        <w:t>rękojmi</w:t>
      </w:r>
      <w:r w:rsidR="00103423">
        <w:rPr>
          <w:rFonts w:ascii="Century Gothic" w:hAnsi="Century Gothic"/>
          <w:sz w:val="20"/>
          <w:szCs w:val="20"/>
        </w:rPr>
        <w:t xml:space="preserve"> na przedmiot umowy na o</w:t>
      </w:r>
      <w:r w:rsidR="00103423" w:rsidRPr="00C005F9">
        <w:rPr>
          <w:rFonts w:ascii="Century Gothic" w:hAnsi="Century Gothic"/>
          <w:sz w:val="20"/>
          <w:szCs w:val="20"/>
        </w:rPr>
        <w:t xml:space="preserve">kres: </w:t>
      </w:r>
      <w:r w:rsidR="00986341" w:rsidRPr="00C005F9">
        <w:rPr>
          <w:rFonts w:ascii="Century Gothic" w:hAnsi="Century Gothic"/>
          <w:sz w:val="20"/>
          <w:szCs w:val="20"/>
        </w:rPr>
        <w:t>24</w:t>
      </w:r>
      <w:r w:rsidR="00103423" w:rsidRPr="00C005F9">
        <w:rPr>
          <w:rFonts w:ascii="Century Gothic" w:hAnsi="Century Gothic"/>
          <w:sz w:val="20"/>
          <w:szCs w:val="20"/>
        </w:rPr>
        <w:t xml:space="preserve"> miesięcy od dnia podpisania protokołu odbioru końcowego</w:t>
      </w:r>
      <w:r w:rsidR="00DD1EA8">
        <w:rPr>
          <w:rFonts w:ascii="Century Gothic" w:hAnsi="Century Gothic"/>
          <w:sz w:val="20"/>
          <w:szCs w:val="20"/>
        </w:rPr>
        <w:t xml:space="preserve"> bez uwag.</w:t>
      </w:r>
    </w:p>
    <w:p w:rsidR="00375BCE" w:rsidRDefault="00375BCE" w:rsidP="00DD1EA8">
      <w:pPr>
        <w:pStyle w:val="Default"/>
        <w:numPr>
          <w:ilvl w:val="0"/>
          <w:numId w:val="16"/>
        </w:numPr>
        <w:spacing w:after="17" w:line="276" w:lineRule="auto"/>
        <w:ind w:left="426"/>
        <w:jc w:val="both"/>
        <w:rPr>
          <w:rFonts w:ascii="Century Gothic" w:hAnsi="Century Gothic"/>
          <w:sz w:val="20"/>
          <w:szCs w:val="20"/>
        </w:rPr>
      </w:pPr>
      <w:r w:rsidRPr="00842813">
        <w:rPr>
          <w:rFonts w:ascii="Century Gothic" w:hAnsi="Century Gothic"/>
          <w:sz w:val="20"/>
          <w:szCs w:val="20"/>
        </w:rPr>
        <w:t xml:space="preserve">W okresie rękojmi Wykonawca zobowiązany jest do usunięcia wad w technicznie możliwym terminie wyznaczonym przez Zamawiającego. </w:t>
      </w:r>
    </w:p>
    <w:p w:rsidR="00375BCE" w:rsidRPr="000A2466" w:rsidRDefault="00375BCE" w:rsidP="00DD1EA8">
      <w:pPr>
        <w:pStyle w:val="Akapitzlist"/>
        <w:widowControl w:val="0"/>
        <w:numPr>
          <w:ilvl w:val="0"/>
          <w:numId w:val="16"/>
        </w:numPr>
        <w:spacing w:after="0"/>
        <w:ind w:left="426"/>
        <w:rPr>
          <w:rFonts w:ascii="Century Gothic" w:hAnsi="Century Gothic" w:cs="Arial"/>
          <w:color w:val="000000"/>
          <w:sz w:val="20"/>
          <w:szCs w:val="20"/>
        </w:rPr>
      </w:pPr>
      <w:r w:rsidRPr="000A2466">
        <w:rPr>
          <w:rFonts w:ascii="Century Gothic" w:hAnsi="Century Gothic" w:cs="Arial"/>
          <w:color w:val="000000"/>
          <w:sz w:val="20"/>
          <w:szCs w:val="20"/>
          <w:lang w:eastAsia="en-US"/>
        </w:rPr>
        <w:t>Zamawiający ma prawo korzystać równocześnie z uprawnień zarówno z tytułu udzielonej gwarancji jakości jak i rękojmi.</w:t>
      </w:r>
    </w:p>
    <w:p w:rsidR="00375BCE" w:rsidRPr="00375BCE" w:rsidRDefault="00375BCE" w:rsidP="00DD1EA8">
      <w:pPr>
        <w:pStyle w:val="Default"/>
        <w:numPr>
          <w:ilvl w:val="0"/>
          <w:numId w:val="16"/>
        </w:numPr>
        <w:spacing w:after="17" w:line="276" w:lineRule="auto"/>
        <w:ind w:left="426"/>
        <w:jc w:val="both"/>
        <w:rPr>
          <w:rFonts w:ascii="Century Gothic" w:hAnsi="Century Gothic"/>
          <w:sz w:val="20"/>
          <w:szCs w:val="20"/>
        </w:rPr>
      </w:pPr>
      <w:r w:rsidRPr="00842813">
        <w:rPr>
          <w:rFonts w:ascii="Century Gothic" w:hAnsi="Century Gothic"/>
          <w:sz w:val="20"/>
          <w:szCs w:val="20"/>
        </w:rPr>
        <w:t xml:space="preserve">W przypadku, gdy Wykonawca odmówi usunięcia wad lub nie usunie ich w wyznaczonym przez Zamawiającego terminie lub z okoliczności wynika, że nie zdoła on usunąć wad </w:t>
      </w:r>
      <w:r w:rsidR="005A49D7">
        <w:rPr>
          <w:rFonts w:ascii="Century Gothic" w:hAnsi="Century Gothic"/>
          <w:sz w:val="20"/>
          <w:szCs w:val="20"/>
        </w:rPr>
        <w:br/>
      </w:r>
      <w:r w:rsidRPr="00842813">
        <w:rPr>
          <w:rFonts w:ascii="Century Gothic" w:hAnsi="Century Gothic"/>
          <w:sz w:val="20"/>
          <w:szCs w:val="20"/>
        </w:rPr>
        <w:t xml:space="preserve">w wyznaczonym terminie, Zamawiający ma prawo, bez upoważnienia sądu, zlecić usunięcie tych wad osobie trzeciej na koszt Wykonawcy. </w:t>
      </w:r>
    </w:p>
    <w:p w:rsidR="00D93FD9" w:rsidRDefault="00D93FD9">
      <w:pPr>
        <w:pStyle w:val="Tekstpodstawowy"/>
        <w:spacing w:line="240" w:lineRule="auto"/>
        <w:rPr>
          <w:rFonts w:ascii="Century Gothic" w:hAnsi="Century Gothic"/>
          <w:b/>
          <w:bCs/>
          <w:sz w:val="20"/>
          <w:szCs w:val="20"/>
        </w:rPr>
      </w:pPr>
    </w:p>
    <w:p w:rsidR="00D93FD9" w:rsidRDefault="00103423">
      <w:pPr>
        <w:pStyle w:val="Tekstpodstawowy"/>
        <w:tabs>
          <w:tab w:val="left" w:pos="4290"/>
        </w:tabs>
        <w:spacing w:line="240" w:lineRule="auto"/>
        <w:jc w:val="center"/>
        <w:rPr>
          <w:rFonts w:ascii="Century Gothic" w:hAnsi="Century Gothic"/>
          <w:bCs/>
          <w:sz w:val="20"/>
          <w:szCs w:val="20"/>
        </w:rPr>
      </w:pPr>
      <w:r>
        <w:rPr>
          <w:rFonts w:ascii="Century Gothic" w:hAnsi="Century Gothic"/>
          <w:bCs/>
          <w:sz w:val="20"/>
          <w:szCs w:val="20"/>
        </w:rPr>
        <w:t>§ 8</w:t>
      </w:r>
    </w:p>
    <w:p w:rsidR="003D1F18" w:rsidRDefault="003D1F18">
      <w:pPr>
        <w:pStyle w:val="Tekstpodstawowy"/>
        <w:tabs>
          <w:tab w:val="left" w:pos="4290"/>
        </w:tabs>
        <w:spacing w:line="240" w:lineRule="auto"/>
        <w:jc w:val="center"/>
        <w:rPr>
          <w:rFonts w:ascii="Century Gothic" w:hAnsi="Century Gothic"/>
          <w:bCs/>
          <w:sz w:val="20"/>
          <w:szCs w:val="20"/>
        </w:rPr>
      </w:pPr>
    </w:p>
    <w:p w:rsidR="00D93FD9" w:rsidRDefault="00103423" w:rsidP="00DD1EA8">
      <w:pPr>
        <w:pStyle w:val="Tekstpodstawowy"/>
        <w:spacing w:line="276" w:lineRule="auto"/>
        <w:ind w:left="180"/>
        <w:rPr>
          <w:rFonts w:ascii="Century Gothic" w:hAnsi="Century Gothic"/>
          <w:bCs/>
          <w:sz w:val="20"/>
          <w:szCs w:val="20"/>
        </w:rPr>
      </w:pPr>
      <w:r>
        <w:rPr>
          <w:rFonts w:ascii="Century Gothic" w:hAnsi="Century Gothic"/>
          <w:bCs/>
          <w:sz w:val="20"/>
          <w:szCs w:val="20"/>
        </w:rPr>
        <w:t xml:space="preserve">W razie wystąpienia istotnych zmian okoliczności powodujących, że wykonanie umowy </w:t>
      </w:r>
      <w:r>
        <w:rPr>
          <w:rFonts w:ascii="Century Gothic" w:hAnsi="Century Gothic"/>
          <w:bCs/>
          <w:sz w:val="20"/>
          <w:szCs w:val="20"/>
        </w:rPr>
        <w:br/>
        <w:t>nie leży w interesie publicznym, czego nie można było przewidzieć w chwili zawarcia umowy, Zamawiający może</w:t>
      </w:r>
      <w:r w:rsidR="00C005F9">
        <w:rPr>
          <w:rFonts w:ascii="Century Gothic" w:hAnsi="Century Gothic"/>
          <w:bCs/>
          <w:sz w:val="20"/>
          <w:szCs w:val="20"/>
        </w:rPr>
        <w:t xml:space="preserve"> odstąpić od umowy w terminie 14</w:t>
      </w:r>
      <w:r>
        <w:rPr>
          <w:rFonts w:ascii="Century Gothic" w:hAnsi="Century Gothic"/>
          <w:bCs/>
          <w:sz w:val="20"/>
          <w:szCs w:val="20"/>
        </w:rPr>
        <w:t xml:space="preserve"> dni od powzięcia wiadomości</w:t>
      </w:r>
      <w:r w:rsidR="004B1554">
        <w:rPr>
          <w:rFonts w:ascii="Century Gothic" w:hAnsi="Century Gothic"/>
          <w:bCs/>
          <w:sz w:val="20"/>
          <w:szCs w:val="20"/>
        </w:rPr>
        <w:t xml:space="preserve"> </w:t>
      </w:r>
      <w:r>
        <w:rPr>
          <w:rFonts w:ascii="Century Gothic" w:hAnsi="Century Gothic"/>
          <w:bCs/>
          <w:sz w:val="20"/>
          <w:szCs w:val="20"/>
        </w:rPr>
        <w:t xml:space="preserve">o powyższych okolicznościach. </w:t>
      </w:r>
    </w:p>
    <w:p w:rsidR="00D93FD9" w:rsidRDefault="00D93FD9">
      <w:pPr>
        <w:pStyle w:val="Tekstpodstawowy"/>
        <w:spacing w:line="240" w:lineRule="auto"/>
        <w:ind w:left="360" w:hanging="360"/>
        <w:rPr>
          <w:rFonts w:ascii="Century Gothic" w:hAnsi="Century Gothic"/>
          <w:b/>
          <w:bCs/>
          <w:sz w:val="20"/>
          <w:szCs w:val="20"/>
        </w:rPr>
      </w:pPr>
    </w:p>
    <w:p w:rsidR="00DD1EA8" w:rsidRDefault="00DD1EA8">
      <w:pPr>
        <w:pStyle w:val="Tekstpodstawowy"/>
        <w:spacing w:line="240" w:lineRule="auto"/>
        <w:jc w:val="center"/>
        <w:rPr>
          <w:rFonts w:ascii="Century Gothic" w:hAnsi="Century Gothic"/>
          <w:bCs/>
          <w:sz w:val="20"/>
          <w:szCs w:val="20"/>
        </w:rPr>
      </w:pPr>
    </w:p>
    <w:p w:rsidR="00DD1EA8" w:rsidRDefault="00DD1EA8">
      <w:pPr>
        <w:pStyle w:val="Tekstpodstawowy"/>
        <w:spacing w:line="240" w:lineRule="auto"/>
        <w:jc w:val="center"/>
        <w:rPr>
          <w:rFonts w:ascii="Century Gothic" w:hAnsi="Century Gothic"/>
          <w:bCs/>
          <w:sz w:val="20"/>
          <w:szCs w:val="20"/>
        </w:rPr>
      </w:pPr>
    </w:p>
    <w:p w:rsidR="00D93FD9" w:rsidRDefault="00103423">
      <w:pPr>
        <w:pStyle w:val="Tekstpodstawowy"/>
        <w:spacing w:line="240" w:lineRule="auto"/>
        <w:jc w:val="center"/>
        <w:rPr>
          <w:rFonts w:ascii="Century Gothic" w:hAnsi="Century Gothic"/>
          <w:bCs/>
          <w:sz w:val="20"/>
          <w:szCs w:val="20"/>
        </w:rPr>
      </w:pPr>
      <w:r>
        <w:rPr>
          <w:rFonts w:ascii="Century Gothic" w:hAnsi="Century Gothic"/>
          <w:bCs/>
          <w:sz w:val="20"/>
          <w:szCs w:val="20"/>
        </w:rPr>
        <w:lastRenderedPageBreak/>
        <w:t>§ 9</w:t>
      </w:r>
    </w:p>
    <w:p w:rsidR="003D1F18" w:rsidRDefault="003D1F18">
      <w:pPr>
        <w:pStyle w:val="Tekstpodstawowy"/>
        <w:spacing w:line="240" w:lineRule="auto"/>
        <w:jc w:val="center"/>
        <w:rPr>
          <w:rFonts w:ascii="Century Gothic" w:hAnsi="Century Gothic"/>
          <w:bCs/>
          <w:sz w:val="20"/>
          <w:szCs w:val="20"/>
        </w:rPr>
      </w:pPr>
    </w:p>
    <w:p w:rsidR="00D93FD9" w:rsidRDefault="00103423" w:rsidP="00DD1EA8">
      <w:pPr>
        <w:numPr>
          <w:ilvl w:val="3"/>
          <w:numId w:val="3"/>
        </w:numPr>
        <w:tabs>
          <w:tab w:val="left" w:pos="330"/>
          <w:tab w:val="left" w:pos="2880"/>
        </w:tabs>
        <w:spacing w:after="0"/>
        <w:ind w:hanging="720"/>
        <w:jc w:val="both"/>
        <w:textAlignment w:val="baseline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Wykonawca zapłaci Zamawiającemu kary umowne w następujących przypadkach:</w:t>
      </w:r>
    </w:p>
    <w:p w:rsidR="00D93FD9" w:rsidRPr="00DD48C0" w:rsidRDefault="00103423" w:rsidP="00DD1EA8">
      <w:pPr>
        <w:numPr>
          <w:ilvl w:val="0"/>
          <w:numId w:val="4"/>
        </w:numPr>
        <w:tabs>
          <w:tab w:val="left" w:pos="720"/>
        </w:tabs>
        <w:spacing w:after="0"/>
        <w:ind w:left="720"/>
        <w:jc w:val="both"/>
        <w:textAlignment w:val="baseline"/>
      </w:pPr>
      <w:r>
        <w:rPr>
          <w:rFonts w:ascii="Century Gothic" w:hAnsi="Century Gothic"/>
          <w:sz w:val="20"/>
          <w:szCs w:val="20"/>
        </w:rPr>
        <w:t xml:space="preserve">w przypadku </w:t>
      </w:r>
      <w:r w:rsidRPr="00DD48C0">
        <w:rPr>
          <w:rFonts w:ascii="Century Gothic" w:hAnsi="Century Gothic"/>
          <w:sz w:val="20"/>
          <w:szCs w:val="20"/>
        </w:rPr>
        <w:t xml:space="preserve">niezrealizowania umowy przez Wykonawcę, Wykonawca zapłaci Zamawiającemu karę umowną w wysokości 10 % wartości wynagrodzenia brutto </w:t>
      </w:r>
      <w:r w:rsidR="00C005F9">
        <w:rPr>
          <w:rFonts w:ascii="Century Gothic" w:hAnsi="Century Gothic"/>
          <w:sz w:val="20"/>
          <w:szCs w:val="20"/>
        </w:rPr>
        <w:t>określonego w § 5.</w:t>
      </w:r>
    </w:p>
    <w:p w:rsidR="00D93FD9" w:rsidRDefault="00103423" w:rsidP="00DD1EA8">
      <w:pPr>
        <w:numPr>
          <w:ilvl w:val="0"/>
          <w:numId w:val="4"/>
        </w:numPr>
        <w:tabs>
          <w:tab w:val="left" w:pos="720"/>
        </w:tabs>
        <w:spacing w:after="0"/>
        <w:ind w:left="720"/>
        <w:jc w:val="both"/>
        <w:textAlignment w:val="baseline"/>
      </w:pPr>
      <w:r w:rsidRPr="00DD48C0">
        <w:rPr>
          <w:rFonts w:ascii="Century Gothic" w:hAnsi="Century Gothic"/>
          <w:sz w:val="20"/>
          <w:szCs w:val="20"/>
        </w:rPr>
        <w:t>w przypadku rozwiązania</w:t>
      </w:r>
      <w:r w:rsidR="00825285">
        <w:rPr>
          <w:rFonts w:ascii="Century Gothic" w:hAnsi="Century Gothic"/>
          <w:sz w:val="20"/>
          <w:szCs w:val="20"/>
        </w:rPr>
        <w:t xml:space="preserve"> lub odstąpienia od</w:t>
      </w:r>
      <w:r w:rsidRPr="00DD48C0">
        <w:rPr>
          <w:rFonts w:ascii="Century Gothic" w:hAnsi="Century Gothic"/>
          <w:sz w:val="20"/>
          <w:szCs w:val="20"/>
        </w:rPr>
        <w:t xml:space="preserve"> umowy</w:t>
      </w:r>
      <w:r>
        <w:rPr>
          <w:rFonts w:ascii="Century Gothic" w:hAnsi="Century Gothic"/>
          <w:sz w:val="20"/>
          <w:szCs w:val="20"/>
        </w:rPr>
        <w:t xml:space="preserve"> przez Zamawiającego z przyczyn, za które ponosi odpowiedzialność Wykonawca, Wykonawca zapłaci Zamawiającemu karę umowną w wysokości 10 % wartości wynagrodzenia </w:t>
      </w:r>
      <w:r w:rsidR="007F2A8B">
        <w:rPr>
          <w:rFonts w:ascii="Century Gothic" w:hAnsi="Century Gothic"/>
          <w:sz w:val="20"/>
          <w:szCs w:val="20"/>
        </w:rPr>
        <w:t>brutto określonego w § 5,</w:t>
      </w:r>
    </w:p>
    <w:p w:rsidR="00D93FD9" w:rsidRDefault="00103423" w:rsidP="00DD1EA8">
      <w:pPr>
        <w:numPr>
          <w:ilvl w:val="0"/>
          <w:numId w:val="4"/>
        </w:numPr>
        <w:tabs>
          <w:tab w:val="left" w:pos="720"/>
        </w:tabs>
        <w:spacing w:after="0"/>
        <w:ind w:left="720"/>
        <w:jc w:val="both"/>
        <w:textAlignment w:val="baseline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za </w:t>
      </w:r>
      <w:r w:rsidR="005F30DE">
        <w:rPr>
          <w:rFonts w:ascii="Century Gothic" w:hAnsi="Century Gothic"/>
          <w:sz w:val="20"/>
          <w:szCs w:val="20"/>
        </w:rPr>
        <w:t xml:space="preserve">opóźnienie </w:t>
      </w:r>
      <w:r>
        <w:rPr>
          <w:rFonts w:ascii="Century Gothic" w:hAnsi="Century Gothic"/>
          <w:sz w:val="20"/>
          <w:szCs w:val="20"/>
        </w:rPr>
        <w:t>w wykonaniu przedmiotu umowy, Wykonawca zapłaci Zamawiającemu karę umowną w wysokości 1 % wartości wynagr</w:t>
      </w:r>
      <w:r w:rsidR="00635EBB">
        <w:rPr>
          <w:rFonts w:ascii="Century Gothic" w:hAnsi="Century Gothic"/>
          <w:sz w:val="20"/>
          <w:szCs w:val="20"/>
        </w:rPr>
        <w:t>odzenia brutto określonego w § 5</w:t>
      </w:r>
      <w:r w:rsidR="005A49D7">
        <w:rPr>
          <w:rFonts w:ascii="Century Gothic" w:hAnsi="Century Gothic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>za każdy dzień zwłoki,</w:t>
      </w:r>
    </w:p>
    <w:p w:rsidR="00D93FD9" w:rsidRDefault="005F30DE" w:rsidP="00DD1EA8">
      <w:pPr>
        <w:numPr>
          <w:ilvl w:val="0"/>
          <w:numId w:val="4"/>
        </w:numPr>
        <w:tabs>
          <w:tab w:val="left" w:pos="720"/>
        </w:tabs>
        <w:spacing w:after="0"/>
        <w:ind w:left="720"/>
        <w:jc w:val="both"/>
        <w:textAlignment w:val="baseline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za opóźnienie</w:t>
      </w:r>
      <w:r w:rsidR="00103423">
        <w:rPr>
          <w:rFonts w:ascii="Century Gothic" w:hAnsi="Century Gothic"/>
          <w:sz w:val="20"/>
          <w:szCs w:val="20"/>
        </w:rPr>
        <w:t xml:space="preserve"> w usunięciu wad stwierdzonych przy odbiorze lub w okresie gwarancji jakości Wykonawca zapłaci Zamawiającemu karę umowną w wysokości 0,2 % wartości wynagrodzenia</w:t>
      </w:r>
      <w:r w:rsidR="007F2A8B">
        <w:rPr>
          <w:rFonts w:ascii="Century Gothic" w:hAnsi="Century Gothic"/>
          <w:sz w:val="20"/>
          <w:szCs w:val="20"/>
        </w:rPr>
        <w:t xml:space="preserve"> brutto określonego w § 5</w:t>
      </w:r>
      <w:r w:rsidR="00103423">
        <w:rPr>
          <w:rFonts w:ascii="Century Gothic" w:hAnsi="Century Gothic"/>
          <w:sz w:val="20"/>
          <w:szCs w:val="20"/>
        </w:rPr>
        <w:t xml:space="preserve"> za każdy dzień zwłoki w stosunku do terminu wyznaczonego na usunięcie wady.</w:t>
      </w:r>
    </w:p>
    <w:p w:rsidR="00D93FD9" w:rsidRDefault="00103423" w:rsidP="00DD1EA8">
      <w:pPr>
        <w:numPr>
          <w:ilvl w:val="3"/>
          <w:numId w:val="3"/>
        </w:numPr>
        <w:tabs>
          <w:tab w:val="left" w:pos="330"/>
          <w:tab w:val="left" w:pos="2880"/>
        </w:tabs>
        <w:spacing w:after="0"/>
        <w:ind w:left="330" w:hanging="330"/>
        <w:jc w:val="both"/>
        <w:textAlignment w:val="baseline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Zamawiający zastrzega sobie prawo dochodzenia odszkodowania uzupełniającego </w:t>
      </w:r>
      <w:r>
        <w:rPr>
          <w:rFonts w:ascii="Century Gothic" w:hAnsi="Century Gothic"/>
          <w:sz w:val="20"/>
          <w:szCs w:val="20"/>
        </w:rPr>
        <w:br/>
        <w:t>na zasadach ogólnych w przypadku gdy suma kar umownych nie pokrywa powstałej szkody.</w:t>
      </w:r>
    </w:p>
    <w:p w:rsidR="00D93FD9" w:rsidRDefault="00103423" w:rsidP="00DD1EA8">
      <w:pPr>
        <w:numPr>
          <w:ilvl w:val="3"/>
          <w:numId w:val="3"/>
        </w:numPr>
        <w:tabs>
          <w:tab w:val="left" w:pos="330"/>
          <w:tab w:val="left" w:pos="2880"/>
        </w:tabs>
        <w:spacing w:after="0"/>
        <w:ind w:left="426" w:hanging="426"/>
        <w:jc w:val="both"/>
        <w:textAlignment w:val="baseline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Wykonawca wyraża zgodę na dokonanie przez Zamawiającego potrącenia naliczonych kar z przysługującego Wykonawcy wynagrodzenia. </w:t>
      </w:r>
    </w:p>
    <w:p w:rsidR="00D93FD9" w:rsidRDefault="00103423" w:rsidP="00DD1EA8">
      <w:pPr>
        <w:pStyle w:val="Akapitzlist"/>
        <w:numPr>
          <w:ilvl w:val="3"/>
          <w:numId w:val="3"/>
        </w:numPr>
        <w:spacing w:after="0"/>
        <w:ind w:left="426" w:hanging="426"/>
        <w:jc w:val="both"/>
      </w:pPr>
      <w:r>
        <w:rPr>
          <w:rFonts w:ascii="Century Gothic" w:hAnsi="Century Gothic"/>
          <w:sz w:val="20"/>
          <w:szCs w:val="20"/>
        </w:rPr>
        <w:t xml:space="preserve">W razie opóźnienia w zapłacie wierzytelności pieniężnych, strony zobowiązują się </w:t>
      </w:r>
      <w:r>
        <w:rPr>
          <w:rFonts w:ascii="Century Gothic" w:hAnsi="Century Gothic"/>
          <w:sz w:val="20"/>
          <w:szCs w:val="20"/>
        </w:rPr>
        <w:br/>
        <w:t>do zapłaty ustawowych odsetek.</w:t>
      </w:r>
    </w:p>
    <w:p w:rsidR="00D93FD9" w:rsidRPr="00DD48C0" w:rsidRDefault="00103423" w:rsidP="00DD1EA8">
      <w:pPr>
        <w:pStyle w:val="Akapitzlist"/>
        <w:numPr>
          <w:ilvl w:val="3"/>
          <w:numId w:val="3"/>
        </w:numPr>
        <w:spacing w:after="0"/>
        <w:ind w:left="426" w:hanging="426"/>
        <w:jc w:val="both"/>
      </w:pPr>
      <w:r w:rsidRPr="00DD48C0">
        <w:rPr>
          <w:rFonts w:ascii="Century Gothic" w:hAnsi="Century Gothic"/>
          <w:sz w:val="20"/>
          <w:szCs w:val="20"/>
        </w:rPr>
        <w:t>W przypadku</w:t>
      </w:r>
      <w:r w:rsidR="003D1F18">
        <w:rPr>
          <w:rFonts w:ascii="Century Gothic" w:hAnsi="Century Gothic"/>
          <w:sz w:val="20"/>
          <w:szCs w:val="20"/>
        </w:rPr>
        <w:t>,</w:t>
      </w:r>
      <w:r w:rsidRPr="00DD48C0">
        <w:rPr>
          <w:rFonts w:ascii="Century Gothic" w:hAnsi="Century Gothic"/>
          <w:sz w:val="20"/>
          <w:szCs w:val="20"/>
        </w:rPr>
        <w:t xml:space="preserve"> gdy Wykonawca będzie spóźniał się z dostawą przedmiotu zamówienia przez okres dłuższy niż 5 dni, Zamawiającemu przysługuje prawo do </w:t>
      </w:r>
      <w:r w:rsidR="00825285">
        <w:rPr>
          <w:rFonts w:ascii="Century Gothic" w:hAnsi="Century Gothic"/>
          <w:sz w:val="20"/>
          <w:szCs w:val="20"/>
        </w:rPr>
        <w:t>odstąpienia od</w:t>
      </w:r>
      <w:r w:rsidRPr="00DD48C0">
        <w:rPr>
          <w:rFonts w:ascii="Century Gothic" w:hAnsi="Century Gothic"/>
          <w:sz w:val="20"/>
          <w:szCs w:val="20"/>
        </w:rPr>
        <w:t xml:space="preserve"> umowy</w:t>
      </w:r>
      <w:r w:rsidR="003D1F18">
        <w:rPr>
          <w:rFonts w:ascii="Century Gothic" w:hAnsi="Century Gothic"/>
          <w:sz w:val="20"/>
          <w:szCs w:val="20"/>
        </w:rPr>
        <w:t>,</w:t>
      </w:r>
      <w:r w:rsidRPr="00DD48C0">
        <w:rPr>
          <w:rFonts w:ascii="Century Gothic" w:hAnsi="Century Gothic"/>
          <w:sz w:val="20"/>
          <w:szCs w:val="20"/>
        </w:rPr>
        <w:t xml:space="preserve"> z zastrzeżeniem ust. 1 pkt 2. </w:t>
      </w:r>
    </w:p>
    <w:p w:rsidR="00D93FD9" w:rsidRDefault="00D93FD9">
      <w:pPr>
        <w:pStyle w:val="Akapitzlist"/>
        <w:spacing w:after="0" w:line="240" w:lineRule="auto"/>
        <w:jc w:val="both"/>
        <w:rPr>
          <w:rFonts w:ascii="Century Gothic" w:hAnsi="Century Gothic"/>
          <w:b/>
          <w:bCs/>
          <w:sz w:val="20"/>
          <w:szCs w:val="20"/>
        </w:rPr>
      </w:pPr>
    </w:p>
    <w:p w:rsidR="00D93FD9" w:rsidRDefault="00103423">
      <w:pPr>
        <w:pStyle w:val="Tekstpodstawowy"/>
        <w:spacing w:line="240" w:lineRule="auto"/>
        <w:jc w:val="center"/>
        <w:rPr>
          <w:rFonts w:ascii="Century Gothic" w:hAnsi="Century Gothic"/>
          <w:bCs/>
          <w:sz w:val="20"/>
          <w:szCs w:val="20"/>
        </w:rPr>
      </w:pPr>
      <w:r>
        <w:rPr>
          <w:rFonts w:ascii="Century Gothic" w:hAnsi="Century Gothic"/>
          <w:bCs/>
          <w:sz w:val="20"/>
          <w:szCs w:val="20"/>
        </w:rPr>
        <w:t>§ 10</w:t>
      </w:r>
    </w:p>
    <w:p w:rsidR="003D1F18" w:rsidRDefault="003D1F18">
      <w:pPr>
        <w:pStyle w:val="Tekstpodstawowy"/>
        <w:spacing w:line="240" w:lineRule="auto"/>
        <w:jc w:val="center"/>
        <w:rPr>
          <w:rFonts w:ascii="Century Gothic" w:hAnsi="Century Gothic"/>
          <w:bCs/>
          <w:sz w:val="20"/>
          <w:szCs w:val="20"/>
        </w:rPr>
      </w:pPr>
    </w:p>
    <w:p w:rsidR="00D93FD9" w:rsidRDefault="00103423">
      <w:pPr>
        <w:pStyle w:val="Tekstpodstawowy"/>
        <w:spacing w:line="240" w:lineRule="auto"/>
        <w:rPr>
          <w:rFonts w:ascii="Century Gothic" w:hAnsi="Century Gothic"/>
          <w:bCs/>
          <w:sz w:val="20"/>
          <w:szCs w:val="20"/>
        </w:rPr>
      </w:pPr>
      <w:r>
        <w:rPr>
          <w:rFonts w:ascii="Century Gothic" w:hAnsi="Century Gothic"/>
          <w:bCs/>
          <w:sz w:val="20"/>
          <w:szCs w:val="20"/>
        </w:rPr>
        <w:t>Wszelkie zmiany niniejszej umowy wymagają zachowania formy pisemnej pod rygorem nieważności.</w:t>
      </w:r>
    </w:p>
    <w:p w:rsidR="00D93FD9" w:rsidRDefault="00103423">
      <w:pPr>
        <w:pStyle w:val="Tekstpodstawowy"/>
        <w:spacing w:line="240" w:lineRule="auto"/>
        <w:jc w:val="center"/>
        <w:rPr>
          <w:rFonts w:ascii="Century Gothic" w:hAnsi="Century Gothic"/>
          <w:bCs/>
          <w:sz w:val="20"/>
          <w:szCs w:val="20"/>
        </w:rPr>
      </w:pPr>
      <w:r>
        <w:rPr>
          <w:rFonts w:ascii="Century Gothic" w:hAnsi="Century Gothic"/>
          <w:bCs/>
          <w:sz w:val="20"/>
          <w:szCs w:val="20"/>
        </w:rPr>
        <w:t>§ 11</w:t>
      </w:r>
    </w:p>
    <w:p w:rsidR="003D1F18" w:rsidRDefault="003D1F18">
      <w:pPr>
        <w:pStyle w:val="Tekstpodstawowy"/>
        <w:spacing w:line="240" w:lineRule="auto"/>
        <w:jc w:val="center"/>
        <w:rPr>
          <w:rFonts w:ascii="Century Gothic" w:hAnsi="Century Gothic"/>
          <w:bCs/>
          <w:sz w:val="20"/>
          <w:szCs w:val="20"/>
        </w:rPr>
      </w:pPr>
    </w:p>
    <w:p w:rsidR="00D93FD9" w:rsidRDefault="0010342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W sprawach nie uregulowanych niniejszą umową mają zas</w:t>
      </w:r>
      <w:r w:rsidR="003D1F18">
        <w:rPr>
          <w:rFonts w:ascii="Century Gothic" w:hAnsi="Century Gothic"/>
          <w:sz w:val="20"/>
          <w:szCs w:val="20"/>
        </w:rPr>
        <w:t>tosowanie przepisy</w:t>
      </w:r>
      <w:r>
        <w:rPr>
          <w:rFonts w:ascii="Century Gothic" w:hAnsi="Century Gothic"/>
          <w:sz w:val="20"/>
          <w:szCs w:val="20"/>
        </w:rPr>
        <w:t xml:space="preserve"> ustawy Kodeks cywilny.</w:t>
      </w:r>
    </w:p>
    <w:p w:rsidR="00D93FD9" w:rsidRDefault="00D93FD9">
      <w:pPr>
        <w:pStyle w:val="Tekstpodstawowy"/>
        <w:spacing w:line="240" w:lineRule="auto"/>
        <w:jc w:val="center"/>
        <w:rPr>
          <w:rFonts w:ascii="Century Gothic" w:hAnsi="Century Gothic"/>
          <w:bCs/>
          <w:sz w:val="20"/>
          <w:szCs w:val="20"/>
        </w:rPr>
      </w:pPr>
    </w:p>
    <w:p w:rsidR="00D93FD9" w:rsidRDefault="00103423">
      <w:pPr>
        <w:pStyle w:val="Tekstpodstawowy"/>
        <w:spacing w:line="240" w:lineRule="auto"/>
        <w:jc w:val="center"/>
        <w:rPr>
          <w:rFonts w:ascii="Century Gothic" w:hAnsi="Century Gothic"/>
          <w:bCs/>
          <w:sz w:val="20"/>
          <w:szCs w:val="20"/>
        </w:rPr>
      </w:pPr>
      <w:r>
        <w:rPr>
          <w:rFonts w:ascii="Century Gothic" w:hAnsi="Century Gothic"/>
          <w:bCs/>
          <w:sz w:val="20"/>
          <w:szCs w:val="20"/>
        </w:rPr>
        <w:t>§ 12</w:t>
      </w:r>
    </w:p>
    <w:p w:rsidR="003D1F18" w:rsidRDefault="003D1F18">
      <w:pPr>
        <w:pStyle w:val="Tekstpodstawowy"/>
        <w:spacing w:line="240" w:lineRule="auto"/>
        <w:jc w:val="center"/>
        <w:rPr>
          <w:rFonts w:ascii="Century Gothic" w:hAnsi="Century Gothic"/>
          <w:bCs/>
          <w:sz w:val="20"/>
          <w:szCs w:val="20"/>
        </w:rPr>
      </w:pPr>
    </w:p>
    <w:p w:rsidR="00D93FD9" w:rsidRDefault="00103423">
      <w:pPr>
        <w:pStyle w:val="Tekstpodstawowy"/>
        <w:spacing w:line="240" w:lineRule="auto"/>
        <w:rPr>
          <w:rFonts w:ascii="Century Gothic" w:hAnsi="Century Gothic"/>
          <w:bCs/>
          <w:sz w:val="20"/>
          <w:szCs w:val="20"/>
        </w:rPr>
      </w:pPr>
      <w:r>
        <w:rPr>
          <w:rFonts w:ascii="Century Gothic" w:hAnsi="Century Gothic"/>
          <w:bCs/>
          <w:sz w:val="20"/>
          <w:szCs w:val="20"/>
        </w:rPr>
        <w:t>Ewentualne spory mogące powstać na tle realizacji umowy, strony będą rozstrzygać polubownie, a w przypadku nie osiągnięcia wspólnego stanowiska</w:t>
      </w:r>
      <w:r w:rsidR="00825285">
        <w:rPr>
          <w:rFonts w:ascii="Century Gothic" w:hAnsi="Century Gothic"/>
          <w:bCs/>
          <w:sz w:val="20"/>
          <w:szCs w:val="20"/>
        </w:rPr>
        <w:t xml:space="preserve"> w terminie </w:t>
      </w:r>
      <w:r w:rsidR="00304EF4">
        <w:rPr>
          <w:rFonts w:ascii="Century Gothic" w:hAnsi="Century Gothic"/>
          <w:bCs/>
          <w:sz w:val="20"/>
          <w:szCs w:val="20"/>
        </w:rPr>
        <w:t>14</w:t>
      </w:r>
      <w:r w:rsidR="00825285">
        <w:rPr>
          <w:rFonts w:ascii="Century Gothic" w:hAnsi="Century Gothic"/>
          <w:bCs/>
          <w:sz w:val="20"/>
          <w:szCs w:val="20"/>
        </w:rPr>
        <w:t xml:space="preserve"> dni</w:t>
      </w:r>
      <w:r w:rsidR="005A49D7">
        <w:rPr>
          <w:rFonts w:ascii="Century Gothic" w:hAnsi="Century Gothic"/>
          <w:bCs/>
          <w:sz w:val="20"/>
          <w:szCs w:val="20"/>
        </w:rPr>
        <w:t>,</w:t>
      </w:r>
      <w:r>
        <w:rPr>
          <w:rFonts w:ascii="Century Gothic" w:hAnsi="Century Gothic"/>
          <w:bCs/>
          <w:sz w:val="20"/>
          <w:szCs w:val="20"/>
        </w:rPr>
        <w:t xml:space="preserve"> poddadzą rozstrzygnięciu sądowi powszechnemu właściwemu miejscowo dla siedziby Zamawiającego</w:t>
      </w:r>
      <w:r w:rsidR="005A49D7">
        <w:rPr>
          <w:rFonts w:ascii="Century Gothic" w:hAnsi="Century Gothic"/>
          <w:bCs/>
          <w:sz w:val="20"/>
          <w:szCs w:val="20"/>
        </w:rPr>
        <w:t>.</w:t>
      </w:r>
    </w:p>
    <w:p w:rsidR="00D93FD9" w:rsidRDefault="00D93FD9">
      <w:pPr>
        <w:pStyle w:val="Tekstpodstawowy"/>
        <w:spacing w:line="240" w:lineRule="auto"/>
        <w:jc w:val="center"/>
        <w:rPr>
          <w:rFonts w:ascii="Century Gothic" w:hAnsi="Century Gothic"/>
          <w:b/>
          <w:bCs/>
          <w:sz w:val="20"/>
          <w:szCs w:val="20"/>
        </w:rPr>
      </w:pPr>
    </w:p>
    <w:p w:rsidR="00D93FD9" w:rsidRDefault="00103423">
      <w:pPr>
        <w:pStyle w:val="Tekstpodstawowy"/>
        <w:spacing w:line="240" w:lineRule="auto"/>
        <w:jc w:val="center"/>
        <w:rPr>
          <w:rFonts w:ascii="Century Gothic" w:hAnsi="Century Gothic"/>
          <w:bCs/>
          <w:sz w:val="20"/>
          <w:szCs w:val="20"/>
        </w:rPr>
      </w:pPr>
      <w:r>
        <w:rPr>
          <w:rFonts w:ascii="Century Gothic" w:hAnsi="Century Gothic"/>
          <w:bCs/>
          <w:sz w:val="20"/>
          <w:szCs w:val="20"/>
        </w:rPr>
        <w:t>§ 13</w:t>
      </w:r>
    </w:p>
    <w:p w:rsidR="003D1F18" w:rsidRDefault="003D1F18">
      <w:pPr>
        <w:pStyle w:val="Tekstpodstawowy"/>
        <w:spacing w:line="240" w:lineRule="auto"/>
        <w:jc w:val="center"/>
        <w:rPr>
          <w:rFonts w:ascii="Century Gothic" w:hAnsi="Century Gothic"/>
          <w:bCs/>
          <w:sz w:val="20"/>
          <w:szCs w:val="20"/>
        </w:rPr>
      </w:pPr>
    </w:p>
    <w:p w:rsidR="00D93FD9" w:rsidRDefault="005F30DE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Umowę sporządzono w trzech</w:t>
      </w:r>
      <w:r w:rsidR="00103423">
        <w:rPr>
          <w:rFonts w:ascii="Century Gothic" w:hAnsi="Century Gothic"/>
          <w:sz w:val="20"/>
          <w:szCs w:val="20"/>
        </w:rPr>
        <w:t xml:space="preserve"> jednobrzmiących egzemplarzach, </w:t>
      </w:r>
      <w:r>
        <w:rPr>
          <w:rFonts w:ascii="Century Gothic" w:hAnsi="Century Gothic"/>
          <w:sz w:val="20"/>
          <w:szCs w:val="20"/>
        </w:rPr>
        <w:t xml:space="preserve">dwa egzemplarze dla Zamawiającego, jeden dla Wykonawcy. </w:t>
      </w:r>
    </w:p>
    <w:p w:rsidR="00AA1ED1" w:rsidRDefault="00AA1ED1" w:rsidP="00DD1EA8">
      <w:pPr>
        <w:pStyle w:val="Bezodstpw"/>
        <w:spacing w:line="360" w:lineRule="auto"/>
        <w:ind w:right="452"/>
        <w:jc w:val="both"/>
        <w:rPr>
          <w:rFonts w:ascii="Century Gothic" w:hAnsi="Century Gothic" w:cs="Arial"/>
          <w:kern w:val="20"/>
          <w:sz w:val="20"/>
          <w:szCs w:val="20"/>
        </w:rPr>
      </w:pPr>
    </w:p>
    <w:p w:rsidR="00AA1ED1" w:rsidRPr="003D30F7" w:rsidRDefault="00AA1ED1" w:rsidP="00AA1ED1">
      <w:pPr>
        <w:pStyle w:val="Bezodstpw"/>
        <w:spacing w:line="360" w:lineRule="auto"/>
        <w:ind w:left="60" w:right="452"/>
        <w:jc w:val="both"/>
        <w:rPr>
          <w:rFonts w:ascii="Century Gothic" w:hAnsi="Century Gothic" w:cs="Arial"/>
          <w:kern w:val="20"/>
          <w:sz w:val="20"/>
          <w:szCs w:val="20"/>
        </w:rPr>
      </w:pPr>
      <w:r w:rsidRPr="003D30F7">
        <w:rPr>
          <w:rFonts w:ascii="Century Gothic" w:hAnsi="Century Gothic" w:cs="Arial"/>
          <w:kern w:val="20"/>
          <w:sz w:val="20"/>
          <w:szCs w:val="20"/>
        </w:rPr>
        <w:t>Załączniki do umowy stanowiące jej integralną część:</w:t>
      </w:r>
    </w:p>
    <w:p w:rsidR="00AA1ED1" w:rsidRPr="003D30F7" w:rsidRDefault="00AA1ED1" w:rsidP="00AA1ED1">
      <w:pPr>
        <w:pStyle w:val="Akapitzlist"/>
        <w:widowControl w:val="0"/>
        <w:numPr>
          <w:ilvl w:val="0"/>
          <w:numId w:val="18"/>
        </w:numPr>
        <w:spacing w:after="0" w:line="240" w:lineRule="auto"/>
        <w:rPr>
          <w:rFonts w:ascii="Century Gothic" w:hAnsi="Century Gothic"/>
          <w:sz w:val="20"/>
          <w:szCs w:val="20"/>
        </w:rPr>
      </w:pPr>
      <w:r w:rsidRPr="003D30F7">
        <w:rPr>
          <w:rFonts w:ascii="Century Gothic" w:hAnsi="Century Gothic"/>
          <w:sz w:val="20"/>
          <w:szCs w:val="20"/>
        </w:rPr>
        <w:t>Zapytanie ofertowe</w:t>
      </w:r>
    </w:p>
    <w:p w:rsidR="00AA1ED1" w:rsidRPr="003D30F7" w:rsidRDefault="00AA1ED1" w:rsidP="00AA1ED1">
      <w:pPr>
        <w:pStyle w:val="Akapitzlist"/>
        <w:widowControl w:val="0"/>
        <w:numPr>
          <w:ilvl w:val="0"/>
          <w:numId w:val="18"/>
        </w:numPr>
        <w:spacing w:after="0" w:line="240" w:lineRule="auto"/>
        <w:rPr>
          <w:rFonts w:ascii="Century Gothic" w:hAnsi="Century Gothic"/>
          <w:sz w:val="20"/>
          <w:szCs w:val="20"/>
        </w:rPr>
      </w:pPr>
      <w:r w:rsidRPr="003D30F7">
        <w:rPr>
          <w:rFonts w:ascii="Century Gothic" w:hAnsi="Century Gothic"/>
          <w:sz w:val="20"/>
          <w:szCs w:val="20"/>
        </w:rPr>
        <w:t>Oferta Wykonawcy z dnia</w:t>
      </w:r>
      <w:r w:rsidR="000F2EFB">
        <w:rPr>
          <w:rFonts w:ascii="Century Gothic" w:hAnsi="Century Gothic"/>
          <w:sz w:val="20"/>
          <w:szCs w:val="20"/>
        </w:rPr>
        <w:t xml:space="preserve"> </w:t>
      </w:r>
      <w:r w:rsidR="005A49D7">
        <w:rPr>
          <w:rFonts w:ascii="Century Gothic" w:hAnsi="Century Gothic"/>
          <w:sz w:val="20"/>
          <w:szCs w:val="20"/>
        </w:rPr>
        <w:t>……………………..</w:t>
      </w:r>
      <w:r w:rsidR="000F2EFB">
        <w:rPr>
          <w:rFonts w:ascii="Century Gothic" w:hAnsi="Century Gothic"/>
          <w:sz w:val="20"/>
          <w:szCs w:val="20"/>
        </w:rPr>
        <w:t xml:space="preserve"> r.</w:t>
      </w:r>
    </w:p>
    <w:p w:rsidR="00AA1ED1" w:rsidRPr="003D30F7" w:rsidRDefault="00101B77" w:rsidP="00AA1ED1">
      <w:pPr>
        <w:pStyle w:val="Akapitzlist"/>
        <w:widowControl w:val="0"/>
        <w:numPr>
          <w:ilvl w:val="0"/>
          <w:numId w:val="18"/>
        </w:numPr>
        <w:spacing w:after="0" w:line="24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Szczegółowa specyfikacja</w:t>
      </w:r>
      <w:r w:rsidR="00AA1ED1" w:rsidRPr="003D30F7">
        <w:rPr>
          <w:rFonts w:ascii="Century Gothic" w:hAnsi="Century Gothic"/>
          <w:sz w:val="20"/>
          <w:szCs w:val="20"/>
        </w:rPr>
        <w:t xml:space="preserve"> przedmiotu zamówienia</w:t>
      </w:r>
    </w:p>
    <w:p w:rsidR="00D93FD9" w:rsidRDefault="00D93FD9">
      <w:pPr>
        <w:pStyle w:val="Tekstpodstawowy"/>
        <w:rPr>
          <w:rFonts w:ascii="Century Gothic" w:hAnsi="Century Gothic"/>
          <w:b/>
          <w:bCs/>
          <w:sz w:val="20"/>
          <w:szCs w:val="20"/>
        </w:rPr>
      </w:pPr>
    </w:p>
    <w:p w:rsidR="00AA1ED1" w:rsidRDefault="00AA1ED1">
      <w:pPr>
        <w:pStyle w:val="Tekstpodstawowy"/>
        <w:rPr>
          <w:rFonts w:ascii="Century Gothic" w:hAnsi="Century Gothic"/>
          <w:b/>
          <w:bCs/>
          <w:sz w:val="20"/>
          <w:szCs w:val="20"/>
        </w:rPr>
      </w:pPr>
    </w:p>
    <w:p w:rsidR="00AA1ED1" w:rsidRPr="00AA1ED1" w:rsidRDefault="00AA1ED1">
      <w:pPr>
        <w:pStyle w:val="Tekstpodstawowy"/>
        <w:rPr>
          <w:rFonts w:ascii="Century Gothic" w:hAnsi="Century Gothic"/>
          <w:b/>
          <w:bCs/>
          <w:sz w:val="20"/>
          <w:szCs w:val="20"/>
        </w:rPr>
      </w:pPr>
      <w:bookmarkStart w:id="0" w:name="_GoBack"/>
      <w:bookmarkEnd w:id="0"/>
      <w:r>
        <w:rPr>
          <w:rFonts w:ascii="Century Gothic" w:hAnsi="Century Gothic"/>
          <w:b/>
          <w:bCs/>
          <w:sz w:val="20"/>
          <w:szCs w:val="20"/>
        </w:rPr>
        <w:t>……………………..</w:t>
      </w:r>
      <w:r>
        <w:rPr>
          <w:rFonts w:ascii="Century Gothic" w:hAnsi="Century Gothic"/>
          <w:b/>
          <w:bCs/>
          <w:sz w:val="20"/>
          <w:szCs w:val="20"/>
        </w:rPr>
        <w:tab/>
      </w:r>
      <w:r>
        <w:rPr>
          <w:rFonts w:ascii="Century Gothic" w:hAnsi="Century Gothic"/>
          <w:b/>
          <w:bCs/>
          <w:sz w:val="20"/>
          <w:szCs w:val="20"/>
        </w:rPr>
        <w:tab/>
      </w:r>
      <w:r>
        <w:rPr>
          <w:rFonts w:ascii="Century Gothic" w:hAnsi="Century Gothic"/>
          <w:b/>
          <w:bCs/>
          <w:sz w:val="20"/>
          <w:szCs w:val="20"/>
        </w:rPr>
        <w:tab/>
      </w:r>
      <w:r>
        <w:rPr>
          <w:rFonts w:ascii="Century Gothic" w:hAnsi="Century Gothic"/>
          <w:b/>
          <w:bCs/>
          <w:sz w:val="20"/>
          <w:szCs w:val="20"/>
        </w:rPr>
        <w:tab/>
      </w:r>
      <w:r>
        <w:rPr>
          <w:rFonts w:ascii="Century Gothic" w:hAnsi="Century Gothic"/>
          <w:b/>
          <w:bCs/>
          <w:sz w:val="20"/>
          <w:szCs w:val="20"/>
        </w:rPr>
        <w:tab/>
      </w:r>
      <w:r>
        <w:rPr>
          <w:rFonts w:ascii="Century Gothic" w:hAnsi="Century Gothic"/>
          <w:b/>
          <w:bCs/>
          <w:sz w:val="20"/>
          <w:szCs w:val="20"/>
        </w:rPr>
        <w:tab/>
      </w:r>
      <w:r>
        <w:rPr>
          <w:rFonts w:ascii="Century Gothic" w:hAnsi="Century Gothic"/>
          <w:b/>
          <w:bCs/>
          <w:sz w:val="20"/>
          <w:szCs w:val="20"/>
        </w:rPr>
        <w:tab/>
        <w:t xml:space="preserve">          …………………….</w:t>
      </w:r>
    </w:p>
    <w:p w:rsidR="00D93FD9" w:rsidRDefault="00AA1ED1">
      <w:pPr>
        <w:pStyle w:val="Tekstpodstawowy"/>
      </w:pPr>
      <w:r>
        <w:rPr>
          <w:rFonts w:ascii="Century Gothic" w:hAnsi="Century Gothic"/>
          <w:b/>
          <w:bCs/>
          <w:sz w:val="20"/>
          <w:szCs w:val="20"/>
        </w:rPr>
        <w:t>ZAMAWIAJĄCY</w:t>
      </w:r>
      <w:r w:rsidR="00103423">
        <w:rPr>
          <w:rFonts w:ascii="Century Gothic" w:hAnsi="Century Gothic"/>
          <w:b/>
          <w:bCs/>
          <w:sz w:val="20"/>
          <w:szCs w:val="20"/>
        </w:rPr>
        <w:tab/>
      </w:r>
      <w:r w:rsidR="00103423">
        <w:rPr>
          <w:rFonts w:ascii="Century Gothic" w:hAnsi="Century Gothic"/>
          <w:b/>
          <w:bCs/>
          <w:sz w:val="20"/>
          <w:szCs w:val="20"/>
        </w:rPr>
        <w:tab/>
      </w:r>
      <w:r w:rsidR="00103423">
        <w:rPr>
          <w:rFonts w:ascii="Century Gothic" w:hAnsi="Century Gothic"/>
          <w:b/>
          <w:bCs/>
          <w:sz w:val="20"/>
          <w:szCs w:val="20"/>
        </w:rPr>
        <w:tab/>
      </w:r>
      <w:r w:rsidR="00103423">
        <w:rPr>
          <w:rFonts w:ascii="Century Gothic" w:hAnsi="Century Gothic"/>
          <w:b/>
          <w:bCs/>
          <w:sz w:val="20"/>
          <w:szCs w:val="20"/>
        </w:rPr>
        <w:tab/>
      </w:r>
      <w:r w:rsidR="00103423">
        <w:rPr>
          <w:rFonts w:ascii="Century Gothic" w:hAnsi="Century Gothic"/>
          <w:b/>
          <w:bCs/>
          <w:sz w:val="20"/>
          <w:szCs w:val="20"/>
        </w:rPr>
        <w:tab/>
      </w:r>
      <w:r w:rsidR="00103423">
        <w:rPr>
          <w:rFonts w:ascii="Century Gothic" w:hAnsi="Century Gothic"/>
          <w:b/>
          <w:bCs/>
          <w:sz w:val="20"/>
          <w:szCs w:val="20"/>
        </w:rPr>
        <w:tab/>
      </w:r>
      <w:r w:rsidR="00103423">
        <w:rPr>
          <w:rFonts w:ascii="Century Gothic" w:hAnsi="Century Gothic"/>
          <w:b/>
          <w:bCs/>
          <w:sz w:val="20"/>
          <w:szCs w:val="20"/>
        </w:rPr>
        <w:tab/>
      </w:r>
      <w:r w:rsidR="00103423">
        <w:rPr>
          <w:rFonts w:ascii="Century Gothic" w:hAnsi="Century Gothic"/>
          <w:b/>
          <w:bCs/>
          <w:sz w:val="20"/>
          <w:szCs w:val="20"/>
        </w:rPr>
        <w:tab/>
        <w:t>WYKONAWCA</w:t>
      </w:r>
    </w:p>
    <w:sectPr w:rsidR="00D93FD9" w:rsidSect="00685529">
      <w:footerReference w:type="default" r:id="rId11"/>
      <w:pgSz w:w="11906" w:h="16838"/>
      <w:pgMar w:top="851" w:right="1418" w:bottom="851" w:left="1418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76DC" w:rsidRDefault="00F376DC" w:rsidP="00635EBB">
      <w:pPr>
        <w:spacing w:after="0" w:line="240" w:lineRule="auto"/>
      </w:pPr>
      <w:r>
        <w:separator/>
      </w:r>
    </w:p>
  </w:endnote>
  <w:endnote w:type="continuationSeparator" w:id="0">
    <w:p w:rsidR="00F376DC" w:rsidRDefault="00F376DC" w:rsidP="00635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31535333"/>
      <w:docPartObj>
        <w:docPartGallery w:val="Page Numbers (Bottom of Page)"/>
        <w:docPartUnique/>
      </w:docPartObj>
    </w:sdtPr>
    <w:sdtEndPr/>
    <w:sdtContent>
      <w:p w:rsidR="00635EBB" w:rsidRDefault="00656F26">
        <w:pPr>
          <w:pStyle w:val="Stopka"/>
          <w:jc w:val="right"/>
        </w:pPr>
        <w:r>
          <w:fldChar w:fldCharType="begin"/>
        </w:r>
        <w:r w:rsidR="00635EBB">
          <w:instrText>PAGE   \* MERGEFORMAT</w:instrText>
        </w:r>
        <w:r>
          <w:fldChar w:fldCharType="separate"/>
        </w:r>
        <w:r w:rsidR="005A49D7">
          <w:rPr>
            <w:noProof/>
          </w:rPr>
          <w:t>3</w:t>
        </w:r>
        <w:r>
          <w:fldChar w:fldCharType="end"/>
        </w:r>
      </w:p>
    </w:sdtContent>
  </w:sdt>
  <w:p w:rsidR="00635EBB" w:rsidRDefault="00635E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76DC" w:rsidRDefault="00F376DC" w:rsidP="00635EBB">
      <w:pPr>
        <w:spacing w:after="0" w:line="240" w:lineRule="auto"/>
      </w:pPr>
      <w:r>
        <w:separator/>
      </w:r>
    </w:p>
  </w:footnote>
  <w:footnote w:type="continuationSeparator" w:id="0">
    <w:p w:rsidR="00F376DC" w:rsidRDefault="00F376DC" w:rsidP="00635E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015FEF"/>
    <w:multiLevelType w:val="hybridMultilevel"/>
    <w:tmpl w:val="4BCAFC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367F1"/>
    <w:multiLevelType w:val="hybridMultilevel"/>
    <w:tmpl w:val="AC1C1F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E40D2A"/>
    <w:multiLevelType w:val="hybridMultilevel"/>
    <w:tmpl w:val="53B6CED6"/>
    <w:lvl w:ilvl="0" w:tplc="EF9237A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9E1F3A"/>
    <w:multiLevelType w:val="multilevel"/>
    <w:tmpl w:val="62B08BF8"/>
    <w:lvl w:ilvl="0">
      <w:start w:val="1"/>
      <w:numFmt w:val="decimal"/>
      <w:lvlText w:val="%1)"/>
      <w:lvlJc w:val="left"/>
      <w:pPr>
        <w:ind w:left="1160" w:hanging="360"/>
      </w:pPr>
    </w:lvl>
    <w:lvl w:ilvl="1">
      <w:start w:val="1"/>
      <w:numFmt w:val="lowerLetter"/>
      <w:lvlText w:val="%2."/>
      <w:lvlJc w:val="left"/>
      <w:pPr>
        <w:ind w:left="1880" w:hanging="360"/>
      </w:pPr>
    </w:lvl>
    <w:lvl w:ilvl="2">
      <w:start w:val="1"/>
      <w:numFmt w:val="lowerRoman"/>
      <w:lvlText w:val="%3."/>
      <w:lvlJc w:val="right"/>
      <w:pPr>
        <w:ind w:left="2600" w:hanging="180"/>
      </w:pPr>
    </w:lvl>
    <w:lvl w:ilvl="3">
      <w:start w:val="1"/>
      <w:numFmt w:val="decimal"/>
      <w:lvlText w:val="%4."/>
      <w:lvlJc w:val="left"/>
      <w:pPr>
        <w:ind w:left="3320" w:hanging="360"/>
      </w:pPr>
    </w:lvl>
    <w:lvl w:ilvl="4">
      <w:start w:val="1"/>
      <w:numFmt w:val="lowerLetter"/>
      <w:lvlText w:val="%5."/>
      <w:lvlJc w:val="left"/>
      <w:pPr>
        <w:ind w:left="4040" w:hanging="360"/>
      </w:pPr>
    </w:lvl>
    <w:lvl w:ilvl="5">
      <w:start w:val="1"/>
      <w:numFmt w:val="lowerRoman"/>
      <w:lvlText w:val="%6."/>
      <w:lvlJc w:val="right"/>
      <w:pPr>
        <w:ind w:left="4760" w:hanging="180"/>
      </w:pPr>
    </w:lvl>
    <w:lvl w:ilvl="6">
      <w:start w:val="1"/>
      <w:numFmt w:val="decimal"/>
      <w:lvlText w:val="%7."/>
      <w:lvlJc w:val="left"/>
      <w:pPr>
        <w:ind w:left="5480" w:hanging="360"/>
      </w:pPr>
    </w:lvl>
    <w:lvl w:ilvl="7">
      <w:start w:val="1"/>
      <w:numFmt w:val="lowerLetter"/>
      <w:lvlText w:val="%8."/>
      <w:lvlJc w:val="left"/>
      <w:pPr>
        <w:ind w:left="6200" w:hanging="360"/>
      </w:pPr>
    </w:lvl>
    <w:lvl w:ilvl="8">
      <w:start w:val="1"/>
      <w:numFmt w:val="lowerRoman"/>
      <w:lvlText w:val="%9."/>
      <w:lvlJc w:val="right"/>
      <w:pPr>
        <w:ind w:left="6920" w:hanging="180"/>
      </w:pPr>
    </w:lvl>
  </w:abstractNum>
  <w:abstractNum w:abstractNumId="4">
    <w:nsid w:val="1CE81930"/>
    <w:multiLevelType w:val="hybridMultilevel"/>
    <w:tmpl w:val="0004E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9453B9"/>
    <w:multiLevelType w:val="multilevel"/>
    <w:tmpl w:val="58D69BB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>
    <w:nsid w:val="25B538EE"/>
    <w:multiLevelType w:val="hybridMultilevel"/>
    <w:tmpl w:val="830CEE2C"/>
    <w:lvl w:ilvl="0" w:tplc="EF9237A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ED7129"/>
    <w:multiLevelType w:val="multilevel"/>
    <w:tmpl w:val="49C6A670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 w:cs="Times New Roman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AD70EB5"/>
    <w:multiLevelType w:val="multilevel"/>
    <w:tmpl w:val="BA5269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72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723489"/>
    <w:multiLevelType w:val="hybridMultilevel"/>
    <w:tmpl w:val="417CA490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>
    <w:nsid w:val="45621247"/>
    <w:multiLevelType w:val="hybridMultilevel"/>
    <w:tmpl w:val="E0886C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82911"/>
    <w:multiLevelType w:val="multilevel"/>
    <w:tmpl w:val="0734CA50"/>
    <w:lvl w:ilvl="0">
      <w:start w:val="1"/>
      <w:numFmt w:val="decimal"/>
      <w:lvlText w:val="%1)"/>
      <w:lvlJc w:val="left"/>
      <w:pPr>
        <w:ind w:left="1477" w:hanging="397"/>
      </w:pPr>
      <w:rPr>
        <w:rFonts w:cs="Times New Roman"/>
        <w:b w:val="0"/>
        <w:i w:val="0"/>
        <w:color w:val="00000A"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Century Gothic" w:hAnsi="Century Gothic"/>
        <w:b w:val="0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053EF6"/>
    <w:multiLevelType w:val="multilevel"/>
    <w:tmpl w:val="E8D266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644" w:hanging="360"/>
      </w:pPr>
      <w:rPr>
        <w:rFonts w:ascii="Century Gothic" w:hAnsi="Century Gothic"/>
        <w:b w:val="0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73418B"/>
    <w:multiLevelType w:val="multilevel"/>
    <w:tmpl w:val="CE7E39E8"/>
    <w:lvl w:ilvl="0">
      <w:start w:val="1"/>
      <w:numFmt w:val="decimal"/>
      <w:lvlText w:val="%1)"/>
      <w:lvlJc w:val="left"/>
      <w:pPr>
        <w:ind w:left="54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260" w:hanging="360"/>
      </w:pPr>
    </w:lvl>
    <w:lvl w:ilvl="2">
      <w:start w:val="1"/>
      <w:numFmt w:val="lowerRoman"/>
      <w:lvlText w:val="%3."/>
      <w:lvlJc w:val="right"/>
      <w:pPr>
        <w:ind w:left="1980" w:hanging="180"/>
      </w:pPr>
    </w:lvl>
    <w:lvl w:ilvl="3">
      <w:start w:val="1"/>
      <w:numFmt w:val="decimal"/>
      <w:lvlText w:val="%4."/>
      <w:lvlJc w:val="left"/>
      <w:pPr>
        <w:ind w:left="2700" w:hanging="360"/>
      </w:pPr>
    </w:lvl>
    <w:lvl w:ilvl="4">
      <w:start w:val="1"/>
      <w:numFmt w:val="lowerLetter"/>
      <w:lvlText w:val="%5."/>
      <w:lvlJc w:val="left"/>
      <w:pPr>
        <w:ind w:left="3420" w:hanging="360"/>
      </w:pPr>
    </w:lvl>
    <w:lvl w:ilvl="5">
      <w:start w:val="1"/>
      <w:numFmt w:val="lowerRoman"/>
      <w:lvlText w:val="%6."/>
      <w:lvlJc w:val="right"/>
      <w:pPr>
        <w:ind w:left="4140" w:hanging="180"/>
      </w:pPr>
    </w:lvl>
    <w:lvl w:ilvl="6">
      <w:start w:val="1"/>
      <w:numFmt w:val="decimal"/>
      <w:lvlText w:val="%7."/>
      <w:lvlJc w:val="left"/>
      <w:pPr>
        <w:ind w:left="4860" w:hanging="360"/>
      </w:pPr>
    </w:lvl>
    <w:lvl w:ilvl="7">
      <w:start w:val="1"/>
      <w:numFmt w:val="lowerLetter"/>
      <w:lvlText w:val="%8."/>
      <w:lvlJc w:val="left"/>
      <w:pPr>
        <w:ind w:left="5580" w:hanging="360"/>
      </w:pPr>
    </w:lvl>
    <w:lvl w:ilvl="8">
      <w:start w:val="1"/>
      <w:numFmt w:val="lowerRoman"/>
      <w:lvlText w:val="%9."/>
      <w:lvlJc w:val="right"/>
      <w:pPr>
        <w:ind w:left="6300" w:hanging="180"/>
      </w:pPr>
    </w:lvl>
  </w:abstractNum>
  <w:abstractNum w:abstractNumId="14">
    <w:nsid w:val="6AD256A8"/>
    <w:multiLevelType w:val="hybridMultilevel"/>
    <w:tmpl w:val="70D070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8A3B65"/>
    <w:multiLevelType w:val="hybridMultilevel"/>
    <w:tmpl w:val="AF24A6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E477B0"/>
    <w:multiLevelType w:val="hybridMultilevel"/>
    <w:tmpl w:val="DE0E813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>
    <w:nsid w:val="7B5C5D37"/>
    <w:multiLevelType w:val="hybridMultilevel"/>
    <w:tmpl w:val="80CE07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8"/>
  </w:num>
  <w:num w:numId="4">
    <w:abstractNumId w:val="13"/>
  </w:num>
  <w:num w:numId="5">
    <w:abstractNumId w:val="3"/>
  </w:num>
  <w:num w:numId="6">
    <w:abstractNumId w:val="5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4"/>
  </w:num>
  <w:num w:numId="11">
    <w:abstractNumId w:val="10"/>
  </w:num>
  <w:num w:numId="12">
    <w:abstractNumId w:val="14"/>
  </w:num>
  <w:num w:numId="13">
    <w:abstractNumId w:val="6"/>
  </w:num>
  <w:num w:numId="14">
    <w:abstractNumId w:val="15"/>
  </w:num>
  <w:num w:numId="15">
    <w:abstractNumId w:val="2"/>
  </w:num>
  <w:num w:numId="16">
    <w:abstractNumId w:val="0"/>
  </w:num>
  <w:num w:numId="17">
    <w:abstractNumId w:val="1"/>
  </w:num>
  <w:num w:numId="18">
    <w:abstractNumId w:val="9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FD9"/>
    <w:rsid w:val="00026139"/>
    <w:rsid w:val="000371BC"/>
    <w:rsid w:val="000477B1"/>
    <w:rsid w:val="00075CF4"/>
    <w:rsid w:val="000A45BF"/>
    <w:rsid w:val="000D034B"/>
    <w:rsid w:val="000E0FDC"/>
    <w:rsid w:val="000F2EFB"/>
    <w:rsid w:val="00101B77"/>
    <w:rsid w:val="00103423"/>
    <w:rsid w:val="00175BA2"/>
    <w:rsid w:val="0018237B"/>
    <w:rsid w:val="001A3D26"/>
    <w:rsid w:val="001C61CE"/>
    <w:rsid w:val="001E7FBF"/>
    <w:rsid w:val="00273D53"/>
    <w:rsid w:val="00275ACE"/>
    <w:rsid w:val="00304EF4"/>
    <w:rsid w:val="00375BCE"/>
    <w:rsid w:val="003D1F18"/>
    <w:rsid w:val="0041043C"/>
    <w:rsid w:val="004B1554"/>
    <w:rsid w:val="0055078B"/>
    <w:rsid w:val="005A49D7"/>
    <w:rsid w:val="005F30DE"/>
    <w:rsid w:val="00635EBB"/>
    <w:rsid w:val="00656F26"/>
    <w:rsid w:val="00662346"/>
    <w:rsid w:val="00685529"/>
    <w:rsid w:val="007225B4"/>
    <w:rsid w:val="007F2A8B"/>
    <w:rsid w:val="00825285"/>
    <w:rsid w:val="00854206"/>
    <w:rsid w:val="00914BD8"/>
    <w:rsid w:val="009831FA"/>
    <w:rsid w:val="00986341"/>
    <w:rsid w:val="009E7451"/>
    <w:rsid w:val="00A13E4F"/>
    <w:rsid w:val="00A44332"/>
    <w:rsid w:val="00AA1ED1"/>
    <w:rsid w:val="00AD0EF9"/>
    <w:rsid w:val="00BA6D55"/>
    <w:rsid w:val="00C005F9"/>
    <w:rsid w:val="00D25C10"/>
    <w:rsid w:val="00D85779"/>
    <w:rsid w:val="00D93FD9"/>
    <w:rsid w:val="00D94849"/>
    <w:rsid w:val="00DD03A7"/>
    <w:rsid w:val="00DD1EA8"/>
    <w:rsid w:val="00DD48C0"/>
    <w:rsid w:val="00F2355A"/>
    <w:rsid w:val="00F376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963242-D152-4A0A-8230-77A8EF3FA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7AD0"/>
    <w:pPr>
      <w:suppressAutoHyphens/>
      <w:spacing w:after="200" w:line="276" w:lineRule="auto"/>
    </w:pPr>
    <w:rPr>
      <w:rFonts w:cs="Times New Roman"/>
      <w:lang w:eastAsia="zh-CN"/>
    </w:rPr>
  </w:style>
  <w:style w:type="paragraph" w:styleId="Nagwek3">
    <w:name w:val="heading 3"/>
    <w:basedOn w:val="Normalny"/>
    <w:link w:val="Nagwek3Znak"/>
    <w:semiHidden/>
    <w:unhideWhenUsed/>
    <w:qFormat/>
    <w:rsid w:val="00EB7AD0"/>
    <w:pPr>
      <w:keepNext/>
      <w:spacing w:line="288" w:lineRule="auto"/>
      <w:jc w:val="center"/>
      <w:outlineLvl w:val="2"/>
    </w:pPr>
    <w:rPr>
      <w:rFonts w:ascii="Arial" w:eastAsia="Times New Roman" w:hAnsi="Arial"/>
      <w:b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qFormat/>
    <w:rsid w:val="00EB7AD0"/>
    <w:rPr>
      <w:rFonts w:ascii="Arial" w:eastAsia="Times New Roman" w:hAnsi="Arial" w:cs="Times New Roman"/>
      <w:b/>
      <w:sz w:val="20"/>
      <w:szCs w:val="20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EB7AD0"/>
    <w:rPr>
      <w:rFonts w:ascii="Arial" w:eastAsia="Times New Roman" w:hAnsi="Arial" w:cs="Times New Roman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8D48CF"/>
    <w:rPr>
      <w:rFonts w:ascii="Segoe UI" w:eastAsia="Calibri" w:hAnsi="Segoe UI" w:cs="Segoe UI"/>
      <w:sz w:val="18"/>
      <w:szCs w:val="18"/>
      <w:lang w:eastAsia="zh-CN"/>
    </w:rPr>
  </w:style>
  <w:style w:type="character" w:customStyle="1" w:styleId="ListLabel1">
    <w:name w:val="ListLabel 1"/>
    <w:qFormat/>
    <w:rsid w:val="00685529"/>
    <w:rPr>
      <w:rFonts w:cs="Times New Roman"/>
      <w:b w:val="0"/>
      <w:i w:val="0"/>
      <w:color w:val="00000A"/>
      <w:sz w:val="22"/>
      <w:szCs w:val="22"/>
    </w:rPr>
  </w:style>
  <w:style w:type="character" w:customStyle="1" w:styleId="ListLabel2">
    <w:name w:val="ListLabel 2"/>
    <w:qFormat/>
    <w:rsid w:val="00685529"/>
    <w:rPr>
      <w:rFonts w:ascii="Century Gothic" w:hAnsi="Century Gothic"/>
      <w:b/>
      <w:sz w:val="20"/>
    </w:rPr>
  </w:style>
  <w:style w:type="character" w:customStyle="1" w:styleId="ListLabel3">
    <w:name w:val="ListLabel 3"/>
    <w:qFormat/>
    <w:rsid w:val="00685529"/>
    <w:rPr>
      <w:b w:val="0"/>
    </w:rPr>
  </w:style>
  <w:style w:type="character" w:customStyle="1" w:styleId="ListLabel4">
    <w:name w:val="ListLabel 4"/>
    <w:qFormat/>
    <w:rsid w:val="00685529"/>
    <w:rPr>
      <w:rFonts w:ascii="Century Gothic" w:hAnsi="Century Gothic"/>
      <w:b/>
      <w:sz w:val="20"/>
    </w:rPr>
  </w:style>
  <w:style w:type="character" w:customStyle="1" w:styleId="ListLabel5">
    <w:name w:val="ListLabel 5"/>
    <w:qFormat/>
    <w:rsid w:val="00685529"/>
    <w:rPr>
      <w:b w:val="0"/>
    </w:rPr>
  </w:style>
  <w:style w:type="paragraph" w:styleId="Nagwek">
    <w:name w:val="header"/>
    <w:basedOn w:val="Normalny"/>
    <w:next w:val="Tekstpodstawowy"/>
    <w:qFormat/>
    <w:rsid w:val="0068552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unhideWhenUsed/>
    <w:rsid w:val="00EB7AD0"/>
    <w:pPr>
      <w:suppressAutoHyphens w:val="0"/>
      <w:spacing w:after="0" w:line="264" w:lineRule="auto"/>
      <w:jc w:val="both"/>
    </w:pPr>
    <w:rPr>
      <w:rFonts w:ascii="Arial" w:eastAsia="Times New Roman" w:hAnsi="Arial"/>
      <w:sz w:val="24"/>
      <w:szCs w:val="24"/>
    </w:rPr>
  </w:style>
  <w:style w:type="paragraph" w:styleId="Lista">
    <w:name w:val="List"/>
    <w:basedOn w:val="Tekstpodstawowy"/>
    <w:rsid w:val="00685529"/>
    <w:rPr>
      <w:rFonts w:cs="Arial"/>
    </w:rPr>
  </w:style>
  <w:style w:type="paragraph" w:styleId="Legenda">
    <w:name w:val="caption"/>
    <w:basedOn w:val="Normalny"/>
    <w:qFormat/>
    <w:rsid w:val="0068552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685529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E551B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8D48C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635E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5EBB"/>
    <w:rPr>
      <w:rFonts w:cs="Times New Roman"/>
      <w:lang w:eastAsia="zh-CN"/>
    </w:rPr>
  </w:style>
  <w:style w:type="paragraph" w:styleId="Bezodstpw">
    <w:name w:val="No Spacing"/>
    <w:uiPriority w:val="1"/>
    <w:qFormat/>
    <w:rsid w:val="000A45BF"/>
    <w:pPr>
      <w:widowControl w:val="0"/>
      <w:suppressAutoHyphens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Default">
    <w:name w:val="Default"/>
    <w:rsid w:val="00375B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0F2E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39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lanta.koprowska@cos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biuro@technet-mebl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westycje.gizycko@cos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87B16-F72B-437A-B5B7-440F17712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1063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Wiesława Buko</dc:creator>
  <cp:lastModifiedBy>Agnieszka Kuczyńska</cp:lastModifiedBy>
  <cp:revision>7</cp:revision>
  <cp:lastPrinted>2018-05-07T07:57:00Z</cp:lastPrinted>
  <dcterms:created xsi:type="dcterms:W3CDTF">2018-05-07T07:32:00Z</dcterms:created>
  <dcterms:modified xsi:type="dcterms:W3CDTF">2018-05-08T08:25:00Z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