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EAD" w:rsidRDefault="00381EAD" w:rsidP="00381EAD">
      <w:pPr>
        <w:rPr>
          <w:rFonts w:ascii="Century Gothic" w:hAnsi="Century Gothic"/>
          <w:sz w:val="18"/>
          <w:szCs w:val="18"/>
        </w:rPr>
      </w:pPr>
    </w:p>
    <w:p w:rsidR="00381EAD" w:rsidRPr="003C2448" w:rsidRDefault="00381EAD" w:rsidP="00381EAD">
      <w:pPr>
        <w:jc w:val="right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-100965</wp:posOffset>
                </wp:positionV>
                <wp:extent cx="2111375" cy="568325"/>
                <wp:effectExtent l="13335" t="12700" r="8890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568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81EAD" w:rsidRPr="00842406" w:rsidRDefault="005E12D3" w:rsidP="00B0318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11pt;margin-top:-7.95pt;width:166.25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381EAD" w:rsidRPr="00842406" w:rsidRDefault="005E12D3" w:rsidP="00B0318B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Załącznik nr 3</w:t>
                      </w:r>
                    </w:p>
                  </w:txbxContent>
                </v:textbox>
              </v:rect>
            </w:pict>
          </mc:Fallback>
        </mc:AlternateContent>
      </w:r>
      <w:r w:rsidRPr="003C2448">
        <w:t>....................................................</w:t>
      </w:r>
    </w:p>
    <w:p w:rsidR="00B0318B" w:rsidRPr="00B0318B" w:rsidRDefault="00381EAD" w:rsidP="00B0318B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B0318B" w:rsidRPr="00B0318B" w:rsidRDefault="00B0318B" w:rsidP="00B0318B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B0318B" w:rsidRPr="00B0318B" w:rsidRDefault="00B0318B" w:rsidP="00B0318B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B0318B" w:rsidRDefault="00B0318B" w:rsidP="00B0318B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B0318B" w:rsidRPr="00B0318B" w:rsidRDefault="00B0318B" w:rsidP="00B0318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(Zgodnie z danymi rejestrowymi. W przypadku gdy ofertę składają pod</w:t>
      </w:r>
      <w:r w:rsidR="00CB1EC6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mioty wspólnie ubiegające się o </w:t>
      </w:r>
      <w:bookmarkStart w:id="0" w:name="_GoBack"/>
      <w:bookmarkEnd w:id="0"/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zamówienie należy wpisać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dane dotyczące wszystkich podmio</w:t>
      </w:r>
      <w:r w:rsidR="00CB1EC6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tów wspólnie ubiegających się o 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zamówienie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,(wspólników s.c. , konsorcjantów) a nie tylko pełnomocnika.)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B0318B" w:rsidRDefault="00B0318B" w:rsidP="00B0318B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postepowania o udzielenie zamówienia publicznego pn. </w:t>
      </w:r>
    </w:p>
    <w:p w:rsidR="00B0318B" w:rsidRPr="00B0318B" w:rsidRDefault="00CE35A5" w:rsidP="00B0318B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Dostawa energii elektrycznej do COS w </w:t>
      </w:r>
      <w:r w:rsidR="00CB1EC6">
        <w:rPr>
          <w:rFonts w:ascii="Century Gothic" w:hAnsi="Century Gothic"/>
          <w:b/>
          <w:bCs/>
          <w:sz w:val="20"/>
          <w:szCs w:val="20"/>
        </w:rPr>
        <w:t>2018 r</w:t>
      </w:r>
      <w:r w:rsidR="00B0318B">
        <w:rPr>
          <w:rFonts w:ascii="Century Gothic" w:hAnsi="Century Gothic"/>
          <w:b/>
          <w:bCs/>
          <w:sz w:val="20"/>
          <w:szCs w:val="20"/>
        </w:rPr>
        <w:t>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CB1E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CB1E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rozumieniu ustawy z dnia 16 luty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2007 r. o ochronie konkurencji i konsumentów (Dz. U. z dnia 2015 r. poz. 184, 1618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i 1634)*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CB1E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CB1E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rozumieniu ustawy z dnia 16 luty 2007 r.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o ochronie konkurencji i konsumentów (Dz. U. z dnia 2015 r. poz. 184, 1618 i 1634)*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 w:cs="Times New Roman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 w:cs="Times New Roman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postępowaniu 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>zgodnie z art. 24 ust 11 PZP.</w:t>
      </w:r>
      <w:r w:rsidRPr="00B0318B">
        <w:rPr>
          <w:rFonts w:ascii="Century Gothic" w:hAnsi="Century Gothic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B0318B" w:rsidRPr="00B0318B" w:rsidRDefault="00B0318B" w:rsidP="00B0318B">
      <w:pPr>
        <w:spacing w:before="100" w:beforeAutospacing="1" w:after="100" w:afterAutospacing="1" w:line="240" w:lineRule="auto"/>
        <w:rPr>
          <w:rFonts w:ascii="Century Gothic" w:hAnsi="Century Gothic" w:cs="Times New Roman"/>
          <w:sz w:val="18"/>
          <w:szCs w:val="18"/>
          <w:lang w:eastAsia="pl-PL"/>
        </w:rPr>
      </w:pP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 w:cs="Times New Roman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 w:cs="Times New Roman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, o której mowa w art. 24 ust. 1 pkt 23 PZP, składa każdy Wykonawca – w tym, z osobna każdy Wykonawca ubiegający się wspólnie o udzielenie zamówienia, </w:t>
      </w:r>
      <w:r w:rsidRPr="00B0318B">
        <w:rPr>
          <w:rFonts w:ascii="Century Gothic" w:hAnsi="Century Gothic" w:cs="Times New Roman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z treści pełnomocnictwa udzielonego na podstawie art. 23 ust. 2 PZP wynika umocowanie pełnomocnika do złożenia takiego oświadczenia w imieniu Wykonawcy wspólnie ubiegającego się o udzielenie zamówienia.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  <w:r w:rsidRPr="00B0318B">
        <w:rPr>
          <w:sz w:val="20"/>
          <w:szCs w:val="20"/>
          <w:lang w:eastAsia="ar-SA"/>
        </w:rPr>
        <w:t>…………………………………………………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Podpisano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(upoważniony przedstawiciel wykonawcy)</w:t>
      </w:r>
    </w:p>
    <w:p w:rsidR="00381EAD" w:rsidRPr="00982DA5" w:rsidRDefault="00381EAD" w:rsidP="00982DA5">
      <w:pPr>
        <w:jc w:val="right"/>
        <w:rPr>
          <w:rFonts w:ascii="Century Gothic" w:hAnsi="Century Gothic"/>
          <w:sz w:val="16"/>
          <w:szCs w:val="16"/>
        </w:rPr>
      </w:pPr>
      <w:r w:rsidRPr="003C2448">
        <w:rPr>
          <w:rFonts w:ascii="Century Gothic" w:hAnsi="Century Gothic"/>
          <w:sz w:val="16"/>
          <w:szCs w:val="16"/>
        </w:rPr>
        <w:t xml:space="preserve">                    </w:t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  <w:t xml:space="preserve"> (pieczęć Wykonawcy)</w:t>
      </w:r>
    </w:p>
    <w:sectPr w:rsidR="00381EAD" w:rsidRPr="00982D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AD" w:rsidRDefault="00381EAD" w:rsidP="00381EAD">
      <w:pPr>
        <w:spacing w:after="0" w:line="240" w:lineRule="auto"/>
      </w:pPr>
      <w:r>
        <w:separator/>
      </w:r>
    </w:p>
  </w:endnote>
  <w:end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AD" w:rsidRDefault="00381EAD" w:rsidP="00381EAD">
      <w:pPr>
        <w:spacing w:after="0" w:line="240" w:lineRule="auto"/>
      </w:pPr>
      <w:r>
        <w:separator/>
      </w:r>
    </w:p>
  </w:footnote>
  <w:foot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732" w:rsidRPr="00110E9D" w:rsidRDefault="00465732" w:rsidP="00465732">
    <w:pPr>
      <w:pStyle w:val="Nagwek"/>
      <w:jc w:val="both"/>
      <w:rPr>
        <w:rFonts w:ascii="Century Gothic" w:hAnsi="Century Gothic"/>
        <w:sz w:val="18"/>
        <w:szCs w:val="18"/>
      </w:rPr>
    </w:pPr>
    <w:r w:rsidRPr="00110E9D">
      <w:rPr>
        <w:rFonts w:ascii="Century Gothic" w:hAnsi="Century Gothic"/>
        <w:sz w:val="18"/>
        <w:szCs w:val="18"/>
      </w:rPr>
      <w:t>Oz</w:t>
    </w:r>
    <w:r>
      <w:rPr>
        <w:rFonts w:ascii="Century Gothic" w:hAnsi="Century Gothic"/>
        <w:sz w:val="18"/>
        <w:szCs w:val="18"/>
      </w:rPr>
      <w:t xml:space="preserve">naczenie </w:t>
    </w:r>
    <w:r w:rsidR="00CB1EC6">
      <w:rPr>
        <w:rFonts w:ascii="Century Gothic" w:hAnsi="Century Gothic"/>
        <w:sz w:val="18"/>
        <w:szCs w:val="18"/>
      </w:rPr>
      <w:t>sprawy: N/ZP/02/2017</w:t>
    </w:r>
    <w:r w:rsidRPr="00110E9D">
      <w:rPr>
        <w:rFonts w:ascii="Century Gothic" w:hAnsi="Century Gothic"/>
        <w:sz w:val="18"/>
        <w:szCs w:val="18"/>
      </w:rPr>
      <w:t xml:space="preserve"> </w:t>
    </w:r>
    <w:r w:rsidR="00982DA5">
      <w:rPr>
        <w:rFonts w:ascii="Century Gothic" w:hAnsi="Century Gothic"/>
        <w:sz w:val="18"/>
        <w:szCs w:val="18"/>
      </w:rPr>
      <w:t xml:space="preserve"> </w:t>
    </w:r>
    <w:r w:rsidR="00CE35A5">
      <w:rPr>
        <w:rFonts w:ascii="Century Gothic" w:hAnsi="Century Gothic"/>
        <w:sz w:val="18"/>
        <w:szCs w:val="18"/>
      </w:rPr>
      <w:t>- Dost</w:t>
    </w:r>
    <w:r w:rsidR="00CB1EC6">
      <w:rPr>
        <w:rFonts w:ascii="Century Gothic" w:hAnsi="Century Gothic"/>
        <w:sz w:val="18"/>
        <w:szCs w:val="18"/>
      </w:rPr>
      <w:t>awa energii elektrycznej do COS w 2018 r.</w:t>
    </w:r>
  </w:p>
  <w:p w:rsidR="00381EAD" w:rsidRPr="00465732" w:rsidRDefault="00381EAD" w:rsidP="00465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10CE4"/>
    <w:multiLevelType w:val="hybridMultilevel"/>
    <w:tmpl w:val="8CEA987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085B9F"/>
    <w:multiLevelType w:val="hybridMultilevel"/>
    <w:tmpl w:val="4BA67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EAD"/>
    <w:rsid w:val="002241B9"/>
    <w:rsid w:val="00381EAD"/>
    <w:rsid w:val="00465732"/>
    <w:rsid w:val="005E12D3"/>
    <w:rsid w:val="00982DA5"/>
    <w:rsid w:val="00A334EB"/>
    <w:rsid w:val="00A47E89"/>
    <w:rsid w:val="00B0318B"/>
    <w:rsid w:val="00C22228"/>
    <w:rsid w:val="00C42CE3"/>
    <w:rsid w:val="00CB1EC6"/>
    <w:rsid w:val="00CE35A5"/>
    <w:rsid w:val="00DF0D18"/>
    <w:rsid w:val="00F6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95348-987E-4026-9573-8FFD8DFA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1EAD"/>
    <w:pPr>
      <w:spacing w:after="200" w:line="276" w:lineRule="auto"/>
    </w:pPr>
    <w:rPr>
      <w:rFonts w:ascii="Arial" w:eastAsia="Calibri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81E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381EA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Nagwek">
    <w:name w:val="header"/>
    <w:basedOn w:val="Normalny"/>
    <w:link w:val="NagwekZnak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AD"/>
    <w:rPr>
      <w:rFonts w:ascii="Arial" w:eastAsia="Calibri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AD"/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5</cp:revision>
  <dcterms:created xsi:type="dcterms:W3CDTF">2016-10-31T09:56:00Z</dcterms:created>
  <dcterms:modified xsi:type="dcterms:W3CDTF">2017-01-23T09:19:00Z</dcterms:modified>
</cp:coreProperties>
</file>