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right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bookmarkStart w:id="0" w:name="_GoBack"/>
      <w:bookmarkEnd w:id="0"/>
      <w:r w:rsidRPr="0032628E">
        <w:rPr>
          <w:rFonts w:ascii="Century Gothic" w:eastAsia="Arial Unicode MS" w:hAnsi="Century Gothic" w:cs="Arial Unicode MS"/>
          <w:i/>
          <w:iCs/>
          <w:color w:val="000000"/>
          <w:sz w:val="24"/>
          <w:szCs w:val="24"/>
          <w:u w:color="000000"/>
          <w:bdr w:val="nil"/>
          <w:lang w:eastAsia="pl-PL"/>
        </w:rPr>
        <w:t xml:space="preserve">Załącznik nr 1 – formularz oferty </w:t>
      </w: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r w:rsidRPr="0032628E">
        <w:rPr>
          <w:rFonts w:ascii="Century Gothic" w:eastAsia="Arial Unicode MS" w:hAnsi="Century Gothic" w:cs="Arial Unicode MS"/>
          <w:b/>
          <w:bCs/>
          <w:color w:val="000000"/>
          <w:sz w:val="24"/>
          <w:szCs w:val="24"/>
          <w:u w:val="single" w:color="000000"/>
          <w:bdr w:val="nil"/>
          <w:lang w:eastAsia="pl-PL"/>
        </w:rPr>
        <w:t>FORMULARZ OFERTOWY</w:t>
      </w: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426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r w:rsidRPr="0032628E">
        <w:rPr>
          <w:rFonts w:ascii="Century Gothic" w:eastAsia="Arial Unicode MS" w:hAnsi="Century Gothic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DANE Wynajmującego </w:t>
      </w: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spacing w:after="0" w:line="240" w:lineRule="auto"/>
        <w:ind w:left="426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 xml:space="preserve">Centralny Ośrodek Sportu, ul. Łazienkowska 6a, 00-449 Warszawa, instytucja gospodarki budżetowej, z siedzibą w Warszawie, (00-449), ul. Łazienkowska 6A, zarejestrowana pod numerem 0000374033 w Krajowym Rejestrze Sądowym przez Sąd Rejonowy dla </w:t>
      </w:r>
      <w:proofErr w:type="spellStart"/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>M.St.</w:t>
      </w:r>
      <w:proofErr w:type="spellEnd"/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Warszawy w Warszawie, XII Wydział Gospodarczy  Krajowego Rejestru Sądowego w dniu 22 grudnia 2010 roku, posiadająca numery: NIP 701-027-39-50 i Regon 142733356-00042, działająca w imieniu </w:t>
      </w:r>
      <w:r w:rsidRPr="0032628E">
        <w:rPr>
          <w:rFonts w:ascii="Century Gothic" w:eastAsia="Arial Unicode MS" w:hAnsi="Century Gothic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Centralnego Ośrodka Sportu - Ośrodka Przygotowań Olimpijskich im. Feliksa </w:t>
      </w:r>
      <w:proofErr w:type="spellStart"/>
      <w:r w:rsidRPr="0032628E">
        <w:rPr>
          <w:rFonts w:ascii="Century Gothic" w:eastAsia="Arial Unicode MS" w:hAnsi="Century Gothic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Stamma</w:t>
      </w:r>
      <w:proofErr w:type="spellEnd"/>
      <w:r w:rsidRPr="0032628E">
        <w:rPr>
          <w:rFonts w:ascii="Century Gothic" w:eastAsia="Arial Unicode MS" w:hAnsi="Century Gothic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 Cetniewo we Władysławowie.</w:t>
      </w: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r w:rsidRPr="0032628E">
        <w:rPr>
          <w:rFonts w:ascii="Century Gothic" w:eastAsia="Arial Unicode MS" w:hAnsi="Century Gothic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DANE NAJEMCY SKŁADAJĄCEGO OFERTĘ</w:t>
      </w:r>
    </w:p>
    <w:tbl>
      <w:tblPr>
        <w:tblStyle w:val="TableNormal"/>
        <w:tblW w:w="978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5245"/>
        <w:gridCol w:w="4536"/>
      </w:tblGrid>
      <w:tr w:rsidR="0032628E" w:rsidRPr="0032628E" w:rsidTr="003A3542">
        <w:trPr>
          <w:trHeight w:val="151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Nazwa Firmy/ Imię i nazwisko oferenta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</w:p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</w:p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</w:p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</w:p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91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Adres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</w:p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</w:p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61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both"/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 xml:space="preserve">Telefon kontaktowy </w:t>
            </w:r>
          </w:p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(umożliwiający kontakt bezpośredni)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Faks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E-mail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Nr KRS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both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Nr NIP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</w:tbl>
    <w:p w:rsidR="0032628E" w:rsidRPr="0032628E" w:rsidRDefault="0032628E" w:rsidP="0032628E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 Unicode MS" w:hAnsi="Arial" w:cs="Arial Unicode MS"/>
          <w:color w:val="000000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r w:rsidRPr="0032628E">
        <w:rPr>
          <w:rFonts w:ascii="Century Gothic" w:eastAsia="Arial Unicode MS" w:hAnsi="Century Gothic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OFERTA </w:t>
      </w: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 xml:space="preserve">W odpowiedzi na </w:t>
      </w:r>
      <w:r w:rsidRPr="0032628E">
        <w:rPr>
          <w:rFonts w:ascii="Century Gothic" w:eastAsia="Arial Unicode MS" w:hAnsi="Century Gothic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ogłoszenie z dnia ……….2017 r </w:t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>oferujemy za najem składników majątku opisanych w ogłoszeniu o przetargu ofertowym za cenę:</w:t>
      </w: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tbl>
      <w:tblPr>
        <w:tblStyle w:val="TableNormal"/>
        <w:tblW w:w="833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106"/>
        <w:gridCol w:w="4224"/>
      </w:tblGrid>
      <w:tr w:rsidR="0032628E" w:rsidRPr="0032628E" w:rsidTr="003A3542">
        <w:trPr>
          <w:trHeight w:val="310"/>
          <w:jc w:val="center"/>
        </w:trPr>
        <w:tc>
          <w:tcPr>
            <w:tcW w:w="8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center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Część I</w:t>
            </w: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netto za cały okres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VAT 23% *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brutto za cały okres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6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lastRenderedPageBreak/>
              <w:t>Działalność (należy określić czego będzie dotyczyła)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8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center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Część II</w:t>
            </w: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netto za cały okres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VAT 23% *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brutto za cały okres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6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Działalność (należy określić czego będzie dotyczyła)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8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center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Część III</w:t>
            </w: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netto za cały okres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VAT 23% *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brutto za cały okres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6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Działalność (należy określić czego będzie dotyczyła)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8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center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Część IV</w:t>
            </w: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netto za cały okres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VAT 23% *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brutto za cały okres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6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Działalność (należy określić czego będzie dotyczyła)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8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center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Część V</w:t>
            </w: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netto za miesiąc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VAT 23% *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brutto za miesiąc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6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Działalność (należy określić czego będzie dotyczyła)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8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center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Część VI</w:t>
            </w: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netto za miesiąc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VAT 23% *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brutto za miesiąc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6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lastRenderedPageBreak/>
              <w:t>Działalność (należy określić czego będzie dotyczyła)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8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jc w:val="center"/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Część VII</w:t>
            </w: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netto za cały okres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VAT 23% *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3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Cena brutto za cały okres najmu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  <w:tr w:rsidR="0032628E" w:rsidRPr="0032628E" w:rsidTr="003A3542">
        <w:trPr>
          <w:trHeight w:val="610"/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rPr>
                <w:rFonts w:ascii="Arial" w:hAnsi="Arial" w:cs="Arial Unicode MS"/>
                <w:color w:val="000000"/>
                <w:u w:color="000000"/>
              </w:rPr>
            </w:pPr>
            <w:r w:rsidRPr="0032628E">
              <w:rPr>
                <w:rFonts w:ascii="Century Gothic" w:hAnsi="Century Gothic" w:cs="Arial Unicode MS"/>
                <w:color w:val="000000"/>
                <w:sz w:val="24"/>
                <w:szCs w:val="24"/>
                <w:u w:color="000000"/>
              </w:rPr>
              <w:t>Działalność (należy określić czego będzie dotyczyła)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628E" w:rsidRPr="0032628E" w:rsidRDefault="0032628E" w:rsidP="0032628E">
            <w:pPr>
              <w:spacing w:line="276" w:lineRule="auto"/>
              <w:rPr>
                <w:rFonts w:ascii="Arial" w:hAnsi="Arial" w:cs="Arial Unicode MS"/>
                <w:color w:val="000000"/>
                <w:u w:color="000000"/>
              </w:rPr>
            </w:pPr>
          </w:p>
        </w:tc>
      </w:tr>
    </w:tbl>
    <w:p w:rsidR="0032628E" w:rsidRPr="0032628E" w:rsidRDefault="0032628E" w:rsidP="0032628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 xml:space="preserve">-   Oświadczam, że akceptuję i przyjmuję do stosowania postanowienia ogłoszenia o przetargu ofertowym z dnia …..2017 r. wraz z załącznikami, bez uwag i zastrzeżeń. </w:t>
      </w: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 w:hanging="284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>- Oświadczam, że posiadam zdolność finansową i niezbędne środki pieniężne do regulowania zobowiązań wynikających z przedmiotu umowy.</w:t>
      </w: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 w:hanging="284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 xml:space="preserve">- Niniejsza oferta ważna jest </w:t>
      </w:r>
      <w:r w:rsidRPr="0032628E">
        <w:rPr>
          <w:rFonts w:ascii="Century Gothic" w:eastAsia="Arial Unicode MS" w:hAnsi="Century Gothic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60 dni </w:t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>licząc od dnia otwarcia ofert w przetargu.</w:t>
      </w: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 w:hanging="284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 w:hanging="284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>- Wadium wpłacono w całości w dniu…………………….. w kwocie …………………………. przelewem na rachunek bankowy …………………………..</w:t>
      </w: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387" w:hanging="5387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>……………………….</w:t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ab/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ab/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ab/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ab/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ab/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ab/>
        <w:t>……………..………………..</w:t>
      </w: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>Miejscowość, data</w:t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ab/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ab/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ab/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ab/>
      </w:r>
      <w:r w:rsidRPr="0032628E">
        <w:rPr>
          <w:rFonts w:ascii="Century Gothic" w:eastAsia="Arial Unicode MS" w:hAnsi="Century Gothic" w:cs="Arial Unicode MS"/>
          <w:color w:val="000000"/>
          <w:sz w:val="24"/>
          <w:szCs w:val="24"/>
          <w:u w:color="000000"/>
          <w:bdr w:val="nil"/>
          <w:lang w:eastAsia="pl-PL"/>
        </w:rPr>
        <w:tab/>
        <w:t>pieczęć i czytelny podpis</w:t>
      </w: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right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right"/>
        <w:rPr>
          <w:rFonts w:ascii="Century Gothic" w:eastAsia="Century Gothic" w:hAnsi="Century Gothic" w:cs="Century Gothic"/>
          <w:color w:val="000000"/>
          <w:sz w:val="24"/>
          <w:szCs w:val="24"/>
          <w:u w:color="000000"/>
          <w:bdr w:val="nil"/>
          <w:lang w:eastAsia="pl-PL"/>
        </w:rPr>
      </w:pPr>
    </w:p>
    <w:p w:rsidR="0032628E" w:rsidRPr="0032628E" w:rsidRDefault="0032628E" w:rsidP="003262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entury Gothic" w:eastAsia="Arial Unicode MS" w:hAnsi="Century Gothic" w:cs="Arial Unicode MS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32628E">
        <w:rPr>
          <w:rFonts w:ascii="Century Gothic" w:eastAsia="Arial Unicode MS" w:hAnsi="Century Gothic" w:cs="Arial Unicode MS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br w:type="page"/>
      </w:r>
    </w:p>
    <w:p w:rsidR="00C1656B" w:rsidRDefault="00C1656B"/>
    <w:sectPr w:rsidR="00C16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30591"/>
    <w:multiLevelType w:val="hybridMultilevel"/>
    <w:tmpl w:val="F710AAB2"/>
    <w:numStyleLink w:val="Zaimportowanystyl9"/>
  </w:abstractNum>
  <w:abstractNum w:abstractNumId="1" w15:restartNumberingAfterBreak="0">
    <w:nsid w:val="0D2612F2"/>
    <w:multiLevelType w:val="hybridMultilevel"/>
    <w:tmpl w:val="F710AAB2"/>
    <w:styleLink w:val="Zaimportowanystyl9"/>
    <w:lvl w:ilvl="0" w:tplc="0A362034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546892A">
      <w:start w:val="1"/>
      <w:numFmt w:val="lowerLetter"/>
      <w:lvlText w:val="%2."/>
      <w:lvlJc w:val="left"/>
      <w:pPr>
        <w:ind w:left="1146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9D4A3BA">
      <w:start w:val="1"/>
      <w:numFmt w:val="lowerRoman"/>
      <w:lvlText w:val="%3."/>
      <w:lvlJc w:val="left"/>
      <w:pPr>
        <w:ind w:left="1866" w:hanging="5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A3AEBE4">
      <w:start w:val="1"/>
      <w:numFmt w:val="decimal"/>
      <w:lvlText w:val="%4."/>
      <w:lvlJc w:val="left"/>
      <w:pPr>
        <w:ind w:left="2586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8382E6C">
      <w:start w:val="1"/>
      <w:numFmt w:val="lowerLetter"/>
      <w:lvlText w:val="%5."/>
      <w:lvlJc w:val="left"/>
      <w:pPr>
        <w:ind w:left="3306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0CCAFC6">
      <w:start w:val="1"/>
      <w:numFmt w:val="lowerRoman"/>
      <w:lvlText w:val="%6."/>
      <w:lvlJc w:val="left"/>
      <w:pPr>
        <w:ind w:left="4026" w:hanging="5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54899E">
      <w:start w:val="1"/>
      <w:numFmt w:val="decimal"/>
      <w:lvlText w:val="%7."/>
      <w:lvlJc w:val="left"/>
      <w:pPr>
        <w:ind w:left="4746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66BD28">
      <w:start w:val="1"/>
      <w:numFmt w:val="lowerLetter"/>
      <w:lvlText w:val="%8."/>
      <w:lvlJc w:val="left"/>
      <w:pPr>
        <w:ind w:left="5466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710FBA8">
      <w:start w:val="1"/>
      <w:numFmt w:val="lowerRoman"/>
      <w:lvlText w:val="%9."/>
      <w:lvlJc w:val="left"/>
      <w:pPr>
        <w:ind w:left="6186" w:hanging="5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 w:tplc="81F05D24">
        <w:start w:val="1"/>
        <w:numFmt w:val="decimal"/>
        <w:lvlText w:val="%1."/>
        <w:lvlJc w:val="left"/>
        <w:pPr>
          <w:ind w:left="39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4BAB2DC">
        <w:start w:val="1"/>
        <w:numFmt w:val="lowerLetter"/>
        <w:lvlText w:val="%2."/>
        <w:lvlJc w:val="left"/>
        <w:pPr>
          <w:ind w:left="1092" w:hanging="5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00E85B2">
        <w:start w:val="1"/>
        <w:numFmt w:val="lowerRoman"/>
        <w:lvlText w:val="%3."/>
        <w:lvlJc w:val="left"/>
        <w:pPr>
          <w:ind w:left="1817" w:hanging="5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E4E4DA4">
        <w:start w:val="1"/>
        <w:numFmt w:val="decimal"/>
        <w:lvlText w:val="%4."/>
        <w:lvlJc w:val="left"/>
        <w:pPr>
          <w:ind w:left="2532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402128C">
        <w:start w:val="1"/>
        <w:numFmt w:val="lowerLetter"/>
        <w:lvlText w:val="%5."/>
        <w:lvlJc w:val="left"/>
        <w:pPr>
          <w:ind w:left="3252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1EA543E">
        <w:start w:val="1"/>
        <w:numFmt w:val="lowerRoman"/>
        <w:lvlText w:val="%6."/>
        <w:lvlJc w:val="left"/>
        <w:pPr>
          <w:ind w:left="3977" w:hanging="5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4C88E04">
        <w:start w:val="1"/>
        <w:numFmt w:val="decimal"/>
        <w:lvlText w:val="%7."/>
        <w:lvlJc w:val="left"/>
        <w:pPr>
          <w:ind w:left="4692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362122E">
        <w:start w:val="1"/>
        <w:numFmt w:val="lowerLetter"/>
        <w:lvlText w:val="%8."/>
        <w:lvlJc w:val="left"/>
        <w:pPr>
          <w:ind w:left="5411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D4AEA90">
        <w:start w:val="1"/>
        <w:numFmt w:val="lowerRoman"/>
        <w:lvlText w:val="%9."/>
        <w:lvlJc w:val="left"/>
        <w:pPr>
          <w:ind w:left="6137" w:hanging="5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3"/>
      <w:lvl w:ilvl="0" w:tplc="81F05D24">
        <w:start w:val="3"/>
        <w:numFmt w:val="decimal"/>
        <w:lvlText w:val="%1."/>
        <w:lvlJc w:val="left"/>
        <w:pPr>
          <w:ind w:left="42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4BAB2DC">
        <w:start w:val="1"/>
        <w:numFmt w:val="lowerLetter"/>
        <w:lvlText w:val="%2."/>
        <w:lvlJc w:val="left"/>
        <w:pPr>
          <w:ind w:left="114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500E85B2">
        <w:start w:val="1"/>
        <w:numFmt w:val="lowerRoman"/>
        <w:lvlText w:val="%3."/>
        <w:lvlJc w:val="left"/>
        <w:pPr>
          <w:ind w:left="1866" w:hanging="5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E4E4DA4">
        <w:start w:val="1"/>
        <w:numFmt w:val="decimal"/>
        <w:lvlText w:val="%4."/>
        <w:lvlJc w:val="left"/>
        <w:pPr>
          <w:ind w:left="258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402128C">
        <w:start w:val="1"/>
        <w:numFmt w:val="lowerLetter"/>
        <w:lvlText w:val="%5."/>
        <w:lvlJc w:val="left"/>
        <w:pPr>
          <w:ind w:left="330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1EA543E">
        <w:start w:val="1"/>
        <w:numFmt w:val="lowerRoman"/>
        <w:lvlText w:val="%6."/>
        <w:lvlJc w:val="left"/>
        <w:pPr>
          <w:ind w:left="4026" w:hanging="5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4C88E04">
        <w:start w:val="1"/>
        <w:numFmt w:val="decimal"/>
        <w:lvlText w:val="%7."/>
        <w:lvlJc w:val="left"/>
        <w:pPr>
          <w:ind w:left="474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362122E">
        <w:start w:val="1"/>
        <w:numFmt w:val="lowerLetter"/>
        <w:lvlText w:val="%8."/>
        <w:lvlJc w:val="left"/>
        <w:pPr>
          <w:ind w:left="546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D4AEA90">
        <w:start w:val="1"/>
        <w:numFmt w:val="lowerRoman"/>
        <w:lvlText w:val="%9."/>
        <w:lvlJc w:val="left"/>
        <w:pPr>
          <w:ind w:left="6186" w:hanging="5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28E"/>
    <w:rsid w:val="0032628E"/>
    <w:rsid w:val="00C1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2FFECE-E4C5-4E00-A6B2-013B02CA5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32628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Zaimportowanystyl9">
    <w:name w:val="Zaimportowany styl 9"/>
    <w:rsid w:val="0032628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Maciej Ogonowski</cp:lastModifiedBy>
  <cp:revision>1</cp:revision>
  <dcterms:created xsi:type="dcterms:W3CDTF">2017-04-18T09:15:00Z</dcterms:created>
  <dcterms:modified xsi:type="dcterms:W3CDTF">2017-04-18T09:16:00Z</dcterms:modified>
</cp:coreProperties>
</file>